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ЛАМИН;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emacs.</w:t>
      </w:r>
      <w:r>
        <w:t xml:space="preserve"> </w:t>
      </w:r>
      <w:r>
        <w:t xml:space="preserve">3. Выполнить упражнения.</w:t>
      </w:r>
      <w:r>
        <w:t xml:space="preserve"> </w:t>
      </w:r>
      <w:r>
        <w:t xml:space="preserve">4. Ответить на контрольные вопросы.</w:t>
      </w:r>
    </w:p>
    <w:p>
      <w:pPr>
        <w:pStyle w:val="BodyText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текст, который дан.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</w:t>
      </w:r>
      <w:r>
        <w:t xml:space="preserve"> </w:t>
      </w:r>
      <w:r>
        <w:t xml:space="preserve">В зависимости от ситуации, Emacs может быть:</w:t>
      </w:r>
    </w:p>
    <w:p>
      <w:pPr>
        <w:numPr>
          <w:ilvl w:val="0"/>
          <w:numId w:val="1001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01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01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01"/>
        </w:numPr>
        <w:pStyle w:val="Compact"/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</w:t>
      </w:r>
      <w:r>
        <w:t xml:space="preserve"> </w:t>
      </w:r>
      <w:r>
        <w:t xml:space="preserve">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  <w:r>
        <w:t xml:space="preserve"> </w:t>
      </w:r>
      <w:r>
        <w:t xml:space="preserve">[</w:t>
      </w:r>
      <w:r>
        <w:rPr>
          <w:bCs/>
          <w:b/>
        </w:rPr>
        <w:t xml:space="preserve">Em:bash?</w:t>
      </w:r>
      <w:r>
        <w:t xml:space="preserve">]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Открыть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665447"/>
            <wp:effectExtent b="0" l="0" r="0" t="0"/>
            <wp:docPr descr="Figure 1: Редактор Emac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Редактор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Создать файл lab07.sh с помощью комбинации Ctrl-x Ctrl-f (C-x C-f).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665447"/>
            <wp:effectExtent b="0" l="0" r="0" t="0"/>
            <wp:docPr descr="Figure 2: Редактор Emac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Редактор Emacs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Наберите текст, который дан.</w:t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65447"/>
            <wp:effectExtent b="0" l="0" r="0" t="0"/>
            <wp:docPr descr="Figure 3: Текст в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Текст в редакторе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65447"/>
            <wp:effectExtent b="0" l="0" r="0" t="0"/>
            <wp:docPr descr="Figure 4: Вырезание строчк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Вырезание строчку</w:t>
      </w:r>
    </w:p>
    <w:bookmarkEnd w:id="0"/>
    <w:p>
      <w:pPr>
        <w:pStyle w:val="BodyText"/>
      </w:pPr>
      <w:r>
        <w:t xml:space="preserve">5.2. Вставить эту строку в конец файла (C-y).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665447"/>
            <wp:effectExtent b="0" l="0" r="0" t="0"/>
            <wp:docPr descr="Figure 5: Вставка строчки в конец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Вставка строчки в конец файла</w:t>
      </w:r>
    </w:p>
    <w:bookmarkEnd w:id="0"/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665447"/>
            <wp:effectExtent b="0" l="0" r="0" t="0"/>
            <wp:docPr descr="Figure 6: Вставка скопированной области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Вставка скопированной области в конец файла</w:t>
      </w:r>
    </w:p>
    <w:bookmarkEnd w:id="0"/>
    <w:p>
      <w:pPr>
        <w:pStyle w:val="BodyText"/>
      </w:pPr>
      <w:r>
        <w:t xml:space="preserve">5.6. Вновь выделить эту область и на этот раз вырезать её (C-w).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665447"/>
            <wp:effectExtent b="0" l="0" r="0" t="0"/>
            <wp:docPr descr="Figure 7: Вырезание области текс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Вырезание области текста</w:t>
      </w:r>
    </w:p>
    <w:bookmarkEnd w:id="0"/>
    <w:p>
      <w:pPr>
        <w:pStyle w:val="BodyText"/>
      </w:pPr>
      <w:r>
        <w:t xml:space="preserve">5.7. Отмените последнее действие (C-/).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665447"/>
            <wp:effectExtent b="0" l="0" r="0" t="0"/>
            <wp:docPr descr="Figure 8: Отмена последнего действ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Отмена последнего действия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665447"/>
            <wp:effectExtent b="0" l="0" r="0" t="0"/>
            <wp:docPr descr="Figure 9: Курсор в начале строк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Курсор в начале строки</w:t>
      </w:r>
    </w:p>
    <w:bookmarkEnd w:id="0"/>
    <w:p>
      <w:pPr>
        <w:pStyle w:val="BodyText"/>
      </w:pPr>
      <w:r>
        <w:t xml:space="preserve">6.2. Переместите курсор в конец строки (C-e).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5665447"/>
            <wp:effectExtent b="0" l="0" r="0" t="0"/>
            <wp:docPr descr="Figure 10: Курсор в конце строк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Курсор в конце строки</w:t>
      </w:r>
    </w:p>
    <w:bookmarkEnd w:id="0"/>
    <w:p>
      <w:pPr>
        <w:pStyle w:val="BodyText"/>
      </w:pP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665447"/>
            <wp:effectExtent b="0" l="0" r="0" t="0"/>
            <wp:docPr descr="Figure 11: Список активных буфе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Список активных буферов</w:t>
      </w:r>
    </w:p>
    <w:bookmarkEnd w:id="0"/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5665447"/>
            <wp:effectExtent b="0" l="0" r="0" t="0"/>
            <wp:docPr descr="Figure 12: Другой буфер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Другой буфер</w:t>
      </w:r>
    </w:p>
    <w:bookmarkEnd w:id="0"/>
    <w:p>
      <w:pPr>
        <w:pStyle w:val="BodyTex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5665447"/>
            <wp:effectExtent b="0" l="0" r="0" t="0"/>
            <wp:docPr descr="Figure 13: 4 ок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4 окна</w:t>
      </w:r>
    </w:p>
    <w:bookmarkEnd w:id="0"/>
    <w:p>
      <w:pPr>
        <w:pStyle w:val="BodyTex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5665447"/>
            <wp:effectExtent b="0" l="0" r="0" t="0"/>
            <wp:docPr descr="Figure 14: Новые файлы в каждом окне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Новые файлы в каждом окне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5665447"/>
            <wp:effectExtent b="0" l="0" r="0" t="0"/>
            <wp:docPr descr="Figure 15: Режим поиск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Режим поиска</w:t>
      </w:r>
    </w:p>
    <w:bookmarkEnd w:id="0"/>
    <w:p>
      <w:pPr>
        <w:pStyle w:val="BodyText"/>
      </w:pPr>
      <w:r>
        <w:t xml:space="preserve">9.2. Переключайтесь между результатами поиска, нажимая C-s.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5665447"/>
            <wp:effectExtent b="0" l="0" r="0" t="0"/>
            <wp:docPr descr="Figure 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Режим поиска</w:t>
      </w:r>
    </w:p>
    <w:bookmarkEnd w:id="0"/>
    <w:p>
      <w:pPr>
        <w:pStyle w:val="BodyText"/>
      </w:pP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5665447"/>
            <wp:effectExtent b="0" l="0" r="0" t="0"/>
            <wp:docPr descr="Figure 17: Режим поиска и замен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Режим поиска и замены</w:t>
      </w:r>
    </w:p>
    <w:bookmarkEnd w:id="0"/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5665447"/>
            <wp:effectExtent b="0" l="0" r="0" t="0"/>
            <wp:docPr descr="Figure 18: 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Другой режим поиска</w:t>
      </w:r>
    </w:p>
    <w:bookmarkEnd w:id="0"/>
    <w:p>
      <w:pPr>
        <w:pStyle w:val="BodyText"/>
      </w:pPr>
      <w:r>
        <w:t xml:space="preserve">Отличие от обычного режима в том, что тут появляется отдельное окно с текстом из файла с выделенными словами, которые нужно было найти.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 практические навыки работы в редакторе Emacs.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СИССЕ МОХАМЕД ЛАМИН; НММбд-01-22</dc:creator>
  <dc:language>ru-RU</dc:language>
  <cp:keywords/>
  <dcterms:created xsi:type="dcterms:W3CDTF">2023-04-08T19:06:58Z</dcterms:created>
  <dcterms:modified xsi:type="dcterms:W3CDTF">2023-04-08T19:06:58Z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