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B20" w:rsidRDefault="00757B20" w:rsidP="00757B20">
      <w:pPr>
        <w:pStyle w:val="a3"/>
      </w:pPr>
      <w:proofErr w:type="spellStart"/>
      <w:r>
        <w:t>C</w:t>
      </w:r>
      <w:r>
        <w:rPr>
          <w:rFonts w:hint="eastAsia"/>
        </w:rPr>
        <w:t>pu_PC_IF_ID_Rtype</w:t>
      </w:r>
      <w:proofErr w:type="spellEnd"/>
    </w:p>
    <w:p w:rsidR="00217164" w:rsidRDefault="00757B20" w:rsidP="00757B20">
      <w:pPr>
        <w:pStyle w:val="1"/>
      </w:pPr>
      <w:r>
        <w:rPr>
          <w:rFonts w:hint="eastAsia"/>
        </w:rPr>
        <w:t>作用：</w:t>
      </w:r>
    </w:p>
    <w:p w:rsidR="00757B20" w:rsidRDefault="00757B20" w:rsidP="00757B20">
      <w:r>
        <w:rPr>
          <w:rFonts w:hint="eastAsia"/>
        </w:rPr>
        <w:t>完成对</w:t>
      </w:r>
      <w:r>
        <w:rPr>
          <w:rFonts w:hint="eastAsia"/>
        </w:rPr>
        <w:t>R</w:t>
      </w:r>
      <w:r w:rsidR="0051140C">
        <w:rPr>
          <w:rFonts w:hint="eastAsia"/>
        </w:rPr>
        <w:t>类型指令的取指令阶段、</w:t>
      </w:r>
      <w:r>
        <w:rPr>
          <w:rFonts w:hint="eastAsia"/>
        </w:rPr>
        <w:t>指令译码阶段</w:t>
      </w:r>
      <w:r w:rsidR="0051140C">
        <w:rPr>
          <w:rFonts w:hint="eastAsia"/>
        </w:rPr>
        <w:t>、指令执行阶段和指令回写阶段</w:t>
      </w:r>
      <w:r>
        <w:rPr>
          <w:rFonts w:hint="eastAsia"/>
        </w:rPr>
        <w:t>，其中</w:t>
      </w:r>
      <w:r>
        <w:rPr>
          <w:rFonts w:hint="eastAsia"/>
        </w:rPr>
        <w:t>R</w:t>
      </w:r>
      <w:r>
        <w:rPr>
          <w:rFonts w:hint="eastAsia"/>
        </w:rPr>
        <w:t>类型指令如下表所示。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26"/>
        <w:gridCol w:w="817"/>
        <w:gridCol w:w="717"/>
        <w:gridCol w:w="717"/>
        <w:gridCol w:w="717"/>
        <w:gridCol w:w="747"/>
        <w:gridCol w:w="817"/>
        <w:gridCol w:w="1524"/>
      </w:tblGrid>
      <w:tr w:rsidR="00757B20" w:rsidRPr="00DC119A" w:rsidTr="00757B20">
        <w:trPr>
          <w:trHeight w:val="55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b/>
              </w:rPr>
            </w:pPr>
            <w:bookmarkStart w:id="0" w:name="_GoBack"/>
            <w:r w:rsidRPr="00DC119A">
              <w:rPr>
                <w:rFonts w:hint="eastAsia"/>
                <w:b/>
              </w:rPr>
              <w:t>M</w:t>
            </w:r>
            <w:r w:rsidRPr="00DC119A">
              <w:rPr>
                <w:b/>
              </w:rPr>
              <w:t xml:space="preserve">nemonic </w:t>
            </w:r>
            <w:r w:rsidRPr="00DC119A">
              <w:rPr>
                <w:rFonts w:hint="eastAsia"/>
                <w:b/>
              </w:rPr>
              <w:t>S</w:t>
            </w:r>
            <w:r w:rsidRPr="00DC119A">
              <w:rPr>
                <w:b/>
              </w:rPr>
              <w:t>ymbol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b/>
              </w:rPr>
            </w:pPr>
            <w:r w:rsidRPr="00DC119A">
              <w:rPr>
                <w:rFonts w:hint="eastAsia"/>
                <w:b/>
              </w:rPr>
              <w:t>F</w:t>
            </w:r>
            <w:r w:rsidRPr="00DC119A">
              <w:rPr>
                <w:b/>
              </w:rPr>
              <w:t>ormat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b/>
              </w:rPr>
            </w:pPr>
            <w:r w:rsidRPr="00DC119A">
              <w:rPr>
                <w:rFonts w:hint="eastAsia"/>
                <w:b/>
              </w:rPr>
              <w:t>Sample</w:t>
            </w:r>
          </w:p>
        </w:tc>
      </w:tr>
      <w:bookmarkEnd w:id="0"/>
      <w:tr w:rsidR="00757B20" w:rsidRPr="00DC119A" w:rsidTr="00757B20">
        <w:trPr>
          <w:trHeight w:val="301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119A">
              <w:rPr>
                <w:rFonts w:ascii="Arial" w:hAnsi="Arial" w:cs="Arial"/>
                <w:b/>
                <w:sz w:val="18"/>
                <w:szCs w:val="18"/>
              </w:rPr>
              <w:t>Bit 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119A">
              <w:rPr>
                <w:rFonts w:ascii="Arial" w:hAnsi="Arial" w:cs="Arial"/>
                <w:b/>
                <w:sz w:val="18"/>
                <w:szCs w:val="18"/>
              </w:rPr>
              <w:t>31..26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119A">
              <w:rPr>
                <w:rFonts w:ascii="Arial" w:hAnsi="Arial" w:cs="Arial"/>
                <w:b/>
                <w:sz w:val="18"/>
                <w:szCs w:val="18"/>
              </w:rPr>
              <w:t>25..21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119A">
              <w:rPr>
                <w:rFonts w:ascii="Arial" w:hAnsi="Arial" w:cs="Arial"/>
                <w:b/>
                <w:sz w:val="18"/>
                <w:szCs w:val="18"/>
              </w:rPr>
              <w:t>20..16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119A">
              <w:rPr>
                <w:rFonts w:ascii="Arial" w:hAnsi="Arial" w:cs="Arial"/>
                <w:b/>
                <w:sz w:val="18"/>
                <w:szCs w:val="18"/>
              </w:rPr>
              <w:t>15..11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119A">
              <w:rPr>
                <w:rFonts w:ascii="Arial" w:hAnsi="Arial" w:cs="Arial"/>
                <w:b/>
                <w:sz w:val="18"/>
                <w:szCs w:val="18"/>
              </w:rPr>
              <w:t>10..6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119A">
              <w:rPr>
                <w:rFonts w:ascii="Arial" w:hAnsi="Arial" w:cs="Arial"/>
                <w:b/>
                <w:sz w:val="18"/>
                <w:szCs w:val="18"/>
              </w:rPr>
              <w:t>5..0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757B20" w:rsidRPr="00DC119A" w:rsidTr="00757B20">
        <w:trPr>
          <w:trHeight w:val="559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119A">
              <w:rPr>
                <w:rFonts w:ascii="Arial" w:hAnsi="Arial" w:cs="Arial"/>
                <w:b/>
                <w:sz w:val="18"/>
                <w:szCs w:val="18"/>
              </w:rPr>
              <w:t>R-type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119A">
              <w:rPr>
                <w:rFonts w:ascii="Arial" w:hAnsi="Arial" w:cs="Arial"/>
                <w:b/>
                <w:sz w:val="18"/>
                <w:szCs w:val="18"/>
              </w:rPr>
              <w:t>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b/>
                <w:sz w:val="18"/>
                <w:szCs w:val="18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b/>
                <w:sz w:val="18"/>
                <w:szCs w:val="18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b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b/>
                <w:sz w:val="18"/>
                <w:szCs w:val="18"/>
              </w:rPr>
              <w:t>shamt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b/>
                <w:sz w:val="18"/>
                <w:szCs w:val="18"/>
              </w:rPr>
              <w:t>func</w:t>
            </w:r>
            <w:proofErr w:type="spellEnd"/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757B20" w:rsidRPr="00DC119A" w:rsidTr="00757B20">
        <w:trPr>
          <w:trHeight w:val="559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add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100000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add $1,$2,$3</w:t>
            </w:r>
          </w:p>
        </w:tc>
      </w:tr>
      <w:tr w:rsidR="00757B20" w:rsidRPr="00DC119A" w:rsidTr="00757B20">
        <w:trPr>
          <w:trHeight w:val="559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addu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100001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addu</w:t>
            </w:r>
            <w:proofErr w:type="spellEnd"/>
            <w:r w:rsidRPr="00DC119A">
              <w:rPr>
                <w:rFonts w:ascii="Arial" w:hAnsi="Arial" w:cs="Arial"/>
                <w:sz w:val="18"/>
                <w:szCs w:val="18"/>
              </w:rPr>
              <w:t xml:space="preserve"> $1,$2,$3</w:t>
            </w:r>
          </w:p>
        </w:tc>
      </w:tr>
      <w:tr w:rsidR="00757B20" w:rsidRPr="00DC119A" w:rsidTr="00757B20">
        <w:trPr>
          <w:trHeight w:val="559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sub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100010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sub $1,$2,$3</w:t>
            </w:r>
          </w:p>
        </w:tc>
      </w:tr>
      <w:tr w:rsidR="00757B20" w:rsidRPr="00DC119A" w:rsidTr="00757B20">
        <w:trPr>
          <w:trHeight w:val="559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subu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100011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subu</w:t>
            </w:r>
            <w:proofErr w:type="spellEnd"/>
            <w:r w:rsidRPr="00DC119A">
              <w:rPr>
                <w:rFonts w:ascii="Arial" w:hAnsi="Arial" w:cs="Arial"/>
                <w:sz w:val="18"/>
                <w:szCs w:val="18"/>
              </w:rPr>
              <w:t xml:space="preserve"> $1,$2,$3</w:t>
            </w:r>
          </w:p>
        </w:tc>
      </w:tr>
      <w:tr w:rsidR="00757B20" w:rsidRPr="00DC119A" w:rsidTr="00757B20">
        <w:trPr>
          <w:trHeight w:val="559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100100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and $1,$2,$3</w:t>
            </w:r>
          </w:p>
        </w:tc>
      </w:tr>
      <w:tr w:rsidR="00757B20" w:rsidRPr="00DC119A" w:rsidTr="00757B20">
        <w:trPr>
          <w:trHeight w:val="559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100101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or $1,$2,$3</w:t>
            </w:r>
          </w:p>
        </w:tc>
      </w:tr>
      <w:tr w:rsidR="00757B20" w:rsidRPr="00DC119A" w:rsidTr="00757B20">
        <w:trPr>
          <w:trHeight w:val="559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xor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100110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xor</w:t>
            </w:r>
            <w:proofErr w:type="spellEnd"/>
            <w:r w:rsidRPr="00DC119A">
              <w:rPr>
                <w:rFonts w:ascii="Arial" w:hAnsi="Arial" w:cs="Arial"/>
                <w:sz w:val="18"/>
                <w:szCs w:val="18"/>
              </w:rPr>
              <w:t xml:space="preserve"> $1,$2,$3</w:t>
            </w:r>
          </w:p>
        </w:tc>
      </w:tr>
      <w:tr w:rsidR="00757B20" w:rsidRPr="00DC119A" w:rsidTr="00757B20">
        <w:trPr>
          <w:trHeight w:val="559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nor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100111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nor $1,$2,$3</w:t>
            </w:r>
          </w:p>
        </w:tc>
      </w:tr>
      <w:tr w:rsidR="00757B20" w:rsidRPr="00DC119A" w:rsidTr="00757B20">
        <w:trPr>
          <w:trHeight w:val="559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slt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101010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slt</w:t>
            </w:r>
            <w:proofErr w:type="spellEnd"/>
            <w:r w:rsidRPr="00DC119A">
              <w:rPr>
                <w:rFonts w:ascii="Arial" w:hAnsi="Arial" w:cs="Arial"/>
                <w:sz w:val="18"/>
                <w:szCs w:val="18"/>
              </w:rPr>
              <w:t xml:space="preserve"> $1,$2,$3</w:t>
            </w:r>
          </w:p>
        </w:tc>
      </w:tr>
      <w:tr w:rsidR="00757B20" w:rsidRPr="00DC119A" w:rsidTr="00757B20">
        <w:trPr>
          <w:trHeight w:val="559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sltu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101011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sltu</w:t>
            </w:r>
            <w:proofErr w:type="spellEnd"/>
            <w:r w:rsidRPr="00DC119A">
              <w:rPr>
                <w:rFonts w:ascii="Arial" w:hAnsi="Arial" w:cs="Arial"/>
                <w:sz w:val="18"/>
                <w:szCs w:val="18"/>
              </w:rPr>
              <w:t xml:space="preserve"> $1,$2,$3</w:t>
            </w:r>
          </w:p>
        </w:tc>
      </w:tr>
      <w:tr w:rsidR="00757B20" w:rsidRPr="00DC119A" w:rsidTr="00757B20">
        <w:trPr>
          <w:trHeight w:val="559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sll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shamt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000000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sll</w:t>
            </w:r>
            <w:proofErr w:type="spellEnd"/>
            <w:r w:rsidRPr="00DC119A">
              <w:rPr>
                <w:rFonts w:ascii="Arial" w:hAnsi="Arial" w:cs="Arial"/>
                <w:sz w:val="18"/>
                <w:szCs w:val="18"/>
              </w:rPr>
              <w:t xml:space="preserve"> $1,$2,10</w:t>
            </w:r>
          </w:p>
        </w:tc>
      </w:tr>
      <w:tr w:rsidR="00757B20" w:rsidRPr="00DC119A" w:rsidTr="00757B20">
        <w:trPr>
          <w:trHeight w:val="559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srl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shamt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000010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srl</w:t>
            </w:r>
            <w:proofErr w:type="spellEnd"/>
            <w:r w:rsidRPr="00DC119A">
              <w:rPr>
                <w:rFonts w:ascii="Arial" w:hAnsi="Arial" w:cs="Arial"/>
                <w:sz w:val="18"/>
                <w:szCs w:val="18"/>
              </w:rPr>
              <w:t xml:space="preserve"> $1,$2,10</w:t>
            </w:r>
          </w:p>
        </w:tc>
      </w:tr>
      <w:tr w:rsidR="00757B20" w:rsidRPr="00DC119A" w:rsidTr="00757B20">
        <w:trPr>
          <w:trHeight w:val="559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sra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shamt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000011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sra</w:t>
            </w:r>
            <w:proofErr w:type="spellEnd"/>
            <w:r w:rsidRPr="00DC119A">
              <w:rPr>
                <w:rFonts w:ascii="Arial" w:hAnsi="Arial" w:cs="Arial"/>
                <w:sz w:val="18"/>
                <w:szCs w:val="18"/>
              </w:rPr>
              <w:t xml:space="preserve"> $1,$2,10</w:t>
            </w:r>
          </w:p>
        </w:tc>
      </w:tr>
      <w:tr w:rsidR="00757B20" w:rsidRPr="00DC119A" w:rsidTr="00757B20">
        <w:trPr>
          <w:trHeight w:val="559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sllv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000100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sllv</w:t>
            </w:r>
            <w:proofErr w:type="spellEnd"/>
            <w:r w:rsidRPr="00DC119A">
              <w:rPr>
                <w:rFonts w:ascii="Arial" w:hAnsi="Arial" w:cs="Arial"/>
                <w:sz w:val="18"/>
                <w:szCs w:val="18"/>
              </w:rPr>
              <w:t xml:space="preserve"> $1,$2,$3</w:t>
            </w:r>
          </w:p>
        </w:tc>
      </w:tr>
      <w:tr w:rsidR="00757B20" w:rsidRPr="00DC119A" w:rsidTr="00757B20">
        <w:trPr>
          <w:trHeight w:val="559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srlv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000110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srlv</w:t>
            </w:r>
            <w:proofErr w:type="spellEnd"/>
            <w:r w:rsidRPr="00DC119A">
              <w:rPr>
                <w:rFonts w:ascii="Arial" w:hAnsi="Arial" w:cs="Arial"/>
                <w:sz w:val="18"/>
                <w:szCs w:val="18"/>
              </w:rPr>
              <w:t xml:space="preserve"> $1,$2,$3</w:t>
            </w:r>
          </w:p>
        </w:tc>
      </w:tr>
      <w:tr w:rsidR="00757B20" w:rsidRPr="00DC119A" w:rsidTr="00757B20">
        <w:trPr>
          <w:trHeight w:val="559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srav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000111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srav</w:t>
            </w:r>
            <w:proofErr w:type="spellEnd"/>
            <w:r w:rsidRPr="00DC119A">
              <w:rPr>
                <w:rFonts w:ascii="Arial" w:hAnsi="Arial" w:cs="Arial"/>
                <w:sz w:val="18"/>
                <w:szCs w:val="18"/>
              </w:rPr>
              <w:t xml:space="preserve"> $1,$2,$3</w:t>
            </w:r>
          </w:p>
        </w:tc>
      </w:tr>
      <w:tr w:rsidR="00757B20" w:rsidRPr="00DC119A" w:rsidTr="00757B20">
        <w:trPr>
          <w:trHeight w:val="559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lastRenderedPageBreak/>
              <w:t>jr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001000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7B20" w:rsidRPr="00DC119A" w:rsidRDefault="00757B20" w:rsidP="00A632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jr</w:t>
            </w:r>
            <w:proofErr w:type="spellEnd"/>
            <w:r w:rsidRPr="00DC119A">
              <w:rPr>
                <w:rFonts w:ascii="Arial" w:hAnsi="Arial" w:cs="Arial"/>
                <w:sz w:val="18"/>
                <w:szCs w:val="18"/>
              </w:rPr>
              <w:t xml:space="preserve"> $31</w:t>
            </w:r>
          </w:p>
        </w:tc>
      </w:tr>
    </w:tbl>
    <w:p w:rsidR="00757B20" w:rsidRPr="00757B20" w:rsidRDefault="00757B20" w:rsidP="00757B20"/>
    <w:p w:rsidR="00757B20" w:rsidRDefault="00757B20" w:rsidP="00757B20">
      <w:pPr>
        <w:pStyle w:val="1"/>
      </w:pPr>
      <w:r>
        <w:rPr>
          <w:rFonts w:hint="eastAsia"/>
        </w:rPr>
        <w:t>参数说明</w:t>
      </w:r>
    </w:p>
    <w:p w:rsidR="00014B44" w:rsidRDefault="00014B44" w:rsidP="00014B44">
      <w:proofErr w:type="gramStart"/>
      <w:r>
        <w:t>module</w:t>
      </w:r>
      <w:proofErr w:type="gramEnd"/>
      <w:r>
        <w:t xml:space="preserve"> </w:t>
      </w:r>
      <w:proofErr w:type="spellStart"/>
      <w:r>
        <w:t>pipe_id</w:t>
      </w:r>
      <w:proofErr w:type="spellEnd"/>
      <w:r>
        <w:t>(</w:t>
      </w:r>
    </w:p>
    <w:p w:rsidR="00014B44" w:rsidRDefault="00014B44" w:rsidP="00014B44">
      <w:pPr>
        <w:ind w:firstLine="435"/>
      </w:pPr>
      <w:r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014B44" w:rsidRDefault="00014B44" w:rsidP="00014B44">
      <w:pPr>
        <w:ind w:firstLine="435"/>
      </w:pPr>
      <w:r>
        <w:tab/>
      </w:r>
      <w:proofErr w:type="gramStart"/>
      <w:r>
        <w:t>input</w:t>
      </w:r>
      <w:proofErr w:type="gramEnd"/>
      <w:r>
        <w:t xml:space="preserve"> </w:t>
      </w:r>
      <w:proofErr w:type="spellStart"/>
      <w:r>
        <w:t>rst</w:t>
      </w:r>
      <w:proofErr w:type="spellEnd"/>
      <w:r>
        <w:t>,</w:t>
      </w:r>
    </w:p>
    <w:p w:rsidR="00014B44" w:rsidRDefault="00014B44" w:rsidP="00014B44">
      <w:pPr>
        <w:ind w:firstLine="435"/>
      </w:pPr>
      <w:r>
        <w:rPr>
          <w:rFonts w:hint="eastAsia"/>
        </w:rPr>
        <w:tab/>
        <w:t xml:space="preserve">input [31:0] </w:t>
      </w:r>
      <w:proofErr w:type="spellStart"/>
      <w:r>
        <w:rPr>
          <w:rFonts w:hint="eastAsia"/>
        </w:rPr>
        <w:t>instr</w:t>
      </w:r>
      <w:proofErr w:type="spellEnd"/>
      <w:r>
        <w:rPr>
          <w:rFonts w:hint="eastAsia"/>
        </w:rPr>
        <w:t>, //</w:t>
      </w:r>
      <w:proofErr w:type="gramStart"/>
      <w:r>
        <w:rPr>
          <w:rFonts w:hint="eastAsia"/>
        </w:rPr>
        <w:t>从取指阶段</w:t>
      </w:r>
      <w:proofErr w:type="gramEnd"/>
      <w:r>
        <w:rPr>
          <w:rFonts w:hint="eastAsia"/>
        </w:rPr>
        <w:t>得到的当前指令</w:t>
      </w:r>
    </w:p>
    <w:p w:rsidR="00014B44" w:rsidRDefault="00014B44" w:rsidP="00014B44">
      <w:pPr>
        <w:ind w:firstLine="435"/>
      </w:pPr>
      <w:r>
        <w:rPr>
          <w:rFonts w:hint="eastAsia"/>
        </w:rPr>
        <w:tab/>
        <w:t xml:space="preserve">input [31:0] </w:t>
      </w:r>
      <w:proofErr w:type="spellStart"/>
      <w:r>
        <w:rPr>
          <w:rFonts w:hint="eastAsia"/>
        </w:rPr>
        <w:t>wrf_data</w:t>
      </w:r>
      <w:proofErr w:type="spellEnd"/>
      <w:r>
        <w:rPr>
          <w:rFonts w:hint="eastAsia"/>
        </w:rPr>
        <w:t>, //</w:t>
      </w:r>
      <w:r>
        <w:rPr>
          <w:rFonts w:hint="eastAsia"/>
        </w:rPr>
        <w:t>回</w:t>
      </w:r>
      <w:proofErr w:type="gramStart"/>
      <w:r>
        <w:rPr>
          <w:rFonts w:hint="eastAsia"/>
        </w:rPr>
        <w:t>写阶段写</w:t>
      </w:r>
      <w:proofErr w:type="gramEnd"/>
      <w:r>
        <w:rPr>
          <w:rFonts w:hint="eastAsia"/>
        </w:rPr>
        <w:t>寄存器的值</w:t>
      </w:r>
    </w:p>
    <w:p w:rsidR="00014B44" w:rsidRDefault="00014B44" w:rsidP="00014B44">
      <w:pPr>
        <w:ind w:firstLine="435"/>
      </w:pPr>
      <w:r>
        <w:rPr>
          <w:rFonts w:hint="eastAsia"/>
        </w:rPr>
        <w:tab/>
        <w:t xml:space="preserve">input </w:t>
      </w:r>
      <w:proofErr w:type="spellStart"/>
      <w:r>
        <w:rPr>
          <w:rFonts w:hint="eastAsia"/>
        </w:rPr>
        <w:t>rf_wena</w:t>
      </w:r>
      <w:proofErr w:type="spellEnd"/>
      <w:r>
        <w:rPr>
          <w:rFonts w:hint="eastAsia"/>
        </w:rPr>
        <w:t>, //</w:t>
      </w:r>
      <w:r>
        <w:rPr>
          <w:rFonts w:hint="eastAsia"/>
        </w:rPr>
        <w:t>回</w:t>
      </w:r>
      <w:proofErr w:type="gramStart"/>
      <w:r>
        <w:rPr>
          <w:rFonts w:hint="eastAsia"/>
        </w:rPr>
        <w:t>写阶段写</w:t>
      </w:r>
      <w:proofErr w:type="gramEnd"/>
      <w:r>
        <w:rPr>
          <w:rFonts w:hint="eastAsia"/>
        </w:rPr>
        <w:t>寄存器的写信号</w:t>
      </w:r>
    </w:p>
    <w:p w:rsidR="00014B44" w:rsidRDefault="00014B44" w:rsidP="00014B44">
      <w:pPr>
        <w:ind w:firstLine="435"/>
      </w:pPr>
      <w:r>
        <w:rPr>
          <w:rFonts w:hint="eastAsia"/>
        </w:rPr>
        <w:tab/>
        <w:t xml:space="preserve">input </w:t>
      </w:r>
      <w:proofErr w:type="spellStart"/>
      <w:r>
        <w:rPr>
          <w:rFonts w:hint="eastAsia"/>
        </w:rPr>
        <w:t>rf_waddr</w:t>
      </w:r>
      <w:proofErr w:type="spellEnd"/>
      <w:r>
        <w:rPr>
          <w:rFonts w:hint="eastAsia"/>
        </w:rPr>
        <w:t>, //</w:t>
      </w:r>
      <w:r>
        <w:rPr>
          <w:rFonts w:hint="eastAsia"/>
        </w:rPr>
        <w:t>回</w:t>
      </w:r>
      <w:proofErr w:type="gramStart"/>
      <w:r>
        <w:rPr>
          <w:rFonts w:hint="eastAsia"/>
        </w:rPr>
        <w:t>写阶段写</w:t>
      </w:r>
      <w:proofErr w:type="gramEnd"/>
      <w:r>
        <w:rPr>
          <w:rFonts w:hint="eastAsia"/>
        </w:rPr>
        <w:t>寄存器的地址</w:t>
      </w:r>
    </w:p>
    <w:p w:rsidR="00014B44" w:rsidRDefault="00014B44" w:rsidP="00014B44">
      <w:pPr>
        <w:ind w:firstLine="435"/>
      </w:pPr>
      <w:r>
        <w:rPr>
          <w:rFonts w:hint="eastAsia"/>
        </w:rPr>
        <w:tab/>
        <w:t>output [31:0] rd1, //</w:t>
      </w:r>
      <w:r>
        <w:rPr>
          <w:rFonts w:hint="eastAsia"/>
        </w:rPr>
        <w:t>译码阶段，从寄存器</w:t>
      </w:r>
      <w:proofErr w:type="gramStart"/>
      <w:r>
        <w:rPr>
          <w:rFonts w:hint="eastAsia"/>
        </w:rPr>
        <w:t>组得到</w:t>
      </w:r>
      <w:proofErr w:type="gramEnd"/>
      <w:r>
        <w:rPr>
          <w:rFonts w:hint="eastAsia"/>
        </w:rPr>
        <w:t>的源操作数</w:t>
      </w:r>
      <w:r>
        <w:rPr>
          <w:rFonts w:hint="eastAsia"/>
        </w:rPr>
        <w:t>a</w:t>
      </w:r>
    </w:p>
    <w:p w:rsidR="00014B44" w:rsidRDefault="00014B44" w:rsidP="00014B44">
      <w:pPr>
        <w:ind w:firstLine="435"/>
      </w:pPr>
      <w:r>
        <w:rPr>
          <w:rFonts w:hint="eastAsia"/>
        </w:rPr>
        <w:tab/>
        <w:t>output [31:0] rd2, //</w:t>
      </w:r>
      <w:r>
        <w:rPr>
          <w:rFonts w:hint="eastAsia"/>
        </w:rPr>
        <w:t>译码阶段，从寄存器</w:t>
      </w:r>
      <w:proofErr w:type="gramStart"/>
      <w:r>
        <w:rPr>
          <w:rFonts w:hint="eastAsia"/>
        </w:rPr>
        <w:t>组得到</w:t>
      </w:r>
      <w:proofErr w:type="gramEnd"/>
      <w:r>
        <w:rPr>
          <w:rFonts w:hint="eastAsia"/>
        </w:rPr>
        <w:t>的源操作数</w:t>
      </w:r>
      <w:r>
        <w:rPr>
          <w:rFonts w:hint="eastAsia"/>
        </w:rPr>
        <w:t>b</w:t>
      </w:r>
    </w:p>
    <w:p w:rsidR="00014B44" w:rsidRDefault="00014B44" w:rsidP="00014B44">
      <w:pPr>
        <w:ind w:firstLine="435"/>
      </w:pPr>
      <w:r>
        <w:rPr>
          <w:rFonts w:hint="eastAsia"/>
        </w:rPr>
        <w:tab/>
        <w:t>output [31:0] shamt32, //</w:t>
      </w:r>
      <w:r>
        <w:rPr>
          <w:rFonts w:hint="eastAsia"/>
        </w:rPr>
        <w:t>译码阶段，指令</w:t>
      </w:r>
      <w:proofErr w:type="spellStart"/>
      <w:r>
        <w:rPr>
          <w:rFonts w:hint="eastAsia"/>
        </w:rPr>
        <w:t>shamt</w:t>
      </w:r>
      <w:proofErr w:type="spellEnd"/>
      <w:r>
        <w:rPr>
          <w:rFonts w:hint="eastAsia"/>
        </w:rPr>
        <w:t>经过扩展得到的</w:t>
      </w:r>
      <w:r>
        <w:rPr>
          <w:rFonts w:hint="eastAsia"/>
        </w:rPr>
        <w:t>32</w:t>
      </w:r>
      <w:r>
        <w:rPr>
          <w:rFonts w:hint="eastAsia"/>
        </w:rPr>
        <w:t>位立即数</w:t>
      </w:r>
    </w:p>
    <w:p w:rsidR="00014B44" w:rsidRDefault="00014B44" w:rsidP="00014B44">
      <w:pPr>
        <w:ind w:firstLine="435"/>
      </w:pPr>
      <w:r>
        <w:rPr>
          <w:rFonts w:hint="eastAsia"/>
        </w:rPr>
        <w:tab/>
        <w:t xml:space="preserve">output [4:0] 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>, //</w:t>
      </w:r>
      <w:r>
        <w:rPr>
          <w:rFonts w:hint="eastAsia"/>
        </w:rPr>
        <w:t>译码阶段，得到要写寄存器组的地址</w:t>
      </w:r>
    </w:p>
    <w:p w:rsidR="00014B44" w:rsidRDefault="00014B44" w:rsidP="00014B44">
      <w:pPr>
        <w:ind w:firstLine="435"/>
      </w:pPr>
      <w:r>
        <w:rPr>
          <w:rFonts w:hint="eastAsia"/>
        </w:rPr>
        <w:tab/>
        <w:t>//</w:t>
      </w:r>
      <w:r>
        <w:rPr>
          <w:rFonts w:hint="eastAsia"/>
        </w:rPr>
        <w:t>控制单元信号</w:t>
      </w:r>
    </w:p>
    <w:p w:rsidR="00014B44" w:rsidRDefault="00014B44" w:rsidP="00014B44">
      <w:pPr>
        <w:ind w:firstLine="435"/>
      </w:pPr>
      <w:r>
        <w:rPr>
          <w:rFonts w:hint="eastAsia"/>
        </w:rPr>
        <w:tab/>
        <w:t xml:space="preserve">output [3:0] </w:t>
      </w:r>
      <w:proofErr w:type="spellStart"/>
      <w:r>
        <w:rPr>
          <w:rFonts w:hint="eastAsia"/>
        </w:rPr>
        <w:t>aluc</w:t>
      </w:r>
      <w:proofErr w:type="spellEnd"/>
      <w:r>
        <w:rPr>
          <w:rFonts w:hint="eastAsia"/>
        </w:rPr>
        <w:t>, //</w:t>
      </w:r>
      <w:r>
        <w:rPr>
          <w:rFonts w:hint="eastAsia"/>
        </w:rPr>
        <w:t>译码阶段，从控制单元得到的</w:t>
      </w:r>
      <w:proofErr w:type="spellStart"/>
      <w:r>
        <w:rPr>
          <w:rFonts w:hint="eastAsia"/>
        </w:rPr>
        <w:t>alu</w:t>
      </w:r>
      <w:proofErr w:type="spellEnd"/>
      <w:r>
        <w:rPr>
          <w:rFonts w:hint="eastAsia"/>
        </w:rPr>
        <w:t>的控制信号</w:t>
      </w:r>
    </w:p>
    <w:p w:rsidR="00014B44" w:rsidRDefault="00014B44" w:rsidP="00014B44">
      <w:pPr>
        <w:ind w:firstLine="435"/>
      </w:pPr>
      <w:r>
        <w:rPr>
          <w:rFonts w:hint="eastAsia"/>
        </w:rPr>
        <w:tab/>
        <w:t xml:space="preserve">output </w:t>
      </w:r>
      <w:proofErr w:type="spellStart"/>
      <w:r>
        <w:rPr>
          <w:rFonts w:hint="eastAsia"/>
        </w:rPr>
        <w:t>wrf</w:t>
      </w:r>
      <w:proofErr w:type="spellEnd"/>
      <w:r>
        <w:rPr>
          <w:rFonts w:hint="eastAsia"/>
        </w:rPr>
        <w:t>, //</w:t>
      </w:r>
      <w:r>
        <w:rPr>
          <w:rFonts w:hint="eastAsia"/>
        </w:rPr>
        <w:t>译码阶段，从控制单元得到的回写寄存器的写信号</w:t>
      </w:r>
    </w:p>
    <w:p w:rsidR="00014B44" w:rsidRDefault="00014B44" w:rsidP="00014B44">
      <w:pPr>
        <w:ind w:firstLine="435"/>
      </w:pPr>
      <w:r>
        <w:tab/>
      </w:r>
      <w:proofErr w:type="gramStart"/>
      <w:r>
        <w:t>output</w:t>
      </w:r>
      <w:proofErr w:type="gramEnd"/>
      <w:r>
        <w:t xml:space="preserve"> shift,</w:t>
      </w:r>
    </w:p>
    <w:p w:rsidR="00014B44" w:rsidRDefault="00014B44" w:rsidP="00014B44">
      <w:pPr>
        <w:ind w:firstLine="435"/>
      </w:pPr>
      <w:r>
        <w:tab/>
      </w:r>
      <w:proofErr w:type="gramStart"/>
      <w:r>
        <w:t>output</w:t>
      </w:r>
      <w:proofErr w:type="gramEnd"/>
      <w:r>
        <w:t xml:space="preserve"> [1:0] </w:t>
      </w:r>
      <w:proofErr w:type="spellStart"/>
      <w:r>
        <w:t>pcsource</w:t>
      </w:r>
      <w:proofErr w:type="spellEnd"/>
    </w:p>
    <w:p w:rsidR="00014B44" w:rsidRDefault="00014B44" w:rsidP="00014B44">
      <w:pPr>
        <w:ind w:firstLine="435"/>
      </w:pPr>
      <w:r>
        <w:t xml:space="preserve">    );</w:t>
      </w:r>
    </w:p>
    <w:p w:rsidR="00757B20" w:rsidRDefault="00757B20" w:rsidP="00757B20">
      <w:pPr>
        <w:pStyle w:val="1"/>
      </w:pPr>
      <w:r>
        <w:rPr>
          <w:rFonts w:hint="eastAsia"/>
        </w:rPr>
        <w:t>设计流程</w:t>
      </w:r>
    </w:p>
    <w:p w:rsidR="00757B20" w:rsidRDefault="00757B20" w:rsidP="00757B20">
      <w:r>
        <w:rPr>
          <w:rFonts w:hint="eastAsia"/>
        </w:rPr>
        <w:t>译码阶段主要包括以下两个模块：</w:t>
      </w:r>
    </w:p>
    <w:p w:rsidR="00757B20" w:rsidRDefault="00757B20" w:rsidP="00757B20">
      <w:pPr>
        <w:pStyle w:val="a9"/>
        <w:numPr>
          <w:ilvl w:val="0"/>
          <w:numId w:val="1"/>
        </w:numPr>
      </w:pPr>
      <w:r>
        <w:rPr>
          <w:rFonts w:hint="eastAsia"/>
        </w:rPr>
        <w:t>寄存器组</w:t>
      </w:r>
    </w:p>
    <w:p w:rsidR="00757B20" w:rsidRDefault="00757B20" w:rsidP="00757B20">
      <w:pPr>
        <w:pStyle w:val="a9"/>
        <w:ind w:left="360"/>
      </w:pPr>
      <w:proofErr w:type="gramStart"/>
      <w:r>
        <w:rPr>
          <w:rFonts w:hint="eastAsia"/>
        </w:rPr>
        <w:lastRenderedPageBreak/>
        <w:t>采用位宽为</w:t>
      </w:r>
      <w:proofErr w:type="gramEnd"/>
      <w:r>
        <w:rPr>
          <w:rFonts w:hint="eastAsia"/>
        </w:rPr>
        <w:t>32</w:t>
      </w:r>
      <w:r>
        <w:rPr>
          <w:rFonts w:hint="eastAsia"/>
        </w:rPr>
        <w:t>的，深度为</w:t>
      </w:r>
      <w:r>
        <w:rPr>
          <w:rFonts w:hint="eastAsia"/>
        </w:rPr>
        <w:t>32</w:t>
      </w:r>
      <w:r>
        <w:rPr>
          <w:rFonts w:hint="eastAsia"/>
        </w:rPr>
        <w:t>的寄存器组，其中</w:t>
      </w:r>
      <w:r>
        <w:rPr>
          <w:rFonts w:hint="eastAsia"/>
        </w:rPr>
        <w:t>0</w:t>
      </w:r>
      <w:r>
        <w:rPr>
          <w:rFonts w:hint="eastAsia"/>
        </w:rPr>
        <w:t>号单元为常数</w:t>
      </w:r>
      <w:r>
        <w:rPr>
          <w:rFonts w:hint="eastAsia"/>
        </w:rPr>
        <w:t>0</w:t>
      </w:r>
      <w:r>
        <w:rPr>
          <w:rFonts w:hint="eastAsia"/>
        </w:rPr>
        <w:t>，不得用户修改。为了满足在单周期内完成一条指令的执行，在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的下降沿，对寄存器进行最后回</w:t>
      </w:r>
      <w:proofErr w:type="gramStart"/>
      <w:r>
        <w:rPr>
          <w:rFonts w:hint="eastAsia"/>
        </w:rPr>
        <w:t>写阶段</w:t>
      </w:r>
      <w:proofErr w:type="gramEnd"/>
      <w:r>
        <w:rPr>
          <w:rFonts w:hint="eastAsia"/>
        </w:rPr>
        <w:t>的写操作。</w:t>
      </w:r>
    </w:p>
    <w:p w:rsidR="00757B20" w:rsidRDefault="00757B20" w:rsidP="00757B20">
      <w:pPr>
        <w:pStyle w:val="a9"/>
        <w:numPr>
          <w:ilvl w:val="0"/>
          <w:numId w:val="1"/>
        </w:numPr>
      </w:pPr>
      <w:r>
        <w:rPr>
          <w:rFonts w:hint="eastAsia"/>
        </w:rPr>
        <w:t>控制单元</w:t>
      </w:r>
    </w:p>
    <w:p w:rsidR="00757B20" w:rsidRDefault="00757B20" w:rsidP="00757B20">
      <w:pPr>
        <w:pStyle w:val="a9"/>
        <w:ind w:left="360"/>
      </w:pPr>
      <w:r>
        <w:rPr>
          <w:rFonts w:hint="eastAsia"/>
        </w:rPr>
        <w:t>控制单元主要完成对数据通路中的各个模块的信号的控制。通过对</w:t>
      </w:r>
      <w:r>
        <w:rPr>
          <w:rFonts w:hint="eastAsia"/>
        </w:rPr>
        <w:t>op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funct</w:t>
      </w:r>
      <w:proofErr w:type="spellEnd"/>
      <w:r>
        <w:rPr>
          <w:rFonts w:hint="eastAsia"/>
        </w:rPr>
        <w:t>的译码，得到相应指令对不同模块的不同信号的控制，其中对于</w:t>
      </w:r>
      <w:r>
        <w:rPr>
          <w:rFonts w:hint="eastAsia"/>
        </w:rPr>
        <w:t>R</w:t>
      </w:r>
      <w:r>
        <w:rPr>
          <w:rFonts w:hint="eastAsia"/>
        </w:rPr>
        <w:t>类型指令，除了</w:t>
      </w:r>
      <w:proofErr w:type="spellStart"/>
      <w:r>
        <w:rPr>
          <w:rFonts w:hint="eastAsia"/>
        </w:rPr>
        <w:t>jr</w:t>
      </w:r>
      <w:proofErr w:type="spellEnd"/>
      <w:r>
        <w:rPr>
          <w:rFonts w:hint="eastAsia"/>
        </w:rPr>
        <w:t>指令都需要在执行阶段进行运算，需要给出</w:t>
      </w:r>
      <w:proofErr w:type="spellStart"/>
      <w:r>
        <w:rPr>
          <w:rFonts w:hint="eastAsia"/>
        </w:rPr>
        <w:t>alu</w:t>
      </w:r>
      <w:proofErr w:type="spellEnd"/>
      <w:r>
        <w:rPr>
          <w:rFonts w:hint="eastAsia"/>
        </w:rPr>
        <w:t>的控制信号</w:t>
      </w:r>
      <w:proofErr w:type="spellStart"/>
      <w:r>
        <w:rPr>
          <w:rFonts w:hint="eastAsia"/>
        </w:rPr>
        <w:t>aluc</w:t>
      </w:r>
      <w:proofErr w:type="spellEnd"/>
      <w:r>
        <w:rPr>
          <w:rFonts w:hint="eastAsia"/>
        </w:rPr>
        <w:t>，和回</w:t>
      </w:r>
      <w:proofErr w:type="gramStart"/>
      <w:r>
        <w:rPr>
          <w:rFonts w:hint="eastAsia"/>
        </w:rPr>
        <w:t>写阶段</w:t>
      </w:r>
      <w:proofErr w:type="gramEnd"/>
      <w:r>
        <w:rPr>
          <w:rFonts w:hint="eastAsia"/>
        </w:rPr>
        <w:t>对寄存器组的写信号</w:t>
      </w:r>
      <w:proofErr w:type="spellStart"/>
      <w:r>
        <w:rPr>
          <w:rFonts w:hint="eastAsia"/>
        </w:rPr>
        <w:t>rf_wena</w:t>
      </w:r>
      <w:proofErr w:type="spellEnd"/>
      <w:r>
        <w:rPr>
          <w:rFonts w:hint="eastAsia"/>
        </w:rPr>
        <w:t>。</w:t>
      </w:r>
    </w:p>
    <w:p w:rsidR="00757B20" w:rsidRDefault="00757B20" w:rsidP="00757B20">
      <w:pPr>
        <w:pStyle w:val="a9"/>
        <w:ind w:left="360"/>
        <w:rPr>
          <w:rFonts w:hint="eastAsia"/>
        </w:rPr>
      </w:pPr>
      <w:r>
        <w:rPr>
          <w:rFonts w:hint="eastAsia"/>
        </w:rPr>
        <w:t>其中对</w:t>
      </w:r>
      <w:proofErr w:type="spellStart"/>
      <w:r>
        <w:rPr>
          <w:rFonts w:hint="eastAsia"/>
        </w:rPr>
        <w:t>alu</w:t>
      </w:r>
      <w:proofErr w:type="spellEnd"/>
      <w:r>
        <w:rPr>
          <w:rFonts w:hint="eastAsia"/>
        </w:rPr>
        <w:t>的控制信号译码由执行阶段的</w:t>
      </w:r>
      <w:r>
        <w:rPr>
          <w:rFonts w:hint="eastAsia"/>
        </w:rPr>
        <w:t>ALU</w:t>
      </w:r>
      <w:r>
        <w:rPr>
          <w:rFonts w:hint="eastAsia"/>
        </w:rPr>
        <w:t>决定，可以参考</w:t>
      </w:r>
      <w:r>
        <w:rPr>
          <w:rFonts w:hint="eastAsia"/>
        </w:rPr>
        <w:t>ALU</w:t>
      </w:r>
      <w:r>
        <w:rPr>
          <w:rFonts w:hint="eastAsia"/>
        </w:rPr>
        <w:t>模块的</w:t>
      </w:r>
      <w:proofErr w:type="spellStart"/>
      <w:r>
        <w:rPr>
          <w:rFonts w:hint="eastAsia"/>
        </w:rPr>
        <w:t>aluc</w:t>
      </w:r>
      <w:proofErr w:type="spellEnd"/>
      <w:r>
        <w:rPr>
          <w:rFonts w:hint="eastAsia"/>
        </w:rPr>
        <w:t>控制信号。</w:t>
      </w:r>
    </w:p>
    <w:p w:rsidR="005E5D39" w:rsidRDefault="005E5D39" w:rsidP="005E5D39">
      <w:pPr>
        <w:rPr>
          <w:rFonts w:hint="eastAsia"/>
        </w:rPr>
      </w:pPr>
      <w:r>
        <w:rPr>
          <w:rFonts w:hint="eastAsia"/>
        </w:rPr>
        <w:t>具体设计过程根据将</w:t>
      </w:r>
      <w:proofErr w:type="spellStart"/>
      <w:r>
        <w:rPr>
          <w:rFonts w:hint="eastAsia"/>
        </w:rPr>
        <w:t>Rtype</w:t>
      </w:r>
      <w:proofErr w:type="spellEnd"/>
      <w:r>
        <w:rPr>
          <w:rFonts w:hint="eastAsia"/>
        </w:rPr>
        <w:t>指令的数据通路的形态分成不同的类型，一一实现，具体实现步骤如下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通路</w:t>
      </w:r>
    </w:p>
    <w:p w:rsidR="005E5D39" w:rsidRDefault="005E5D39" w:rsidP="005E5D39">
      <w:pPr>
        <w:rPr>
          <w:rFonts w:hint="eastAsia"/>
        </w:rPr>
      </w:pPr>
      <w:r>
        <w:object w:dxaOrig="11593" w:dyaOrig="105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78.35pt" o:ole="">
            <v:imagedata r:id="rId8" o:title=""/>
          </v:shape>
          <o:OLEObject Type="Embed" ProgID="Visio.Drawing.11" ShapeID="_x0000_i1025" DrawAspect="Content" ObjectID="_1429216767" r:id="rId9"/>
        </w:object>
      </w:r>
    </w:p>
    <w:p w:rsidR="005E5D39" w:rsidRDefault="005E5D39" w:rsidP="005E5D39">
      <w:pPr>
        <w:rPr>
          <w:rFonts w:hint="eastAsia"/>
        </w:rPr>
      </w:pPr>
      <w:r>
        <w:object w:dxaOrig="12766" w:dyaOrig="10620">
          <v:shape id="_x0000_i1026" type="#_x0000_t75" style="width:415pt;height:345.05pt" o:ole="">
            <v:imagedata r:id="rId10" o:title=""/>
          </v:shape>
          <o:OLEObject Type="Embed" ProgID="Visio.Drawing.11" ShapeID="_x0000_i1026" DrawAspect="Content" ObjectID="_1429216768" r:id="rId11"/>
        </w:object>
      </w:r>
    </w:p>
    <w:p w:rsidR="005E5D39" w:rsidRPr="005E5D39" w:rsidRDefault="005E5D39" w:rsidP="005E5D39">
      <w:r>
        <w:object w:dxaOrig="12766" w:dyaOrig="12142">
          <v:shape id="_x0000_i1027" type="#_x0000_t75" style="width:415pt;height:394.65pt" o:ole="">
            <v:imagedata r:id="rId12" o:title=""/>
          </v:shape>
          <o:OLEObject Type="Embed" ProgID="Visio.Drawing.11" ShapeID="_x0000_i1027" DrawAspect="Content" ObjectID="_1429216769" r:id="rId13"/>
        </w:object>
      </w:r>
    </w:p>
    <w:p w:rsidR="0071341A" w:rsidRDefault="0071341A" w:rsidP="0071341A">
      <w:pPr>
        <w:pStyle w:val="1"/>
      </w:pPr>
      <w:r>
        <w:rPr>
          <w:rFonts w:hint="eastAsia"/>
        </w:rPr>
        <w:t>设计要点</w:t>
      </w:r>
    </w:p>
    <w:p w:rsidR="0071341A" w:rsidRPr="0071341A" w:rsidRDefault="0071341A" w:rsidP="0071341A">
      <w:proofErr w:type="spellStart"/>
      <w:r>
        <w:t>P</w:t>
      </w:r>
      <w:r>
        <w:rPr>
          <w:rFonts w:hint="eastAsia"/>
        </w:rPr>
        <w:t>csource</w:t>
      </w:r>
      <w:proofErr w:type="spellEnd"/>
      <w:r>
        <w:rPr>
          <w:rFonts w:hint="eastAsia"/>
        </w:rPr>
        <w:t>[1]</w:t>
      </w:r>
      <w:r>
        <w:rPr>
          <w:rFonts w:hint="eastAsia"/>
        </w:rPr>
        <w:t>要给初始值</w:t>
      </w:r>
      <w:r>
        <w:rPr>
          <w:rFonts w:hint="eastAsia"/>
        </w:rPr>
        <w:t>0</w:t>
      </w:r>
    </w:p>
    <w:sectPr w:rsidR="0071341A" w:rsidRPr="00713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006" w:rsidRDefault="00E51006" w:rsidP="005E5D39">
      <w:pPr>
        <w:spacing w:after="0" w:line="240" w:lineRule="auto"/>
      </w:pPr>
      <w:r>
        <w:separator/>
      </w:r>
    </w:p>
  </w:endnote>
  <w:endnote w:type="continuationSeparator" w:id="0">
    <w:p w:rsidR="00E51006" w:rsidRDefault="00E51006" w:rsidP="005E5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006" w:rsidRDefault="00E51006" w:rsidP="005E5D39">
      <w:pPr>
        <w:spacing w:after="0" w:line="240" w:lineRule="auto"/>
      </w:pPr>
      <w:r>
        <w:separator/>
      </w:r>
    </w:p>
  </w:footnote>
  <w:footnote w:type="continuationSeparator" w:id="0">
    <w:p w:rsidR="00E51006" w:rsidRDefault="00E51006" w:rsidP="005E5D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90294"/>
    <w:multiLevelType w:val="hybridMultilevel"/>
    <w:tmpl w:val="A8AC6FB0"/>
    <w:lvl w:ilvl="0" w:tplc="0AF4A65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B20"/>
    <w:rsid w:val="00014B44"/>
    <w:rsid w:val="00217164"/>
    <w:rsid w:val="0051140C"/>
    <w:rsid w:val="005E5D39"/>
    <w:rsid w:val="0071341A"/>
    <w:rsid w:val="00757B20"/>
    <w:rsid w:val="00842310"/>
    <w:rsid w:val="00E51006"/>
    <w:rsid w:val="00ED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B20"/>
  </w:style>
  <w:style w:type="paragraph" w:styleId="1">
    <w:name w:val="heading 1"/>
    <w:basedOn w:val="a"/>
    <w:next w:val="a"/>
    <w:link w:val="1Char"/>
    <w:uiPriority w:val="9"/>
    <w:qFormat/>
    <w:rsid w:val="00757B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57B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57B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57B2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57B2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57B2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57B2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57B2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57B2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57B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757B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757B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757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757B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757B2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757B2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757B2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757B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757B2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757B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757B2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757B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757B2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757B20"/>
    <w:rPr>
      <w:b/>
      <w:bCs/>
    </w:rPr>
  </w:style>
  <w:style w:type="character" w:styleId="a7">
    <w:name w:val="Emphasis"/>
    <w:basedOn w:val="a0"/>
    <w:uiPriority w:val="20"/>
    <w:qFormat/>
    <w:rsid w:val="00757B20"/>
    <w:rPr>
      <w:i/>
      <w:iCs/>
    </w:rPr>
  </w:style>
  <w:style w:type="paragraph" w:styleId="a8">
    <w:name w:val="No Spacing"/>
    <w:uiPriority w:val="1"/>
    <w:qFormat/>
    <w:rsid w:val="00757B20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757B20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757B20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757B20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757B2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757B20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757B20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757B20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757B20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757B20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757B20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57B20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5E5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5E5D39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5E5D3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5E5D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B20"/>
  </w:style>
  <w:style w:type="paragraph" w:styleId="1">
    <w:name w:val="heading 1"/>
    <w:basedOn w:val="a"/>
    <w:next w:val="a"/>
    <w:link w:val="1Char"/>
    <w:uiPriority w:val="9"/>
    <w:qFormat/>
    <w:rsid w:val="00757B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57B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57B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57B2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57B2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57B2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57B2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57B2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57B2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57B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757B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757B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757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757B2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757B2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757B2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757B2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757B2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757B2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757B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757B2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757B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757B2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757B20"/>
    <w:rPr>
      <w:b/>
      <w:bCs/>
    </w:rPr>
  </w:style>
  <w:style w:type="character" w:styleId="a7">
    <w:name w:val="Emphasis"/>
    <w:basedOn w:val="a0"/>
    <w:uiPriority w:val="20"/>
    <w:qFormat/>
    <w:rsid w:val="00757B20"/>
    <w:rPr>
      <w:i/>
      <w:iCs/>
    </w:rPr>
  </w:style>
  <w:style w:type="paragraph" w:styleId="a8">
    <w:name w:val="No Spacing"/>
    <w:uiPriority w:val="1"/>
    <w:qFormat/>
    <w:rsid w:val="00757B20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757B20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757B20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757B20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757B2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757B20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757B20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757B20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757B20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757B20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757B20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57B20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5E5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5E5D39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5E5D3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5E5D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278</Words>
  <Characters>1589</Characters>
  <Application>Microsoft Office Word</Application>
  <DocSecurity>0</DocSecurity>
  <Lines>13</Lines>
  <Paragraphs>3</Paragraphs>
  <ScaleCrop>false</ScaleCrop>
  <Company>Microsoft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Cissy</dc:creator>
  <cp:lastModifiedBy>Cissy</cp:lastModifiedBy>
  <cp:revision>5</cp:revision>
  <dcterms:created xsi:type="dcterms:W3CDTF">2013-04-23T15:04:00Z</dcterms:created>
  <dcterms:modified xsi:type="dcterms:W3CDTF">2013-05-04T15:52:00Z</dcterms:modified>
</cp:coreProperties>
</file>