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Drupal Migration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Migrating Using Drush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Second Way: Migrate Using Drush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This approach uses a set of contributed modules and Drush commands to perform Drupal migrations programmatically. It gives developers full control over what is migrated and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Modules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Migrate 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Contains APIs to migrate content and configuration to Drupal 8.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Migrate Drupal 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Helps in migrating content and configuration from a Drupal source site to Drupal 8.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Migrate Drupal UI 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 user interface to perform the migration.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Migrate Plus 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Provides capabilities to transform source data and APIs for grouping migrations.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Migrate Tools 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 contributed module that offers extended Drush commands to manage Drupal 8 migrations.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Drupal Upgrade 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 contributed module used to create the migration YML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Drupal 9: Configuring settings.php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 your Drupal 9 destination site, configure the settings.php file to include both the new database connection and the legacy (source) database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Default Database Connection (Drupal 9 destination)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$databases['default']['default']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'database'  =&gt; 'drupal8',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'username'  =&gt; 'drupal8',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'password'  =&gt; 'drupal8',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'prefix'    =&gt; '',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'host'      =&gt; 'database',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'port'      =&gt; '3306',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'namespace' =&gt; 'Drupal\\Core\\Database\\Driver\\mysql',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'driver'    =&gt; 'mysql',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Legacy / Source Database Connection (Drupal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$databases['migrate']['default']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'database'  =&gt; 'drupal7db',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'username'  =&gt; 'drupal7db',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'password'  =&gt; 'drupal7db',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'prefix'    =&gt; '',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'host'      =&gt; 'd7db',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'port'      =&gt; '3306',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'namespace' =&gt; 'Drupal\\Core\\Database\\Driver\\mysql',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'driver'    =&gt; 'mysql',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'migrate' key points to your old/source Drupal database. Drush will use this key to read data from the legacy site during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Migrate Tools Module — Drush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The Migrate Tools module provides tools for running and managing Drupal migrations. It extends Drush with powerful migration-specific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rtl w:val="0"/>
        </w:rPr>
        <w:t xml:space="preserve">Drush Commands Supported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migrate:status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Lists migrations and their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migrate:import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Performs import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migrate:rollback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Performs rollback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migrate:stop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Cleanly stops a running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migrate:reset-status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Sets a migration status to Idle if it's gotten stuck.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migrate:messages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Lists any messages associated with a migration import.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migrate:fields-source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Lists the fields available for mapping in a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migrate:tree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Shows a tree of migration dependencies.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80" w:before="320" w:lineRule="auto"/>
        <w:rPr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Generating Migrations with drush </w:t>
      </w:r>
      <w:r w:rsidDel="00000000" w:rsidR="00000000" w:rsidRPr="00000000">
        <w:rPr>
          <w:b w:val="0"/>
          <w:bCs w:val="0"/>
          <w:color w:val="1f4e79"/>
          <w:sz w:val="36"/>
          <w:szCs w:val="36"/>
          <w:rtl w:val="0"/>
        </w:rPr>
        <w:t xml:space="preserve">migrate:upgrade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 generate the migrations you will need the Drush command drush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migrate:upgrade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which is provided by the contributed Migrate Upgrade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You most probably want to only generate individual migrations so that you can run them one by one. Use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--configure-only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option for this.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--legacy-db-key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option allows you to use a $databases array with a matching key defined in settings.php.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1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8"/>
          <w:szCs w:val="28"/>
          <w:rtl w:val="0"/>
        </w:rPr>
        <w:t xml:space="preserve">Using --legacy-db-key (from settings.php)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drush migrate:upgrade --legacy-db-key=migrate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--legacy-root=https://example.com --configure-only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180" w:lineRule="auto"/>
        <w:rPr>
          <w:b w:val="1"/>
          <w:bCs w:val="1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1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8"/>
          <w:szCs w:val="28"/>
          <w:rtl w:val="0"/>
        </w:rPr>
        <w:t xml:space="preserve">Using --legacy-db-url (Remote Database)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Use --legacy-db-url for a remote database, 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'user' is the username of the source database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'password' is the source database user's password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'server' is the source database server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'db' is the source database name</w:t>
      </w:r>
    </w:p>
    <w:p w:rsidR="00000000" w:rsidDel="00000000" w:rsidP="00000000" w:rsidRDefault="00000000" w:rsidRPr="00000000" w14:paraId="00000054">
      <w:pPr>
        <w:spacing w:after="60" w:before="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drush migrate:upgrade --legacy-db-url=mysql://user:password@server/db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--legacy-root=https://example.com --configure-only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1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8"/>
          <w:szCs w:val="28"/>
          <w:rtl w:val="0"/>
        </w:rPr>
        <w:t xml:space="preserve">Using a Table Prefix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If your source site uses a table prefix (e.g., 'drupal_'), add the --legacy-db-prefix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drush migrate:upgrade --legacy-db-url=mysql://user:password@server/db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--legacy-db-prefix=drupal_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  --legacy-root=https://example.com --configure-only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1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8"/>
          <w:szCs w:val="28"/>
          <w:rtl w:val="0"/>
        </w:rPr>
        <w:t xml:space="preserve">Note on --legacy-root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'https://example.com' is the root of your source site (D7). If the legacy site is on the local filesystem, you can use a file path to the Drupal root directory. This value will be prepended to paths of individual files to locate and import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Running the Migrations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If you don't use the --configure-only option, drush migrate:upgrade will first generate and then execute all migrations. After running migrate:upgrade with --configure-only, run migrate:status to see the list of possible migrations: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drush migrate:status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Bulk Migration — All Configuration and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To perform a bulk migration on all configurations and contents to Drupal 8 or 9, execute these commands in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1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8"/>
          <w:szCs w:val="28"/>
          <w:rtl w:val="0"/>
        </w:rPr>
        <w:t xml:space="preserve">Step 1: Import Configuration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This will run all the configuration migrations by running the dependencies first: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drush migrate:import --tag=Configuration --execute-dependencies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1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8"/>
          <w:szCs w:val="28"/>
          <w:rtl w:val="0"/>
        </w:rPr>
        <w:t xml:space="preserve">Step 2: Import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After configuration is successfully migrated, import all 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0392b"/>
          <w:sz w:val="28"/>
          <w:szCs w:val="28"/>
          <w:rtl w:val="0"/>
        </w:rPr>
        <w:t xml:space="preserve">drush migrate:import --tag=Content --execute-dependencies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2e75b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Quick Reference Summary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Check migration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drush migrate:status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Generate migrations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drush migrate:upgrade ... --configure-only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Import all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drush migrate:import --tag=Configuration --execute-dependencies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Import all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drush migrate:import --tag=Content --execute-dependencies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Rollback a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drush migrate:rollback [migration_id]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Reset stuck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drush migrate:reset-status [migration_id]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Stop running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drush migrate:stop [migration_id]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View migration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drush migrate:messages [migration_id]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>
          <w:color w:val="1155cc"/>
          <w:sz w:val="28"/>
          <w:szCs w:val="28"/>
        </w:rPr>
      </w:pP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Upgrade Status</w:t>
      </w:r>
      <w:r w:rsidDel="00000000" w:rsidR="00000000" w:rsidRPr="00000000">
        <w:rPr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155cc"/>
          <w:sz w:val="28"/>
          <w:szCs w:val="28"/>
          <w:rtl w:val="0"/>
        </w:rPr>
        <w:t xml:space="preserve">module :</w:t>
      </w:r>
      <w:r w:rsidDel="00000000" w:rsidR="00000000" w:rsidRPr="00000000">
        <w:rPr>
          <w:color w:val="1155cc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60" w:before="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Upgrade Status</w:t>
      </w:r>
      <w:r w:rsidDel="00000000" w:rsidR="00000000" w:rsidRPr="00000000">
        <w:rPr>
          <w:sz w:val="28"/>
          <w:szCs w:val="28"/>
          <w:rtl w:val="0"/>
        </w:rPr>
        <w:t xml:space="preserve"> module is important because it helps you check whether your Drupal site is ready for an upgrade</w:t>
      </w:r>
    </w:p>
    <w:p w:rsidR="00000000" w:rsidDel="00000000" w:rsidP="00000000" w:rsidRDefault="00000000" w:rsidRPr="00000000" w14:paraId="00000084">
      <w:pPr>
        <w:spacing w:after="60" w:before="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before="60" w:lineRule="auto"/>
        <w:rPr>
          <w:sz w:val="28"/>
          <w:szCs w:val="28"/>
        </w:rPr>
      </w:pPr>
      <w:sdt>
        <w:sdtPr>
          <w:id w:val="-22287557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 Scans contributed and custom modules</w:t>
          </w:r>
        </w:sdtContent>
      </w:sdt>
    </w:p>
    <w:p w:rsidR="00000000" w:rsidDel="00000000" w:rsidP="00000000" w:rsidRDefault="00000000" w:rsidRPr="00000000" w14:paraId="00000086">
      <w:pPr>
        <w:spacing w:after="60" w:before="60" w:lineRule="auto"/>
        <w:rPr>
          <w:sz w:val="28"/>
          <w:szCs w:val="28"/>
        </w:rPr>
      </w:pPr>
      <w:sdt>
        <w:sdtPr>
          <w:id w:val="-207198315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 Detects deprecated code</w:t>
          </w:r>
        </w:sdtContent>
      </w:sdt>
    </w:p>
    <w:p w:rsidR="00000000" w:rsidDel="00000000" w:rsidP="00000000" w:rsidRDefault="00000000" w:rsidRPr="00000000" w14:paraId="00000087">
      <w:pPr>
        <w:spacing w:after="60" w:before="60" w:lineRule="auto"/>
        <w:rPr>
          <w:sz w:val="28"/>
          <w:szCs w:val="28"/>
        </w:rPr>
      </w:pPr>
      <w:sdt>
        <w:sdtPr>
          <w:id w:val="30207045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 Shows compatibility issues</w:t>
          </w:r>
        </w:sdtContent>
      </w:sdt>
    </w:p>
    <w:p w:rsidR="00000000" w:rsidDel="00000000" w:rsidP="00000000" w:rsidRDefault="00000000" w:rsidRPr="00000000" w14:paraId="00000088">
      <w:pPr>
        <w:spacing w:after="60" w:before="60" w:lineRule="auto"/>
        <w:rPr>
          <w:sz w:val="28"/>
          <w:szCs w:val="28"/>
        </w:rPr>
      </w:pPr>
      <w:sdt>
        <w:sdtPr>
          <w:id w:val="-81974012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 Tells which modules need updates</w:t>
          </w:r>
        </w:sdtContent>
      </w:sdt>
    </w:p>
    <w:p w:rsidR="00000000" w:rsidDel="00000000" w:rsidP="00000000" w:rsidRDefault="00000000" w:rsidRPr="00000000" w14:paraId="00000089">
      <w:pPr>
        <w:spacing w:after="60" w:before="60" w:lineRule="auto"/>
        <w:rPr>
          <w:sz w:val="28"/>
          <w:szCs w:val="28"/>
        </w:rPr>
      </w:pPr>
      <w:sdt>
        <w:sdtPr>
          <w:id w:val="98276425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 Avoid errors during migration</w:t>
          </w:r>
        </w:sdtContent>
      </w:sdt>
    </w:p>
    <w:p w:rsidR="00000000" w:rsidDel="00000000" w:rsidP="00000000" w:rsidRDefault="00000000" w:rsidRPr="00000000" w14:paraId="0000008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 checks your site health before migration and helps you upgrade safely without problems.</w:t>
      </w:r>
    </w:p>
    <w:p w:rsidR="00000000" w:rsidDel="00000000" w:rsidP="00000000" w:rsidRDefault="00000000" w:rsidRPr="00000000" w14:paraId="0000008B">
      <w:pPr>
        <w:pStyle w:val="Heading3"/>
        <w:spacing w:after="80" w:before="280" w:lineRule="auto"/>
        <w:rPr>
          <w:b w:val="1"/>
          <w:bCs w:val="1"/>
          <w:color w:val="1155cc"/>
          <w:sz w:val="30"/>
          <w:szCs w:val="30"/>
        </w:rPr>
      </w:pPr>
      <w:bookmarkStart w:colFirst="0" w:colLast="0" w:name="_heading=h.sdlafbz5wivq" w:id="0"/>
      <w:bookmarkEnd w:id="0"/>
      <w:r w:rsidDel="00000000" w:rsidR="00000000" w:rsidRPr="00000000">
        <w:rPr>
          <w:b w:val="1"/>
          <w:bCs w:val="1"/>
          <w:color w:val="1155cc"/>
          <w:sz w:val="30"/>
          <w:szCs w:val="30"/>
          <w:rtl w:val="0"/>
        </w:rPr>
        <w:t xml:space="preserve">What is the Rector module in Drupal?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Rector module (Drupal Rector)</w:t>
      </w:r>
      <w:r w:rsidDel="00000000" w:rsidR="00000000" w:rsidRPr="00000000">
        <w:rPr>
          <w:sz w:val="28"/>
          <w:szCs w:val="28"/>
          <w:rtl w:val="0"/>
        </w:rPr>
        <w:t xml:space="preserve"> is a tool that automatically updates old Drupal code to new Drupal version code.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Drupal removes old functions (deprecated code), you must change your custom module code. Rector helps you do this automatically.</w:t>
      </w:r>
    </w:p>
    <w:p w:rsidR="00000000" w:rsidDel="00000000" w:rsidP="00000000" w:rsidRDefault="00000000" w:rsidRPr="00000000" w14:paraId="0000008E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1ken7el5iu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Explanation (Easy Indian English)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your custom module has old Drupal 8/9 code,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Rector will convert it to Drupal 10/11 compatible code.</w:t>
      </w:r>
    </w:p>
    <w:p w:rsidR="00000000" w:rsidDel="00000000" w:rsidP="00000000" w:rsidRDefault="00000000" w:rsidRPr="00000000" w14:paraId="00000090">
      <w:pPr>
        <w:pStyle w:val="Heading3"/>
        <w:spacing w:after="80"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21dayq4z0l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Rector does: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sdt>
        <w:sdtPr>
          <w:id w:val="202602421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 Fixes deprecated functions</w:t>
          </w:r>
        </w:sdtContent>
      </w:sdt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sdt>
        <w:sdtPr>
          <w:id w:val="-38212154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 Updates old API calls</w:t>
          </w:r>
        </w:sdtContent>
      </w:sdt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sdt>
        <w:sdtPr>
          <w:id w:val="-39910391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 Converts code to new standards</w:t>
          </w:r>
        </w:sdtContent>
      </w:sdt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sdt>
        <w:sdtPr>
          <w:id w:val="-42922209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✔ Saves manual coding time</w:t>
          </w:r>
        </w:sdtContent>
      </w:sdt>
    </w:p>
    <w:p w:rsidR="00000000" w:rsidDel="00000000" w:rsidP="00000000" w:rsidRDefault="00000000" w:rsidRPr="00000000" w14:paraId="0000009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In short:</w:t>
        <w:br w:type="textWrapping"/>
        <w:t xml:space="preserve"> Rector is 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fixing tool</w:t>
      </w:r>
      <w:r w:rsidDel="00000000" w:rsidR="00000000" w:rsidRPr="00000000">
        <w:rPr>
          <w:sz w:val="28"/>
          <w:szCs w:val="28"/>
          <w:rtl w:val="0"/>
        </w:rPr>
        <w:t xml:space="preserve"> used before or during upgrade to make your custom modules ready for new Drupal version.</w:t>
      </w:r>
    </w:p>
    <w:p w:rsidR="00000000" w:rsidDel="00000000" w:rsidP="00000000" w:rsidRDefault="00000000" w:rsidRPr="00000000" w14:paraId="000000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Reference 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https://www.youtube.com/watch?v=d5Xe5hNcRuU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before="60" w:lineRule="auto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Drupal 7 to Drupal 9 Migration using Drush</w:t>
        </w:r>
      </w:hyperlink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bottom w:color="2e75b6" w:space="1" w:sz="4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2e75b6"/>
        <w:sz w:val="20"/>
        <w:szCs w:val="20"/>
        <w:rtl w:val="0"/>
      </w:rPr>
      <w:t xml:space="preserve">Drupal Migration Guide — Using Drush Commands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d5Xe5hNcRuU" TargetMode="External"/><Relationship Id="rId8" Type="http://schemas.openxmlformats.org/officeDocument/2006/relationships/hyperlink" Target="https://www.youtube.com/watch?v=d5Xe5hNcRu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0LBxlKffy+vlslGrWxwZJzfGT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yDmguc2RsYWZiejV3aXZxMg5oLnIxa2VuN2VsNWl1djIOaC5tMjFkYXlxNHowbHk4AHIhMUp1eHpiZTU0M29xVy1sSUp6T2VUYkxSU1kxbHAwZE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2026-03-03T14:47:08.074Z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