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C9A1" w14:textId="70502A3F" w:rsidR="00356242" w:rsidRPr="00356242" w:rsidRDefault="00356242" w:rsidP="00356242">
      <w:pPr>
        <w:jc w:val="center"/>
        <w:rPr>
          <w:sz w:val="64"/>
          <w:szCs w:val="64"/>
        </w:rPr>
      </w:pPr>
      <w:r>
        <w:rPr>
          <w:sz w:val="64"/>
          <w:szCs w:val="64"/>
        </w:rPr>
        <w:t>Panel Sprzedawcy</w:t>
      </w:r>
    </w:p>
    <w:p w14:paraId="5AD553AE" w14:textId="4E71ACA5" w:rsidR="005478FC" w:rsidRDefault="00356242" w:rsidP="00356242">
      <w:pPr>
        <w:jc w:val="center"/>
        <w:rPr>
          <w:sz w:val="40"/>
          <w:szCs w:val="40"/>
        </w:rPr>
      </w:pPr>
      <w:r>
        <w:rPr>
          <w:sz w:val="40"/>
          <w:szCs w:val="40"/>
        </w:rPr>
        <w:t>Instrukcja obsługi</w:t>
      </w:r>
    </w:p>
    <w:p w14:paraId="79F91639" w14:textId="6A30DB03" w:rsidR="00356242" w:rsidRDefault="00356242" w:rsidP="00356242">
      <w:pPr>
        <w:jc w:val="center"/>
        <w:rPr>
          <w:sz w:val="24"/>
          <w:szCs w:val="24"/>
        </w:rPr>
      </w:pPr>
      <w:r>
        <w:rPr>
          <w:sz w:val="24"/>
          <w:szCs w:val="24"/>
        </w:rPr>
        <w:t>311192 Ciszewski Jakub</w:t>
      </w:r>
    </w:p>
    <w:p w14:paraId="6F4EFBFF" w14:textId="77777777" w:rsidR="00356242" w:rsidRDefault="003562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58757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9BBB7E" w14:textId="58E91B11" w:rsidR="00AE0AFF" w:rsidRPr="0019748A" w:rsidRDefault="00AE0AFF">
          <w:pPr>
            <w:pStyle w:val="Nagwekspisutreci"/>
          </w:pPr>
          <w:r w:rsidRPr="0019748A">
            <w:t>Spis treści</w:t>
          </w:r>
        </w:p>
        <w:p w14:paraId="0335DFD9" w14:textId="04B7680C" w:rsidR="00160761" w:rsidRDefault="00AE0A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748A">
            <w:fldChar w:fldCharType="begin"/>
          </w:r>
          <w:r w:rsidRPr="0019748A">
            <w:instrText xml:space="preserve"> TOC \o "1-3" \h \z \u </w:instrText>
          </w:r>
          <w:r w:rsidRPr="0019748A">
            <w:fldChar w:fldCharType="separate"/>
          </w:r>
          <w:hyperlink w:anchor="_Toc125498868" w:history="1">
            <w:r w:rsidR="00160761" w:rsidRPr="00DE7A11">
              <w:rPr>
                <w:rStyle w:val="Hipercze"/>
                <w:noProof/>
              </w:rPr>
              <w:t>Logowanie</w:t>
            </w:r>
            <w:r w:rsidR="00160761">
              <w:rPr>
                <w:noProof/>
                <w:webHidden/>
              </w:rPr>
              <w:tab/>
            </w:r>
            <w:r w:rsidR="00160761">
              <w:rPr>
                <w:noProof/>
                <w:webHidden/>
              </w:rPr>
              <w:fldChar w:fldCharType="begin"/>
            </w:r>
            <w:r w:rsidR="00160761">
              <w:rPr>
                <w:noProof/>
                <w:webHidden/>
              </w:rPr>
              <w:instrText xml:space="preserve"> PAGEREF _Toc125498868 \h </w:instrText>
            </w:r>
            <w:r w:rsidR="00160761">
              <w:rPr>
                <w:noProof/>
                <w:webHidden/>
              </w:rPr>
            </w:r>
            <w:r w:rsidR="00160761">
              <w:rPr>
                <w:noProof/>
                <w:webHidden/>
              </w:rPr>
              <w:fldChar w:fldCharType="separate"/>
            </w:r>
            <w:r w:rsidR="00160761">
              <w:rPr>
                <w:noProof/>
                <w:webHidden/>
              </w:rPr>
              <w:t>3</w:t>
            </w:r>
            <w:r w:rsidR="00160761">
              <w:rPr>
                <w:noProof/>
                <w:webHidden/>
              </w:rPr>
              <w:fldChar w:fldCharType="end"/>
            </w:r>
          </w:hyperlink>
        </w:p>
        <w:p w14:paraId="44D93593" w14:textId="1BC13FE9" w:rsidR="00160761" w:rsidRDefault="001607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8869" w:history="1">
            <w:r w:rsidRPr="00DE7A11">
              <w:rPr>
                <w:rStyle w:val="Hipercze"/>
                <w:noProof/>
              </w:rPr>
              <w:t>Zmiana motywu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3144" w14:textId="0A6CCA3F" w:rsidR="00160761" w:rsidRDefault="001607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8870" w:history="1">
            <w:r w:rsidRPr="00DE7A11">
              <w:rPr>
                <w:rStyle w:val="Hipercze"/>
                <w:noProof/>
              </w:rPr>
              <w:t>Zmiana języka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A990" w14:textId="1C13E33C" w:rsidR="00AE0AFF" w:rsidRDefault="00AE0AFF">
          <w:r w:rsidRPr="0019748A">
            <w:fldChar w:fldCharType="end"/>
          </w:r>
        </w:p>
      </w:sdtContent>
    </w:sdt>
    <w:p w14:paraId="611E8067" w14:textId="7CED9F68" w:rsidR="0047716A" w:rsidRDefault="004771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94AD2" w14:textId="2A3D9119" w:rsidR="00356242" w:rsidRPr="003C1036" w:rsidRDefault="0047716A" w:rsidP="0069280B">
      <w:pPr>
        <w:pStyle w:val="Nagwek1"/>
      </w:pPr>
      <w:bookmarkStart w:id="0" w:name="_Toc125498868"/>
      <w:r w:rsidRPr="003C1036">
        <w:lastRenderedPageBreak/>
        <w:t>Logowani</w:t>
      </w:r>
      <w:r w:rsidR="00AE0AFF" w:rsidRPr="003C1036">
        <w:t>e</w:t>
      </w:r>
      <w:bookmarkEnd w:id="0"/>
    </w:p>
    <w:p w14:paraId="6563D302" w14:textId="36F14C1D" w:rsidR="00AE0AFF" w:rsidRPr="00F34BA0" w:rsidRDefault="00AE0AFF" w:rsidP="00AE0AFF">
      <w:r w:rsidRPr="00F34BA0">
        <w:t>Użytkownik chce się zalogować do aplikacji.</w:t>
      </w:r>
    </w:p>
    <w:p w14:paraId="6201BDE3" w14:textId="69A11167" w:rsidR="00AE0AFF" w:rsidRPr="00F34BA0" w:rsidRDefault="00AE0AFF" w:rsidP="00AE0AFF">
      <w:r w:rsidRPr="00F34BA0">
        <w:t>W tym celu:</w:t>
      </w:r>
    </w:p>
    <w:p w14:paraId="7E907C31" w14:textId="4A9E535F" w:rsidR="00AE0AFF" w:rsidRPr="00AE0AFF" w:rsidRDefault="00AE0AFF" w:rsidP="00AE0A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34BA0">
        <w:t>Wybrać przycisk dropdown zawierający predefiniowane nazwy użytkownika</w:t>
      </w:r>
      <w:r w:rsidRPr="00AE0AFF">
        <w:rPr>
          <w:sz w:val="24"/>
          <w:szCs w:val="24"/>
        </w:rPr>
        <w:t>.</w:t>
      </w:r>
    </w:p>
    <w:p w14:paraId="2E7A397C" w14:textId="35A9639F" w:rsidR="00AE0AFF" w:rsidRDefault="00AE0AFF" w:rsidP="00AE0AFF">
      <w:pPr>
        <w:rPr>
          <w:noProof/>
        </w:rPr>
      </w:pPr>
      <w:r>
        <w:rPr>
          <w:noProof/>
        </w:rPr>
        <w:drawing>
          <wp:inline distT="0" distB="0" distL="0" distR="0" wp14:anchorId="32FDCDC3" wp14:editId="36CDD2BB">
            <wp:extent cx="5758815" cy="11322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0C3F" w14:textId="4149A1F3" w:rsidR="00AE0AFF" w:rsidRDefault="00AE0AFF" w:rsidP="00AE0AFF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>Wybrać użytkownika z listy.</w:t>
      </w:r>
    </w:p>
    <w:p w14:paraId="40D6B6A0" w14:textId="3107F945" w:rsidR="00AE0AFF" w:rsidRDefault="00AE0AFF" w:rsidP="006928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5C921C" wp14:editId="52D23B04">
            <wp:extent cx="5758815" cy="11918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A589" w14:textId="7291A5C2" w:rsidR="00AE0AFF" w:rsidRDefault="00AE0AFF" w:rsidP="00AE0AFF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 xml:space="preserve">Wybrać przycisk </w:t>
      </w:r>
      <w:r w:rsidR="003C1036">
        <w:rPr>
          <w:noProof/>
        </w:rPr>
        <w:t>Loguj.</w:t>
      </w:r>
    </w:p>
    <w:p w14:paraId="5890ED0D" w14:textId="644D2D69" w:rsidR="003C1036" w:rsidRDefault="003C1036" w:rsidP="006928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47E501" wp14:editId="67DC8C36">
            <wp:extent cx="5758815" cy="1289685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06CF" w14:textId="1B045360" w:rsidR="003C1036" w:rsidRDefault="003C1036" w:rsidP="003C1036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>Powinien ukazać się panel sprzedawcy</w:t>
      </w:r>
    </w:p>
    <w:p w14:paraId="0FFF50C3" w14:textId="68679B64" w:rsidR="0069280B" w:rsidRDefault="003C1036" w:rsidP="006928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A01311" wp14:editId="48242DB0">
            <wp:extent cx="5758815" cy="22313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2BC2" w14:textId="77777777" w:rsidR="0069280B" w:rsidRDefault="0069280B">
      <w:pPr>
        <w:rPr>
          <w:noProof/>
        </w:rPr>
      </w:pPr>
      <w:r>
        <w:rPr>
          <w:noProof/>
        </w:rPr>
        <w:br w:type="page"/>
      </w:r>
    </w:p>
    <w:p w14:paraId="7DD17AF9" w14:textId="61156B87" w:rsidR="003C1036" w:rsidRDefault="0069280B" w:rsidP="0019748A">
      <w:pPr>
        <w:pStyle w:val="Nagwek1"/>
        <w:rPr>
          <w:noProof/>
        </w:rPr>
      </w:pPr>
      <w:bookmarkStart w:id="1" w:name="_Toc125498869"/>
      <w:r>
        <w:rPr>
          <w:noProof/>
        </w:rPr>
        <w:lastRenderedPageBreak/>
        <w:t>Zmiana motywu</w:t>
      </w:r>
      <w:bookmarkEnd w:id="1"/>
    </w:p>
    <w:p w14:paraId="0DCB07BE" w14:textId="3FCD7548" w:rsidR="0069280B" w:rsidRDefault="0069280B" w:rsidP="0069280B">
      <w:r>
        <w:t>Użytkownik chce zmienić motyw aplikacji.</w:t>
      </w:r>
    </w:p>
    <w:p w14:paraId="1E1AA17A" w14:textId="77777777" w:rsidR="0069280B" w:rsidRDefault="0069280B" w:rsidP="0069280B">
      <w:pPr>
        <w:pStyle w:val="Akapitzlist"/>
        <w:numPr>
          <w:ilvl w:val="0"/>
          <w:numId w:val="7"/>
        </w:numPr>
      </w:pPr>
      <w:r>
        <w:t>Wybór przycisku opcji.</w:t>
      </w:r>
      <w:r w:rsidRPr="0069280B">
        <w:rPr>
          <w:noProof/>
        </w:rPr>
        <w:t xml:space="preserve"> </w:t>
      </w:r>
    </w:p>
    <w:p w14:paraId="48191868" w14:textId="119BB926" w:rsidR="0069280B" w:rsidRDefault="0069280B" w:rsidP="0069280B">
      <w:pPr>
        <w:jc w:val="center"/>
      </w:pPr>
      <w:r>
        <w:rPr>
          <w:noProof/>
        </w:rPr>
        <w:drawing>
          <wp:inline distT="0" distB="0" distL="0" distR="0" wp14:anchorId="38106F79" wp14:editId="69913B8A">
            <wp:extent cx="5758815" cy="21659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969B" w14:textId="05D05B0B" w:rsidR="0069280B" w:rsidRDefault="0069280B" w:rsidP="0069280B">
      <w:pPr>
        <w:pStyle w:val="Akapitzlist"/>
        <w:numPr>
          <w:ilvl w:val="0"/>
          <w:numId w:val="7"/>
        </w:numPr>
      </w:pPr>
      <w:r>
        <w:t>Wybór przycisku motywu.</w:t>
      </w:r>
    </w:p>
    <w:p w14:paraId="2541731D" w14:textId="23D53ED7" w:rsidR="0069280B" w:rsidRDefault="0069280B" w:rsidP="0069280B">
      <w:pPr>
        <w:jc w:val="center"/>
      </w:pPr>
      <w:r>
        <w:rPr>
          <w:noProof/>
        </w:rPr>
        <w:drawing>
          <wp:inline distT="0" distB="0" distL="0" distR="0" wp14:anchorId="1524A1C1" wp14:editId="63DC9629">
            <wp:extent cx="1801495" cy="1518285"/>
            <wp:effectExtent l="0" t="0" r="8255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E720" w14:textId="05D18337" w:rsidR="0069280B" w:rsidRDefault="0069280B" w:rsidP="0069280B">
      <w:pPr>
        <w:pStyle w:val="Akapitzlist"/>
        <w:numPr>
          <w:ilvl w:val="0"/>
          <w:numId w:val="7"/>
        </w:numPr>
      </w:pPr>
      <w:r>
        <w:t>Wybór odpowiedniego motywu</w:t>
      </w:r>
    </w:p>
    <w:p w14:paraId="51A37905" w14:textId="41DE6052" w:rsidR="0069280B" w:rsidRDefault="0069280B" w:rsidP="0069280B">
      <w:pPr>
        <w:ind w:left="360"/>
        <w:jc w:val="center"/>
      </w:pPr>
      <w:r>
        <w:rPr>
          <w:noProof/>
        </w:rPr>
        <w:drawing>
          <wp:inline distT="0" distB="0" distL="0" distR="0" wp14:anchorId="0B21FDA3" wp14:editId="320C1382">
            <wp:extent cx="1562100" cy="193738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F111" w14:textId="77777777" w:rsidR="0069280B" w:rsidRDefault="0069280B" w:rsidP="0069280B">
      <w:pPr>
        <w:pStyle w:val="Akapitzlist"/>
        <w:numPr>
          <w:ilvl w:val="0"/>
          <w:numId w:val="7"/>
        </w:numPr>
      </w:pPr>
      <w:r>
        <w:t>Motyw powinien zostać automatycznie zastosowany</w:t>
      </w:r>
    </w:p>
    <w:p w14:paraId="42D8EAB2" w14:textId="2308B705" w:rsidR="0069280B" w:rsidRDefault="0069280B" w:rsidP="0069280B">
      <w:pPr>
        <w:pStyle w:val="Akapitzlist"/>
        <w:jc w:val="center"/>
      </w:pPr>
      <w:r>
        <w:rPr>
          <w:noProof/>
        </w:rPr>
        <w:drawing>
          <wp:inline distT="0" distB="0" distL="0" distR="0" wp14:anchorId="77CDD2ED" wp14:editId="3BB2B25B">
            <wp:extent cx="3434442" cy="1290001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94" cy="13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A96E" w14:textId="0193DE85" w:rsidR="0069280B" w:rsidRDefault="00DC004A" w:rsidP="00DC004A">
      <w:pPr>
        <w:pStyle w:val="Nagwek1"/>
      </w:pPr>
      <w:bookmarkStart w:id="2" w:name="_Toc125498870"/>
      <w:r>
        <w:lastRenderedPageBreak/>
        <w:t>Zmiana języka</w:t>
      </w:r>
      <w:bookmarkEnd w:id="2"/>
    </w:p>
    <w:p w14:paraId="60382087" w14:textId="1895FD16" w:rsidR="0069280B" w:rsidRDefault="00DC004A" w:rsidP="0069280B">
      <w:r>
        <w:t>Użytkownik chce zmienić język aplikacji.</w:t>
      </w:r>
    </w:p>
    <w:p w14:paraId="4AD065AC" w14:textId="77777777" w:rsidR="00DC004A" w:rsidRDefault="00DC004A" w:rsidP="0069280B">
      <w:pPr>
        <w:pStyle w:val="Akapitzlist"/>
        <w:numPr>
          <w:ilvl w:val="0"/>
          <w:numId w:val="8"/>
        </w:numPr>
      </w:pPr>
      <w:r>
        <w:t>Wybór przycisku opcji.</w:t>
      </w:r>
      <w:r w:rsidRPr="0069280B">
        <w:rPr>
          <w:noProof/>
        </w:rPr>
        <w:t xml:space="preserve"> </w:t>
      </w:r>
    </w:p>
    <w:p w14:paraId="4D1AEB3D" w14:textId="5616FC0D" w:rsidR="00DC004A" w:rsidRDefault="00DC004A" w:rsidP="00DC004A">
      <w:pPr>
        <w:jc w:val="center"/>
      </w:pPr>
      <w:r>
        <w:rPr>
          <w:noProof/>
        </w:rPr>
        <w:drawing>
          <wp:inline distT="0" distB="0" distL="0" distR="0" wp14:anchorId="70A071BF" wp14:editId="5638A4CC">
            <wp:extent cx="5758815" cy="216598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CF6E" w14:textId="3D44BD5B" w:rsidR="00DC004A" w:rsidRDefault="008A17B5" w:rsidP="0069280B">
      <w:pPr>
        <w:pStyle w:val="Akapitzlist"/>
        <w:numPr>
          <w:ilvl w:val="0"/>
          <w:numId w:val="8"/>
        </w:numPr>
      </w:pPr>
      <w:r>
        <w:t>Wybór przycisku języka.</w:t>
      </w:r>
    </w:p>
    <w:p w14:paraId="11212D2B" w14:textId="2EECCA57" w:rsidR="008A17B5" w:rsidRDefault="008A17B5" w:rsidP="008A17B5">
      <w:pPr>
        <w:jc w:val="center"/>
      </w:pPr>
      <w:r>
        <w:rPr>
          <w:noProof/>
        </w:rPr>
        <w:drawing>
          <wp:inline distT="0" distB="0" distL="0" distR="0" wp14:anchorId="4E7BD3D9" wp14:editId="2063C798">
            <wp:extent cx="1534795" cy="1403985"/>
            <wp:effectExtent l="0" t="0" r="8255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42EF" w14:textId="77777777" w:rsidR="008A17B5" w:rsidRDefault="008A17B5" w:rsidP="0069280B">
      <w:pPr>
        <w:pStyle w:val="Akapitzlist"/>
        <w:numPr>
          <w:ilvl w:val="0"/>
          <w:numId w:val="8"/>
        </w:numPr>
      </w:pPr>
      <w:r>
        <w:t>Wybór języka.</w:t>
      </w:r>
    </w:p>
    <w:p w14:paraId="3C097316" w14:textId="01DD2713" w:rsidR="008A17B5" w:rsidRDefault="008A17B5" w:rsidP="008A17B5">
      <w:pPr>
        <w:ind w:left="360"/>
        <w:jc w:val="center"/>
      </w:pPr>
      <w:r>
        <w:rPr>
          <w:noProof/>
        </w:rPr>
        <w:drawing>
          <wp:inline distT="0" distB="0" distL="0" distR="0" wp14:anchorId="77ED1643" wp14:editId="5D7C0698">
            <wp:extent cx="1562100" cy="1518285"/>
            <wp:effectExtent l="0" t="0" r="0" b="571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E915" w14:textId="77777777" w:rsidR="008A17B5" w:rsidRDefault="008A17B5" w:rsidP="0069280B">
      <w:pPr>
        <w:pStyle w:val="Akapitzlist"/>
        <w:numPr>
          <w:ilvl w:val="0"/>
          <w:numId w:val="8"/>
        </w:numPr>
      </w:pPr>
      <w:r>
        <w:t>Język powinien zostać automatycznie zmieniony</w:t>
      </w:r>
    </w:p>
    <w:p w14:paraId="2D45B2BF" w14:textId="44A9ECCA" w:rsidR="008A17B5" w:rsidRDefault="008A17B5" w:rsidP="008A17B5">
      <w:pPr>
        <w:pStyle w:val="Akapitzlist"/>
        <w:jc w:val="center"/>
      </w:pPr>
      <w:r>
        <w:rPr>
          <w:noProof/>
        </w:rPr>
        <w:drawing>
          <wp:inline distT="0" distB="0" distL="0" distR="0" wp14:anchorId="3D7A2AB6" wp14:editId="31DAB9D7">
            <wp:extent cx="4839941" cy="181791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41" cy="18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94DE" w14:textId="1B933A92" w:rsidR="008A17B5" w:rsidRDefault="002C36E3" w:rsidP="002C36E3">
      <w:pPr>
        <w:pStyle w:val="Nagwek1"/>
      </w:pPr>
      <w:r>
        <w:lastRenderedPageBreak/>
        <w:t>Zmiana konta na konto powiązane</w:t>
      </w:r>
    </w:p>
    <w:p w14:paraId="71E61C22" w14:textId="65D67C64" w:rsidR="008A17B5" w:rsidRDefault="002C36E3" w:rsidP="002C36E3">
      <w:r>
        <w:t>Użytkownik chce zmienić konto na konto powiązane.</w:t>
      </w:r>
    </w:p>
    <w:p w14:paraId="706EF3D9" w14:textId="473D645D" w:rsidR="002C36E3" w:rsidRDefault="002C36E3" w:rsidP="002C36E3">
      <w:pPr>
        <w:pStyle w:val="Akapitzlist"/>
        <w:numPr>
          <w:ilvl w:val="0"/>
          <w:numId w:val="9"/>
        </w:numPr>
      </w:pPr>
      <w:r>
        <w:t>Wybór przycisku konta.</w:t>
      </w:r>
    </w:p>
    <w:p w14:paraId="709323CE" w14:textId="23D8D7DE" w:rsidR="002C36E3" w:rsidRDefault="002C36E3" w:rsidP="002C36E3">
      <w:pPr>
        <w:jc w:val="center"/>
      </w:pPr>
      <w:r>
        <w:rPr>
          <w:noProof/>
        </w:rPr>
        <w:drawing>
          <wp:inline distT="0" distB="0" distL="0" distR="0" wp14:anchorId="0C26B29D" wp14:editId="61A8CD4C">
            <wp:extent cx="5747385" cy="2150110"/>
            <wp:effectExtent l="0" t="0" r="5715" b="254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9995" w14:textId="39532EF6" w:rsidR="002C36E3" w:rsidRDefault="002C36E3" w:rsidP="002C36E3">
      <w:pPr>
        <w:pStyle w:val="Akapitzlist"/>
        <w:numPr>
          <w:ilvl w:val="0"/>
          <w:numId w:val="9"/>
        </w:numPr>
      </w:pPr>
      <w:r>
        <w:t>Wybór konta na które użytkownik chce się przełączyć.</w:t>
      </w:r>
    </w:p>
    <w:p w14:paraId="7220AB08" w14:textId="5551039C" w:rsidR="002C36E3" w:rsidRDefault="002C36E3" w:rsidP="002C36E3">
      <w:pPr>
        <w:ind w:left="360"/>
        <w:jc w:val="center"/>
      </w:pPr>
      <w:r>
        <w:rPr>
          <w:noProof/>
        </w:rPr>
        <w:drawing>
          <wp:inline distT="0" distB="0" distL="0" distR="0" wp14:anchorId="10A2C398" wp14:editId="0E5B0810">
            <wp:extent cx="1910715" cy="1327785"/>
            <wp:effectExtent l="0" t="0" r="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68E2" w14:textId="5190C144" w:rsidR="002C36E3" w:rsidRDefault="002C36E3" w:rsidP="002C36E3">
      <w:pPr>
        <w:pStyle w:val="Akapitzlist"/>
        <w:numPr>
          <w:ilvl w:val="0"/>
          <w:numId w:val="9"/>
        </w:numPr>
      </w:pPr>
      <w:r>
        <w:t>Konto powinno zostać automatycznie zmienione a dane zaktualizowane.</w:t>
      </w:r>
    </w:p>
    <w:p w14:paraId="004B445D" w14:textId="1DD80888" w:rsidR="00F34BA0" w:rsidRDefault="002C36E3" w:rsidP="002C36E3">
      <w:pPr>
        <w:jc w:val="center"/>
      </w:pPr>
      <w:r>
        <w:rPr>
          <w:noProof/>
        </w:rPr>
        <w:drawing>
          <wp:inline distT="0" distB="0" distL="0" distR="0" wp14:anchorId="67FFB9E6" wp14:editId="02D2D0C5">
            <wp:extent cx="5747385" cy="2171700"/>
            <wp:effectExtent l="0" t="0" r="571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F8B1" w14:textId="77777777" w:rsidR="00F34BA0" w:rsidRDefault="00F34BA0">
      <w:r>
        <w:br w:type="page"/>
      </w:r>
    </w:p>
    <w:p w14:paraId="74207FE9" w14:textId="27328FAB" w:rsidR="0069280B" w:rsidRDefault="006C1670" w:rsidP="006C1670">
      <w:pPr>
        <w:pStyle w:val="Nagwek1"/>
      </w:pPr>
      <w:r>
        <w:lastRenderedPageBreak/>
        <w:t>Zmiana zakładki widżetu</w:t>
      </w:r>
    </w:p>
    <w:p w14:paraId="59BE5C40" w14:textId="63413E27" w:rsidR="006C1670" w:rsidRDefault="006C1670" w:rsidP="006C1670">
      <w:r>
        <w:t>Użytkownik chce zmienić zakładkę widżetu, aby zobaczyć inne informacje.</w:t>
      </w:r>
    </w:p>
    <w:p w14:paraId="58FA3D40" w14:textId="1998D996" w:rsidR="006C1670" w:rsidRDefault="006C1670" w:rsidP="006C1670">
      <w:r>
        <w:t>UWAGA: Zakładka widżetu zmienia się na następną po upływie 30 sekund.</w:t>
      </w:r>
    </w:p>
    <w:p w14:paraId="6D0B9249" w14:textId="77777777" w:rsidR="006C1670" w:rsidRDefault="006C1670" w:rsidP="006C1670">
      <w:r>
        <w:t>Użytkownik może nawigować po zakładach  przy pomocy:</w:t>
      </w:r>
    </w:p>
    <w:p w14:paraId="17E01BFF" w14:textId="4E3BB6C4" w:rsidR="006C1670" w:rsidRDefault="006C1670" w:rsidP="006C1670">
      <w:pPr>
        <w:pStyle w:val="Akapitzlist"/>
        <w:numPr>
          <w:ilvl w:val="0"/>
          <w:numId w:val="11"/>
        </w:numPr>
      </w:pPr>
      <w:r>
        <w:t>Przycisków oznaczonych strzałkami – lewo – poprzednia zakładka, prawo – następna zakładka.</w:t>
      </w:r>
    </w:p>
    <w:p w14:paraId="63DF6DBE" w14:textId="25F6606F" w:rsidR="006C1670" w:rsidRDefault="006C1670" w:rsidP="006C1670">
      <w:pPr>
        <w:pStyle w:val="Akapitzlist"/>
        <w:numPr>
          <w:ilvl w:val="0"/>
          <w:numId w:val="11"/>
        </w:numPr>
      </w:pPr>
      <w:r>
        <w:t>Przycisków skojarzonych z zakładkami – wybór otwiera daną zakładkę</w:t>
      </w:r>
    </w:p>
    <w:p w14:paraId="77DE5006" w14:textId="388CDA67" w:rsidR="006C1670" w:rsidRDefault="006C1670" w:rsidP="006C1670">
      <w:pPr>
        <w:jc w:val="center"/>
      </w:pPr>
      <w:r>
        <w:rPr>
          <w:noProof/>
        </w:rPr>
        <w:drawing>
          <wp:inline distT="0" distB="0" distL="0" distR="0" wp14:anchorId="3AB114F1" wp14:editId="6E6E3615">
            <wp:extent cx="3874770" cy="231330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66F4" w14:textId="76CEEA55" w:rsidR="002E2A02" w:rsidRDefault="002E2A02" w:rsidP="002E2A02">
      <w:pPr>
        <w:pStyle w:val="Nagwek1"/>
      </w:pPr>
      <w:r>
        <w:t>Przejdź do strony</w:t>
      </w:r>
    </w:p>
    <w:p w14:paraId="7B00B004" w14:textId="3BA3AD07" w:rsidR="002E2A02" w:rsidRDefault="002E2A02" w:rsidP="002E2A02">
      <w:r>
        <w:t>Użytkownik chce przejść do strony skojarzonej z zakładką.</w:t>
      </w:r>
    </w:p>
    <w:p w14:paraId="1131ADC7" w14:textId="7E0EB8DD" w:rsidR="002E2A02" w:rsidRDefault="002E2A02" w:rsidP="002E2A02">
      <w:r>
        <w:t>UWAGA: Nie wszystkie widżety udostępniają taką funkcjonalność.</w:t>
      </w:r>
    </w:p>
    <w:p w14:paraId="15D6EC86" w14:textId="0D5FFA0F" w:rsidR="002E2A02" w:rsidRDefault="002E2A02" w:rsidP="002E2A02">
      <w:pPr>
        <w:pStyle w:val="Akapitzlist"/>
        <w:numPr>
          <w:ilvl w:val="0"/>
          <w:numId w:val="12"/>
        </w:numPr>
      </w:pPr>
      <w:r>
        <w:t>Użytkownik wybiera opcję Przejdź do strony.</w:t>
      </w:r>
    </w:p>
    <w:p w14:paraId="3608C992" w14:textId="6544461B" w:rsidR="002E2A02" w:rsidRDefault="002E2A02" w:rsidP="002E2A02">
      <w:pPr>
        <w:pStyle w:val="Akapitzlist"/>
        <w:jc w:val="center"/>
      </w:pPr>
      <w:r>
        <w:rPr>
          <w:noProof/>
        </w:rPr>
        <w:drawing>
          <wp:inline distT="0" distB="0" distL="0" distR="0" wp14:anchorId="00EB2529" wp14:editId="0A973120">
            <wp:extent cx="3832860" cy="2359025"/>
            <wp:effectExtent l="0" t="0" r="0" b="317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3F44" w14:textId="6536DA31" w:rsidR="002E2A02" w:rsidRDefault="002E2A02" w:rsidP="002E2A02">
      <w:pPr>
        <w:pStyle w:val="Akapitzlist"/>
        <w:numPr>
          <w:ilvl w:val="0"/>
          <w:numId w:val="12"/>
        </w:numPr>
      </w:pPr>
      <w:r>
        <w:t>Użytkownik jest automatycznie przenoszony do odpowiedniej strony.</w:t>
      </w:r>
    </w:p>
    <w:p w14:paraId="045D6D29" w14:textId="11A3710C" w:rsidR="002E2A02" w:rsidRDefault="002E2A02" w:rsidP="002E2A02">
      <w:pPr>
        <w:ind w:left="360"/>
        <w:jc w:val="center"/>
      </w:pPr>
      <w:r>
        <w:rPr>
          <w:noProof/>
        </w:rPr>
        <w:drawing>
          <wp:inline distT="0" distB="0" distL="0" distR="0" wp14:anchorId="34533767" wp14:editId="1000DA73">
            <wp:extent cx="5749290" cy="588645"/>
            <wp:effectExtent l="0" t="0" r="3810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A509" w14:textId="77777777" w:rsidR="002E2A02" w:rsidRDefault="002E2A02">
      <w:r>
        <w:br w:type="page"/>
      </w:r>
    </w:p>
    <w:p w14:paraId="16212C0B" w14:textId="5D470F93" w:rsidR="002E2A02" w:rsidRDefault="000D2BF6" w:rsidP="002E2A02">
      <w:pPr>
        <w:pStyle w:val="Nagwek1"/>
      </w:pPr>
      <w:r>
        <w:lastRenderedPageBreak/>
        <w:t>Konfiguracja zawartości widżetu</w:t>
      </w:r>
    </w:p>
    <w:p w14:paraId="0A2D67CD" w14:textId="4D9970F9" w:rsidR="000D2BF6" w:rsidRDefault="000D2BF6" w:rsidP="000D2BF6">
      <w:r>
        <w:t>Użytkownik chce skonfigurować informacje wyświetlane przez widżet.</w:t>
      </w:r>
    </w:p>
    <w:p w14:paraId="128FDF52" w14:textId="3BC346BC" w:rsidR="000D2BF6" w:rsidRDefault="000D2BF6" w:rsidP="000D2BF6">
      <w:r>
        <w:t>UWAGA: Nie wszystkie widżet posiadają opcję konfiguracji.</w:t>
      </w:r>
    </w:p>
    <w:p w14:paraId="4D7D6C7E" w14:textId="4BAB6404" w:rsidR="000D2BF6" w:rsidRDefault="0057774C" w:rsidP="000D2BF6">
      <w:pPr>
        <w:pStyle w:val="Akapitzlist"/>
        <w:numPr>
          <w:ilvl w:val="0"/>
          <w:numId w:val="13"/>
        </w:numPr>
      </w:pPr>
      <w:r>
        <w:t>Wybranie przycisku Opcje</w:t>
      </w:r>
      <w:r w:rsidR="00553284">
        <w:t>.</w:t>
      </w:r>
    </w:p>
    <w:p w14:paraId="1D10D034" w14:textId="3EB1E43E" w:rsidR="0057774C" w:rsidRDefault="0057774C" w:rsidP="0057774C">
      <w:pPr>
        <w:ind w:left="360"/>
        <w:jc w:val="center"/>
      </w:pPr>
      <w:r>
        <w:rPr>
          <w:noProof/>
        </w:rPr>
        <w:drawing>
          <wp:inline distT="0" distB="0" distL="0" distR="0" wp14:anchorId="15D950AF" wp14:editId="2781EEC6">
            <wp:extent cx="3741420" cy="2246630"/>
            <wp:effectExtent l="0" t="0" r="0" b="127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55CB" w14:textId="2428C8C8" w:rsidR="0057774C" w:rsidRDefault="00553284" w:rsidP="000D2BF6">
      <w:pPr>
        <w:pStyle w:val="Akapitzlist"/>
        <w:numPr>
          <w:ilvl w:val="0"/>
          <w:numId w:val="13"/>
        </w:numPr>
      </w:pPr>
      <w:r>
        <w:t>Wybranie opcji konfiguracji z podręcznego menu.</w:t>
      </w:r>
    </w:p>
    <w:p w14:paraId="44C7EED4" w14:textId="6BFFFD0D" w:rsidR="00553284" w:rsidRDefault="00553284" w:rsidP="00553284">
      <w:pPr>
        <w:ind w:left="360"/>
        <w:jc w:val="center"/>
      </w:pPr>
      <w:r>
        <w:rPr>
          <w:noProof/>
        </w:rPr>
        <w:drawing>
          <wp:inline distT="0" distB="0" distL="0" distR="0" wp14:anchorId="3E950BE3" wp14:editId="2C08E32D">
            <wp:extent cx="4104640" cy="2208530"/>
            <wp:effectExtent l="0" t="0" r="0" b="127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3257" w14:textId="203DA1B2" w:rsidR="00553284" w:rsidRDefault="00553284" w:rsidP="000D2BF6">
      <w:pPr>
        <w:pStyle w:val="Akapitzlist"/>
        <w:numPr>
          <w:ilvl w:val="0"/>
          <w:numId w:val="13"/>
        </w:numPr>
      </w:pPr>
      <w:r>
        <w:t>Po wybraniu zmiany powinny zostać zastosowane automatycznie.</w:t>
      </w:r>
    </w:p>
    <w:p w14:paraId="7770E6E1" w14:textId="7C66FC91" w:rsidR="00E93CF7" w:rsidRDefault="00E93CF7" w:rsidP="00E93CF7">
      <w:pPr>
        <w:pStyle w:val="Akapitzlist"/>
        <w:jc w:val="center"/>
      </w:pPr>
      <w:r>
        <w:rPr>
          <w:noProof/>
        </w:rPr>
        <w:drawing>
          <wp:inline distT="0" distB="0" distL="0" distR="0" wp14:anchorId="305C20BE" wp14:editId="049544BE">
            <wp:extent cx="3891280" cy="231330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C3BC" w14:textId="1C9AC641" w:rsidR="004218A7" w:rsidRDefault="004218A7" w:rsidP="00047E28">
      <w:pPr>
        <w:pStyle w:val="Nagwek1"/>
      </w:pPr>
      <w:r>
        <w:br w:type="page"/>
      </w:r>
      <w:r w:rsidR="00047E28">
        <w:lastRenderedPageBreak/>
        <w:t>Powrót ze stron do panelu sprzedawcy</w:t>
      </w:r>
    </w:p>
    <w:p w14:paraId="78B45ABD" w14:textId="7F7D7FB6" w:rsidR="00047E28" w:rsidRDefault="00047E28" w:rsidP="00047E28">
      <w:r>
        <w:t>Użytkownik chce wrócić z podstrony do panelu sprzedawcy.</w:t>
      </w:r>
    </w:p>
    <w:p w14:paraId="0C995817" w14:textId="47140478" w:rsidR="00047E28" w:rsidRDefault="00047E28" w:rsidP="00047E28">
      <w:pPr>
        <w:pStyle w:val="Akapitzlist"/>
        <w:numPr>
          <w:ilvl w:val="0"/>
          <w:numId w:val="14"/>
        </w:numPr>
      </w:pPr>
      <w:r>
        <w:t>Wybranie opcji Panel Sprzedawcy z paska nawigacji.</w:t>
      </w:r>
    </w:p>
    <w:p w14:paraId="65FC59FD" w14:textId="459ED3AD" w:rsidR="00047E28" w:rsidRDefault="00047E28" w:rsidP="00047E28">
      <w:pPr>
        <w:ind w:left="360"/>
        <w:jc w:val="center"/>
      </w:pPr>
      <w:r>
        <w:rPr>
          <w:noProof/>
        </w:rPr>
        <w:drawing>
          <wp:inline distT="0" distB="0" distL="0" distR="0" wp14:anchorId="645BF9C7" wp14:editId="21834FF3">
            <wp:extent cx="5749290" cy="1027430"/>
            <wp:effectExtent l="0" t="0" r="3810" b="127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5D24" w14:textId="609718E4" w:rsidR="00047E28" w:rsidRDefault="00047E28" w:rsidP="00047E28">
      <w:pPr>
        <w:pStyle w:val="Akapitzlist"/>
        <w:numPr>
          <w:ilvl w:val="0"/>
          <w:numId w:val="14"/>
        </w:numPr>
      </w:pPr>
      <w:r>
        <w:t>Po wybraniu powinien automatycznie wczytać się widok panelu sprzedawcy.</w:t>
      </w:r>
    </w:p>
    <w:p w14:paraId="1FA2DE2A" w14:textId="6F66CC45" w:rsidR="00047E28" w:rsidRPr="00047E28" w:rsidRDefault="00047E28" w:rsidP="00047E28">
      <w:pPr>
        <w:ind w:left="360"/>
        <w:jc w:val="center"/>
      </w:pPr>
      <w:r>
        <w:rPr>
          <w:noProof/>
        </w:rPr>
        <w:drawing>
          <wp:inline distT="0" distB="0" distL="0" distR="0" wp14:anchorId="1BF30419" wp14:editId="576F99A9">
            <wp:extent cx="5753735" cy="2225675"/>
            <wp:effectExtent l="0" t="0" r="0" b="317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E28" w:rsidRPr="00047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F0C5" w14:textId="77777777" w:rsidR="009E2E28" w:rsidRDefault="009E2E28" w:rsidP="002E2A02">
      <w:pPr>
        <w:spacing w:after="0" w:line="240" w:lineRule="auto"/>
      </w:pPr>
      <w:r>
        <w:separator/>
      </w:r>
    </w:p>
  </w:endnote>
  <w:endnote w:type="continuationSeparator" w:id="0">
    <w:p w14:paraId="2E660996" w14:textId="77777777" w:rsidR="009E2E28" w:rsidRDefault="009E2E28" w:rsidP="002E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88F2" w14:textId="77777777" w:rsidR="009E2E28" w:rsidRDefault="009E2E28" w:rsidP="002E2A02">
      <w:pPr>
        <w:spacing w:after="0" w:line="240" w:lineRule="auto"/>
      </w:pPr>
      <w:r>
        <w:separator/>
      </w:r>
    </w:p>
  </w:footnote>
  <w:footnote w:type="continuationSeparator" w:id="0">
    <w:p w14:paraId="70F061DA" w14:textId="77777777" w:rsidR="009E2E28" w:rsidRDefault="009E2E28" w:rsidP="002E2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A1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E76193"/>
    <w:multiLevelType w:val="hybridMultilevel"/>
    <w:tmpl w:val="EB8CF7C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B6E06"/>
    <w:multiLevelType w:val="hybridMultilevel"/>
    <w:tmpl w:val="0090EB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4D35"/>
    <w:multiLevelType w:val="hybridMultilevel"/>
    <w:tmpl w:val="EECC99E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0321C"/>
    <w:multiLevelType w:val="hybridMultilevel"/>
    <w:tmpl w:val="48F2F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D2475"/>
    <w:multiLevelType w:val="hybridMultilevel"/>
    <w:tmpl w:val="0090EB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74838"/>
    <w:multiLevelType w:val="hybridMultilevel"/>
    <w:tmpl w:val="91F01DF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37A56"/>
    <w:multiLevelType w:val="hybridMultilevel"/>
    <w:tmpl w:val="E4DA37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B6327"/>
    <w:multiLevelType w:val="hybridMultilevel"/>
    <w:tmpl w:val="EB8CF7C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6501E"/>
    <w:multiLevelType w:val="hybridMultilevel"/>
    <w:tmpl w:val="2BD4CAD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A19B0"/>
    <w:multiLevelType w:val="hybridMultilevel"/>
    <w:tmpl w:val="50D8E4A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27582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05541E"/>
    <w:multiLevelType w:val="hybridMultilevel"/>
    <w:tmpl w:val="E4DA37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920CD"/>
    <w:multiLevelType w:val="hybridMultilevel"/>
    <w:tmpl w:val="39B89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442679">
    <w:abstractNumId w:val="4"/>
  </w:num>
  <w:num w:numId="2" w16cid:durableId="73170228">
    <w:abstractNumId w:val="13"/>
  </w:num>
  <w:num w:numId="3" w16cid:durableId="1802652288">
    <w:abstractNumId w:val="10"/>
  </w:num>
  <w:num w:numId="4" w16cid:durableId="1910798227">
    <w:abstractNumId w:val="3"/>
  </w:num>
  <w:num w:numId="5" w16cid:durableId="227763343">
    <w:abstractNumId w:val="0"/>
  </w:num>
  <w:num w:numId="6" w16cid:durableId="362511884">
    <w:abstractNumId w:val="11"/>
  </w:num>
  <w:num w:numId="7" w16cid:durableId="445665048">
    <w:abstractNumId w:val="7"/>
  </w:num>
  <w:num w:numId="8" w16cid:durableId="1115253580">
    <w:abstractNumId w:val="12"/>
  </w:num>
  <w:num w:numId="9" w16cid:durableId="561210502">
    <w:abstractNumId w:val="8"/>
  </w:num>
  <w:num w:numId="10" w16cid:durableId="1108548895">
    <w:abstractNumId w:val="9"/>
  </w:num>
  <w:num w:numId="11" w16cid:durableId="514343073">
    <w:abstractNumId w:val="1"/>
  </w:num>
  <w:num w:numId="12" w16cid:durableId="721321106">
    <w:abstractNumId w:val="6"/>
  </w:num>
  <w:num w:numId="13" w16cid:durableId="1305038515">
    <w:abstractNumId w:val="5"/>
  </w:num>
  <w:num w:numId="14" w16cid:durableId="59139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6A"/>
    <w:rsid w:val="00047E28"/>
    <w:rsid w:val="000D2BF6"/>
    <w:rsid w:val="00160761"/>
    <w:rsid w:val="0019748A"/>
    <w:rsid w:val="002C36E3"/>
    <w:rsid w:val="002E2A02"/>
    <w:rsid w:val="00356242"/>
    <w:rsid w:val="003C1036"/>
    <w:rsid w:val="004218A7"/>
    <w:rsid w:val="0047716A"/>
    <w:rsid w:val="004F7066"/>
    <w:rsid w:val="005478FC"/>
    <w:rsid w:val="00553284"/>
    <w:rsid w:val="0057774C"/>
    <w:rsid w:val="0069280B"/>
    <w:rsid w:val="006C1670"/>
    <w:rsid w:val="008A17B5"/>
    <w:rsid w:val="008F71F1"/>
    <w:rsid w:val="0097208F"/>
    <w:rsid w:val="009E2E28"/>
    <w:rsid w:val="00AE0AFF"/>
    <w:rsid w:val="00AE3466"/>
    <w:rsid w:val="00C4016A"/>
    <w:rsid w:val="00CB5405"/>
    <w:rsid w:val="00DC004A"/>
    <w:rsid w:val="00E93CF7"/>
    <w:rsid w:val="00F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DAE0"/>
  <w15:chartTrackingRefBased/>
  <w15:docId w15:val="{970C4163-11E8-4375-8F97-8D21C0A1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2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7716A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47716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69280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9280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92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B5405"/>
    <w:pPr>
      <w:spacing w:after="100"/>
      <w:ind w:left="2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E2A0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E2A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E2A02"/>
    <w:rPr>
      <w:vertAlign w:val="superscript"/>
    </w:rPr>
  </w:style>
  <w:style w:type="paragraph" w:styleId="Bezodstpw">
    <w:name w:val="No Spacing"/>
    <w:uiPriority w:val="1"/>
    <w:qFormat/>
    <w:rsid w:val="00047E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331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Ciszewski Jakub (STUD)</dc:creator>
  <cp:keywords/>
  <dc:description/>
  <cp:lastModifiedBy>Ciszewski Jakub (STUD)</cp:lastModifiedBy>
  <cp:revision>20</cp:revision>
  <dcterms:created xsi:type="dcterms:W3CDTF">2023-01-24T23:01:00Z</dcterms:created>
  <dcterms:modified xsi:type="dcterms:W3CDTF">2023-01-24T23:50:00Z</dcterms:modified>
</cp:coreProperties>
</file>