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20EF" w:rsidRPr="00DC0AE9" w:rsidRDefault="00A220EF" w:rsidP="00A220EF">
      <w:pPr>
        <w:jc w:val="center"/>
        <w:rPr>
          <w:rFonts w:ascii="Times New Roman" w:hAnsi="Times New Roman" w:cs="Times New Roman"/>
          <w:b/>
          <w:sz w:val="28"/>
          <w:szCs w:val="28"/>
        </w:rPr>
      </w:pPr>
      <w:r w:rsidRPr="00DC0AE9">
        <w:rPr>
          <w:rFonts w:ascii="Times New Roman" w:hAnsi="Times New Roman" w:cs="Times New Roman"/>
          <w:b/>
          <w:sz w:val="28"/>
          <w:szCs w:val="28"/>
        </w:rPr>
        <w:t>Comparison of OHAS, NHTS-Portland and NHTS-Tampa Bay</w:t>
      </w:r>
    </w:p>
    <w:p w:rsidR="00A220EF" w:rsidRPr="002C7B7C" w:rsidRDefault="00A220EF" w:rsidP="00A220EF">
      <w:pPr>
        <w:rPr>
          <w:rFonts w:ascii="Times New Roman" w:hAnsi="Times New Roman" w:cs="Times New Roman"/>
          <w:sz w:val="24"/>
          <w:szCs w:val="24"/>
        </w:rPr>
      </w:pPr>
    </w:p>
    <w:p w:rsidR="00A220EF" w:rsidRPr="002C7B7C" w:rsidRDefault="00A220EF" w:rsidP="00A220EF">
      <w:pPr>
        <w:rPr>
          <w:rFonts w:ascii="Times New Roman" w:hAnsi="Times New Roman" w:cs="Times New Roman"/>
          <w:sz w:val="24"/>
          <w:szCs w:val="24"/>
        </w:rPr>
      </w:pPr>
      <w:r>
        <w:rPr>
          <w:rFonts w:ascii="Times New Roman" w:hAnsi="Times New Roman" w:cs="Times New Roman"/>
          <w:sz w:val="24"/>
          <w:szCs w:val="24"/>
        </w:rPr>
        <w:t>The results</w:t>
      </w:r>
      <w:r w:rsidRPr="002C7B7C">
        <w:rPr>
          <w:rFonts w:ascii="Times New Roman" w:hAnsi="Times New Roman" w:cs="Times New Roman"/>
          <w:sz w:val="24"/>
          <w:szCs w:val="24"/>
        </w:rPr>
        <w:t xml:space="preserve"> of OHAS, NHTS</w:t>
      </w:r>
      <w:r>
        <w:rPr>
          <w:rFonts w:ascii="Times New Roman" w:hAnsi="Times New Roman" w:cs="Times New Roman"/>
          <w:sz w:val="24"/>
          <w:szCs w:val="24"/>
        </w:rPr>
        <w:t xml:space="preserve">-Portland and NHTS-Tampa-Bay are similar. The results of NHTS-NHTS-Portland are not reasonable in some aspects, for example, travel time cost for HBW by low income group, which is probably caused by low sample size (2). The overall results of NHTS-Portland correspond with that of OHAS and NHTS-Tampa Bay. </w:t>
      </w:r>
    </w:p>
    <w:p w:rsidR="00A220EF" w:rsidRPr="002C7B7C" w:rsidRDefault="00A220EF" w:rsidP="00A220EF">
      <w:pPr>
        <w:rPr>
          <w:rFonts w:ascii="Times New Roman" w:hAnsi="Times New Roman" w:cs="Times New Roman"/>
          <w:sz w:val="24"/>
          <w:szCs w:val="24"/>
        </w:rPr>
      </w:pPr>
    </w:p>
    <w:p w:rsidR="00A220EF" w:rsidRDefault="00A220EF" w:rsidP="00A220EF">
      <w:pPr>
        <w:outlineLvl w:val="0"/>
        <w:rPr>
          <w:rFonts w:ascii="Times New Roman" w:hAnsi="Times New Roman" w:cs="Times New Roman"/>
          <w:b/>
          <w:sz w:val="24"/>
          <w:szCs w:val="24"/>
        </w:rPr>
      </w:pPr>
      <w:r w:rsidRPr="00FB1A26">
        <w:rPr>
          <w:rFonts w:ascii="Times New Roman" w:hAnsi="Times New Roman" w:cs="Times New Roman"/>
          <w:b/>
          <w:sz w:val="24"/>
          <w:szCs w:val="24"/>
        </w:rPr>
        <w:t>Statistics description</w:t>
      </w:r>
    </w:p>
    <w:p w:rsidR="00A220EF" w:rsidRDefault="00A220EF" w:rsidP="00A220EF">
      <w:pPr>
        <w:rPr>
          <w:rFonts w:ascii="Times New Roman" w:hAnsi="Times New Roman" w:cs="Times New Roman"/>
          <w:b/>
          <w:sz w:val="24"/>
          <w:szCs w:val="24"/>
        </w:rPr>
      </w:pPr>
    </w:p>
    <w:p w:rsidR="00A220EF" w:rsidRPr="00931EBD" w:rsidRDefault="00A220EF" w:rsidP="00A220EF">
      <w:pPr>
        <w:rPr>
          <w:rFonts w:ascii="Times New Roman" w:hAnsi="Times New Roman" w:cs="Times New Roman"/>
          <w:b/>
          <w:sz w:val="24"/>
          <w:szCs w:val="24"/>
        </w:rPr>
      </w:pPr>
      <w:r w:rsidRPr="00931EBD">
        <w:rPr>
          <w:rFonts w:ascii="Times New Roman" w:hAnsi="Times New Roman" w:cs="Times New Roman"/>
          <w:b/>
          <w:sz w:val="24"/>
          <w:szCs w:val="24"/>
        </w:rPr>
        <w:t xml:space="preserve">Table 1 Survey description </w:t>
      </w:r>
    </w:p>
    <w:tbl>
      <w:tblPr>
        <w:tblStyle w:val="TableGrid"/>
        <w:tblW w:w="10165" w:type="dxa"/>
        <w:tblLayout w:type="fixed"/>
        <w:tblLook w:val="04A0" w:firstRow="1" w:lastRow="0" w:firstColumn="1" w:lastColumn="0" w:noHBand="0" w:noVBand="1"/>
      </w:tblPr>
      <w:tblGrid>
        <w:gridCol w:w="1705"/>
        <w:gridCol w:w="3600"/>
        <w:gridCol w:w="990"/>
        <w:gridCol w:w="1800"/>
        <w:gridCol w:w="2070"/>
      </w:tblGrid>
      <w:tr w:rsidR="00A220EF" w:rsidRPr="00FB1A26" w:rsidTr="00157C40">
        <w:tc>
          <w:tcPr>
            <w:tcW w:w="1705" w:type="dxa"/>
          </w:tcPr>
          <w:p w:rsidR="00A220EF" w:rsidRPr="00FB1A26" w:rsidRDefault="00A220EF" w:rsidP="00157C40">
            <w:pPr>
              <w:rPr>
                <w:rFonts w:ascii="Times New Roman" w:hAnsi="Times New Roman" w:cs="Times New Roman"/>
                <w:sz w:val="24"/>
                <w:szCs w:val="24"/>
              </w:rPr>
            </w:pPr>
            <w:r w:rsidRPr="00FB1A26">
              <w:rPr>
                <w:rFonts w:ascii="Times New Roman" w:hAnsi="Times New Roman" w:cs="Times New Roman"/>
                <w:sz w:val="24"/>
                <w:szCs w:val="24"/>
              </w:rPr>
              <w:t>Description</w:t>
            </w:r>
          </w:p>
        </w:tc>
        <w:tc>
          <w:tcPr>
            <w:tcW w:w="3600" w:type="dxa"/>
          </w:tcPr>
          <w:p w:rsidR="00A220EF" w:rsidRPr="00FB1A26" w:rsidRDefault="00A220EF" w:rsidP="00157C40">
            <w:pPr>
              <w:rPr>
                <w:rFonts w:ascii="Times New Roman" w:hAnsi="Times New Roman" w:cs="Times New Roman"/>
                <w:sz w:val="24"/>
                <w:szCs w:val="24"/>
              </w:rPr>
            </w:pPr>
            <w:r w:rsidRPr="00FB1A26">
              <w:rPr>
                <w:rFonts w:ascii="Times New Roman" w:hAnsi="Times New Roman" w:cs="Times New Roman"/>
                <w:sz w:val="24"/>
                <w:szCs w:val="24"/>
              </w:rPr>
              <w:t>Script</w:t>
            </w:r>
          </w:p>
        </w:tc>
        <w:tc>
          <w:tcPr>
            <w:tcW w:w="990" w:type="dxa"/>
          </w:tcPr>
          <w:p w:rsidR="00A220EF" w:rsidRPr="00FB1A26" w:rsidRDefault="00A220EF" w:rsidP="00157C40">
            <w:pPr>
              <w:rPr>
                <w:rFonts w:ascii="Times New Roman" w:hAnsi="Times New Roman" w:cs="Times New Roman"/>
                <w:sz w:val="24"/>
                <w:szCs w:val="24"/>
              </w:rPr>
            </w:pPr>
            <w:r w:rsidRPr="00FB1A26">
              <w:rPr>
                <w:rFonts w:ascii="Times New Roman" w:hAnsi="Times New Roman" w:cs="Times New Roman"/>
                <w:sz w:val="24"/>
                <w:szCs w:val="24"/>
              </w:rPr>
              <w:t>OHAS</w:t>
            </w:r>
          </w:p>
        </w:tc>
        <w:tc>
          <w:tcPr>
            <w:tcW w:w="1800" w:type="dxa"/>
          </w:tcPr>
          <w:p w:rsidR="00A220EF" w:rsidRPr="00FB1A26" w:rsidRDefault="00A220EF" w:rsidP="00157C40">
            <w:pPr>
              <w:rPr>
                <w:rFonts w:ascii="Times New Roman" w:hAnsi="Times New Roman" w:cs="Times New Roman"/>
                <w:sz w:val="24"/>
                <w:szCs w:val="24"/>
              </w:rPr>
            </w:pPr>
            <w:r w:rsidRPr="00FB1A26">
              <w:rPr>
                <w:rFonts w:ascii="Times New Roman" w:hAnsi="Times New Roman" w:cs="Times New Roman"/>
                <w:sz w:val="24"/>
                <w:szCs w:val="24"/>
              </w:rPr>
              <w:t>NHTS-Portland</w:t>
            </w:r>
          </w:p>
        </w:tc>
        <w:tc>
          <w:tcPr>
            <w:tcW w:w="2070"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NHTS-Tampa Bay</w:t>
            </w:r>
          </w:p>
        </w:tc>
      </w:tr>
      <w:tr w:rsidR="00A220EF" w:rsidRPr="00FB1A26" w:rsidTr="00157C40">
        <w:tc>
          <w:tcPr>
            <w:tcW w:w="1705"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 of household</w:t>
            </w:r>
          </w:p>
        </w:tc>
        <w:tc>
          <w:tcPr>
            <w:tcW w:w="3600" w:type="dxa"/>
          </w:tcPr>
          <w:p w:rsidR="00A220EF" w:rsidRPr="00FB1A26" w:rsidRDefault="00A220EF" w:rsidP="00157C40">
            <w:pPr>
              <w:rPr>
                <w:rFonts w:ascii="Times New Roman" w:hAnsi="Times New Roman" w:cs="Times New Roman"/>
                <w:sz w:val="24"/>
                <w:szCs w:val="24"/>
              </w:rPr>
            </w:pPr>
            <w:proofErr w:type="spellStart"/>
            <w:r>
              <w:rPr>
                <w:rFonts w:ascii="Times New Roman" w:hAnsi="Times New Roman" w:cs="Times New Roman"/>
                <w:sz w:val="24"/>
                <w:szCs w:val="24"/>
              </w:rPr>
              <w:t>nrow</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tcost.hh</w:t>
            </w:r>
            <w:proofErr w:type="spellEnd"/>
            <w:r>
              <w:rPr>
                <w:rFonts w:ascii="Times New Roman" w:hAnsi="Times New Roman" w:cs="Times New Roman"/>
                <w:sz w:val="24"/>
                <w:szCs w:val="24"/>
              </w:rPr>
              <w:t>)</w:t>
            </w:r>
          </w:p>
        </w:tc>
        <w:tc>
          <w:tcPr>
            <w:tcW w:w="990"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4106</w:t>
            </w:r>
          </w:p>
        </w:tc>
        <w:tc>
          <w:tcPr>
            <w:tcW w:w="1800"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109</w:t>
            </w:r>
          </w:p>
        </w:tc>
        <w:tc>
          <w:tcPr>
            <w:tcW w:w="207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1246</w:t>
            </w:r>
          </w:p>
        </w:tc>
      </w:tr>
      <w:tr w:rsidR="00A220EF" w:rsidRPr="00FB1A26" w:rsidTr="00157C40">
        <w:tc>
          <w:tcPr>
            <w:tcW w:w="1705" w:type="dxa"/>
          </w:tcPr>
          <w:p w:rsidR="00A220EF" w:rsidRPr="00FB1A26" w:rsidRDefault="00A220EF" w:rsidP="00157C40">
            <w:pPr>
              <w:rPr>
                <w:rFonts w:ascii="Times New Roman" w:hAnsi="Times New Roman" w:cs="Times New Roman"/>
                <w:sz w:val="24"/>
                <w:szCs w:val="24"/>
              </w:rPr>
            </w:pPr>
          </w:p>
        </w:tc>
        <w:tc>
          <w:tcPr>
            <w:tcW w:w="3600" w:type="dxa"/>
          </w:tcPr>
          <w:p w:rsidR="00A220EF" w:rsidRPr="00FB1A26" w:rsidRDefault="00A220EF" w:rsidP="00157C40">
            <w:pPr>
              <w:rPr>
                <w:rFonts w:ascii="Times New Roman" w:hAnsi="Times New Roman" w:cs="Times New Roman"/>
                <w:sz w:val="24"/>
                <w:szCs w:val="24"/>
              </w:rPr>
            </w:pPr>
            <w:proofErr w:type="spellStart"/>
            <w:r w:rsidRPr="004B37CA">
              <w:rPr>
                <w:rFonts w:ascii="Times New Roman" w:hAnsi="Times New Roman" w:cs="Times New Roman"/>
                <w:sz w:val="24"/>
                <w:szCs w:val="24"/>
              </w:rPr>
              <w:t>nrow</w:t>
            </w:r>
            <w:proofErr w:type="spellEnd"/>
            <w:r w:rsidRPr="004B37CA">
              <w:rPr>
                <w:rFonts w:ascii="Times New Roman" w:hAnsi="Times New Roman" w:cs="Times New Roman"/>
                <w:sz w:val="24"/>
                <w:szCs w:val="24"/>
              </w:rPr>
              <w:t>(</w:t>
            </w:r>
            <w:proofErr w:type="spellStart"/>
            <w:r w:rsidRPr="004B37CA">
              <w:rPr>
                <w:rFonts w:ascii="Times New Roman" w:hAnsi="Times New Roman" w:cs="Times New Roman"/>
                <w:sz w:val="24"/>
                <w:szCs w:val="24"/>
              </w:rPr>
              <w:t>tcost.hh.tpurp</w:t>
            </w:r>
            <w:proofErr w:type="spellEnd"/>
            <w:r w:rsidRPr="004B37CA">
              <w:rPr>
                <w:rFonts w:ascii="Times New Roman" w:hAnsi="Times New Roman" w:cs="Times New Roman"/>
                <w:sz w:val="24"/>
                <w:szCs w:val="24"/>
              </w:rPr>
              <w:t>)</w:t>
            </w:r>
          </w:p>
        </w:tc>
        <w:tc>
          <w:tcPr>
            <w:tcW w:w="990"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8167</w:t>
            </w:r>
          </w:p>
        </w:tc>
        <w:tc>
          <w:tcPr>
            <w:tcW w:w="1800"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252</w:t>
            </w:r>
          </w:p>
        </w:tc>
        <w:tc>
          <w:tcPr>
            <w:tcW w:w="207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2525</w:t>
            </w:r>
          </w:p>
        </w:tc>
      </w:tr>
    </w:tbl>
    <w:p w:rsidR="00A220EF" w:rsidRDefault="00A220EF" w:rsidP="00A220EF">
      <w:pPr>
        <w:rPr>
          <w:rFonts w:ascii="Times New Roman" w:hAnsi="Times New Roman" w:cs="Times New Roman"/>
          <w:sz w:val="24"/>
          <w:szCs w:val="24"/>
        </w:rPr>
      </w:pPr>
    </w:p>
    <w:p w:rsidR="00A220EF" w:rsidRPr="00897643" w:rsidRDefault="00A220EF" w:rsidP="00A220EF">
      <w:pPr>
        <w:rPr>
          <w:rFonts w:ascii="Times New Roman" w:hAnsi="Times New Roman" w:cs="Times New Roman"/>
          <w:b/>
          <w:sz w:val="24"/>
          <w:szCs w:val="24"/>
        </w:rPr>
      </w:pPr>
      <w:r w:rsidRPr="00897643">
        <w:rPr>
          <w:rFonts w:ascii="Times New Roman" w:hAnsi="Times New Roman" w:cs="Times New Roman"/>
          <w:b/>
          <w:sz w:val="24"/>
          <w:szCs w:val="24"/>
        </w:rPr>
        <w:t xml:space="preserve">Table 2 Counts of observation by household size </w:t>
      </w:r>
    </w:p>
    <w:tbl>
      <w:tblPr>
        <w:tblStyle w:val="TableGrid"/>
        <w:tblW w:w="0" w:type="auto"/>
        <w:tblLook w:val="04A0" w:firstRow="1" w:lastRow="0" w:firstColumn="1" w:lastColumn="0" w:noHBand="0" w:noVBand="1"/>
      </w:tblPr>
      <w:tblGrid>
        <w:gridCol w:w="3116"/>
        <w:gridCol w:w="1199"/>
        <w:gridCol w:w="1800"/>
        <w:gridCol w:w="2610"/>
      </w:tblGrid>
      <w:tr w:rsidR="00A220EF" w:rsidTr="00157C40">
        <w:tc>
          <w:tcPr>
            <w:tcW w:w="3116" w:type="dxa"/>
          </w:tcPr>
          <w:p w:rsidR="00A220EF" w:rsidRDefault="00A220EF" w:rsidP="00157C40">
            <w:pPr>
              <w:rPr>
                <w:rFonts w:ascii="Times New Roman" w:hAnsi="Times New Roman" w:cs="Times New Roman"/>
                <w:sz w:val="24"/>
                <w:szCs w:val="24"/>
              </w:rPr>
            </w:pPr>
          </w:p>
        </w:tc>
        <w:tc>
          <w:tcPr>
            <w:tcW w:w="5609" w:type="dxa"/>
            <w:gridSpan w:val="3"/>
          </w:tcPr>
          <w:p w:rsidR="00A220EF" w:rsidRDefault="00A220EF" w:rsidP="00157C40">
            <w:pPr>
              <w:jc w:val="center"/>
              <w:rPr>
                <w:rFonts w:ascii="Times New Roman" w:hAnsi="Times New Roman" w:cs="Times New Roman"/>
                <w:sz w:val="24"/>
                <w:szCs w:val="24"/>
              </w:rPr>
            </w:pPr>
            <w:r>
              <w:rPr>
                <w:rFonts w:ascii="Times New Roman" w:hAnsi="Times New Roman" w:cs="Times New Roman"/>
                <w:sz w:val="24"/>
                <w:szCs w:val="24"/>
              </w:rPr>
              <w:t>Count</w:t>
            </w:r>
          </w:p>
        </w:tc>
      </w:tr>
      <w:tr w:rsidR="00A220EF" w:rsidTr="00157C40">
        <w:tc>
          <w:tcPr>
            <w:tcW w:w="3116"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Household size</w:t>
            </w:r>
          </w:p>
        </w:tc>
        <w:tc>
          <w:tcPr>
            <w:tcW w:w="1199" w:type="dxa"/>
          </w:tcPr>
          <w:p w:rsidR="00A220EF" w:rsidRPr="00FB1A26" w:rsidRDefault="00A220EF" w:rsidP="00157C40">
            <w:pPr>
              <w:rPr>
                <w:rFonts w:ascii="Times New Roman" w:hAnsi="Times New Roman" w:cs="Times New Roman"/>
                <w:sz w:val="24"/>
                <w:szCs w:val="24"/>
              </w:rPr>
            </w:pPr>
            <w:r w:rsidRPr="00FB1A26">
              <w:rPr>
                <w:rFonts w:ascii="Times New Roman" w:hAnsi="Times New Roman" w:cs="Times New Roman"/>
                <w:sz w:val="24"/>
                <w:szCs w:val="24"/>
              </w:rPr>
              <w:t>OHAS</w:t>
            </w:r>
          </w:p>
        </w:tc>
        <w:tc>
          <w:tcPr>
            <w:tcW w:w="1800" w:type="dxa"/>
          </w:tcPr>
          <w:p w:rsidR="00A220EF" w:rsidRPr="00FB1A26" w:rsidRDefault="00A220EF" w:rsidP="00157C40">
            <w:pPr>
              <w:rPr>
                <w:rFonts w:ascii="Times New Roman" w:hAnsi="Times New Roman" w:cs="Times New Roman"/>
                <w:sz w:val="24"/>
                <w:szCs w:val="24"/>
              </w:rPr>
            </w:pPr>
            <w:r w:rsidRPr="00FB1A26">
              <w:rPr>
                <w:rFonts w:ascii="Times New Roman" w:hAnsi="Times New Roman" w:cs="Times New Roman"/>
                <w:sz w:val="24"/>
                <w:szCs w:val="24"/>
              </w:rPr>
              <w:t>NHTS-Portland</w:t>
            </w:r>
          </w:p>
        </w:tc>
        <w:tc>
          <w:tcPr>
            <w:tcW w:w="2610" w:type="dxa"/>
          </w:tcPr>
          <w:p w:rsidR="00A220EF" w:rsidRPr="00FB1A26" w:rsidRDefault="00A220EF" w:rsidP="00157C40">
            <w:pPr>
              <w:rPr>
                <w:rFonts w:ascii="Times New Roman" w:hAnsi="Times New Roman" w:cs="Times New Roman"/>
                <w:sz w:val="24"/>
                <w:szCs w:val="24"/>
              </w:rPr>
            </w:pPr>
            <w:r>
              <w:rPr>
                <w:rFonts w:ascii="Times New Roman" w:hAnsi="Times New Roman" w:cs="Times New Roman"/>
                <w:sz w:val="24"/>
                <w:szCs w:val="24"/>
              </w:rPr>
              <w:t>NHTS-Tampa Bay</w:t>
            </w:r>
          </w:p>
        </w:tc>
      </w:tr>
      <w:tr w:rsidR="00A220EF" w:rsidTr="00157C40">
        <w:tc>
          <w:tcPr>
            <w:tcW w:w="3116"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w:t>
            </w:r>
          </w:p>
        </w:tc>
        <w:tc>
          <w:tcPr>
            <w:tcW w:w="119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1087</w:t>
            </w:r>
          </w:p>
        </w:tc>
        <w:tc>
          <w:tcPr>
            <w:tcW w:w="180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26</w:t>
            </w:r>
          </w:p>
        </w:tc>
        <w:tc>
          <w:tcPr>
            <w:tcW w:w="261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322</w:t>
            </w:r>
          </w:p>
        </w:tc>
      </w:tr>
      <w:tr w:rsidR="00A220EF" w:rsidTr="00157C40">
        <w:tc>
          <w:tcPr>
            <w:tcW w:w="3116"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w:t>
            </w:r>
          </w:p>
        </w:tc>
        <w:tc>
          <w:tcPr>
            <w:tcW w:w="119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1529</w:t>
            </w:r>
          </w:p>
        </w:tc>
        <w:tc>
          <w:tcPr>
            <w:tcW w:w="180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42</w:t>
            </w:r>
          </w:p>
        </w:tc>
        <w:tc>
          <w:tcPr>
            <w:tcW w:w="261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616</w:t>
            </w:r>
          </w:p>
        </w:tc>
      </w:tr>
      <w:tr w:rsidR="00A220EF" w:rsidTr="00157C40">
        <w:tc>
          <w:tcPr>
            <w:tcW w:w="3116"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3</w:t>
            </w:r>
          </w:p>
        </w:tc>
        <w:tc>
          <w:tcPr>
            <w:tcW w:w="119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677</w:t>
            </w:r>
          </w:p>
        </w:tc>
        <w:tc>
          <w:tcPr>
            <w:tcW w:w="180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14</w:t>
            </w:r>
          </w:p>
        </w:tc>
        <w:tc>
          <w:tcPr>
            <w:tcW w:w="261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144</w:t>
            </w:r>
          </w:p>
        </w:tc>
      </w:tr>
      <w:tr w:rsidR="00A220EF" w:rsidTr="00157C40">
        <w:tc>
          <w:tcPr>
            <w:tcW w:w="3116"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w:t>
            </w:r>
          </w:p>
        </w:tc>
        <w:tc>
          <w:tcPr>
            <w:tcW w:w="119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813</w:t>
            </w:r>
          </w:p>
        </w:tc>
        <w:tc>
          <w:tcPr>
            <w:tcW w:w="180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27</w:t>
            </w:r>
          </w:p>
        </w:tc>
        <w:tc>
          <w:tcPr>
            <w:tcW w:w="261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164</w:t>
            </w:r>
          </w:p>
        </w:tc>
      </w:tr>
    </w:tbl>
    <w:p w:rsidR="00A220EF" w:rsidRDefault="00A220EF" w:rsidP="00A220EF">
      <w:pPr>
        <w:rPr>
          <w:rFonts w:ascii="Times New Roman" w:hAnsi="Times New Roman" w:cs="Times New Roman"/>
          <w:sz w:val="24"/>
          <w:szCs w:val="24"/>
        </w:rPr>
      </w:pPr>
    </w:p>
    <w:p w:rsidR="00A220EF" w:rsidRPr="00897643" w:rsidRDefault="00A220EF" w:rsidP="00A220EF">
      <w:pPr>
        <w:rPr>
          <w:rFonts w:ascii="Times New Roman" w:hAnsi="Times New Roman" w:cs="Times New Roman"/>
          <w:b/>
          <w:sz w:val="24"/>
          <w:szCs w:val="24"/>
        </w:rPr>
      </w:pPr>
      <w:r w:rsidRPr="00897643">
        <w:rPr>
          <w:rFonts w:ascii="Times New Roman" w:hAnsi="Times New Roman" w:cs="Times New Roman"/>
          <w:b/>
          <w:sz w:val="24"/>
          <w:szCs w:val="24"/>
        </w:rPr>
        <w:t xml:space="preserve">Table </w:t>
      </w:r>
      <w:r>
        <w:rPr>
          <w:rFonts w:ascii="Times New Roman" w:hAnsi="Times New Roman" w:cs="Times New Roman"/>
          <w:b/>
          <w:sz w:val="24"/>
          <w:szCs w:val="24"/>
        </w:rPr>
        <w:t>3</w:t>
      </w:r>
      <w:r w:rsidRPr="00897643">
        <w:rPr>
          <w:rFonts w:ascii="Times New Roman" w:hAnsi="Times New Roman" w:cs="Times New Roman"/>
          <w:b/>
          <w:sz w:val="24"/>
          <w:szCs w:val="24"/>
        </w:rPr>
        <w:t xml:space="preserve"> Counts of observations by trip purpose and income groups</w:t>
      </w:r>
    </w:p>
    <w:tbl>
      <w:tblPr>
        <w:tblStyle w:val="TableGrid"/>
        <w:tblW w:w="8545" w:type="dxa"/>
        <w:tblLook w:val="04A0" w:firstRow="1" w:lastRow="0" w:firstColumn="1" w:lastColumn="0" w:noHBand="0" w:noVBand="1"/>
      </w:tblPr>
      <w:tblGrid>
        <w:gridCol w:w="1511"/>
        <w:gridCol w:w="1585"/>
        <w:gridCol w:w="1219"/>
        <w:gridCol w:w="1980"/>
        <w:gridCol w:w="2250"/>
      </w:tblGrid>
      <w:tr w:rsidR="00A220EF" w:rsidTr="00157C40">
        <w:tc>
          <w:tcPr>
            <w:tcW w:w="1511" w:type="dxa"/>
          </w:tcPr>
          <w:p w:rsidR="00A220EF" w:rsidRDefault="00A220EF" w:rsidP="00157C40">
            <w:pPr>
              <w:rPr>
                <w:rFonts w:ascii="Times New Roman" w:hAnsi="Times New Roman" w:cs="Times New Roman"/>
                <w:sz w:val="24"/>
                <w:szCs w:val="24"/>
              </w:rPr>
            </w:pPr>
          </w:p>
        </w:tc>
        <w:tc>
          <w:tcPr>
            <w:tcW w:w="1585" w:type="dxa"/>
          </w:tcPr>
          <w:p w:rsidR="00A220EF" w:rsidRDefault="00A220EF" w:rsidP="00157C40">
            <w:pPr>
              <w:rPr>
                <w:rFonts w:ascii="Times New Roman" w:hAnsi="Times New Roman" w:cs="Times New Roman"/>
                <w:sz w:val="24"/>
                <w:szCs w:val="24"/>
              </w:rPr>
            </w:pPr>
          </w:p>
        </w:tc>
        <w:tc>
          <w:tcPr>
            <w:tcW w:w="5449" w:type="dxa"/>
            <w:gridSpan w:val="3"/>
          </w:tcPr>
          <w:p w:rsidR="00A220EF" w:rsidRDefault="00A220EF" w:rsidP="00157C40">
            <w:pPr>
              <w:jc w:val="center"/>
              <w:rPr>
                <w:rFonts w:ascii="Times New Roman" w:hAnsi="Times New Roman" w:cs="Times New Roman"/>
                <w:sz w:val="24"/>
                <w:szCs w:val="24"/>
              </w:rPr>
            </w:pPr>
            <w:r>
              <w:rPr>
                <w:rFonts w:ascii="Times New Roman" w:hAnsi="Times New Roman" w:cs="Times New Roman"/>
                <w:sz w:val="24"/>
                <w:szCs w:val="24"/>
              </w:rPr>
              <w:t>Count</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Trip Purpose</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Income group</w:t>
            </w:r>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OHAS</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NHTS-Portland</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NHTS-Tampa Bay</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HBW</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206</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45</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HBW</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Mid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527</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8</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118</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HBW</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2161</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46</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310</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HBS</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217</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16</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203</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HBS</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Mid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345</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7</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263</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HBS</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1136</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51</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363</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HBR</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78</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9</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107</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HBR</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Mid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176</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9</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172</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HBR</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873</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43</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266</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HBO</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Low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288</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8</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138</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HBO</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Mid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486</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5</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202</w:t>
            </w:r>
          </w:p>
        </w:tc>
      </w:tr>
      <w:tr w:rsidR="00A220EF" w:rsidTr="00157C40">
        <w:tc>
          <w:tcPr>
            <w:tcW w:w="1511"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HBO</w:t>
            </w:r>
          </w:p>
        </w:tc>
        <w:tc>
          <w:tcPr>
            <w:tcW w:w="1585"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 xml:space="preserve">High </w:t>
            </w:r>
            <w:proofErr w:type="spellStart"/>
            <w:r>
              <w:rPr>
                <w:rFonts w:ascii="Times New Roman" w:hAnsi="Times New Roman" w:cs="Times New Roman"/>
                <w:sz w:val="24"/>
                <w:szCs w:val="24"/>
              </w:rPr>
              <w:t>Inc</w:t>
            </w:r>
            <w:proofErr w:type="spellEnd"/>
          </w:p>
        </w:tc>
        <w:tc>
          <w:tcPr>
            <w:tcW w:w="1219"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1674</w:t>
            </w:r>
          </w:p>
        </w:tc>
        <w:tc>
          <w:tcPr>
            <w:tcW w:w="198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48</w:t>
            </w:r>
          </w:p>
        </w:tc>
        <w:tc>
          <w:tcPr>
            <w:tcW w:w="2250" w:type="dxa"/>
          </w:tcPr>
          <w:p w:rsidR="00A220EF" w:rsidRDefault="00A220EF" w:rsidP="00157C40">
            <w:pPr>
              <w:rPr>
                <w:rFonts w:ascii="Times New Roman" w:hAnsi="Times New Roman" w:cs="Times New Roman"/>
                <w:sz w:val="24"/>
                <w:szCs w:val="24"/>
              </w:rPr>
            </w:pPr>
            <w:r>
              <w:rPr>
                <w:rFonts w:ascii="Times New Roman" w:hAnsi="Times New Roman" w:cs="Times New Roman"/>
                <w:sz w:val="24"/>
                <w:szCs w:val="24"/>
              </w:rPr>
              <w:t>338</w:t>
            </w:r>
          </w:p>
        </w:tc>
      </w:tr>
    </w:tbl>
    <w:p w:rsidR="00A220EF" w:rsidRDefault="00A220EF" w:rsidP="00A220EF">
      <w:pPr>
        <w:rPr>
          <w:rFonts w:ascii="Times New Roman" w:hAnsi="Times New Roman" w:cs="Times New Roman"/>
          <w:sz w:val="24"/>
          <w:szCs w:val="24"/>
        </w:rPr>
      </w:pPr>
    </w:p>
    <w:p w:rsidR="00A220EF" w:rsidRDefault="00A220EF" w:rsidP="00A220EF">
      <w:pPr>
        <w:pStyle w:val="Style1"/>
      </w:pPr>
      <w:r w:rsidRPr="00E97162">
        <w:lastRenderedPageBreak/>
        <w:t>density_tcost.hh_by_inc.png</w:t>
      </w:r>
    </w:p>
    <w:p w:rsidR="00A220EF" w:rsidRPr="00E97162" w:rsidRDefault="00A220EF" w:rsidP="00A220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OHAS</w:t>
      </w:r>
    </w:p>
    <w:p w:rsidR="00A220EF" w:rsidRDefault="00A220EF" w:rsidP="00A220EF">
      <w:pPr>
        <w:rPr>
          <w:rFonts w:ascii="Times New Roman" w:hAnsi="Times New Roman" w:cs="Times New Roman"/>
          <w:sz w:val="24"/>
          <w:szCs w:val="24"/>
        </w:rPr>
      </w:pPr>
      <w:r>
        <w:rPr>
          <w:noProof/>
        </w:rPr>
        <w:drawing>
          <wp:inline distT="0" distB="0" distL="0" distR="0" wp14:anchorId="46017107" wp14:editId="405A02BE">
            <wp:extent cx="4186077" cy="21945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6077" cy="2194560"/>
                    </a:xfrm>
                    <a:prstGeom prst="rect">
                      <a:avLst/>
                    </a:prstGeom>
                  </pic:spPr>
                </pic:pic>
              </a:graphicData>
            </a:graphic>
          </wp:inline>
        </w:drawing>
      </w:r>
    </w:p>
    <w:p w:rsidR="00A220EF" w:rsidRPr="003D55C0" w:rsidRDefault="00A220EF" w:rsidP="00A220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NHTS-Portland</w:t>
      </w:r>
    </w:p>
    <w:p w:rsidR="00A220EF" w:rsidRDefault="00A220EF" w:rsidP="00A220EF">
      <w:pPr>
        <w:rPr>
          <w:rFonts w:ascii="Times New Roman" w:hAnsi="Times New Roman" w:cs="Times New Roman"/>
          <w:sz w:val="24"/>
          <w:szCs w:val="24"/>
        </w:rPr>
      </w:pPr>
      <w:r>
        <w:rPr>
          <w:noProof/>
        </w:rPr>
        <w:drawing>
          <wp:inline distT="0" distB="0" distL="0" distR="0" wp14:anchorId="58280DC3" wp14:editId="13A4CA68">
            <wp:extent cx="4309921"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9921" cy="2194560"/>
                    </a:xfrm>
                    <a:prstGeom prst="rect">
                      <a:avLst/>
                    </a:prstGeom>
                  </pic:spPr>
                </pic:pic>
              </a:graphicData>
            </a:graphic>
          </wp:inline>
        </w:drawing>
      </w:r>
    </w:p>
    <w:p w:rsidR="00A220EF" w:rsidRDefault="00A220EF" w:rsidP="00A220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NHTS-Tampa Bay</w:t>
      </w:r>
    </w:p>
    <w:p w:rsidR="00A220EF" w:rsidRPr="00897643" w:rsidRDefault="00A220EF" w:rsidP="00A220EF">
      <w:pPr>
        <w:ind w:left="360"/>
        <w:rPr>
          <w:rFonts w:ascii="Times New Roman" w:hAnsi="Times New Roman" w:cs="Times New Roman"/>
          <w:sz w:val="24"/>
          <w:szCs w:val="24"/>
        </w:rPr>
      </w:pPr>
      <w:r>
        <w:rPr>
          <w:noProof/>
        </w:rPr>
        <w:drawing>
          <wp:inline distT="0" distB="0" distL="0" distR="0" wp14:anchorId="33F5C615" wp14:editId="76BCE659">
            <wp:extent cx="4025295"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5295" cy="2194560"/>
                    </a:xfrm>
                    <a:prstGeom prst="rect">
                      <a:avLst/>
                    </a:prstGeom>
                  </pic:spPr>
                </pic:pic>
              </a:graphicData>
            </a:graphic>
          </wp:inline>
        </w:drawing>
      </w:r>
    </w:p>
    <w:p w:rsidR="00A220EF" w:rsidRPr="00FB1A26" w:rsidRDefault="00A220EF" w:rsidP="00A220EF">
      <w:pPr>
        <w:pStyle w:val="Style1"/>
      </w:pPr>
      <w:r w:rsidRPr="00FB1A26">
        <w:lastRenderedPageBreak/>
        <w:t>density_tcost.hh_by_hhsiz.png:</w:t>
      </w:r>
    </w:p>
    <w:p w:rsidR="00A220EF" w:rsidRPr="00FB1A26" w:rsidRDefault="00A220EF" w:rsidP="00A220EF">
      <w:pPr>
        <w:pStyle w:val="ListParagraph"/>
        <w:numPr>
          <w:ilvl w:val="0"/>
          <w:numId w:val="1"/>
        </w:numPr>
        <w:rPr>
          <w:rFonts w:ascii="Times New Roman" w:hAnsi="Times New Roman" w:cs="Times New Roman"/>
          <w:sz w:val="24"/>
          <w:szCs w:val="24"/>
        </w:rPr>
      </w:pPr>
      <w:r w:rsidRPr="00FB1A26">
        <w:rPr>
          <w:rFonts w:ascii="Times New Roman" w:hAnsi="Times New Roman" w:cs="Times New Roman"/>
          <w:sz w:val="24"/>
          <w:szCs w:val="24"/>
        </w:rPr>
        <w:t>OHAS</w:t>
      </w:r>
    </w:p>
    <w:p w:rsidR="00A220EF" w:rsidRDefault="00A220EF" w:rsidP="00A220EF">
      <w:pPr>
        <w:rPr>
          <w:rFonts w:ascii="Times New Roman" w:hAnsi="Times New Roman" w:cs="Times New Roman"/>
          <w:sz w:val="24"/>
          <w:szCs w:val="24"/>
        </w:rPr>
      </w:pPr>
      <w:r w:rsidRPr="00FB1A26">
        <w:rPr>
          <w:rFonts w:ascii="Times New Roman" w:hAnsi="Times New Roman" w:cs="Times New Roman"/>
          <w:noProof/>
          <w:sz w:val="24"/>
          <w:szCs w:val="24"/>
        </w:rPr>
        <w:drawing>
          <wp:inline distT="0" distB="0" distL="0" distR="0" wp14:anchorId="47DDD28D" wp14:editId="23E34C8E">
            <wp:extent cx="4096745"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745" cy="2194560"/>
                    </a:xfrm>
                    <a:prstGeom prst="rect">
                      <a:avLst/>
                    </a:prstGeom>
                  </pic:spPr>
                </pic:pic>
              </a:graphicData>
            </a:graphic>
          </wp:inline>
        </w:drawing>
      </w:r>
    </w:p>
    <w:p w:rsidR="00A220EF" w:rsidRPr="003D55C0" w:rsidRDefault="00A220EF" w:rsidP="00A220E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NHTS-Portland</w:t>
      </w:r>
    </w:p>
    <w:p w:rsidR="00A220EF" w:rsidRDefault="00A220EF" w:rsidP="00A220EF">
      <w:pPr>
        <w:rPr>
          <w:rFonts w:ascii="Times New Roman" w:hAnsi="Times New Roman" w:cs="Times New Roman"/>
          <w:sz w:val="24"/>
          <w:szCs w:val="24"/>
        </w:rPr>
      </w:pPr>
      <w:r>
        <w:rPr>
          <w:noProof/>
        </w:rPr>
        <w:drawing>
          <wp:inline distT="0" distB="0" distL="0" distR="0" wp14:anchorId="61FCBB8D" wp14:editId="37B3F381">
            <wp:extent cx="4386308" cy="2194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308" cy="2194560"/>
                    </a:xfrm>
                    <a:prstGeom prst="rect">
                      <a:avLst/>
                    </a:prstGeom>
                  </pic:spPr>
                </pic:pic>
              </a:graphicData>
            </a:graphic>
          </wp:inline>
        </w:drawing>
      </w:r>
    </w:p>
    <w:p w:rsidR="00A220EF" w:rsidRPr="00115797" w:rsidRDefault="00A220EF" w:rsidP="00A220E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NHTS-Tampa Bay</w:t>
      </w:r>
    </w:p>
    <w:p w:rsidR="00A220EF" w:rsidRPr="00DC0AE9" w:rsidRDefault="00A220EF" w:rsidP="00A220EF">
      <w:pPr>
        <w:rPr>
          <w:rFonts w:ascii="Times New Roman" w:hAnsi="Times New Roman" w:cs="Times New Roman"/>
          <w:sz w:val="24"/>
          <w:szCs w:val="24"/>
        </w:rPr>
      </w:pPr>
      <w:r>
        <w:rPr>
          <w:noProof/>
        </w:rPr>
        <w:drawing>
          <wp:inline distT="0" distB="0" distL="0" distR="0" wp14:anchorId="0D916931" wp14:editId="1E7D41AA">
            <wp:extent cx="433082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0820" cy="2194560"/>
                    </a:xfrm>
                    <a:prstGeom prst="rect">
                      <a:avLst/>
                    </a:prstGeom>
                  </pic:spPr>
                </pic:pic>
              </a:graphicData>
            </a:graphic>
          </wp:inline>
        </w:drawing>
      </w:r>
    </w:p>
    <w:p w:rsidR="00A220EF" w:rsidRDefault="00A220EF" w:rsidP="00A220EF">
      <w:pPr>
        <w:pStyle w:val="Style1"/>
      </w:pPr>
      <w:r w:rsidRPr="00E97162">
        <w:lastRenderedPageBreak/>
        <w:t>boxplot_tcost.hh_by_tpurp.inc.png</w:t>
      </w:r>
    </w:p>
    <w:p w:rsidR="00A220EF" w:rsidRPr="00E97162" w:rsidRDefault="00A220EF" w:rsidP="00A220EF">
      <w:pPr>
        <w:pStyle w:val="ListParagraph"/>
        <w:numPr>
          <w:ilvl w:val="0"/>
          <w:numId w:val="1"/>
        </w:numPr>
        <w:rPr>
          <w:rFonts w:ascii="Times New Roman" w:hAnsi="Times New Roman" w:cs="Times New Roman"/>
          <w:sz w:val="24"/>
          <w:szCs w:val="24"/>
        </w:rPr>
      </w:pPr>
      <w:r w:rsidRPr="00E97162">
        <w:rPr>
          <w:rFonts w:ascii="Times New Roman" w:hAnsi="Times New Roman" w:cs="Times New Roman"/>
          <w:sz w:val="24"/>
          <w:szCs w:val="24"/>
        </w:rPr>
        <w:t>OHAS</w:t>
      </w:r>
    </w:p>
    <w:p w:rsidR="00A220EF" w:rsidRDefault="00A220EF" w:rsidP="00A220EF">
      <w:pPr>
        <w:rPr>
          <w:rFonts w:ascii="Times New Roman" w:hAnsi="Times New Roman" w:cs="Times New Roman"/>
          <w:sz w:val="24"/>
          <w:szCs w:val="24"/>
        </w:rPr>
      </w:pPr>
      <w:r>
        <w:rPr>
          <w:noProof/>
        </w:rPr>
        <w:drawing>
          <wp:inline distT="0" distB="0" distL="0" distR="0" wp14:anchorId="464CC776" wp14:editId="0A8CD642">
            <wp:extent cx="4174168"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4168" cy="2194560"/>
                    </a:xfrm>
                    <a:prstGeom prst="rect">
                      <a:avLst/>
                    </a:prstGeom>
                  </pic:spPr>
                </pic:pic>
              </a:graphicData>
            </a:graphic>
          </wp:inline>
        </w:drawing>
      </w:r>
    </w:p>
    <w:p w:rsidR="00A220EF" w:rsidRPr="003D55C0" w:rsidRDefault="00A220EF" w:rsidP="00A220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NHTS-Portland</w:t>
      </w:r>
    </w:p>
    <w:p w:rsidR="00A220EF" w:rsidRDefault="00A220EF" w:rsidP="00A220EF">
      <w:pPr>
        <w:rPr>
          <w:rFonts w:ascii="Times New Roman" w:hAnsi="Times New Roman" w:cs="Times New Roman"/>
          <w:sz w:val="24"/>
          <w:szCs w:val="24"/>
        </w:rPr>
      </w:pPr>
      <w:r>
        <w:rPr>
          <w:noProof/>
        </w:rPr>
        <w:drawing>
          <wp:inline distT="0" distB="0" distL="0" distR="0" wp14:anchorId="58045407" wp14:editId="39187745">
            <wp:extent cx="4481039"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1039" cy="2194560"/>
                    </a:xfrm>
                    <a:prstGeom prst="rect">
                      <a:avLst/>
                    </a:prstGeom>
                  </pic:spPr>
                </pic:pic>
              </a:graphicData>
            </a:graphic>
          </wp:inline>
        </w:drawing>
      </w:r>
    </w:p>
    <w:p w:rsidR="00A220EF" w:rsidRDefault="00A220EF" w:rsidP="00A220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NHTS-Tampa Bay</w:t>
      </w:r>
    </w:p>
    <w:p w:rsidR="00A220EF" w:rsidRPr="00745108" w:rsidRDefault="00A220EF" w:rsidP="00A220EF">
      <w:pPr>
        <w:rPr>
          <w:rFonts w:ascii="Times New Roman" w:hAnsi="Times New Roman" w:cs="Times New Roman"/>
          <w:sz w:val="24"/>
          <w:szCs w:val="24"/>
        </w:rPr>
      </w:pPr>
      <w:r>
        <w:rPr>
          <w:noProof/>
        </w:rPr>
        <w:drawing>
          <wp:inline distT="0" distB="0" distL="0" distR="0" wp14:anchorId="7AA46D07" wp14:editId="10F79304">
            <wp:extent cx="4351002"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1002" cy="2194560"/>
                    </a:xfrm>
                    <a:prstGeom prst="rect">
                      <a:avLst/>
                    </a:prstGeom>
                  </pic:spPr>
                </pic:pic>
              </a:graphicData>
            </a:graphic>
          </wp:inline>
        </w:drawing>
      </w:r>
    </w:p>
    <w:p w:rsidR="00A220EF" w:rsidRDefault="00A220EF" w:rsidP="00A220EF">
      <w:pPr>
        <w:pStyle w:val="Style1"/>
      </w:pPr>
      <w:r w:rsidRPr="00E97162">
        <w:lastRenderedPageBreak/>
        <w:t>boxplot_tcost.hh_by_tpurp.inc.png</w:t>
      </w:r>
      <w:r>
        <w:t>.pdf</w:t>
      </w:r>
    </w:p>
    <w:p w:rsidR="00A220EF" w:rsidRPr="00E97162" w:rsidRDefault="00A220EF" w:rsidP="00A220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OHAS</w:t>
      </w:r>
    </w:p>
    <w:p w:rsidR="00A220EF" w:rsidRDefault="00A220EF" w:rsidP="00A220EF">
      <w:pPr>
        <w:rPr>
          <w:rFonts w:ascii="Times New Roman" w:hAnsi="Times New Roman" w:cs="Times New Roman"/>
          <w:sz w:val="24"/>
          <w:szCs w:val="24"/>
        </w:rPr>
      </w:pPr>
      <w:r>
        <w:rPr>
          <w:noProof/>
        </w:rPr>
        <w:drawing>
          <wp:inline distT="0" distB="0" distL="0" distR="0" wp14:anchorId="04CFC278" wp14:editId="31642A0B">
            <wp:extent cx="4423144"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3144" cy="2194560"/>
                    </a:xfrm>
                    <a:prstGeom prst="rect">
                      <a:avLst/>
                    </a:prstGeom>
                  </pic:spPr>
                </pic:pic>
              </a:graphicData>
            </a:graphic>
          </wp:inline>
        </w:drawing>
      </w:r>
    </w:p>
    <w:p w:rsidR="00A220EF" w:rsidRPr="003D55C0" w:rsidRDefault="00A220EF" w:rsidP="00A220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NHTS-Portland</w:t>
      </w:r>
    </w:p>
    <w:p w:rsidR="00A220EF" w:rsidRDefault="00A220EF" w:rsidP="00A220EF">
      <w:pPr>
        <w:rPr>
          <w:rFonts w:ascii="Times New Roman" w:hAnsi="Times New Roman" w:cs="Times New Roman"/>
          <w:sz w:val="24"/>
          <w:szCs w:val="24"/>
        </w:rPr>
      </w:pPr>
      <w:r>
        <w:rPr>
          <w:noProof/>
        </w:rPr>
        <w:drawing>
          <wp:inline distT="0" distB="0" distL="0" distR="0" wp14:anchorId="6AADC787" wp14:editId="27CC7696">
            <wp:extent cx="4462542"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542" cy="2194560"/>
                    </a:xfrm>
                    <a:prstGeom prst="rect">
                      <a:avLst/>
                    </a:prstGeom>
                  </pic:spPr>
                </pic:pic>
              </a:graphicData>
            </a:graphic>
          </wp:inline>
        </w:drawing>
      </w:r>
    </w:p>
    <w:p w:rsidR="00A220EF" w:rsidRPr="00745108" w:rsidRDefault="00A220EF" w:rsidP="00A220EF">
      <w:pPr>
        <w:pStyle w:val="ListParagraph"/>
        <w:numPr>
          <w:ilvl w:val="0"/>
          <w:numId w:val="1"/>
        </w:numPr>
        <w:rPr>
          <w:rFonts w:ascii="Times New Roman" w:hAnsi="Times New Roman" w:cs="Times New Roman"/>
          <w:sz w:val="24"/>
          <w:szCs w:val="24"/>
        </w:rPr>
      </w:pPr>
      <w:r w:rsidRPr="00745108">
        <w:rPr>
          <w:rFonts w:ascii="Times New Roman" w:hAnsi="Times New Roman" w:cs="Times New Roman"/>
          <w:sz w:val="24"/>
          <w:szCs w:val="24"/>
        </w:rPr>
        <w:t xml:space="preserve">NHTS-Tampa Bay </w:t>
      </w:r>
    </w:p>
    <w:p w:rsidR="00A220EF" w:rsidRDefault="00A220EF" w:rsidP="00A220EF">
      <w:pPr>
        <w:rPr>
          <w:rFonts w:ascii="Times New Roman" w:hAnsi="Times New Roman" w:cs="Times New Roman"/>
          <w:sz w:val="24"/>
          <w:szCs w:val="24"/>
        </w:rPr>
      </w:pPr>
      <w:r>
        <w:rPr>
          <w:noProof/>
        </w:rPr>
        <w:drawing>
          <wp:inline distT="0" distB="0" distL="0" distR="0" wp14:anchorId="69EE2B96" wp14:editId="710B0430">
            <wp:extent cx="4440355"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0355" cy="2194560"/>
                    </a:xfrm>
                    <a:prstGeom prst="rect">
                      <a:avLst/>
                    </a:prstGeom>
                  </pic:spPr>
                </pic:pic>
              </a:graphicData>
            </a:graphic>
          </wp:inline>
        </w:drawing>
      </w:r>
      <w:bookmarkStart w:id="0" w:name="_GoBack"/>
      <w:bookmarkEnd w:id="0"/>
    </w:p>
    <w:sectPr w:rsidR="00A220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22EE3"/>
    <w:multiLevelType w:val="hybridMultilevel"/>
    <w:tmpl w:val="206A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962111"/>
    <w:multiLevelType w:val="hybridMultilevel"/>
    <w:tmpl w:val="4478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F559C9"/>
    <w:multiLevelType w:val="hybridMultilevel"/>
    <w:tmpl w:val="C89E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E60"/>
    <w:rsid w:val="00A220EF"/>
    <w:rsid w:val="00AB4E60"/>
    <w:rsid w:val="00FB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12C701-42B9-4CF4-80BD-754B28656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0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220EF"/>
    <w:pPr>
      <w:outlineLvl w:val="0"/>
    </w:pPr>
    <w:rPr>
      <w:rFonts w:ascii="Times New Roman" w:hAnsi="Times New Roman" w:cs="Times New Roman"/>
      <w:b/>
      <w:sz w:val="24"/>
      <w:szCs w:val="24"/>
    </w:rPr>
  </w:style>
  <w:style w:type="table" w:styleId="TableGrid">
    <w:name w:val="Table Grid"/>
    <w:basedOn w:val="TableNormal"/>
    <w:uiPriority w:val="39"/>
    <w:rsid w:val="00A22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Char">
    <w:name w:val="Style1 Char"/>
    <w:basedOn w:val="DefaultParagraphFont"/>
    <w:link w:val="Style1"/>
    <w:rsid w:val="00A220EF"/>
    <w:rPr>
      <w:rFonts w:ascii="Times New Roman" w:hAnsi="Times New Roman" w:cs="Times New Roman"/>
      <w:b/>
      <w:sz w:val="24"/>
      <w:szCs w:val="24"/>
    </w:rPr>
  </w:style>
  <w:style w:type="paragraph" w:styleId="ListParagraph">
    <w:name w:val="List Paragraph"/>
    <w:basedOn w:val="Normal"/>
    <w:uiPriority w:val="34"/>
    <w:qFormat/>
    <w:rsid w:val="00A220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217</Words>
  <Characters>1240</Characters>
  <Application>Microsoft Office Word</Application>
  <DocSecurity>0</DocSecurity>
  <Lines>10</Lines>
  <Paragraphs>2</Paragraphs>
  <ScaleCrop>false</ScaleCrop>
  <Company>Portland State University</Company>
  <LinksUpToDate>false</LinksUpToDate>
  <CharactersWithSpaces>1455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Huajie Yang</dc:creator>
  <cp:keywords/>
  <dc:description/>
  <cp:lastModifiedBy>Huajie Yang</cp:lastModifiedBy>
  <cp:revision>2</cp:revision>
  <dcterms:created xsi:type="dcterms:W3CDTF">2015-09-01T02:08:00Z</dcterms:created>
  <dcterms:modified xsi:type="dcterms:W3CDTF">2015-09-01T02:08:00Z</dcterms:modified>
</cp:coreProperties>
</file>