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672" w:rsidRPr="009042BC" w:rsidRDefault="002A5672" w:rsidP="007D0850">
      <w:pPr>
        <w:pStyle w:val="Style1"/>
        <w:rPr>
          <w:noProof/>
        </w:rPr>
      </w:pPr>
      <w:r w:rsidRPr="009042BC">
        <w:t xml:space="preserve">1. The weighted travel time for </w:t>
      </w:r>
      <w:proofErr w:type="spellStart"/>
      <w:r w:rsidRPr="009042BC">
        <w:t>hbo</w:t>
      </w:r>
      <w:proofErr w:type="spellEnd"/>
      <w:r w:rsidRPr="009042BC">
        <w:t xml:space="preserve"> purpose</w:t>
      </w:r>
      <w:r w:rsidR="0097096E" w:rsidRPr="009042BC">
        <w:t xml:space="preserve"> by </w:t>
      </w:r>
      <w:proofErr w:type="spellStart"/>
      <w:r w:rsidR="0097096E" w:rsidRPr="009042BC">
        <w:t>driveAlone</w:t>
      </w:r>
      <w:proofErr w:type="spellEnd"/>
      <w:r w:rsidR="0097096E" w:rsidRPr="009042BC">
        <w:t xml:space="preserve"> is equal for middle and low income group. </w:t>
      </w:r>
      <w:r w:rsidRPr="009042BC">
        <w:t xml:space="preserve"> </w:t>
      </w:r>
    </w:p>
    <w:p w:rsidR="009042BC" w:rsidRPr="009042BC" w:rsidRDefault="008D06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FA23D1" wp14:editId="087FE2EE">
            <wp:extent cx="59436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96E" w:rsidRPr="009042BC" w:rsidRDefault="0097096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WeightedTime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pikj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j∈center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Time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mtkj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Trips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pimkj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center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Trips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pimkj</m:t>
                      </m:r>
                    </m:sub>
                  </m:sSub>
                </m:e>
              </m:nary>
            </m:e>
          </m:nary>
        </m:oMath>
      </m:oMathPara>
    </w:p>
    <w:p w:rsidR="0097096E" w:rsidRPr="002616D9" w:rsidRDefault="00E53857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16D9">
        <w:rPr>
          <w:rFonts w:ascii="Times New Roman" w:hAnsi="Times New Roman" w:cs="Times New Roman"/>
          <w:color w:val="5B9BD5" w:themeColor="accent1"/>
          <w:sz w:val="24"/>
          <w:szCs w:val="24"/>
        </w:rPr>
        <w:t>Because travel time does not differ by income group,</w:t>
      </w:r>
      <w:r w:rsidRPr="002616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2616D9" w:rsidRPr="002616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the weighted time depends on the </w:t>
      </w:r>
      <w:r w:rsidR="002616D9" w:rsidRPr="00BE386D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distribution</w:t>
      </w:r>
      <w:r w:rsidR="002616D9" w:rsidRPr="002616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of trips among TAZs of centers. </w:t>
      </w:r>
    </w:p>
    <w:p w:rsidR="009042BC" w:rsidRPr="00BE386D" w:rsidRDefault="00DA4F09" w:rsidP="007D0850">
      <w:pPr>
        <w:pStyle w:val="Style1"/>
      </w:pPr>
      <w:r w:rsidRPr="00BE386D">
        <w:t xml:space="preserve">2 </w:t>
      </w:r>
      <w:r w:rsidR="007D0850">
        <w:t>C</w:t>
      </w:r>
      <w:r w:rsidR="009042BC" w:rsidRPr="00BE386D">
        <w:t xml:space="preserve">heck trips by </w:t>
      </w:r>
      <w:r w:rsidR="008D0674">
        <w:t>income groups</w:t>
      </w:r>
    </w:p>
    <w:p w:rsidR="00BE386D" w:rsidRDefault="00BE386D" w:rsidP="009042BC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Trips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pimkj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Trips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pi</m:t>
            </m:r>
            <m:r>
              <w:rPr>
                <w:rFonts w:ascii="Cambria Math" w:hAnsi="Cambria Math" w:cs="Times New Roman"/>
                <w:sz w:val="24"/>
                <w:szCs w:val="24"/>
              </w:rPr>
              <m:t>kj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Possi</m:t>
            </m:r>
            <m:r>
              <w:rPr>
                <w:rFonts w:ascii="Cambria Math" w:hAnsi="Cambria Math" w:cs="Times New Roman"/>
                <w:sz w:val="24"/>
                <w:szCs w:val="24"/>
              </w:rPr>
              <m:t>bility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pimkj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86D" w:rsidRDefault="00BE386D" w:rsidP="009042BC">
      <w:pPr>
        <w:rPr>
          <w:rFonts w:ascii="Times New Roman" w:hAnsi="Times New Roman" w:cs="Times New Roman"/>
          <w:sz w:val="24"/>
          <w:szCs w:val="24"/>
        </w:rPr>
      </w:pPr>
    </w:p>
    <w:p w:rsidR="009042BC" w:rsidRPr="007D0850" w:rsidRDefault="00E53857" w:rsidP="007D0850">
      <w:pPr>
        <w:pStyle w:val="Style2"/>
      </w:pPr>
      <w:r w:rsidRPr="007D0850">
        <w:t xml:space="preserve">2.1 The </w:t>
      </w:r>
      <w:r w:rsidR="002616D9" w:rsidRPr="007D0850">
        <w:t xml:space="preserve">ration between trips by income groups does not differ by destination TAZ. </w:t>
      </w:r>
    </w:p>
    <w:p w:rsidR="009042BC" w:rsidRPr="009042BC" w:rsidRDefault="00E53857" w:rsidP="009042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67DC42" wp14:editId="0811701B">
            <wp:extent cx="5943600" cy="377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C" w:rsidRDefault="009042BC" w:rsidP="009042BC">
      <w:pPr>
        <w:rPr>
          <w:rFonts w:ascii="Times New Roman" w:hAnsi="Times New Roman" w:cs="Times New Roman"/>
          <w:sz w:val="24"/>
          <w:szCs w:val="24"/>
        </w:rPr>
      </w:pPr>
    </w:p>
    <w:p w:rsidR="00BE386D" w:rsidRDefault="00BE386D" w:rsidP="009042BC">
      <w:pPr>
        <w:rPr>
          <w:rFonts w:ascii="Times New Roman" w:hAnsi="Times New Roman" w:cs="Times New Roman"/>
          <w:sz w:val="24"/>
          <w:szCs w:val="24"/>
        </w:rPr>
      </w:pPr>
    </w:p>
    <w:p w:rsidR="008D0674" w:rsidRDefault="008D0674" w:rsidP="009042BC">
      <w:pPr>
        <w:rPr>
          <w:rFonts w:ascii="Times New Roman" w:hAnsi="Times New Roman" w:cs="Times New Roman"/>
          <w:sz w:val="24"/>
          <w:szCs w:val="24"/>
        </w:rPr>
      </w:pPr>
    </w:p>
    <w:p w:rsidR="008D0674" w:rsidRDefault="008D0674" w:rsidP="009042B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386D" w:rsidRDefault="00BE386D" w:rsidP="00EC3E13">
      <w:pPr>
        <w:pStyle w:val="Style2"/>
      </w:pPr>
      <w:r>
        <w:lastRenderedPageBreak/>
        <w:t>2.2 Possibility does not differ by income group</w:t>
      </w:r>
    </w:p>
    <w:p w:rsidR="00BE386D" w:rsidRDefault="00BE386D" w:rsidP="009042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B26E09" wp14:editId="1752EB13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6D" w:rsidRDefault="00BE386D" w:rsidP="009042BC">
      <w:pPr>
        <w:rPr>
          <w:rFonts w:ascii="Times New Roman" w:hAnsi="Times New Roman" w:cs="Times New Roman"/>
          <w:sz w:val="24"/>
          <w:szCs w:val="24"/>
        </w:rPr>
      </w:pPr>
    </w:p>
    <w:p w:rsidR="00BE386D" w:rsidRDefault="00BE386D" w:rsidP="007D7CC7">
      <w:pPr>
        <w:pStyle w:val="Style1"/>
      </w:pPr>
      <w:r>
        <w:t xml:space="preserve">3 </w:t>
      </w:r>
      <w:r w:rsidR="007D7CC7">
        <w:t>The utility does not differ by mode</w:t>
      </w:r>
    </w:p>
    <w:p w:rsidR="00BE386D" w:rsidRDefault="007D7CC7" w:rsidP="009042B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Possibility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pimkj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ExpUtility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pim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/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ExpUtility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pim</m:t>
                  </m:r>
                </m:sub>
              </m:sSub>
            </m:e>
          </m:nary>
        </m:oMath>
      </m:oMathPara>
    </w:p>
    <w:p w:rsidR="007D7CC7" w:rsidRPr="009042BC" w:rsidRDefault="007D7CC7" w:rsidP="009042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435CFD" wp14:editId="5874BAF3">
            <wp:extent cx="5943600" cy="282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09" w:rsidRPr="009042BC" w:rsidRDefault="00DA4F09">
      <w:pPr>
        <w:rPr>
          <w:rFonts w:ascii="Times New Roman" w:hAnsi="Times New Roman" w:cs="Times New Roman"/>
          <w:sz w:val="24"/>
          <w:szCs w:val="24"/>
        </w:rPr>
      </w:pPr>
    </w:p>
    <w:p w:rsidR="0097096E" w:rsidRDefault="0097096E">
      <w:pPr>
        <w:rPr>
          <w:rFonts w:ascii="Times New Roman" w:hAnsi="Times New Roman" w:cs="Times New Roman"/>
          <w:sz w:val="24"/>
          <w:szCs w:val="24"/>
        </w:rPr>
      </w:pPr>
    </w:p>
    <w:p w:rsidR="007D7CC7" w:rsidRDefault="007D7CC7" w:rsidP="007D7CC7">
      <w:pPr>
        <w:pStyle w:val="Style1"/>
      </w:pPr>
      <w:r>
        <w:lastRenderedPageBreak/>
        <w:t>4 The formula</w:t>
      </w:r>
      <w:r w:rsidR="00EE1546">
        <w:t>s</w:t>
      </w:r>
      <w:r>
        <w:t xml:space="preserve"> for calculating utility do not differ by income group</w:t>
      </w:r>
    </w:p>
    <w:p w:rsidR="007D7CC7" w:rsidRDefault="007D7CC7" w:rsidP="007D7CC7">
      <w:r>
        <w:t>Followin</w:t>
      </w:r>
      <w:r w:rsidR="00EE1546">
        <w:t>g formulas are from original TCI, and the formulas do not differ by income group.</w:t>
      </w:r>
    </w:p>
    <w:p w:rsidR="007D7CC7" w:rsidRPr="009042BC" w:rsidRDefault="007D7CC7" w:rsidP="007D7CC7">
      <w:pPr>
        <w:pStyle w:val="Style1"/>
      </w:pPr>
      <w:r>
        <w:rPr>
          <w:noProof/>
        </w:rPr>
        <w:drawing>
          <wp:inline distT="0" distB="0" distL="0" distR="0" wp14:anchorId="7B60761C" wp14:editId="18294A59">
            <wp:extent cx="5943600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72" w:rsidRPr="009042BC" w:rsidRDefault="007D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check the utility calculation formula from 2013 </w:t>
      </w:r>
      <w:r w:rsidRPr="00EE1546">
        <w:rPr>
          <w:rFonts w:ascii="Times New Roman" w:hAnsi="Times New Roman" w:cs="Times New Roman"/>
          <w:i/>
          <w:sz w:val="24"/>
          <w:szCs w:val="24"/>
        </w:rPr>
        <w:t xml:space="preserve">Trip-Based Travel Demand Model </w:t>
      </w:r>
      <w:r w:rsidR="00EE1546" w:rsidRPr="00EE1546">
        <w:rPr>
          <w:rFonts w:ascii="Times New Roman" w:hAnsi="Times New Roman" w:cs="Times New Roman"/>
          <w:i/>
          <w:sz w:val="24"/>
          <w:szCs w:val="24"/>
        </w:rPr>
        <w:t>Methodology Report</w:t>
      </w:r>
      <w:r w:rsidR="00EE1546">
        <w:rPr>
          <w:rFonts w:ascii="Times New Roman" w:hAnsi="Times New Roman" w:cs="Times New Roman"/>
          <w:sz w:val="24"/>
          <w:szCs w:val="24"/>
        </w:rPr>
        <w:t xml:space="preserve">, and find that the formula diff by income group. Because some variables are not available, </w:t>
      </w:r>
      <w:r w:rsidR="00E11DE5">
        <w:rPr>
          <w:rFonts w:ascii="Times New Roman" w:hAnsi="Times New Roman" w:cs="Times New Roman"/>
          <w:sz w:val="24"/>
          <w:szCs w:val="24"/>
        </w:rPr>
        <w:t>I still need your help</w:t>
      </w:r>
      <w:r w:rsidR="00221353">
        <w:rPr>
          <w:rFonts w:ascii="Times New Roman" w:hAnsi="Times New Roman" w:cs="Times New Roman"/>
          <w:sz w:val="24"/>
          <w:szCs w:val="24"/>
        </w:rPr>
        <w:t xml:space="preserve"> to simplify the formulas</w:t>
      </w:r>
      <w:r w:rsidR="00E11DE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2A5672" w:rsidRPr="0090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67"/>
    <w:rsid w:val="00221353"/>
    <w:rsid w:val="002616D9"/>
    <w:rsid w:val="002A5672"/>
    <w:rsid w:val="002E6967"/>
    <w:rsid w:val="00466CB9"/>
    <w:rsid w:val="006C5521"/>
    <w:rsid w:val="007D0850"/>
    <w:rsid w:val="007D7CC7"/>
    <w:rsid w:val="008D0674"/>
    <w:rsid w:val="009042BC"/>
    <w:rsid w:val="0097096E"/>
    <w:rsid w:val="00995DA0"/>
    <w:rsid w:val="00B1087D"/>
    <w:rsid w:val="00BE386D"/>
    <w:rsid w:val="00CB1353"/>
    <w:rsid w:val="00DA4F09"/>
    <w:rsid w:val="00E11DE5"/>
    <w:rsid w:val="00E53857"/>
    <w:rsid w:val="00EC3E13"/>
    <w:rsid w:val="00E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F1DD5-5F1F-49D4-ABBA-012727C5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672"/>
    <w:rPr>
      <w:color w:val="808080"/>
    </w:rPr>
  </w:style>
  <w:style w:type="paragraph" w:customStyle="1" w:styleId="Style1">
    <w:name w:val="Style1"/>
    <w:basedOn w:val="Normal"/>
    <w:link w:val="Style1Char"/>
    <w:qFormat/>
    <w:rsid w:val="007D0850"/>
    <w:pPr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7D0850"/>
    <w:pPr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7D0850"/>
    <w:rPr>
      <w:rFonts w:ascii="Times New Roman" w:hAnsi="Times New Roman" w:cs="Times New Roman"/>
      <w:b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7D0850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0CE2-A4F8-4681-829D-372306050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8</cp:revision>
  <dcterms:created xsi:type="dcterms:W3CDTF">2015-08-18T16:26:00Z</dcterms:created>
  <dcterms:modified xsi:type="dcterms:W3CDTF">2015-08-18T18:31:00Z</dcterms:modified>
</cp:coreProperties>
</file>