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8BCB10" w14:textId="77777777" w:rsidR="003B359D" w:rsidRPr="003766D0" w:rsidRDefault="00020F53" w:rsidP="003766D0">
      <w:pPr>
        <w:rPr>
          <w:rStyle w:val="BookTitle"/>
          <w:sz w:val="36"/>
        </w:rPr>
      </w:pPr>
      <w:bookmarkStart w:id="0" w:name="h.sv47k71b8kxe" w:colFirst="0" w:colLast="0"/>
      <w:bookmarkEnd w:id="0"/>
      <w:r w:rsidRPr="003766D0">
        <w:rPr>
          <w:rStyle w:val="BookTitle"/>
          <w:sz w:val="36"/>
        </w:rPr>
        <w:t>Syllabus</w:t>
      </w:r>
    </w:p>
    <w:p w14:paraId="7AFA16ED" w14:textId="77777777" w:rsidR="003766D0" w:rsidRPr="003766D0" w:rsidRDefault="003766D0" w:rsidP="003766D0">
      <w:pPr>
        <w:rPr>
          <w:rStyle w:val="BookTitle"/>
        </w:rPr>
      </w:pPr>
    </w:p>
    <w:p w14:paraId="674E7470" w14:textId="77777777" w:rsidR="003B359D" w:rsidRPr="003766D0" w:rsidRDefault="00020F53" w:rsidP="003766D0">
      <w:pPr>
        <w:rPr>
          <w:rStyle w:val="Emphasis"/>
        </w:rPr>
      </w:pPr>
      <w:bookmarkStart w:id="1" w:name="h.ngbw6zs1k2jf" w:colFirst="0" w:colLast="0"/>
      <w:bookmarkEnd w:id="1"/>
      <w:r w:rsidRPr="003766D0">
        <w:rPr>
          <w:rStyle w:val="Emphasis"/>
        </w:rPr>
        <w:t>Course Description:</w:t>
      </w:r>
    </w:p>
    <w:p w14:paraId="47D5CDB8" w14:textId="77777777" w:rsidR="003B359D" w:rsidRPr="003766D0" w:rsidRDefault="00020F53" w:rsidP="003766D0">
      <w:pPr>
        <w:rPr>
          <w:rStyle w:val="Strong"/>
        </w:rPr>
      </w:pPr>
      <w:bookmarkStart w:id="2" w:name="h.vixm35sqnrm9" w:colFirst="0" w:colLast="0"/>
      <w:bookmarkEnd w:id="2"/>
      <w:r w:rsidRPr="003766D0">
        <w:rPr>
          <w:rStyle w:val="Strong"/>
        </w:rPr>
        <w:t>ECSE-4750 Computer Graphics</w:t>
      </w:r>
    </w:p>
    <w:p w14:paraId="7041EE4C" w14:textId="77777777" w:rsidR="003B359D" w:rsidRPr="003766D0" w:rsidRDefault="00020F53" w:rsidP="003766D0">
      <w:r w:rsidRPr="003766D0">
        <w:t xml:space="preserve">Introduction to Interactive Computer Graphics, with an emphasis on applications programming. Objects and viewers, and the synthetic camera model. Graphics architectures, the graphics pipeline, clipping, </w:t>
      </w:r>
      <w:proofErr w:type="spellStart"/>
      <w:r w:rsidRPr="003766D0">
        <w:t>rasterization</w:t>
      </w:r>
      <w:proofErr w:type="spellEnd"/>
      <w:r w:rsidRPr="003766D0">
        <w:t xml:space="preserve">, and programmable </w:t>
      </w:r>
      <w:proofErr w:type="spellStart"/>
      <w:r w:rsidRPr="003766D0">
        <w:t>shaders</w:t>
      </w:r>
      <w:proofErr w:type="spellEnd"/>
      <w:r w:rsidRPr="003766D0">
        <w:t xml:space="preserve">. Input and interaction. Geometric objects, homogeneous coordinates, and transformations. Viewing, hidden surface removal, frame and depth buffers, compositing, and anti-aliasing. Shading, light and materials, texture mapping, ray tracing, and </w:t>
      </w:r>
      <w:proofErr w:type="spellStart"/>
      <w:r w:rsidRPr="003766D0">
        <w:t>radiosity</w:t>
      </w:r>
      <w:proofErr w:type="spellEnd"/>
      <w:r w:rsidRPr="003766D0">
        <w:t>. Intellectual property concerns. Extensive programming with the OpenGL API. Prerequisite: ECSE-2610 Computer Components &amp; Operations, or ''CSCI-2500 Computer Organization, or equivalent. Fall term annually. 3 credit hours''</w:t>
      </w:r>
    </w:p>
    <w:p w14:paraId="2C5FCD60" w14:textId="77777777" w:rsidR="003766D0" w:rsidRDefault="003766D0" w:rsidP="003766D0">
      <w:bookmarkStart w:id="3" w:name="h.swda9nbxxpyr" w:colFirst="0" w:colLast="0"/>
      <w:bookmarkEnd w:id="3"/>
    </w:p>
    <w:p w14:paraId="7256A7C6" w14:textId="77777777" w:rsidR="003B359D" w:rsidRPr="003766D0" w:rsidRDefault="00020F53" w:rsidP="003766D0">
      <w:pPr>
        <w:rPr>
          <w:rStyle w:val="Strong"/>
        </w:rPr>
      </w:pPr>
      <w:r w:rsidRPr="003766D0">
        <w:rPr>
          <w:rStyle w:val="Strong"/>
        </w:rPr>
        <w:t>Why take this course:</w:t>
      </w:r>
    </w:p>
    <w:p w14:paraId="016F5736" w14:textId="77777777" w:rsidR="003B359D" w:rsidRPr="003766D0" w:rsidRDefault="00020F53" w:rsidP="003766D0">
      <w:r w:rsidRPr="003766D0">
        <w:t>The massive data sets being produced by cheap sensors are useless unless they can be understood by people. Complicated machines are useless unless they can be easily controlled. This course will help you do both. The key is graphics and visualization. We don't just teach useful platform-independent tools. We also teach the underlying math and algorithms used by all tools so that you can design better tools.</w:t>
      </w:r>
    </w:p>
    <w:p w14:paraId="277164E5" w14:textId="77777777" w:rsidR="003B359D" w:rsidRPr="003766D0" w:rsidRDefault="003B359D" w:rsidP="003766D0"/>
    <w:p w14:paraId="44387A76" w14:textId="77777777" w:rsidR="003B359D" w:rsidRPr="003766D0" w:rsidRDefault="00020F53" w:rsidP="003766D0">
      <w:pPr>
        <w:rPr>
          <w:b/>
          <w:bCs/>
        </w:rPr>
      </w:pPr>
      <w:bookmarkStart w:id="4" w:name="h.tuxj36waqktv" w:colFirst="0" w:colLast="0"/>
      <w:bookmarkEnd w:id="4"/>
      <w:r w:rsidRPr="003766D0">
        <w:rPr>
          <w:rStyle w:val="Strong"/>
        </w:rPr>
        <w:t>Why not to take this course:</w:t>
      </w:r>
    </w:p>
    <w:p w14:paraId="45BEDAF8" w14:textId="77777777" w:rsidR="003B359D" w:rsidRPr="003766D0" w:rsidRDefault="00020F53" w:rsidP="003766D0">
      <w:r w:rsidRPr="003766D0">
        <w:t>Since you're spending a lot of money to take this course, you need to know some keys to success (or the alternative). Here are some indications that other courses might be a better fit.</w:t>
      </w:r>
    </w:p>
    <w:p w14:paraId="45E33303" w14:textId="77777777" w:rsidR="003B359D" w:rsidRPr="003766D0" w:rsidRDefault="00020F53" w:rsidP="003766D0">
      <w:r w:rsidRPr="003766D0">
        <w:t>You don't like programming.</w:t>
      </w:r>
    </w:p>
    <w:p w14:paraId="3828C88A" w14:textId="77777777" w:rsidR="003B359D" w:rsidRPr="003766D0" w:rsidRDefault="00020F53" w:rsidP="003766D0">
      <w:r w:rsidRPr="003766D0">
        <w:t>You don't like documenting your programs.</w:t>
      </w:r>
    </w:p>
    <w:p w14:paraId="0FA236CB" w14:textId="77777777" w:rsidR="003B359D" w:rsidRPr="003766D0" w:rsidRDefault="00020F53" w:rsidP="003766D0">
      <w:r w:rsidRPr="003766D0">
        <w:t>You don't like math.</w:t>
      </w:r>
    </w:p>
    <w:p w14:paraId="5D1CC95C" w14:textId="77777777" w:rsidR="003B359D" w:rsidRPr="003766D0" w:rsidRDefault="00020F53" w:rsidP="003766D0">
      <w:r w:rsidRPr="003766D0">
        <w:t>You don't like reading.</w:t>
      </w:r>
    </w:p>
    <w:p w14:paraId="3465B06E" w14:textId="77777777" w:rsidR="003B359D" w:rsidRPr="003766D0" w:rsidRDefault="003B359D" w:rsidP="003766D0"/>
    <w:p w14:paraId="3C2E35EA" w14:textId="77777777" w:rsidR="003B359D" w:rsidRPr="003766D0" w:rsidRDefault="00020F53" w:rsidP="003766D0">
      <w:pPr>
        <w:rPr>
          <w:rStyle w:val="Strong"/>
        </w:rPr>
      </w:pPr>
      <w:bookmarkStart w:id="5" w:name="h.q5eafy6rjpwr" w:colFirst="0" w:colLast="0"/>
      <w:bookmarkEnd w:id="5"/>
      <w:r w:rsidRPr="003766D0">
        <w:rPr>
          <w:rStyle w:val="Strong"/>
        </w:rPr>
        <w:t>Prerequisites:</w:t>
      </w:r>
    </w:p>
    <w:p w14:paraId="53D73690" w14:textId="77777777" w:rsidR="003B359D" w:rsidRPr="003766D0" w:rsidRDefault="00020F53" w:rsidP="003766D0">
      <w:r w:rsidRPr="003766D0">
        <w:t xml:space="preserve">This is a senior CSYS course, and assumes a moderate computer maturity, represented in the catalog by either listed </w:t>
      </w:r>
      <w:proofErr w:type="spellStart"/>
      <w:r w:rsidRPr="003766D0">
        <w:t>prereq</w:t>
      </w:r>
      <w:proofErr w:type="spellEnd"/>
      <w:r w:rsidRPr="003766D0">
        <w:t>. If you don't have either specific course, talk to me.</w:t>
      </w:r>
    </w:p>
    <w:p w14:paraId="02550304" w14:textId="77777777" w:rsidR="003B359D" w:rsidRPr="003766D0" w:rsidRDefault="00020F53" w:rsidP="003766D0">
      <w:r w:rsidRPr="003766D0">
        <w:t xml:space="preserve">You also must know some high level language, such as C++, sufficient to learn </w:t>
      </w:r>
      <w:proofErr w:type="spellStart"/>
      <w:r w:rsidRPr="003766D0">
        <w:t>Javascript</w:t>
      </w:r>
      <w:proofErr w:type="spellEnd"/>
      <w:r w:rsidRPr="003766D0">
        <w:t xml:space="preserve">. One of many good online tutorials is </w:t>
      </w:r>
      <w:hyperlink r:id="rId5">
        <w:r w:rsidRPr="003766D0">
          <w:t>W3Schools JavaScript Tutorial</w:t>
        </w:r>
      </w:hyperlink>
      <w:r w:rsidRPr="003766D0">
        <w:t>.</w:t>
      </w:r>
    </w:p>
    <w:p w14:paraId="1261559F" w14:textId="77777777" w:rsidR="003B359D" w:rsidRPr="003766D0" w:rsidRDefault="00020F53" w:rsidP="003766D0">
      <w:r w:rsidRPr="003766D0">
        <w:t>Computer Graphics also assumes that you know, or be able to learn, some basic linear algebra, up to the level of what an eigenvalue is.</w:t>
      </w:r>
    </w:p>
    <w:p w14:paraId="3B1E6BD6" w14:textId="77777777" w:rsidR="003B359D" w:rsidRPr="003766D0" w:rsidRDefault="003B359D" w:rsidP="003766D0"/>
    <w:p w14:paraId="191BCEA1" w14:textId="77777777" w:rsidR="003B359D" w:rsidRPr="003766D0" w:rsidRDefault="00020F53" w:rsidP="003766D0">
      <w:pPr>
        <w:rPr>
          <w:rStyle w:val="Strong"/>
        </w:rPr>
      </w:pPr>
      <w:bookmarkStart w:id="6" w:name="h.4thw7fufuhze" w:colFirst="0" w:colLast="0"/>
      <w:bookmarkEnd w:id="6"/>
      <w:r w:rsidRPr="003766D0">
        <w:rPr>
          <w:rStyle w:val="Strong"/>
        </w:rPr>
        <w:t>Instructors:</w:t>
      </w:r>
    </w:p>
    <w:p w14:paraId="5AD2C0D1" w14:textId="77777777" w:rsidR="003B359D" w:rsidRPr="003766D0" w:rsidRDefault="00020F53" w:rsidP="003766D0">
      <w:r w:rsidRPr="003766D0">
        <w:t>Thomas Citriniti, MS RPI ‘97</w:t>
      </w:r>
    </w:p>
    <w:tbl>
      <w:tblPr>
        <w:tblStyle w:val="a"/>
        <w:tblW w:w="8170" w:type="dxa"/>
        <w:tblLayout w:type="fixed"/>
        <w:tblLook w:val="0600" w:firstRow="0" w:lastRow="0" w:firstColumn="0" w:lastColumn="0" w:noHBand="1" w:noVBand="1"/>
      </w:tblPr>
      <w:tblGrid>
        <w:gridCol w:w="1955"/>
        <w:gridCol w:w="6215"/>
      </w:tblGrid>
      <w:tr w:rsidR="003B359D" w:rsidRPr="003766D0" w14:paraId="49941345" w14:textId="77777777">
        <w:tc>
          <w:tcPr>
            <w:tcW w:w="1955" w:type="dxa"/>
            <w:tcMar>
              <w:top w:w="100" w:type="dxa"/>
              <w:left w:w="100" w:type="dxa"/>
              <w:bottom w:w="100" w:type="dxa"/>
              <w:right w:w="100" w:type="dxa"/>
            </w:tcMar>
          </w:tcPr>
          <w:p w14:paraId="623BF2F5" w14:textId="77777777" w:rsidR="003B359D" w:rsidRPr="003766D0" w:rsidRDefault="00020F53" w:rsidP="003766D0">
            <w:r w:rsidRPr="003766D0">
              <w:t>Office</w:t>
            </w:r>
          </w:p>
        </w:tc>
        <w:tc>
          <w:tcPr>
            <w:tcW w:w="6215" w:type="dxa"/>
            <w:tcMar>
              <w:top w:w="100" w:type="dxa"/>
              <w:left w:w="100" w:type="dxa"/>
              <w:bottom w:w="100" w:type="dxa"/>
              <w:right w:w="100" w:type="dxa"/>
            </w:tcMar>
          </w:tcPr>
          <w:p w14:paraId="30E48376" w14:textId="77777777" w:rsidR="003B359D" w:rsidRPr="003766D0" w:rsidRDefault="00020F53" w:rsidP="003766D0">
            <w:r w:rsidRPr="003766D0">
              <w:t>Online hours by appointment, please schedule with me.</w:t>
            </w:r>
          </w:p>
        </w:tc>
      </w:tr>
      <w:tr w:rsidR="003B359D" w:rsidRPr="003766D0" w14:paraId="798A4079" w14:textId="77777777">
        <w:tc>
          <w:tcPr>
            <w:tcW w:w="1955" w:type="dxa"/>
            <w:tcMar>
              <w:top w:w="100" w:type="dxa"/>
              <w:left w:w="100" w:type="dxa"/>
              <w:bottom w:w="100" w:type="dxa"/>
              <w:right w:w="100" w:type="dxa"/>
            </w:tcMar>
          </w:tcPr>
          <w:p w14:paraId="50B409E5" w14:textId="77777777" w:rsidR="003B359D" w:rsidRPr="003766D0" w:rsidRDefault="00020F53" w:rsidP="003766D0">
            <w:r w:rsidRPr="003766D0">
              <w:t>Phone</w:t>
            </w:r>
          </w:p>
        </w:tc>
        <w:tc>
          <w:tcPr>
            <w:tcW w:w="6215" w:type="dxa"/>
            <w:tcMar>
              <w:top w:w="100" w:type="dxa"/>
              <w:left w:w="100" w:type="dxa"/>
              <w:bottom w:w="100" w:type="dxa"/>
              <w:right w:w="100" w:type="dxa"/>
            </w:tcMar>
          </w:tcPr>
          <w:p w14:paraId="25EC6924" w14:textId="14609784" w:rsidR="003B359D" w:rsidRPr="003766D0" w:rsidRDefault="00020F53" w:rsidP="003766D0">
            <w:r w:rsidRPr="003766D0">
              <w:t>+1 (518) 387-9866</w:t>
            </w:r>
            <w:r w:rsidR="007F1FD5">
              <w:t xml:space="preserve"> (Please leave a message.)</w:t>
            </w:r>
          </w:p>
        </w:tc>
      </w:tr>
      <w:tr w:rsidR="003B359D" w:rsidRPr="003766D0" w14:paraId="1AA47728" w14:textId="77777777">
        <w:tc>
          <w:tcPr>
            <w:tcW w:w="1955" w:type="dxa"/>
            <w:tcMar>
              <w:top w:w="100" w:type="dxa"/>
              <w:left w:w="100" w:type="dxa"/>
              <w:bottom w:w="100" w:type="dxa"/>
              <w:right w:w="100" w:type="dxa"/>
            </w:tcMar>
          </w:tcPr>
          <w:p w14:paraId="47D85D37" w14:textId="77777777" w:rsidR="003B359D" w:rsidRPr="003766D0" w:rsidRDefault="00020F53" w:rsidP="003766D0">
            <w:r w:rsidRPr="003766D0">
              <w:t>Email</w:t>
            </w:r>
          </w:p>
        </w:tc>
        <w:tc>
          <w:tcPr>
            <w:tcW w:w="6215" w:type="dxa"/>
            <w:tcMar>
              <w:top w:w="100" w:type="dxa"/>
              <w:left w:w="100" w:type="dxa"/>
              <w:bottom w:w="100" w:type="dxa"/>
              <w:right w:w="100" w:type="dxa"/>
            </w:tcMar>
          </w:tcPr>
          <w:p w14:paraId="527CD92D" w14:textId="41D39C3E" w:rsidR="003B359D" w:rsidRPr="003766D0" w:rsidRDefault="00020F53" w:rsidP="007F1FD5">
            <w:r w:rsidRPr="003766D0">
              <w:t xml:space="preserve">mailto: </w:t>
            </w:r>
            <w:r w:rsidR="007F1FD5">
              <w:t>citrit@rpi</w:t>
            </w:r>
            <w:r w:rsidRPr="003766D0">
              <w:t>.com</w:t>
            </w:r>
          </w:p>
        </w:tc>
      </w:tr>
      <w:tr w:rsidR="003B359D" w:rsidRPr="003766D0" w14:paraId="45E68881" w14:textId="77777777">
        <w:tc>
          <w:tcPr>
            <w:tcW w:w="1955" w:type="dxa"/>
            <w:tcMar>
              <w:top w:w="100" w:type="dxa"/>
              <w:left w:w="100" w:type="dxa"/>
              <w:bottom w:w="100" w:type="dxa"/>
              <w:right w:w="100" w:type="dxa"/>
            </w:tcMar>
          </w:tcPr>
          <w:p w14:paraId="327BEAE9" w14:textId="77777777" w:rsidR="003B359D" w:rsidRPr="003766D0" w:rsidRDefault="00020F53" w:rsidP="003766D0">
            <w:r w:rsidRPr="003766D0">
              <w:lastRenderedPageBreak/>
              <w:t>Web</w:t>
            </w:r>
          </w:p>
        </w:tc>
        <w:tc>
          <w:tcPr>
            <w:tcW w:w="6215" w:type="dxa"/>
            <w:tcMar>
              <w:top w:w="100" w:type="dxa"/>
              <w:left w:w="100" w:type="dxa"/>
              <w:bottom w:w="100" w:type="dxa"/>
              <w:right w:w="100" w:type="dxa"/>
            </w:tcMar>
          </w:tcPr>
          <w:p w14:paraId="56EFBB05" w14:textId="77777777" w:rsidR="003B359D" w:rsidRPr="003766D0" w:rsidRDefault="00020F53" w:rsidP="003766D0">
            <w:r w:rsidRPr="003766D0">
              <w:t>http://</w:t>
            </w:r>
          </w:p>
        </w:tc>
      </w:tr>
      <w:tr w:rsidR="003B359D" w:rsidRPr="003766D0" w14:paraId="4A50867A" w14:textId="77777777">
        <w:tc>
          <w:tcPr>
            <w:tcW w:w="1955" w:type="dxa"/>
            <w:tcMar>
              <w:top w:w="100" w:type="dxa"/>
              <w:left w:w="100" w:type="dxa"/>
              <w:bottom w:w="100" w:type="dxa"/>
              <w:right w:w="100" w:type="dxa"/>
            </w:tcMar>
          </w:tcPr>
          <w:p w14:paraId="380FA6F6" w14:textId="77777777" w:rsidR="003B359D" w:rsidRPr="003766D0" w:rsidRDefault="00020F53" w:rsidP="003766D0">
            <w:r w:rsidRPr="003766D0">
              <w:t>Office hours</w:t>
            </w:r>
          </w:p>
        </w:tc>
        <w:tc>
          <w:tcPr>
            <w:tcW w:w="6215" w:type="dxa"/>
            <w:tcMar>
              <w:top w:w="100" w:type="dxa"/>
              <w:left w:w="100" w:type="dxa"/>
              <w:bottom w:w="100" w:type="dxa"/>
              <w:right w:w="100" w:type="dxa"/>
            </w:tcMar>
          </w:tcPr>
          <w:p w14:paraId="4B850D00" w14:textId="77777777" w:rsidR="003B359D" w:rsidRPr="003766D0" w:rsidRDefault="00020F53" w:rsidP="003766D0">
            <w:r w:rsidRPr="003766D0">
              <w:t>After each lecture, usually as long as anyone wants to talk. Also by appointment.</w:t>
            </w:r>
          </w:p>
        </w:tc>
      </w:tr>
      <w:tr w:rsidR="003B359D" w:rsidRPr="003766D0" w14:paraId="377D6058" w14:textId="77777777">
        <w:tc>
          <w:tcPr>
            <w:tcW w:w="1955" w:type="dxa"/>
            <w:tcMar>
              <w:top w:w="100" w:type="dxa"/>
              <w:left w:w="100" w:type="dxa"/>
              <w:bottom w:w="100" w:type="dxa"/>
              <w:right w:w="100" w:type="dxa"/>
            </w:tcMar>
          </w:tcPr>
          <w:p w14:paraId="0E43C91F" w14:textId="77777777" w:rsidR="003B359D" w:rsidRPr="003766D0" w:rsidRDefault="00020F53" w:rsidP="003766D0">
            <w:r w:rsidRPr="003766D0">
              <w:t>Informal meetings</w:t>
            </w:r>
          </w:p>
        </w:tc>
        <w:tc>
          <w:tcPr>
            <w:tcW w:w="6215" w:type="dxa"/>
            <w:tcMar>
              <w:top w:w="100" w:type="dxa"/>
              <w:left w:w="100" w:type="dxa"/>
              <w:bottom w:w="100" w:type="dxa"/>
              <w:right w:w="100" w:type="dxa"/>
            </w:tcMar>
          </w:tcPr>
          <w:p w14:paraId="598752B9" w14:textId="77777777" w:rsidR="003B359D" w:rsidRPr="003766D0" w:rsidRDefault="00020F53" w:rsidP="003766D0">
            <w:r w:rsidRPr="003766D0">
              <w:t>We can meet as needed.</w:t>
            </w:r>
          </w:p>
        </w:tc>
      </w:tr>
      <w:tr w:rsidR="003B359D" w:rsidRPr="003766D0" w14:paraId="2E5335C2" w14:textId="77777777" w:rsidTr="004C7349">
        <w:trPr>
          <w:trHeight w:val="350"/>
        </w:trPr>
        <w:tc>
          <w:tcPr>
            <w:tcW w:w="1955" w:type="dxa"/>
            <w:tcMar>
              <w:top w:w="100" w:type="dxa"/>
              <w:left w:w="100" w:type="dxa"/>
              <w:bottom w:w="100" w:type="dxa"/>
              <w:right w:w="100" w:type="dxa"/>
            </w:tcMar>
          </w:tcPr>
          <w:p w14:paraId="5FE5E157" w14:textId="6E1DD83A" w:rsidR="003B359D" w:rsidRPr="003766D0" w:rsidRDefault="00020F53" w:rsidP="007F1FD5">
            <w:r w:rsidRPr="003766D0">
              <w:t xml:space="preserve">Preferred </w:t>
            </w:r>
          </w:p>
        </w:tc>
        <w:tc>
          <w:tcPr>
            <w:tcW w:w="6215" w:type="dxa"/>
            <w:tcMar>
              <w:top w:w="100" w:type="dxa"/>
              <w:left w:w="100" w:type="dxa"/>
              <w:bottom w:w="100" w:type="dxa"/>
              <w:right w:w="100" w:type="dxa"/>
            </w:tcMar>
          </w:tcPr>
          <w:p w14:paraId="1102AA7D" w14:textId="77777777" w:rsidR="003B359D" w:rsidRPr="003766D0" w:rsidRDefault="00020F53" w:rsidP="003766D0">
            <w:r w:rsidRPr="003766D0">
              <w:t>Email.</w:t>
            </w:r>
          </w:p>
        </w:tc>
      </w:tr>
    </w:tbl>
    <w:p w14:paraId="09FD23E2" w14:textId="6788D451" w:rsidR="007F1FD5" w:rsidRDefault="004C7349" w:rsidP="003766D0">
      <w:pPr>
        <w:rPr>
          <w:rStyle w:val="Strong"/>
        </w:rPr>
      </w:pPr>
      <w:r>
        <w:rPr>
          <w:rStyle w:val="Strong"/>
        </w:rPr>
        <w:t>TA:</w:t>
      </w:r>
    </w:p>
    <w:p w14:paraId="1B61C9C8" w14:textId="479CCBF8" w:rsidR="004C7349" w:rsidRDefault="004C7349" w:rsidP="004C7349">
      <w:pPr>
        <w:rPr>
          <w:rFonts w:eastAsia="Times New Roman"/>
          <w:color w:val="auto"/>
          <w:sz w:val="24"/>
          <w:szCs w:val="24"/>
        </w:rPr>
      </w:pPr>
      <w:r>
        <w:rPr>
          <w:rFonts w:eastAsia="Times New Roman"/>
          <w:color w:val="222222"/>
          <w:sz w:val="19"/>
          <w:szCs w:val="19"/>
          <w:shd w:val="clear" w:color="auto" w:fill="FFFFFF"/>
        </w:rPr>
        <w:t>Name: Yu Chen</w:t>
      </w:r>
      <w:r>
        <w:rPr>
          <w:rFonts w:eastAsia="Times New Roman"/>
          <w:color w:val="222222"/>
          <w:sz w:val="19"/>
          <w:szCs w:val="19"/>
        </w:rPr>
        <w:br/>
      </w:r>
      <w:r>
        <w:rPr>
          <w:rFonts w:eastAsia="Times New Roman"/>
          <w:color w:val="222222"/>
          <w:sz w:val="19"/>
          <w:szCs w:val="19"/>
          <w:shd w:val="clear" w:color="auto" w:fill="FFFFFF"/>
        </w:rPr>
        <w:t>Contact info:</w:t>
      </w:r>
      <w:r>
        <w:rPr>
          <w:rStyle w:val="apple-converted-space"/>
          <w:rFonts w:eastAsia="Times New Roman"/>
          <w:color w:val="222222"/>
          <w:sz w:val="19"/>
          <w:szCs w:val="19"/>
          <w:shd w:val="clear" w:color="auto" w:fill="FFFFFF"/>
        </w:rPr>
        <w:t> </w:t>
      </w:r>
      <w:hyperlink r:id="rId6" w:tgtFrame="_blank" w:history="1">
        <w:r>
          <w:rPr>
            <w:rStyle w:val="Hyperlink"/>
            <w:rFonts w:eastAsia="Times New Roman"/>
            <w:color w:val="1155CC"/>
            <w:sz w:val="19"/>
            <w:szCs w:val="19"/>
            <w:shd w:val="clear" w:color="auto" w:fill="FFFFFF"/>
          </w:rPr>
          <w:t>cheny39@rpi.edu</w:t>
        </w:r>
      </w:hyperlink>
      <w:r>
        <w:rPr>
          <w:rFonts w:eastAsia="Times New Roman"/>
          <w:color w:val="222222"/>
          <w:sz w:val="19"/>
          <w:szCs w:val="19"/>
        </w:rPr>
        <w:br/>
      </w:r>
      <w:r>
        <w:rPr>
          <w:rFonts w:eastAsia="Times New Roman"/>
          <w:color w:val="222222"/>
          <w:sz w:val="19"/>
          <w:szCs w:val="19"/>
          <w:shd w:val="clear" w:color="auto" w:fill="FFFFFF"/>
        </w:rPr>
        <w:t xml:space="preserve">Office hours: </w:t>
      </w:r>
      <w:r>
        <w:rPr>
          <w:rFonts w:eastAsia="Times New Roman"/>
          <w:color w:val="222222"/>
          <w:sz w:val="19"/>
          <w:szCs w:val="19"/>
          <w:shd w:val="clear" w:color="auto" w:fill="FFFFFF"/>
        </w:rPr>
        <w:t>AE 217 Wed 6-7 and by email</w:t>
      </w:r>
      <w:r>
        <w:rPr>
          <w:rFonts w:eastAsia="Times New Roman"/>
          <w:color w:val="222222"/>
          <w:sz w:val="19"/>
          <w:szCs w:val="19"/>
          <w:shd w:val="clear" w:color="auto" w:fill="FFFFFF"/>
        </w:rPr>
        <w:t xml:space="preserve">. </w:t>
      </w:r>
    </w:p>
    <w:p w14:paraId="2920B9E8" w14:textId="77777777" w:rsidR="004C7349" w:rsidRDefault="004C7349" w:rsidP="003766D0">
      <w:pPr>
        <w:rPr>
          <w:rStyle w:val="Strong"/>
        </w:rPr>
      </w:pPr>
    </w:p>
    <w:p w14:paraId="2DD426C3" w14:textId="77777777" w:rsidR="004C7349" w:rsidRDefault="004C7349" w:rsidP="003766D0">
      <w:pPr>
        <w:rPr>
          <w:rStyle w:val="Strong"/>
        </w:rPr>
      </w:pPr>
    </w:p>
    <w:p w14:paraId="3EDFC1F5" w14:textId="77777777" w:rsidR="004C7349" w:rsidRDefault="004C7349" w:rsidP="003766D0">
      <w:pPr>
        <w:rPr>
          <w:rStyle w:val="Strong"/>
        </w:rPr>
      </w:pPr>
    </w:p>
    <w:p w14:paraId="49421DBB" w14:textId="77777777" w:rsidR="003766D0" w:rsidRPr="003766D0" w:rsidRDefault="003766D0" w:rsidP="003766D0">
      <w:pPr>
        <w:rPr>
          <w:rStyle w:val="Strong"/>
        </w:rPr>
      </w:pPr>
      <w:r w:rsidRPr="003766D0">
        <w:rPr>
          <w:rStyle w:val="Strong"/>
        </w:rPr>
        <w:t>Background</w:t>
      </w:r>
    </w:p>
    <w:p w14:paraId="087B6900" w14:textId="4C07F91C" w:rsidR="00B92451" w:rsidRDefault="00B92451" w:rsidP="003766D0">
      <w:r>
        <w:t xml:space="preserve">I am </w:t>
      </w:r>
      <w:r w:rsidRPr="00B92451">
        <w:t>a Principal Architect in the Software Sciences and Analytics organization at GE Global Research</w:t>
      </w:r>
      <w:r>
        <w:t xml:space="preserve"> in Niskayuna. I lead teams that architect and build large scale systems </w:t>
      </w:r>
      <w:r w:rsidR="00980977">
        <w:t xml:space="preserve">for GE </w:t>
      </w:r>
      <w:r w:rsidR="00121290">
        <w:t>research projects for businesses and externals</w:t>
      </w:r>
      <w:r w:rsidR="00980977">
        <w:t xml:space="preserve">. </w:t>
      </w:r>
    </w:p>
    <w:p w14:paraId="0177E538" w14:textId="77777777" w:rsidR="00980977" w:rsidRDefault="00980977" w:rsidP="003766D0"/>
    <w:p w14:paraId="6FA13C01" w14:textId="3993215E" w:rsidR="003766D0" w:rsidRPr="003766D0" w:rsidRDefault="003766D0" w:rsidP="003766D0">
      <w:r w:rsidRPr="003766D0">
        <w:t xml:space="preserve">I have been programming computers </w:t>
      </w:r>
      <w:r>
        <w:t>for a long time</w:t>
      </w:r>
      <w:r w:rsidRPr="003766D0">
        <w:t xml:space="preserve">. My first program was a </w:t>
      </w:r>
      <w:proofErr w:type="spellStart"/>
      <w:r w:rsidRPr="003766D0">
        <w:t>fortran</w:t>
      </w:r>
      <w:proofErr w:type="spellEnd"/>
      <w:r w:rsidRPr="003766D0">
        <w:t xml:space="preserve"> project in which we submitted punch cards with our code. I am very happy that technology has advanced enough so that instead of dropping my program and scrambling it, the software I am using crashes while I am typing and I loose all my changes (usually 2-3 hours worth).</w:t>
      </w:r>
      <w:r w:rsidR="00233AC0">
        <w:t xml:space="preserve"> Actually very little has changed.</w:t>
      </w:r>
    </w:p>
    <w:p w14:paraId="1787E814" w14:textId="77777777" w:rsidR="003766D0" w:rsidRPr="003766D0" w:rsidRDefault="003766D0" w:rsidP="003766D0"/>
    <w:p w14:paraId="53DF1411" w14:textId="77777777" w:rsidR="003B359D" w:rsidRPr="00980977" w:rsidRDefault="00980977" w:rsidP="003766D0">
      <w:pPr>
        <w:rPr>
          <w:rStyle w:val="Strong"/>
        </w:rPr>
      </w:pPr>
      <w:r w:rsidRPr="00980977">
        <w:rPr>
          <w:rStyle w:val="Strong"/>
        </w:rPr>
        <w:t>Schedule:</w:t>
      </w:r>
    </w:p>
    <w:p w14:paraId="3011B0FC" w14:textId="2FB5FD08" w:rsidR="003B359D" w:rsidRPr="003766D0" w:rsidRDefault="00C24326" w:rsidP="003766D0">
      <w:r>
        <w:t>`</w:t>
      </w:r>
    </w:p>
    <w:tbl>
      <w:tblPr>
        <w:tblStyle w:val="GridTable1Light"/>
        <w:tblW w:w="8838" w:type="dxa"/>
        <w:tblLayout w:type="fixed"/>
        <w:tblLook w:val="0600" w:firstRow="0" w:lastRow="0" w:firstColumn="0" w:lastColumn="0" w:noHBand="1" w:noVBand="1"/>
      </w:tblPr>
      <w:tblGrid>
        <w:gridCol w:w="1278"/>
        <w:gridCol w:w="7560"/>
      </w:tblGrid>
      <w:tr w:rsidR="00020F53" w:rsidRPr="003766D0" w14:paraId="175DD08A" w14:textId="77777777" w:rsidTr="00020F53">
        <w:trPr>
          <w:trHeight w:val="317"/>
        </w:trPr>
        <w:tc>
          <w:tcPr>
            <w:tcW w:w="1278" w:type="dxa"/>
          </w:tcPr>
          <w:p w14:paraId="31BF8119" w14:textId="77777777" w:rsidR="003B359D" w:rsidRPr="003766D0" w:rsidRDefault="00020F53" w:rsidP="003766D0">
            <w:r w:rsidRPr="003766D0">
              <w:t>Date</w:t>
            </w:r>
          </w:p>
        </w:tc>
        <w:tc>
          <w:tcPr>
            <w:tcW w:w="7560" w:type="dxa"/>
          </w:tcPr>
          <w:p w14:paraId="1AC875D9" w14:textId="77777777" w:rsidR="003B359D" w:rsidRPr="003766D0" w:rsidRDefault="00020F53" w:rsidP="003766D0">
            <w:r w:rsidRPr="003766D0">
              <w:t>Description</w:t>
            </w:r>
          </w:p>
        </w:tc>
      </w:tr>
      <w:tr w:rsidR="00020F53" w:rsidRPr="003766D0" w14:paraId="724DB0FF" w14:textId="77777777" w:rsidTr="00020F53">
        <w:trPr>
          <w:trHeight w:val="317"/>
        </w:trPr>
        <w:tc>
          <w:tcPr>
            <w:tcW w:w="1278" w:type="dxa"/>
          </w:tcPr>
          <w:p w14:paraId="0515F549" w14:textId="77777777" w:rsidR="003B359D" w:rsidRPr="003766D0" w:rsidRDefault="00020F53" w:rsidP="003766D0">
            <w:r w:rsidRPr="003766D0">
              <w:t>Sept 1</w:t>
            </w:r>
          </w:p>
        </w:tc>
        <w:tc>
          <w:tcPr>
            <w:tcW w:w="7560" w:type="dxa"/>
          </w:tcPr>
          <w:p w14:paraId="366F9902" w14:textId="77777777" w:rsidR="003B359D" w:rsidRPr="003766D0" w:rsidRDefault="00020F53" w:rsidP="003766D0">
            <w:r w:rsidRPr="003766D0">
              <w:t>No Class, Tom is in India.</w:t>
            </w:r>
          </w:p>
        </w:tc>
      </w:tr>
      <w:tr w:rsidR="00020F53" w:rsidRPr="003766D0" w14:paraId="5FB8E0B6" w14:textId="77777777" w:rsidTr="00020F53">
        <w:trPr>
          <w:trHeight w:val="317"/>
        </w:trPr>
        <w:tc>
          <w:tcPr>
            <w:tcW w:w="1278" w:type="dxa"/>
          </w:tcPr>
          <w:p w14:paraId="298C2D96" w14:textId="77777777" w:rsidR="003B359D" w:rsidRPr="003766D0" w:rsidRDefault="00020F53" w:rsidP="003766D0">
            <w:r w:rsidRPr="003766D0">
              <w:t>Sept 8</w:t>
            </w:r>
          </w:p>
        </w:tc>
        <w:tc>
          <w:tcPr>
            <w:tcW w:w="7560" w:type="dxa"/>
          </w:tcPr>
          <w:p w14:paraId="01BD8C38" w14:textId="05B3652D" w:rsidR="003B359D" w:rsidRPr="003766D0" w:rsidRDefault="00020F53" w:rsidP="003766D0">
            <w:r w:rsidRPr="003766D0">
              <w:t xml:space="preserve">Intro and computer graphics </w:t>
            </w:r>
            <w:r w:rsidR="007E7392">
              <w:t>overview and where we are going.</w:t>
            </w:r>
          </w:p>
        </w:tc>
      </w:tr>
      <w:tr w:rsidR="00020F53" w:rsidRPr="003766D0" w14:paraId="3BCAA34B" w14:textId="77777777" w:rsidTr="00020F53">
        <w:trPr>
          <w:trHeight w:val="317"/>
        </w:trPr>
        <w:tc>
          <w:tcPr>
            <w:tcW w:w="1278" w:type="dxa"/>
          </w:tcPr>
          <w:p w14:paraId="529191F1" w14:textId="77777777" w:rsidR="003B359D" w:rsidRPr="003766D0" w:rsidRDefault="00020F53" w:rsidP="003766D0">
            <w:r w:rsidRPr="003766D0">
              <w:t>Sept 15</w:t>
            </w:r>
          </w:p>
        </w:tc>
        <w:tc>
          <w:tcPr>
            <w:tcW w:w="7560" w:type="dxa"/>
          </w:tcPr>
          <w:p w14:paraId="3598A3A4" w14:textId="02FFABF0" w:rsidR="003B359D" w:rsidRPr="003766D0" w:rsidRDefault="00233AC0" w:rsidP="003766D0">
            <w:r>
              <w:t xml:space="preserve">Intro to </w:t>
            </w:r>
            <w:r w:rsidR="00841F13">
              <w:t xml:space="preserve">core </w:t>
            </w:r>
            <w:r>
              <w:t>CG algorithms</w:t>
            </w:r>
          </w:p>
        </w:tc>
      </w:tr>
      <w:tr w:rsidR="00020F53" w:rsidRPr="003766D0" w14:paraId="284E56A6" w14:textId="77777777" w:rsidTr="00020F53">
        <w:trPr>
          <w:trHeight w:val="317"/>
        </w:trPr>
        <w:tc>
          <w:tcPr>
            <w:tcW w:w="1278" w:type="dxa"/>
          </w:tcPr>
          <w:p w14:paraId="67E7507B" w14:textId="77777777" w:rsidR="003B359D" w:rsidRPr="003766D0" w:rsidRDefault="00020F53" w:rsidP="003766D0">
            <w:r w:rsidRPr="003766D0">
              <w:t>Sept 22</w:t>
            </w:r>
          </w:p>
        </w:tc>
        <w:tc>
          <w:tcPr>
            <w:tcW w:w="7560" w:type="dxa"/>
          </w:tcPr>
          <w:p w14:paraId="30076F87" w14:textId="572B5647" w:rsidR="003B359D" w:rsidRPr="003766D0" w:rsidRDefault="00996E8D" w:rsidP="003766D0">
            <w:proofErr w:type="spellStart"/>
            <w:r>
              <w:t>Padraic</w:t>
            </w:r>
            <w:proofErr w:type="spellEnd"/>
            <w:r>
              <w:t xml:space="preserve"> </w:t>
            </w:r>
            <w:r w:rsidR="00E91301" w:rsidRPr="00E91301">
              <w:t>Hennessy</w:t>
            </w:r>
            <w:r w:rsidR="00E91301">
              <w:t xml:space="preserve"> from Vicarious Visions </w:t>
            </w:r>
            <w:r w:rsidRPr="00E91301">
              <w:t>and</w:t>
            </w:r>
            <w:r>
              <w:t xml:space="preserve"> Graphics</w:t>
            </w:r>
          </w:p>
        </w:tc>
      </w:tr>
      <w:tr w:rsidR="00020F53" w:rsidRPr="003766D0" w14:paraId="2193C461" w14:textId="77777777" w:rsidTr="00020F53">
        <w:trPr>
          <w:trHeight w:val="317"/>
        </w:trPr>
        <w:tc>
          <w:tcPr>
            <w:tcW w:w="1278" w:type="dxa"/>
          </w:tcPr>
          <w:p w14:paraId="605EF884" w14:textId="77777777" w:rsidR="003B359D" w:rsidRPr="003766D0" w:rsidRDefault="00020F53" w:rsidP="003766D0">
            <w:r w:rsidRPr="003766D0">
              <w:t>Sept 29</w:t>
            </w:r>
          </w:p>
        </w:tc>
        <w:tc>
          <w:tcPr>
            <w:tcW w:w="7560" w:type="dxa"/>
          </w:tcPr>
          <w:p w14:paraId="3670D478" w14:textId="2C47632C" w:rsidR="00233AC0" w:rsidRPr="003766D0" w:rsidRDefault="00996E8D" w:rsidP="00996E8D">
            <w:proofErr w:type="spellStart"/>
            <w:r>
              <w:t>WebGL</w:t>
            </w:r>
            <w:proofErr w:type="spellEnd"/>
            <w:r>
              <w:t xml:space="preserve"> overview and programing - Functional </w:t>
            </w:r>
          </w:p>
        </w:tc>
      </w:tr>
      <w:tr w:rsidR="00020F53" w:rsidRPr="003766D0" w14:paraId="4BA829CA" w14:textId="77777777" w:rsidTr="00020F53">
        <w:trPr>
          <w:trHeight w:val="317"/>
        </w:trPr>
        <w:tc>
          <w:tcPr>
            <w:tcW w:w="1278" w:type="dxa"/>
          </w:tcPr>
          <w:p w14:paraId="3CE18D56" w14:textId="570B9C01" w:rsidR="003B359D" w:rsidRPr="003766D0" w:rsidRDefault="00020F53" w:rsidP="003766D0">
            <w:r w:rsidRPr="003766D0">
              <w:t>Oct 6</w:t>
            </w:r>
          </w:p>
        </w:tc>
        <w:tc>
          <w:tcPr>
            <w:tcW w:w="7560" w:type="dxa"/>
          </w:tcPr>
          <w:p w14:paraId="33F7FCC0" w14:textId="2C1CE71B" w:rsidR="003B359D" w:rsidRPr="003766D0" w:rsidRDefault="00B63199" w:rsidP="00121290">
            <w:r>
              <w:t>Graphics programing and OO constructs. (Simple Draw paradigm)</w:t>
            </w:r>
          </w:p>
        </w:tc>
      </w:tr>
      <w:tr w:rsidR="00020F53" w:rsidRPr="003766D0" w14:paraId="64D188AE" w14:textId="77777777" w:rsidTr="00020F53">
        <w:trPr>
          <w:trHeight w:val="317"/>
        </w:trPr>
        <w:tc>
          <w:tcPr>
            <w:tcW w:w="1278" w:type="dxa"/>
          </w:tcPr>
          <w:p w14:paraId="0D5814A2" w14:textId="77777777" w:rsidR="003B359D" w:rsidRPr="003766D0" w:rsidRDefault="00020F53" w:rsidP="003766D0">
            <w:r w:rsidRPr="003766D0">
              <w:t>Oct 13</w:t>
            </w:r>
          </w:p>
        </w:tc>
        <w:tc>
          <w:tcPr>
            <w:tcW w:w="7560" w:type="dxa"/>
          </w:tcPr>
          <w:p w14:paraId="071C540F" w14:textId="77777777" w:rsidR="003B359D" w:rsidRPr="003766D0" w:rsidRDefault="00020F53" w:rsidP="003766D0">
            <w:r w:rsidRPr="003766D0">
              <w:t>No class, Monday Schedule</w:t>
            </w:r>
          </w:p>
        </w:tc>
      </w:tr>
      <w:tr w:rsidR="00020F53" w:rsidRPr="003766D0" w14:paraId="222AF649" w14:textId="77777777" w:rsidTr="00020F53">
        <w:trPr>
          <w:trHeight w:val="317"/>
        </w:trPr>
        <w:tc>
          <w:tcPr>
            <w:tcW w:w="1278" w:type="dxa"/>
          </w:tcPr>
          <w:p w14:paraId="5575751E" w14:textId="77777777" w:rsidR="003B359D" w:rsidRPr="003766D0" w:rsidRDefault="00020F53" w:rsidP="003766D0">
            <w:r w:rsidRPr="003766D0">
              <w:t>Oct 20</w:t>
            </w:r>
          </w:p>
        </w:tc>
        <w:tc>
          <w:tcPr>
            <w:tcW w:w="7560" w:type="dxa"/>
          </w:tcPr>
          <w:p w14:paraId="161AEE0C" w14:textId="651A4251" w:rsidR="003B359D" w:rsidRPr="003766D0" w:rsidRDefault="00020F53" w:rsidP="003766D0">
            <w:r w:rsidRPr="003766D0">
              <w:t>Mid-term</w:t>
            </w:r>
            <w:r w:rsidR="00121290">
              <w:t xml:space="preserve"> Exam</w:t>
            </w:r>
          </w:p>
        </w:tc>
      </w:tr>
      <w:tr w:rsidR="00020F53" w:rsidRPr="003766D0" w14:paraId="4C3F19FF" w14:textId="77777777" w:rsidTr="00020F53">
        <w:trPr>
          <w:trHeight w:val="317"/>
        </w:trPr>
        <w:tc>
          <w:tcPr>
            <w:tcW w:w="1278" w:type="dxa"/>
          </w:tcPr>
          <w:p w14:paraId="653723A3" w14:textId="77777777" w:rsidR="003B359D" w:rsidRPr="003766D0" w:rsidRDefault="00020F53" w:rsidP="003766D0">
            <w:r w:rsidRPr="003766D0">
              <w:t>Oct 27</w:t>
            </w:r>
          </w:p>
        </w:tc>
        <w:tc>
          <w:tcPr>
            <w:tcW w:w="7560" w:type="dxa"/>
          </w:tcPr>
          <w:p w14:paraId="0F5F0B3F" w14:textId="19EFA1F8" w:rsidR="003B359D" w:rsidRPr="003766D0" w:rsidRDefault="00233AC0" w:rsidP="003766D0">
            <w:r>
              <w:t>Marc Edgar</w:t>
            </w:r>
            <w:r w:rsidR="00B63199">
              <w:t xml:space="preserve"> and business graphics</w:t>
            </w:r>
          </w:p>
        </w:tc>
      </w:tr>
      <w:tr w:rsidR="00020F53" w:rsidRPr="003766D0" w14:paraId="0C6D6B13" w14:textId="77777777" w:rsidTr="00020F53">
        <w:trPr>
          <w:trHeight w:val="317"/>
        </w:trPr>
        <w:tc>
          <w:tcPr>
            <w:tcW w:w="1278" w:type="dxa"/>
          </w:tcPr>
          <w:p w14:paraId="2BD528A0" w14:textId="77777777" w:rsidR="003B359D" w:rsidRPr="003766D0" w:rsidRDefault="00020F53" w:rsidP="003766D0">
            <w:r w:rsidRPr="003766D0">
              <w:t>Nov 3</w:t>
            </w:r>
          </w:p>
        </w:tc>
        <w:tc>
          <w:tcPr>
            <w:tcW w:w="7560" w:type="dxa"/>
          </w:tcPr>
          <w:p w14:paraId="2B844590" w14:textId="15F63EDA" w:rsidR="003B359D" w:rsidRPr="003766D0" w:rsidRDefault="009660BE" w:rsidP="003766D0">
            <w:r>
              <w:t>C</w:t>
            </w:r>
            <w:r w:rsidR="00B63199">
              <w:t xml:space="preserve">G library </w:t>
            </w:r>
            <w:proofErr w:type="spellStart"/>
            <w:r w:rsidR="00B63199">
              <w:t>oGL</w:t>
            </w:r>
            <w:proofErr w:type="spellEnd"/>
          </w:p>
        </w:tc>
      </w:tr>
      <w:tr w:rsidR="00020F53" w:rsidRPr="003766D0" w14:paraId="4CE83905" w14:textId="77777777" w:rsidTr="00020F53">
        <w:trPr>
          <w:trHeight w:val="317"/>
        </w:trPr>
        <w:tc>
          <w:tcPr>
            <w:tcW w:w="1278" w:type="dxa"/>
          </w:tcPr>
          <w:p w14:paraId="5CB16F7F" w14:textId="77777777" w:rsidR="003B359D" w:rsidRPr="003766D0" w:rsidRDefault="00020F53" w:rsidP="003766D0">
            <w:r w:rsidRPr="003766D0">
              <w:t>Nov 10</w:t>
            </w:r>
          </w:p>
        </w:tc>
        <w:tc>
          <w:tcPr>
            <w:tcW w:w="7560" w:type="dxa"/>
          </w:tcPr>
          <w:p w14:paraId="1E0F52CD" w14:textId="5932A338" w:rsidR="003B359D" w:rsidRPr="003766D0" w:rsidRDefault="00B63199" w:rsidP="003766D0">
            <w:r>
              <w:t xml:space="preserve">Peter </w:t>
            </w:r>
            <w:proofErr w:type="spellStart"/>
            <w:r w:rsidR="009660BE">
              <w:t>Tu</w:t>
            </w:r>
            <w:proofErr w:type="spellEnd"/>
            <w:r w:rsidR="009660BE">
              <w:t xml:space="preserve"> </w:t>
            </w:r>
            <w:r w:rsidR="004C7349">
              <w:t>and C</w:t>
            </w:r>
            <w:r>
              <w:t>omputer Vision</w:t>
            </w:r>
          </w:p>
        </w:tc>
      </w:tr>
      <w:tr w:rsidR="00020F53" w:rsidRPr="003766D0" w14:paraId="235DF9A9" w14:textId="77777777" w:rsidTr="00020F53">
        <w:trPr>
          <w:trHeight w:val="317"/>
        </w:trPr>
        <w:tc>
          <w:tcPr>
            <w:tcW w:w="1278" w:type="dxa"/>
          </w:tcPr>
          <w:p w14:paraId="03E057A7" w14:textId="3006ECB1" w:rsidR="003B359D" w:rsidRPr="003766D0" w:rsidRDefault="00121290" w:rsidP="003766D0">
            <w:r>
              <w:t>N</w:t>
            </w:r>
            <w:r w:rsidR="00020F53" w:rsidRPr="003766D0">
              <w:t>ov 17</w:t>
            </w:r>
          </w:p>
        </w:tc>
        <w:tc>
          <w:tcPr>
            <w:tcW w:w="7560" w:type="dxa"/>
          </w:tcPr>
          <w:p w14:paraId="508F452F" w14:textId="63D698B7" w:rsidR="003B359D" w:rsidRPr="003766D0" w:rsidRDefault="00B63199" w:rsidP="003766D0">
            <w:r>
              <w:t>Animation</w:t>
            </w:r>
          </w:p>
        </w:tc>
      </w:tr>
      <w:tr w:rsidR="00020F53" w:rsidRPr="003766D0" w14:paraId="3BE7834F" w14:textId="77777777" w:rsidTr="00B63199">
        <w:trPr>
          <w:trHeight w:val="350"/>
        </w:trPr>
        <w:tc>
          <w:tcPr>
            <w:tcW w:w="1278" w:type="dxa"/>
          </w:tcPr>
          <w:p w14:paraId="673F9D36" w14:textId="77777777" w:rsidR="003B359D" w:rsidRPr="003766D0" w:rsidRDefault="00020F53" w:rsidP="003766D0">
            <w:r w:rsidRPr="003766D0">
              <w:t>Nov 24</w:t>
            </w:r>
          </w:p>
        </w:tc>
        <w:tc>
          <w:tcPr>
            <w:tcW w:w="7560" w:type="dxa"/>
          </w:tcPr>
          <w:p w14:paraId="0E7F1223" w14:textId="0C1B80DC" w:rsidR="003B359D" w:rsidRPr="003766D0" w:rsidRDefault="00162E11" w:rsidP="00E91301">
            <w:bookmarkStart w:id="7" w:name="OLE_LINK1"/>
            <w:bookmarkStart w:id="8" w:name="OLE_LINK2"/>
            <w:r>
              <w:t xml:space="preserve">VTK </w:t>
            </w:r>
            <w:r w:rsidR="00E91301">
              <w:t>Presentation</w:t>
            </w:r>
          </w:p>
        </w:tc>
      </w:tr>
      <w:tr w:rsidR="00020F53" w:rsidRPr="003766D0" w14:paraId="3C6DB3D2" w14:textId="77777777" w:rsidTr="00020F53">
        <w:trPr>
          <w:trHeight w:val="317"/>
        </w:trPr>
        <w:tc>
          <w:tcPr>
            <w:tcW w:w="1278" w:type="dxa"/>
          </w:tcPr>
          <w:p w14:paraId="3BA54930" w14:textId="77777777" w:rsidR="003B359D" w:rsidRPr="003766D0" w:rsidRDefault="00020F53" w:rsidP="003766D0">
            <w:r w:rsidRPr="003766D0">
              <w:lastRenderedPageBreak/>
              <w:t>Dec 1</w:t>
            </w:r>
          </w:p>
        </w:tc>
        <w:tc>
          <w:tcPr>
            <w:tcW w:w="7560" w:type="dxa"/>
          </w:tcPr>
          <w:p w14:paraId="4EF587F5" w14:textId="0666363B" w:rsidR="003B359D" w:rsidRPr="003766D0" w:rsidRDefault="00586469" w:rsidP="00162E11">
            <w:r>
              <w:t>Real computer graphics sy</w:t>
            </w:r>
            <w:bookmarkEnd w:id="7"/>
            <w:bookmarkEnd w:id="8"/>
            <w:r>
              <w:t xml:space="preserve">stems </w:t>
            </w:r>
            <w:proofErr w:type="spellStart"/>
            <w:r>
              <w:t>Vtk</w:t>
            </w:r>
            <w:proofErr w:type="spellEnd"/>
            <w:r>
              <w:t xml:space="preserve"> </w:t>
            </w:r>
          </w:p>
        </w:tc>
      </w:tr>
      <w:tr w:rsidR="00020F53" w:rsidRPr="003766D0" w14:paraId="587E47B4" w14:textId="77777777" w:rsidTr="00020F53">
        <w:trPr>
          <w:trHeight w:val="317"/>
        </w:trPr>
        <w:tc>
          <w:tcPr>
            <w:tcW w:w="1278" w:type="dxa"/>
          </w:tcPr>
          <w:p w14:paraId="579855C1" w14:textId="77777777" w:rsidR="003B359D" w:rsidRPr="003766D0" w:rsidRDefault="00020F53" w:rsidP="003766D0">
            <w:r w:rsidRPr="003766D0">
              <w:t>Dec 8</w:t>
            </w:r>
          </w:p>
        </w:tc>
        <w:tc>
          <w:tcPr>
            <w:tcW w:w="7560" w:type="dxa"/>
          </w:tcPr>
          <w:p w14:paraId="0A1EBE7C" w14:textId="3D528A67" w:rsidR="003B359D" w:rsidRPr="003766D0" w:rsidRDefault="00162E11" w:rsidP="003766D0">
            <w:r>
              <w:t>The future of computer graphics</w:t>
            </w:r>
          </w:p>
        </w:tc>
      </w:tr>
    </w:tbl>
    <w:p w14:paraId="124EF1EB" w14:textId="77777777" w:rsidR="00980977" w:rsidRDefault="00980977" w:rsidP="00980977"/>
    <w:p w14:paraId="113C1A5C" w14:textId="716137B4" w:rsidR="00980977" w:rsidRPr="00F46051" w:rsidRDefault="00980977" w:rsidP="00980977">
      <w:pPr>
        <w:rPr>
          <w:b/>
          <w:bCs/>
        </w:rPr>
      </w:pPr>
      <w:r w:rsidRPr="00980977">
        <w:rPr>
          <w:rStyle w:val="Strong"/>
        </w:rPr>
        <w:t>Meeting Times and Places</w:t>
      </w:r>
    </w:p>
    <w:p w14:paraId="49CBE5C2" w14:textId="3A81BA94" w:rsidR="00980977" w:rsidRDefault="00980977" w:rsidP="00980977">
      <w:r>
        <w:t xml:space="preserve">Tues 6-9 pm., </w:t>
      </w:r>
      <w:r w:rsidR="007F1FD5">
        <w:t>LOW 4030</w:t>
      </w:r>
    </w:p>
    <w:p w14:paraId="2E3A0F01" w14:textId="77777777" w:rsidR="00980977" w:rsidRDefault="00980977" w:rsidP="00980977"/>
    <w:p w14:paraId="045E76CE" w14:textId="77777777" w:rsidR="00980977" w:rsidRPr="00980977" w:rsidRDefault="00980977" w:rsidP="00980977">
      <w:pPr>
        <w:rPr>
          <w:rStyle w:val="BookTitle"/>
          <w:sz w:val="32"/>
        </w:rPr>
      </w:pPr>
      <w:r w:rsidRPr="00980977">
        <w:rPr>
          <w:rStyle w:val="BookTitle"/>
          <w:sz w:val="32"/>
        </w:rPr>
        <w:t>Lectures</w:t>
      </w:r>
    </w:p>
    <w:p w14:paraId="37005D5B" w14:textId="77777777" w:rsidR="00980977" w:rsidRDefault="00980977" w:rsidP="00980977"/>
    <w:p w14:paraId="38312559" w14:textId="061A8D81" w:rsidR="00980977" w:rsidRPr="0072103F" w:rsidRDefault="00980977" w:rsidP="00980977">
      <w:pPr>
        <w:rPr>
          <w:b/>
          <w:bCs/>
        </w:rPr>
      </w:pPr>
      <w:r w:rsidRPr="00980977">
        <w:rPr>
          <w:rStyle w:val="Strong"/>
        </w:rPr>
        <w:t>Attendance Policy</w:t>
      </w:r>
    </w:p>
    <w:p w14:paraId="5072A9DD" w14:textId="77777777" w:rsidR="00980977" w:rsidRDefault="00980977" w:rsidP="00980977">
      <w:r>
        <w:t xml:space="preserve">Please make every attempt to make class. I usually explain things much more in class. If there is a topic you are not comfortable </w:t>
      </w:r>
      <w:proofErr w:type="gramStart"/>
      <w:r>
        <w:t>with</w:t>
      </w:r>
      <w:proofErr w:type="gramEnd"/>
      <w:r>
        <w:t xml:space="preserve"> please make that class. I also make questions on exams reflect what was discussed in class so if you choose not to attend please make sure you contact someone with good notes.</w:t>
      </w:r>
    </w:p>
    <w:p w14:paraId="59EB57A7" w14:textId="77777777" w:rsidR="00980977" w:rsidRDefault="00980977" w:rsidP="00980977"/>
    <w:p w14:paraId="5C2D18FB" w14:textId="1F2C6B3C" w:rsidR="00980977" w:rsidRPr="0072103F" w:rsidRDefault="00980977" w:rsidP="00980977">
      <w:pPr>
        <w:rPr>
          <w:b/>
          <w:bCs/>
        </w:rPr>
      </w:pPr>
      <w:r w:rsidRPr="00980977">
        <w:rPr>
          <w:rStyle w:val="Strong"/>
        </w:rPr>
        <w:t>Lecture Notes</w:t>
      </w:r>
    </w:p>
    <w:p w14:paraId="49242E6C" w14:textId="77777777" w:rsidR="00980977" w:rsidRDefault="00980977" w:rsidP="00980977">
      <w:r>
        <w:t>I plan to prepare and lecture from web pages.</w:t>
      </w:r>
    </w:p>
    <w:p w14:paraId="0C15CBE4" w14:textId="77777777" w:rsidR="00980977" w:rsidRDefault="00980977" w:rsidP="00980977">
      <w:r>
        <w:t>I may even update them in class in response to your questions.</w:t>
      </w:r>
    </w:p>
    <w:p w14:paraId="3B3B9776" w14:textId="77777777" w:rsidR="00980977" w:rsidRDefault="00980977" w:rsidP="00980977">
      <w:r>
        <w:t>After class, I'll post the updated pages on the public webserver for you to read and copy.</w:t>
      </w:r>
    </w:p>
    <w:p w14:paraId="782E5518" w14:textId="77777777" w:rsidR="00980977" w:rsidRDefault="00980977" w:rsidP="00980977"/>
    <w:p w14:paraId="5F45CE62" w14:textId="4B693BEA" w:rsidR="00980977" w:rsidRPr="0072103F" w:rsidRDefault="00980977" w:rsidP="00980977">
      <w:pPr>
        <w:rPr>
          <w:b/>
          <w:bCs/>
        </w:rPr>
      </w:pPr>
      <w:r w:rsidRPr="00980977">
        <w:rPr>
          <w:rStyle w:val="Strong"/>
        </w:rPr>
        <w:t>Important Dates</w:t>
      </w:r>
    </w:p>
    <w:p w14:paraId="140B5E78" w14:textId="77777777" w:rsidR="00980977" w:rsidRDefault="00980977" w:rsidP="00980977">
      <w:r>
        <w:t>Here is a sum</w:t>
      </w:r>
      <w:r w:rsidR="009061C6">
        <w:t>mary of important dates so far.</w:t>
      </w:r>
    </w:p>
    <w:p w14:paraId="1333E568" w14:textId="09C287B5" w:rsidR="00980977" w:rsidRDefault="00980977" w:rsidP="00980977">
      <w:r>
        <w:t xml:space="preserve">Midterm exam on Tuesday Oct </w:t>
      </w:r>
      <w:r w:rsidR="006F2F05">
        <w:t>20</w:t>
      </w:r>
      <w:r>
        <w:t xml:space="preserve">. </w:t>
      </w:r>
      <w:r w:rsidR="009061C6">
        <w:t>G</w:t>
      </w:r>
      <w:r>
        <w:t xml:space="preserve">rades before the drop date, </w:t>
      </w:r>
      <w:r w:rsidR="009061C6">
        <w:t>Oct 23</w:t>
      </w:r>
      <w:r>
        <w:t>.</w:t>
      </w:r>
    </w:p>
    <w:p w14:paraId="48F48905" w14:textId="382942D6" w:rsidR="00980977" w:rsidRDefault="009061C6" w:rsidP="00980977">
      <w:r>
        <w:t>There will be a term project</w:t>
      </w:r>
      <w:r w:rsidR="00F46051">
        <w:t xml:space="preserve"> at the end, work in groups of 4</w:t>
      </w:r>
      <w:r>
        <w:t xml:space="preserve"> or less</w:t>
      </w:r>
      <w:r w:rsidR="00980977">
        <w:t>.</w:t>
      </w:r>
    </w:p>
    <w:p w14:paraId="68394E2B" w14:textId="77777777" w:rsidR="009061C6" w:rsidRDefault="009061C6" w:rsidP="00980977"/>
    <w:p w14:paraId="7978C127" w14:textId="77777777" w:rsidR="00980977" w:rsidRPr="0072103F" w:rsidRDefault="009061C6" w:rsidP="00980977">
      <w:pPr>
        <w:rPr>
          <w:rStyle w:val="Strong"/>
        </w:rPr>
      </w:pPr>
      <w:r w:rsidRPr="0072103F">
        <w:rPr>
          <w:rStyle w:val="Strong"/>
        </w:rPr>
        <w:t>Handouts</w:t>
      </w:r>
    </w:p>
    <w:p w14:paraId="2896E6D6" w14:textId="77777777" w:rsidR="00980977" w:rsidRDefault="00980977" w:rsidP="00980977">
      <w:r>
        <w:t>There will be few handouts since most things will be on the web.</w:t>
      </w:r>
    </w:p>
    <w:p w14:paraId="40226859" w14:textId="77777777" w:rsidR="00980977" w:rsidRDefault="00980977" w:rsidP="00980977"/>
    <w:p w14:paraId="0309F88D" w14:textId="5F5FB28A" w:rsidR="00980977" w:rsidRPr="0072103F" w:rsidRDefault="0072103F" w:rsidP="00980977">
      <w:pPr>
        <w:rPr>
          <w:rStyle w:val="Strong"/>
        </w:rPr>
      </w:pPr>
      <w:r>
        <w:rPr>
          <w:rStyle w:val="Strong"/>
        </w:rPr>
        <w:t>Textbook</w:t>
      </w:r>
    </w:p>
    <w:p w14:paraId="687188FA" w14:textId="4EB48CFB" w:rsidR="00680DF8" w:rsidRPr="00680DF8" w:rsidRDefault="00680DF8" w:rsidP="00680DF8">
      <w:r w:rsidRPr="00680DF8">
        <w:rPr>
          <w:b/>
          <w:bCs/>
        </w:rPr>
        <w:t xml:space="preserve">Interactive Computer Graphics: A Top-Down Approach with </w:t>
      </w:r>
      <w:proofErr w:type="spellStart"/>
      <w:r w:rsidRPr="00680DF8">
        <w:rPr>
          <w:b/>
          <w:bCs/>
        </w:rPr>
        <w:t>WebGL</w:t>
      </w:r>
      <w:proofErr w:type="spellEnd"/>
      <w:r w:rsidRPr="00680DF8">
        <w:rPr>
          <w:b/>
          <w:bCs/>
        </w:rPr>
        <w:t>, Seventh Edition</w:t>
      </w:r>
      <w:r w:rsidR="0077111C">
        <w:t xml:space="preserve">, Edward Angel; Dave </w:t>
      </w:r>
      <w:proofErr w:type="spellStart"/>
      <w:r w:rsidR="0077111C">
        <w:t>Shreiner</w:t>
      </w:r>
      <w:proofErr w:type="spellEnd"/>
      <w:r w:rsidR="0077111C">
        <w:t xml:space="preserve">. </w:t>
      </w:r>
      <w:r w:rsidR="0077111C" w:rsidRPr="00680DF8">
        <w:t>F</w:t>
      </w:r>
      <w:r w:rsidRPr="00680DF8">
        <w:t>rom</w:t>
      </w:r>
      <w:r w:rsidR="0077111C">
        <w:t xml:space="preserve"> </w:t>
      </w:r>
      <w:hyperlink r:id="rId7" w:tgtFrame="_blank" w:history="1">
        <w:r w:rsidRPr="00680DF8">
          <w:rPr>
            <w:rStyle w:val="Hyperlink"/>
          </w:rPr>
          <w:t>http://www.coursesmart.com/IR/1407631/9780133575378?__hdv=6.8</w:t>
        </w:r>
      </w:hyperlink>
      <w:r w:rsidRPr="00680DF8">
        <w:t>.</w:t>
      </w:r>
    </w:p>
    <w:p w14:paraId="66A0C22C" w14:textId="77777777" w:rsidR="00680DF8" w:rsidRPr="00680DF8" w:rsidRDefault="00680DF8" w:rsidP="00680DF8">
      <w:r w:rsidRPr="00680DF8">
        <w:t>This is the </w:t>
      </w:r>
      <w:hyperlink r:id="rId8" w:tgtFrame="_blank" w:history="1">
        <w:r w:rsidRPr="00680DF8">
          <w:rPr>
            <w:rStyle w:val="Hyperlink"/>
          </w:rPr>
          <w:t>Amazon site</w:t>
        </w:r>
      </w:hyperlink>
      <w:r w:rsidRPr="00680DF8">
        <w:t>.</w:t>
      </w:r>
    </w:p>
    <w:p w14:paraId="40460CA4" w14:textId="77777777" w:rsidR="00680DF8" w:rsidRPr="00680DF8" w:rsidRDefault="00680DF8" w:rsidP="00680DF8">
      <w:r w:rsidRPr="00680DF8">
        <w:t>This is the </w:t>
      </w:r>
      <w:hyperlink r:id="rId9" w:tgtFrame="_blank" w:history="1">
        <w:r w:rsidRPr="00680DF8">
          <w:rPr>
            <w:rStyle w:val="Hyperlink"/>
          </w:rPr>
          <w:t>textbook author's site</w:t>
        </w:r>
      </w:hyperlink>
      <w:r w:rsidRPr="00680DF8">
        <w:t>.</w:t>
      </w:r>
    </w:p>
    <w:p w14:paraId="5A5FD6AE" w14:textId="77777777" w:rsidR="00680DF8" w:rsidRPr="00680DF8" w:rsidRDefault="00680DF8" w:rsidP="00680DF8">
      <w:r w:rsidRPr="00680DF8">
        <w:t xml:space="preserve">I made the change because the new book covers </w:t>
      </w:r>
      <w:proofErr w:type="spellStart"/>
      <w:r w:rsidRPr="00680DF8">
        <w:t>WebGL</w:t>
      </w:r>
      <w:proofErr w:type="spellEnd"/>
      <w:r w:rsidRPr="00680DF8">
        <w:t>, which is more portable, and because it has better supplementary material. Also, this book is widely used by other colleges. The tradeoff is that it is more expensive, which is unfortunate.</w:t>
      </w:r>
    </w:p>
    <w:p w14:paraId="3090E103" w14:textId="77777777" w:rsidR="00980977" w:rsidRDefault="00980977" w:rsidP="00980977"/>
    <w:p w14:paraId="5C031C7A" w14:textId="75514FA4" w:rsidR="00980977" w:rsidRDefault="00980977" w:rsidP="00980977"/>
    <w:p w14:paraId="2C7C985F" w14:textId="7908B382" w:rsidR="00121290" w:rsidRPr="00121290" w:rsidRDefault="00121290" w:rsidP="00121290">
      <w:pPr>
        <w:rPr>
          <w:b/>
          <w:bCs/>
        </w:rPr>
      </w:pPr>
      <w:r w:rsidRPr="00121290">
        <w:rPr>
          <w:b/>
          <w:bCs/>
        </w:rPr>
        <w:t xml:space="preserve">Term Project due </w:t>
      </w:r>
      <w:r>
        <w:rPr>
          <w:b/>
          <w:bCs/>
        </w:rPr>
        <w:t>last class</w:t>
      </w:r>
      <w:r w:rsidRPr="00121290">
        <w:rPr>
          <w:b/>
          <w:bCs/>
        </w:rPr>
        <w:t>.</w:t>
      </w:r>
    </w:p>
    <w:p w14:paraId="42EE33AD" w14:textId="77777777" w:rsidR="00121290" w:rsidRPr="00121290" w:rsidRDefault="00121290" w:rsidP="00121290">
      <w:r w:rsidRPr="00121290">
        <w:t>You will think of, implement, and document a program relating to graphics. It must demonstrate both graphics input and output; other than that it must only be legal and ethical.</w:t>
      </w:r>
    </w:p>
    <w:p w14:paraId="47415268" w14:textId="77777777" w:rsidR="00121290" w:rsidRPr="00121290" w:rsidRDefault="00121290" w:rsidP="00121290">
      <w:r w:rsidRPr="00121290">
        <w:t>This may be done by a team, and may be combined with another course's project if you get the approval of everyone involved.</w:t>
      </w:r>
    </w:p>
    <w:p w14:paraId="30034277" w14:textId="5DDB723E" w:rsidR="00121290" w:rsidRPr="00121290" w:rsidRDefault="00121290" w:rsidP="00121290">
      <w:r w:rsidRPr="00121290">
        <w:lastRenderedPageBreak/>
        <w:t>It may build on previous work, either by you or someone else, with their permission, provided that you mention this. Since in the real world, much more money is spent modifying existing software than writing new software, extending an existing program is quite ok with me.</w:t>
      </w:r>
    </w:p>
    <w:p w14:paraId="56FCFCD0" w14:textId="77777777" w:rsidR="00121290" w:rsidRPr="00121290" w:rsidRDefault="00121290" w:rsidP="00121290">
      <w:r w:rsidRPr="00121290">
        <w:t>The penalty for handing the project in late will be 10% per day. Plan to have it actually ready earlier in case your disk crashes or account expires. You may pick up your projects after they are graded.</w:t>
      </w:r>
    </w:p>
    <w:p w14:paraId="706FDF13" w14:textId="21F5E50F" w:rsidR="00680DF8" w:rsidRDefault="00121290" w:rsidP="00980977">
      <w:r w:rsidRPr="00121290">
        <w:t>Up to half the grade may be on the documentation and examples.</w:t>
      </w:r>
    </w:p>
    <w:p w14:paraId="0ECDD5AA" w14:textId="77777777" w:rsidR="00680DF8" w:rsidRDefault="00680DF8" w:rsidP="00980977"/>
    <w:p w14:paraId="40577B0D" w14:textId="114D2773" w:rsidR="00121290" w:rsidRPr="00680DF8" w:rsidRDefault="00680DF8" w:rsidP="00980977">
      <w:pPr>
        <w:rPr>
          <w:rStyle w:val="Strong"/>
        </w:rPr>
      </w:pPr>
      <w:r w:rsidRPr="00680DF8">
        <w:rPr>
          <w:rStyle w:val="Strong"/>
        </w:rPr>
        <w:t>Grading:</w:t>
      </w:r>
    </w:p>
    <w:p w14:paraId="653FAA9A" w14:textId="77777777" w:rsidR="00680DF8" w:rsidRDefault="00680DF8" w:rsidP="00680DF8"/>
    <w:p w14:paraId="5680B015" w14:textId="77777777" w:rsidR="00680DF8" w:rsidRDefault="00680DF8" w:rsidP="00680DF8">
      <w:pPr>
        <w:sectPr w:rsidR="00680DF8">
          <w:pgSz w:w="12240" w:h="15840"/>
          <w:pgMar w:top="1440" w:right="1440" w:bottom="1440" w:left="1440" w:header="720" w:footer="720" w:gutter="0"/>
          <w:pgNumType w:start="1"/>
          <w:cols w:space="720"/>
        </w:sectPr>
      </w:pPr>
    </w:p>
    <w:p w14:paraId="44E11D1D" w14:textId="0B26C139" w:rsidR="00680DF8" w:rsidRDefault="00680DF8" w:rsidP="00680DF8">
      <w:r w:rsidRPr="00680DF8">
        <w:lastRenderedPageBreak/>
        <w:t>The relative weights of the different grade components are as follows.</w:t>
      </w:r>
    </w:p>
    <w:p w14:paraId="68CF5975" w14:textId="77777777" w:rsidR="00680DF8" w:rsidRPr="00680DF8" w:rsidRDefault="00680DF8" w:rsidP="00680DF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809"/>
      </w:tblGrid>
      <w:tr w:rsidR="00680DF8" w:rsidRPr="00680DF8" w14:paraId="46459B1A" w14:textId="77777777" w:rsidTr="007F1FD5">
        <w:trPr>
          <w:tblCellSpacing w:w="15" w:type="dxa"/>
        </w:trPr>
        <w:tc>
          <w:tcPr>
            <w:tcW w:w="2696" w:type="dxa"/>
            <w:vAlign w:val="center"/>
            <w:hideMark/>
          </w:tcPr>
          <w:p w14:paraId="59FF82A2" w14:textId="77777777" w:rsidR="00680DF8" w:rsidRPr="00680DF8" w:rsidRDefault="00680DF8" w:rsidP="00680DF8">
            <w:pPr>
              <w:rPr>
                <w:bCs/>
              </w:rPr>
            </w:pPr>
            <w:r w:rsidRPr="00680DF8">
              <w:rPr>
                <w:bCs/>
              </w:rPr>
              <w:t>Component</w:t>
            </w:r>
          </w:p>
        </w:tc>
        <w:tc>
          <w:tcPr>
            <w:tcW w:w="764" w:type="dxa"/>
            <w:vAlign w:val="center"/>
            <w:hideMark/>
          </w:tcPr>
          <w:p w14:paraId="3A43634F" w14:textId="77777777" w:rsidR="00680DF8" w:rsidRPr="00680DF8" w:rsidRDefault="00680DF8" w:rsidP="00680DF8">
            <w:pPr>
              <w:rPr>
                <w:bCs/>
              </w:rPr>
            </w:pPr>
            <w:r w:rsidRPr="00680DF8">
              <w:rPr>
                <w:bCs/>
              </w:rPr>
              <w:t>Weight</w:t>
            </w:r>
          </w:p>
        </w:tc>
      </w:tr>
      <w:tr w:rsidR="00680DF8" w:rsidRPr="00680DF8" w14:paraId="574A3B49" w14:textId="77777777" w:rsidTr="007F1FD5">
        <w:trPr>
          <w:trHeight w:val="357"/>
          <w:tblCellSpacing w:w="15" w:type="dxa"/>
        </w:trPr>
        <w:tc>
          <w:tcPr>
            <w:tcW w:w="2696" w:type="dxa"/>
            <w:vAlign w:val="center"/>
            <w:hideMark/>
          </w:tcPr>
          <w:p w14:paraId="5F91D4FA" w14:textId="324A6F6D" w:rsidR="00680DF8" w:rsidRPr="00680DF8" w:rsidRDefault="007F1FD5" w:rsidP="007F1FD5">
            <w:r>
              <w:t>Homework</w:t>
            </w:r>
          </w:p>
        </w:tc>
        <w:tc>
          <w:tcPr>
            <w:tcW w:w="764" w:type="dxa"/>
            <w:vAlign w:val="center"/>
            <w:hideMark/>
          </w:tcPr>
          <w:p w14:paraId="78A46F2E" w14:textId="770E0637" w:rsidR="00680DF8" w:rsidRPr="00680DF8" w:rsidRDefault="007F1FD5" w:rsidP="00680DF8">
            <w:r>
              <w:t>25</w:t>
            </w:r>
            <w:r w:rsidR="00680DF8" w:rsidRPr="00680DF8">
              <w:t>%</w:t>
            </w:r>
          </w:p>
        </w:tc>
      </w:tr>
      <w:tr w:rsidR="00680DF8" w:rsidRPr="00680DF8" w14:paraId="28973C4C" w14:textId="77777777" w:rsidTr="007F1FD5">
        <w:trPr>
          <w:tblCellSpacing w:w="15" w:type="dxa"/>
        </w:trPr>
        <w:tc>
          <w:tcPr>
            <w:tcW w:w="2696" w:type="dxa"/>
            <w:vAlign w:val="center"/>
            <w:hideMark/>
          </w:tcPr>
          <w:p w14:paraId="55D137DC" w14:textId="77777777" w:rsidR="00680DF8" w:rsidRPr="00680DF8" w:rsidRDefault="00680DF8" w:rsidP="00680DF8">
            <w:r w:rsidRPr="00680DF8">
              <w:t>Midterm exam</w:t>
            </w:r>
          </w:p>
        </w:tc>
        <w:tc>
          <w:tcPr>
            <w:tcW w:w="764" w:type="dxa"/>
            <w:vAlign w:val="center"/>
            <w:hideMark/>
          </w:tcPr>
          <w:p w14:paraId="5658D2AE" w14:textId="680E31C8" w:rsidR="00680DF8" w:rsidRPr="00680DF8" w:rsidRDefault="007F1FD5" w:rsidP="00680DF8">
            <w:r>
              <w:t>25</w:t>
            </w:r>
            <w:r w:rsidR="00680DF8" w:rsidRPr="00680DF8">
              <w:t>%</w:t>
            </w:r>
          </w:p>
        </w:tc>
      </w:tr>
      <w:tr w:rsidR="00680DF8" w:rsidRPr="00680DF8" w14:paraId="26B8650D" w14:textId="77777777" w:rsidTr="007F1FD5">
        <w:trPr>
          <w:tblCellSpacing w:w="15" w:type="dxa"/>
        </w:trPr>
        <w:tc>
          <w:tcPr>
            <w:tcW w:w="2696" w:type="dxa"/>
            <w:vAlign w:val="center"/>
            <w:hideMark/>
          </w:tcPr>
          <w:p w14:paraId="4CF0F657" w14:textId="77777777" w:rsidR="00680DF8" w:rsidRPr="00680DF8" w:rsidRDefault="00680DF8" w:rsidP="00680DF8">
            <w:r w:rsidRPr="00680DF8">
              <w:t>Term project</w:t>
            </w:r>
          </w:p>
        </w:tc>
        <w:tc>
          <w:tcPr>
            <w:tcW w:w="764" w:type="dxa"/>
            <w:vAlign w:val="center"/>
            <w:hideMark/>
          </w:tcPr>
          <w:p w14:paraId="5327536D" w14:textId="13BAFF53" w:rsidR="00680DF8" w:rsidRPr="00680DF8" w:rsidRDefault="007F1FD5" w:rsidP="00680DF8">
            <w:r>
              <w:t>40</w:t>
            </w:r>
            <w:r w:rsidR="00680DF8" w:rsidRPr="00680DF8">
              <w:t>%</w:t>
            </w:r>
          </w:p>
        </w:tc>
      </w:tr>
      <w:tr w:rsidR="00680DF8" w:rsidRPr="00680DF8" w14:paraId="7098B499" w14:textId="77777777" w:rsidTr="007F1FD5">
        <w:trPr>
          <w:tblCellSpacing w:w="15" w:type="dxa"/>
        </w:trPr>
        <w:tc>
          <w:tcPr>
            <w:tcW w:w="2696" w:type="dxa"/>
            <w:vAlign w:val="center"/>
          </w:tcPr>
          <w:p w14:paraId="71588700" w14:textId="76BA6E82" w:rsidR="00680DF8" w:rsidRPr="00680DF8" w:rsidRDefault="007F1FD5" w:rsidP="00680DF8">
            <w:r>
              <w:t>Class Participation</w:t>
            </w:r>
          </w:p>
        </w:tc>
        <w:tc>
          <w:tcPr>
            <w:tcW w:w="764" w:type="dxa"/>
            <w:vAlign w:val="center"/>
          </w:tcPr>
          <w:p w14:paraId="6C400F52" w14:textId="692E7852" w:rsidR="00680DF8" w:rsidRPr="00680DF8" w:rsidRDefault="007F1FD5" w:rsidP="00680DF8">
            <w:r>
              <w:t>10%</w:t>
            </w:r>
          </w:p>
        </w:tc>
      </w:tr>
    </w:tbl>
    <w:p w14:paraId="0FB69E42" w14:textId="11AAECAC" w:rsidR="00680DF8" w:rsidRPr="00680DF8" w:rsidRDefault="00680DF8" w:rsidP="00680DF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1262"/>
      </w:tblGrid>
      <w:tr w:rsidR="00680DF8" w:rsidRPr="00680DF8" w14:paraId="5C494145" w14:textId="77777777" w:rsidTr="00680DF8">
        <w:trPr>
          <w:tblCellSpacing w:w="15" w:type="dxa"/>
        </w:trPr>
        <w:tc>
          <w:tcPr>
            <w:tcW w:w="0" w:type="auto"/>
            <w:vAlign w:val="center"/>
            <w:hideMark/>
          </w:tcPr>
          <w:p w14:paraId="24C61391" w14:textId="77777777" w:rsidR="00680DF8" w:rsidRPr="00680DF8" w:rsidRDefault="00680DF8" w:rsidP="00680DF8">
            <w:pPr>
              <w:rPr>
                <w:bCs/>
              </w:rPr>
            </w:pPr>
            <w:r w:rsidRPr="00680DF8">
              <w:rPr>
                <w:bCs/>
              </w:rPr>
              <w:t>Percentage grade</w:t>
            </w:r>
          </w:p>
        </w:tc>
        <w:tc>
          <w:tcPr>
            <w:tcW w:w="0" w:type="auto"/>
            <w:vAlign w:val="center"/>
            <w:hideMark/>
          </w:tcPr>
          <w:p w14:paraId="5DE95AB2" w14:textId="77777777" w:rsidR="00680DF8" w:rsidRPr="00680DF8" w:rsidRDefault="00680DF8" w:rsidP="00680DF8">
            <w:pPr>
              <w:rPr>
                <w:bCs/>
              </w:rPr>
            </w:pPr>
            <w:r w:rsidRPr="00680DF8">
              <w:rPr>
                <w:bCs/>
              </w:rPr>
              <w:t>Letter grade</w:t>
            </w:r>
          </w:p>
        </w:tc>
      </w:tr>
      <w:tr w:rsidR="00680DF8" w:rsidRPr="00680DF8" w14:paraId="77F3C5D7" w14:textId="77777777" w:rsidTr="00680DF8">
        <w:trPr>
          <w:tblCellSpacing w:w="15" w:type="dxa"/>
        </w:trPr>
        <w:tc>
          <w:tcPr>
            <w:tcW w:w="0" w:type="auto"/>
            <w:vAlign w:val="center"/>
            <w:hideMark/>
          </w:tcPr>
          <w:p w14:paraId="0159CF68" w14:textId="77777777" w:rsidR="00680DF8" w:rsidRPr="00680DF8" w:rsidRDefault="00680DF8" w:rsidP="00680DF8">
            <w:r w:rsidRPr="00680DF8">
              <w:t>&gt;=95.0%</w:t>
            </w:r>
          </w:p>
        </w:tc>
        <w:tc>
          <w:tcPr>
            <w:tcW w:w="0" w:type="auto"/>
            <w:vAlign w:val="center"/>
            <w:hideMark/>
          </w:tcPr>
          <w:p w14:paraId="6D768C5D" w14:textId="77777777" w:rsidR="00680DF8" w:rsidRPr="00680DF8" w:rsidRDefault="00680DF8" w:rsidP="00680DF8">
            <w:r w:rsidRPr="00680DF8">
              <w:t>A</w:t>
            </w:r>
          </w:p>
        </w:tc>
      </w:tr>
      <w:tr w:rsidR="00680DF8" w:rsidRPr="00680DF8" w14:paraId="59082BD6" w14:textId="77777777" w:rsidTr="00680DF8">
        <w:trPr>
          <w:tblCellSpacing w:w="15" w:type="dxa"/>
        </w:trPr>
        <w:tc>
          <w:tcPr>
            <w:tcW w:w="0" w:type="auto"/>
            <w:vAlign w:val="center"/>
            <w:hideMark/>
          </w:tcPr>
          <w:p w14:paraId="5DF9D0CD" w14:textId="77777777" w:rsidR="00680DF8" w:rsidRPr="00680DF8" w:rsidRDefault="00680DF8" w:rsidP="00680DF8">
            <w:r w:rsidRPr="00680DF8">
              <w:t>&gt;=90.0%</w:t>
            </w:r>
          </w:p>
        </w:tc>
        <w:tc>
          <w:tcPr>
            <w:tcW w:w="0" w:type="auto"/>
            <w:vAlign w:val="center"/>
            <w:hideMark/>
          </w:tcPr>
          <w:p w14:paraId="53CC2083" w14:textId="77777777" w:rsidR="00680DF8" w:rsidRPr="00680DF8" w:rsidRDefault="00680DF8" w:rsidP="00680DF8">
            <w:r w:rsidRPr="00680DF8">
              <w:t>A-</w:t>
            </w:r>
          </w:p>
        </w:tc>
      </w:tr>
      <w:tr w:rsidR="00680DF8" w:rsidRPr="00680DF8" w14:paraId="7EB65127" w14:textId="77777777" w:rsidTr="00680DF8">
        <w:trPr>
          <w:tblCellSpacing w:w="15" w:type="dxa"/>
        </w:trPr>
        <w:tc>
          <w:tcPr>
            <w:tcW w:w="0" w:type="auto"/>
            <w:vAlign w:val="center"/>
            <w:hideMark/>
          </w:tcPr>
          <w:p w14:paraId="2986A050" w14:textId="77777777" w:rsidR="00680DF8" w:rsidRPr="00680DF8" w:rsidRDefault="00680DF8" w:rsidP="00680DF8">
            <w:r w:rsidRPr="00680DF8">
              <w:t>&gt;=85.0%</w:t>
            </w:r>
          </w:p>
        </w:tc>
        <w:tc>
          <w:tcPr>
            <w:tcW w:w="0" w:type="auto"/>
            <w:vAlign w:val="center"/>
            <w:hideMark/>
          </w:tcPr>
          <w:p w14:paraId="2CC0E24C" w14:textId="77777777" w:rsidR="00680DF8" w:rsidRPr="00680DF8" w:rsidRDefault="00680DF8" w:rsidP="00680DF8">
            <w:r w:rsidRPr="00680DF8">
              <w:t>B+</w:t>
            </w:r>
          </w:p>
        </w:tc>
      </w:tr>
      <w:tr w:rsidR="00680DF8" w:rsidRPr="00680DF8" w14:paraId="26D3378F" w14:textId="77777777" w:rsidTr="00680DF8">
        <w:trPr>
          <w:tblCellSpacing w:w="15" w:type="dxa"/>
        </w:trPr>
        <w:tc>
          <w:tcPr>
            <w:tcW w:w="0" w:type="auto"/>
            <w:vAlign w:val="center"/>
            <w:hideMark/>
          </w:tcPr>
          <w:p w14:paraId="33543350" w14:textId="77777777" w:rsidR="00680DF8" w:rsidRPr="00680DF8" w:rsidRDefault="00680DF8" w:rsidP="00680DF8">
            <w:r w:rsidRPr="00680DF8">
              <w:t>&gt;=80.0%</w:t>
            </w:r>
          </w:p>
        </w:tc>
        <w:tc>
          <w:tcPr>
            <w:tcW w:w="0" w:type="auto"/>
            <w:vAlign w:val="center"/>
            <w:hideMark/>
          </w:tcPr>
          <w:p w14:paraId="40415E80" w14:textId="77777777" w:rsidR="00680DF8" w:rsidRPr="00680DF8" w:rsidRDefault="00680DF8" w:rsidP="00680DF8">
            <w:r w:rsidRPr="00680DF8">
              <w:t>B</w:t>
            </w:r>
          </w:p>
        </w:tc>
      </w:tr>
      <w:tr w:rsidR="00680DF8" w:rsidRPr="00680DF8" w14:paraId="6FE0A43D" w14:textId="77777777" w:rsidTr="00680DF8">
        <w:trPr>
          <w:tblCellSpacing w:w="15" w:type="dxa"/>
        </w:trPr>
        <w:tc>
          <w:tcPr>
            <w:tcW w:w="0" w:type="auto"/>
            <w:vAlign w:val="center"/>
            <w:hideMark/>
          </w:tcPr>
          <w:p w14:paraId="10072160" w14:textId="77777777" w:rsidR="00680DF8" w:rsidRPr="00680DF8" w:rsidRDefault="00680DF8" w:rsidP="00680DF8">
            <w:r w:rsidRPr="00680DF8">
              <w:lastRenderedPageBreak/>
              <w:t>&gt;=75.0%</w:t>
            </w:r>
          </w:p>
        </w:tc>
        <w:tc>
          <w:tcPr>
            <w:tcW w:w="0" w:type="auto"/>
            <w:vAlign w:val="center"/>
            <w:hideMark/>
          </w:tcPr>
          <w:p w14:paraId="7C980ABB" w14:textId="77777777" w:rsidR="00680DF8" w:rsidRPr="00680DF8" w:rsidRDefault="00680DF8" w:rsidP="00680DF8">
            <w:r w:rsidRPr="00680DF8">
              <w:t>B-</w:t>
            </w:r>
          </w:p>
        </w:tc>
      </w:tr>
      <w:tr w:rsidR="00680DF8" w:rsidRPr="00680DF8" w14:paraId="048DDB81" w14:textId="77777777" w:rsidTr="00680DF8">
        <w:trPr>
          <w:tblCellSpacing w:w="15" w:type="dxa"/>
        </w:trPr>
        <w:tc>
          <w:tcPr>
            <w:tcW w:w="0" w:type="auto"/>
            <w:vAlign w:val="center"/>
            <w:hideMark/>
          </w:tcPr>
          <w:p w14:paraId="18099F30" w14:textId="77777777" w:rsidR="00680DF8" w:rsidRPr="00680DF8" w:rsidRDefault="00680DF8" w:rsidP="00680DF8">
            <w:r w:rsidRPr="00680DF8">
              <w:t>&gt;=70.0%</w:t>
            </w:r>
          </w:p>
        </w:tc>
        <w:tc>
          <w:tcPr>
            <w:tcW w:w="0" w:type="auto"/>
            <w:vAlign w:val="center"/>
            <w:hideMark/>
          </w:tcPr>
          <w:p w14:paraId="442CC4FC" w14:textId="77777777" w:rsidR="00680DF8" w:rsidRPr="00680DF8" w:rsidRDefault="00680DF8" w:rsidP="00680DF8">
            <w:r w:rsidRPr="00680DF8">
              <w:t>C+</w:t>
            </w:r>
          </w:p>
        </w:tc>
      </w:tr>
      <w:tr w:rsidR="00680DF8" w:rsidRPr="00680DF8" w14:paraId="2E5EF5E9" w14:textId="77777777" w:rsidTr="00680DF8">
        <w:trPr>
          <w:tblCellSpacing w:w="15" w:type="dxa"/>
        </w:trPr>
        <w:tc>
          <w:tcPr>
            <w:tcW w:w="0" w:type="auto"/>
            <w:vAlign w:val="center"/>
            <w:hideMark/>
          </w:tcPr>
          <w:p w14:paraId="512AA32D" w14:textId="77777777" w:rsidR="00680DF8" w:rsidRPr="00680DF8" w:rsidRDefault="00680DF8" w:rsidP="00680DF8">
            <w:r w:rsidRPr="00680DF8">
              <w:t>&gt;=65.0%</w:t>
            </w:r>
          </w:p>
        </w:tc>
        <w:tc>
          <w:tcPr>
            <w:tcW w:w="0" w:type="auto"/>
            <w:vAlign w:val="center"/>
            <w:hideMark/>
          </w:tcPr>
          <w:p w14:paraId="6BC2E1D7" w14:textId="77777777" w:rsidR="00680DF8" w:rsidRPr="00680DF8" w:rsidRDefault="00680DF8" w:rsidP="00680DF8">
            <w:r w:rsidRPr="00680DF8">
              <w:t>C</w:t>
            </w:r>
          </w:p>
        </w:tc>
      </w:tr>
      <w:tr w:rsidR="00680DF8" w:rsidRPr="00680DF8" w14:paraId="5A73A9A8" w14:textId="77777777" w:rsidTr="00680DF8">
        <w:trPr>
          <w:tblCellSpacing w:w="15" w:type="dxa"/>
        </w:trPr>
        <w:tc>
          <w:tcPr>
            <w:tcW w:w="0" w:type="auto"/>
            <w:vAlign w:val="center"/>
            <w:hideMark/>
          </w:tcPr>
          <w:p w14:paraId="0C0CA86A" w14:textId="77777777" w:rsidR="00680DF8" w:rsidRPr="00680DF8" w:rsidRDefault="00680DF8" w:rsidP="00680DF8">
            <w:r w:rsidRPr="00680DF8">
              <w:t>&gt;=60.0%</w:t>
            </w:r>
          </w:p>
        </w:tc>
        <w:tc>
          <w:tcPr>
            <w:tcW w:w="0" w:type="auto"/>
            <w:vAlign w:val="center"/>
            <w:hideMark/>
          </w:tcPr>
          <w:p w14:paraId="5CA5A9E5" w14:textId="77777777" w:rsidR="00680DF8" w:rsidRPr="00680DF8" w:rsidRDefault="00680DF8" w:rsidP="00680DF8">
            <w:r w:rsidRPr="00680DF8">
              <w:t>C-</w:t>
            </w:r>
          </w:p>
        </w:tc>
      </w:tr>
      <w:tr w:rsidR="00680DF8" w:rsidRPr="00680DF8" w14:paraId="6180711A" w14:textId="77777777" w:rsidTr="00680DF8">
        <w:trPr>
          <w:tblCellSpacing w:w="15" w:type="dxa"/>
        </w:trPr>
        <w:tc>
          <w:tcPr>
            <w:tcW w:w="0" w:type="auto"/>
            <w:vAlign w:val="center"/>
            <w:hideMark/>
          </w:tcPr>
          <w:p w14:paraId="2240685A" w14:textId="77777777" w:rsidR="00680DF8" w:rsidRPr="00680DF8" w:rsidRDefault="00680DF8" w:rsidP="00680DF8">
            <w:r w:rsidRPr="00680DF8">
              <w:t>&gt;=55.0%</w:t>
            </w:r>
          </w:p>
        </w:tc>
        <w:tc>
          <w:tcPr>
            <w:tcW w:w="0" w:type="auto"/>
            <w:vAlign w:val="center"/>
            <w:hideMark/>
          </w:tcPr>
          <w:p w14:paraId="1BF001C4" w14:textId="77777777" w:rsidR="00680DF8" w:rsidRPr="00680DF8" w:rsidRDefault="00680DF8" w:rsidP="00680DF8">
            <w:r w:rsidRPr="00680DF8">
              <w:t>D+</w:t>
            </w:r>
          </w:p>
        </w:tc>
      </w:tr>
      <w:tr w:rsidR="00680DF8" w:rsidRPr="00680DF8" w14:paraId="08034DDB" w14:textId="77777777" w:rsidTr="007F1FD5">
        <w:trPr>
          <w:trHeight w:val="357"/>
          <w:tblCellSpacing w:w="15" w:type="dxa"/>
        </w:trPr>
        <w:tc>
          <w:tcPr>
            <w:tcW w:w="0" w:type="auto"/>
            <w:vAlign w:val="center"/>
            <w:hideMark/>
          </w:tcPr>
          <w:p w14:paraId="177FD56E" w14:textId="77777777" w:rsidR="00680DF8" w:rsidRPr="00680DF8" w:rsidRDefault="00680DF8" w:rsidP="00680DF8">
            <w:r w:rsidRPr="00680DF8">
              <w:t>&gt;=50.0%</w:t>
            </w:r>
          </w:p>
        </w:tc>
        <w:tc>
          <w:tcPr>
            <w:tcW w:w="0" w:type="auto"/>
            <w:vAlign w:val="center"/>
            <w:hideMark/>
          </w:tcPr>
          <w:p w14:paraId="1E2B8E6A" w14:textId="77777777" w:rsidR="00680DF8" w:rsidRPr="00680DF8" w:rsidRDefault="00680DF8" w:rsidP="00680DF8">
            <w:r w:rsidRPr="00680DF8">
              <w:t>D</w:t>
            </w:r>
          </w:p>
        </w:tc>
      </w:tr>
      <w:tr w:rsidR="00680DF8" w:rsidRPr="00680DF8" w14:paraId="5C0B932C" w14:textId="77777777" w:rsidTr="00680DF8">
        <w:trPr>
          <w:tblCellSpacing w:w="15" w:type="dxa"/>
        </w:trPr>
        <w:tc>
          <w:tcPr>
            <w:tcW w:w="0" w:type="auto"/>
            <w:vAlign w:val="center"/>
            <w:hideMark/>
          </w:tcPr>
          <w:p w14:paraId="01CE79C4" w14:textId="77777777" w:rsidR="00680DF8" w:rsidRPr="00680DF8" w:rsidRDefault="00680DF8" w:rsidP="00680DF8">
            <w:r w:rsidRPr="00680DF8">
              <w:t>&gt;=0%</w:t>
            </w:r>
          </w:p>
        </w:tc>
        <w:tc>
          <w:tcPr>
            <w:tcW w:w="0" w:type="auto"/>
            <w:vAlign w:val="center"/>
            <w:hideMark/>
          </w:tcPr>
          <w:p w14:paraId="69221850" w14:textId="77777777" w:rsidR="00680DF8" w:rsidRPr="00680DF8" w:rsidRDefault="00680DF8" w:rsidP="00680DF8">
            <w:r w:rsidRPr="00680DF8">
              <w:t>F</w:t>
            </w:r>
          </w:p>
        </w:tc>
      </w:tr>
      <w:tr w:rsidR="007F1FD5" w:rsidRPr="00680DF8" w14:paraId="70345F12" w14:textId="77777777" w:rsidTr="00680DF8">
        <w:trPr>
          <w:tblCellSpacing w:w="15" w:type="dxa"/>
        </w:trPr>
        <w:tc>
          <w:tcPr>
            <w:tcW w:w="0" w:type="auto"/>
            <w:vAlign w:val="center"/>
          </w:tcPr>
          <w:p w14:paraId="7A23D872" w14:textId="77777777" w:rsidR="007F1FD5" w:rsidRPr="00680DF8" w:rsidRDefault="007F1FD5" w:rsidP="00680DF8">
            <w:bookmarkStart w:id="9" w:name="_GoBack"/>
            <w:bookmarkEnd w:id="9"/>
          </w:p>
        </w:tc>
        <w:tc>
          <w:tcPr>
            <w:tcW w:w="0" w:type="auto"/>
            <w:vAlign w:val="center"/>
          </w:tcPr>
          <w:p w14:paraId="4C3389A5" w14:textId="77777777" w:rsidR="007F1FD5" w:rsidRPr="00680DF8" w:rsidRDefault="007F1FD5" w:rsidP="00680DF8"/>
        </w:tc>
      </w:tr>
    </w:tbl>
    <w:p w14:paraId="0C571742" w14:textId="79E90E16" w:rsidR="00680DF8" w:rsidRDefault="007F1FD5" w:rsidP="00680DF8">
      <w:r>
        <w:t xml:space="preserve">Subject to change based </w:t>
      </w:r>
      <w:proofErr w:type="gramStart"/>
      <w:r>
        <w:t>on  class</w:t>
      </w:r>
      <w:proofErr w:type="gramEnd"/>
      <w:r>
        <w:t xml:space="preserve"> averages.</w:t>
      </w:r>
    </w:p>
    <w:p w14:paraId="63AEDDA1" w14:textId="77777777" w:rsidR="004C7349" w:rsidRDefault="004C7349" w:rsidP="00680DF8"/>
    <w:p w14:paraId="46795922" w14:textId="6B75CC02" w:rsidR="004C7349" w:rsidRDefault="004C7349" w:rsidP="00680DF8">
      <w:pPr>
        <w:sectPr w:rsidR="004C7349" w:rsidSect="00680DF8">
          <w:type w:val="continuous"/>
          <w:pgSz w:w="12240" w:h="15840"/>
          <w:pgMar w:top="1440" w:right="1440" w:bottom="1440" w:left="1440" w:header="720" w:footer="720" w:gutter="0"/>
          <w:pgNumType w:start="1"/>
          <w:cols w:num="2" w:space="720"/>
        </w:sectPr>
      </w:pPr>
      <w:r>
        <w:t>Late  homework with be penalized 2 points for each day late</w:t>
      </w:r>
    </w:p>
    <w:p w14:paraId="6CA18595" w14:textId="77777777" w:rsidR="007F1FD5" w:rsidRDefault="007F1FD5" w:rsidP="00020F53">
      <w:pPr>
        <w:tabs>
          <w:tab w:val="left" w:pos="3547"/>
        </w:tabs>
        <w:rPr>
          <w:b/>
          <w:bCs/>
        </w:rPr>
      </w:pPr>
    </w:p>
    <w:p w14:paraId="29B888F4" w14:textId="77777777" w:rsidR="0077111C" w:rsidRDefault="0077111C" w:rsidP="00020F53">
      <w:pPr>
        <w:tabs>
          <w:tab w:val="left" w:pos="3547"/>
        </w:tabs>
        <w:rPr>
          <w:b/>
          <w:bCs/>
        </w:rPr>
      </w:pPr>
    </w:p>
    <w:p w14:paraId="276ABC61" w14:textId="77777777" w:rsidR="0077111C" w:rsidRDefault="0077111C" w:rsidP="00020F53">
      <w:pPr>
        <w:tabs>
          <w:tab w:val="left" w:pos="3547"/>
        </w:tabs>
        <w:rPr>
          <w:b/>
          <w:bCs/>
        </w:rPr>
      </w:pPr>
    </w:p>
    <w:p w14:paraId="0756883B" w14:textId="77777777" w:rsidR="00020F53" w:rsidRPr="00020F53" w:rsidRDefault="00020F53" w:rsidP="00020F53">
      <w:pPr>
        <w:tabs>
          <w:tab w:val="left" w:pos="3547"/>
        </w:tabs>
        <w:rPr>
          <w:b/>
          <w:bCs/>
        </w:rPr>
      </w:pPr>
      <w:r w:rsidRPr="00020F53">
        <w:rPr>
          <w:b/>
          <w:bCs/>
        </w:rPr>
        <w:t>Academic integrity</w:t>
      </w:r>
    </w:p>
    <w:p w14:paraId="1DB4F143" w14:textId="77777777" w:rsidR="00020F53" w:rsidRPr="00020F53" w:rsidRDefault="00020F53" w:rsidP="00020F53">
      <w:pPr>
        <w:numPr>
          <w:ilvl w:val="0"/>
          <w:numId w:val="4"/>
        </w:numPr>
        <w:tabs>
          <w:tab w:val="left" w:pos="3547"/>
        </w:tabs>
      </w:pPr>
      <w:r w:rsidRPr="00020F53">
        <w:t>See the Student Handbook for the general policy. The summary is that students and faculty have to trust each other. After you graduate, your most important possession will be your reputation.</w:t>
      </w:r>
    </w:p>
    <w:p w14:paraId="41986929" w14:textId="77777777" w:rsidR="00020F53" w:rsidRPr="00020F53" w:rsidRDefault="00020F53" w:rsidP="00020F53">
      <w:pPr>
        <w:tabs>
          <w:tab w:val="left" w:pos="3547"/>
        </w:tabs>
      </w:pPr>
      <w:r w:rsidRPr="00020F53">
        <w:t>Specifics for this course are as follows.</w:t>
      </w:r>
    </w:p>
    <w:p w14:paraId="0F073139" w14:textId="77777777" w:rsidR="00020F53" w:rsidRPr="00020F53" w:rsidRDefault="00020F53" w:rsidP="00020F53">
      <w:pPr>
        <w:numPr>
          <w:ilvl w:val="0"/>
          <w:numId w:val="4"/>
        </w:numPr>
        <w:tabs>
          <w:tab w:val="left" w:pos="3547"/>
        </w:tabs>
      </w:pPr>
      <w:r w:rsidRPr="00020F53">
        <w:t xml:space="preserve">You may collaborate on </w:t>
      </w:r>
      <w:proofErr w:type="spellStart"/>
      <w:r w:rsidRPr="00020F53">
        <w:t>homeworks</w:t>
      </w:r>
      <w:proofErr w:type="spellEnd"/>
      <w:r w:rsidRPr="00020F53">
        <w:t xml:space="preserve">, but each team of 1 or 2 people must write up the solution separately (one </w:t>
      </w:r>
      <w:proofErr w:type="spellStart"/>
      <w:r w:rsidRPr="00020F53">
        <w:t>writeup</w:t>
      </w:r>
      <w:proofErr w:type="spellEnd"/>
      <w:r w:rsidRPr="00020F53">
        <w:t xml:space="preserve"> per team) using their own words. We willingly give hints to anyone who asks.</w:t>
      </w:r>
    </w:p>
    <w:p w14:paraId="21F81DB1" w14:textId="77777777" w:rsidR="00020F53" w:rsidRPr="00020F53" w:rsidRDefault="00020F53" w:rsidP="00020F53">
      <w:pPr>
        <w:numPr>
          <w:ilvl w:val="0"/>
          <w:numId w:val="4"/>
        </w:numPr>
        <w:tabs>
          <w:tab w:val="left" w:pos="3547"/>
        </w:tabs>
      </w:pPr>
      <w:r w:rsidRPr="00020F53">
        <w:t>The penalty for two teams handing in identical work is a zero for both.</w:t>
      </w:r>
    </w:p>
    <w:p w14:paraId="4697DBCD" w14:textId="77777777" w:rsidR="00020F53" w:rsidRPr="00020F53" w:rsidRDefault="00020F53" w:rsidP="00020F53">
      <w:pPr>
        <w:numPr>
          <w:ilvl w:val="0"/>
          <w:numId w:val="4"/>
        </w:numPr>
        <w:tabs>
          <w:tab w:val="left" w:pos="3547"/>
        </w:tabs>
      </w:pPr>
      <w:r w:rsidRPr="00020F53">
        <w:t xml:space="preserve">You may get help from anyone for the term project. You may build on a previous project, either your own or someone else's. </w:t>
      </w:r>
      <w:proofErr w:type="gramStart"/>
      <w:r w:rsidRPr="00020F53">
        <w:t>However</w:t>
      </w:r>
      <w:proofErr w:type="gramEnd"/>
      <w:r w:rsidRPr="00020F53">
        <w:t xml:space="preserve"> you must describe and acknowledge any other work you use, and have the other person's permission, which may be implicit. E.g., my web site gives a blanket permission to use it for nonprofit research or teaching. You must add something creative to the previous work. You must write up the project on your own.</w:t>
      </w:r>
    </w:p>
    <w:p w14:paraId="4AD832C5" w14:textId="77777777" w:rsidR="00020F53" w:rsidRPr="00020F53" w:rsidRDefault="00020F53" w:rsidP="00020F53">
      <w:pPr>
        <w:numPr>
          <w:ilvl w:val="0"/>
          <w:numId w:val="4"/>
        </w:numPr>
        <w:tabs>
          <w:tab w:val="left" w:pos="3547"/>
        </w:tabs>
      </w:pPr>
      <w:r w:rsidRPr="00020F53">
        <w:lastRenderedPageBreak/>
        <w:t>However, writing assistance from the Writing Center and similar sources in allowed, if you acknowledge it.</w:t>
      </w:r>
    </w:p>
    <w:p w14:paraId="63208D99" w14:textId="77777777" w:rsidR="00020F53" w:rsidRPr="00020F53" w:rsidRDefault="00020F53" w:rsidP="00020F53">
      <w:pPr>
        <w:numPr>
          <w:ilvl w:val="0"/>
          <w:numId w:val="4"/>
        </w:numPr>
        <w:tabs>
          <w:tab w:val="left" w:pos="3547"/>
        </w:tabs>
      </w:pPr>
      <w:r w:rsidRPr="00020F53">
        <w:t>The penalty for plagiarism is a zero grade.</w:t>
      </w:r>
    </w:p>
    <w:p w14:paraId="72E52535" w14:textId="77777777" w:rsidR="00020F53" w:rsidRPr="00020F53" w:rsidRDefault="00020F53" w:rsidP="00020F53">
      <w:pPr>
        <w:numPr>
          <w:ilvl w:val="0"/>
          <w:numId w:val="4"/>
        </w:numPr>
        <w:tabs>
          <w:tab w:val="left" w:pos="3547"/>
        </w:tabs>
      </w:pPr>
      <w:r w:rsidRPr="00020F53">
        <w:t>You must not communicate with other people or machines, exchange notes, or use electronic aids like computers and PDAs during exams.</w:t>
      </w:r>
    </w:p>
    <w:p w14:paraId="5BD16168" w14:textId="77777777" w:rsidR="00020F53" w:rsidRPr="00020F53" w:rsidRDefault="00020F53" w:rsidP="00020F53">
      <w:pPr>
        <w:numPr>
          <w:ilvl w:val="0"/>
          <w:numId w:val="4"/>
        </w:numPr>
        <w:tabs>
          <w:tab w:val="left" w:pos="3547"/>
        </w:tabs>
      </w:pPr>
      <w:r w:rsidRPr="00020F53">
        <w:t>The penalty is a zero grade on the exam.</w:t>
      </w:r>
    </w:p>
    <w:p w14:paraId="05009C3A" w14:textId="2C48F1E8" w:rsidR="003B359D" w:rsidRPr="003766D0" w:rsidRDefault="00020F53" w:rsidP="003766D0">
      <w:pPr>
        <w:numPr>
          <w:ilvl w:val="0"/>
          <w:numId w:val="4"/>
        </w:numPr>
        <w:tabs>
          <w:tab w:val="left" w:pos="3547"/>
        </w:tabs>
      </w:pPr>
      <w:r w:rsidRPr="00020F53">
        <w:t>Cheating will be reported to the Dean of Students Office.</w:t>
      </w:r>
    </w:p>
    <w:sectPr w:rsidR="003B359D" w:rsidRPr="003766D0" w:rsidSect="00680DF8">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5927BA"/>
    <w:multiLevelType w:val="multilevel"/>
    <w:tmpl w:val="716EEA10"/>
    <w:lvl w:ilvl="0">
      <w:start w:val="1"/>
      <w:numFmt w:val="decimal"/>
      <w:lvlText w:val="%1."/>
      <w:lvlJc w:val="left"/>
      <w:pPr>
        <w:ind w:left="720" w:firstLine="360"/>
      </w:pPr>
      <w:rPr>
        <w:rFonts w:ascii="Trebuchet MS" w:eastAsia="Trebuchet MS" w:hAnsi="Trebuchet MS" w:cs="Trebuchet MS"/>
        <w:color w:val="2222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58C241EB"/>
    <w:multiLevelType w:val="multilevel"/>
    <w:tmpl w:val="1D8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B5C6B"/>
    <w:multiLevelType w:val="multilevel"/>
    <w:tmpl w:val="A06CEA9C"/>
    <w:lvl w:ilvl="0">
      <w:start w:val="1"/>
      <w:numFmt w:val="decimal"/>
      <w:lvlText w:val="%1."/>
      <w:lvlJc w:val="left"/>
      <w:pPr>
        <w:ind w:left="720" w:firstLine="360"/>
      </w:pPr>
      <w:rPr>
        <w:rFonts w:ascii="Trebuchet MS" w:eastAsia="Trebuchet MS" w:hAnsi="Trebuchet MS" w:cs="Trebuchet MS"/>
        <w:color w:val="222222"/>
        <w:u w:val="none"/>
        <w:shd w:val="clear" w:color="auto" w:fill="F0FF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displayBackgroundShape/>
  <w:proofState w:spelling="clean" w:grammar="clean"/>
  <w:defaultTabStop w:val="720"/>
  <w:characterSpacingControl w:val="doNotCompress"/>
  <w:compat>
    <w:compatSetting w:name="compatibilityMode" w:uri="http://schemas.microsoft.com/office/word" w:val="14"/>
  </w:compat>
  <w:rsids>
    <w:rsidRoot w:val="003B359D"/>
    <w:rsid w:val="00020F53"/>
    <w:rsid w:val="00121290"/>
    <w:rsid w:val="00162E11"/>
    <w:rsid w:val="001E4F70"/>
    <w:rsid w:val="00233AC0"/>
    <w:rsid w:val="003766D0"/>
    <w:rsid w:val="00386E26"/>
    <w:rsid w:val="003A4380"/>
    <w:rsid w:val="003B359D"/>
    <w:rsid w:val="004C7349"/>
    <w:rsid w:val="00586469"/>
    <w:rsid w:val="00680DF8"/>
    <w:rsid w:val="006F2F05"/>
    <w:rsid w:val="0072103F"/>
    <w:rsid w:val="0077111C"/>
    <w:rsid w:val="007E7392"/>
    <w:rsid w:val="007F1FD5"/>
    <w:rsid w:val="00841F13"/>
    <w:rsid w:val="009061C6"/>
    <w:rsid w:val="009660BE"/>
    <w:rsid w:val="00980977"/>
    <w:rsid w:val="00996E8D"/>
    <w:rsid w:val="00B63199"/>
    <w:rsid w:val="00B92451"/>
    <w:rsid w:val="00C24326"/>
    <w:rsid w:val="00E4537E"/>
    <w:rsid w:val="00E8525A"/>
    <w:rsid w:val="00E91301"/>
    <w:rsid w:val="00F46051"/>
    <w:rsid w:val="00FF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F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BookTitle">
    <w:name w:val="Book Title"/>
    <w:basedOn w:val="DefaultParagraphFont"/>
    <w:uiPriority w:val="33"/>
    <w:qFormat/>
    <w:rsid w:val="003766D0"/>
    <w:rPr>
      <w:b/>
      <w:bCs/>
      <w:i/>
      <w:iCs/>
      <w:spacing w:val="5"/>
    </w:rPr>
  </w:style>
  <w:style w:type="character" w:styleId="Emphasis">
    <w:name w:val="Emphasis"/>
    <w:basedOn w:val="DefaultParagraphFont"/>
    <w:uiPriority w:val="20"/>
    <w:qFormat/>
    <w:rsid w:val="003766D0"/>
    <w:rPr>
      <w:i/>
      <w:iCs/>
    </w:rPr>
  </w:style>
  <w:style w:type="character" w:styleId="Strong">
    <w:name w:val="Strong"/>
    <w:basedOn w:val="DefaultParagraphFont"/>
    <w:uiPriority w:val="22"/>
    <w:qFormat/>
    <w:rsid w:val="003766D0"/>
    <w:rPr>
      <w:b/>
      <w:bCs/>
    </w:rPr>
  </w:style>
  <w:style w:type="character" w:styleId="Hyperlink">
    <w:name w:val="Hyperlink"/>
    <w:basedOn w:val="DefaultParagraphFont"/>
    <w:uiPriority w:val="99"/>
    <w:unhideWhenUsed/>
    <w:rsid w:val="00680DF8"/>
    <w:rPr>
      <w:color w:val="0563C1" w:themeColor="hyperlink"/>
      <w:u w:val="single"/>
    </w:rPr>
  </w:style>
  <w:style w:type="table" w:styleId="GridTable1Light">
    <w:name w:val="Grid Table 1 Light"/>
    <w:basedOn w:val="TableNormal"/>
    <w:uiPriority w:val="46"/>
    <w:rsid w:val="00020F53"/>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4C7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90033">
      <w:bodyDiv w:val="1"/>
      <w:marLeft w:val="0"/>
      <w:marRight w:val="0"/>
      <w:marTop w:val="0"/>
      <w:marBottom w:val="0"/>
      <w:divBdr>
        <w:top w:val="none" w:sz="0" w:space="0" w:color="auto"/>
        <w:left w:val="none" w:sz="0" w:space="0" w:color="auto"/>
        <w:bottom w:val="none" w:sz="0" w:space="0" w:color="auto"/>
        <w:right w:val="none" w:sz="0" w:space="0" w:color="auto"/>
      </w:divBdr>
      <w:divsChild>
        <w:div w:id="31819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12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3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1956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75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8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047574">
      <w:bodyDiv w:val="1"/>
      <w:marLeft w:val="0"/>
      <w:marRight w:val="0"/>
      <w:marTop w:val="0"/>
      <w:marBottom w:val="0"/>
      <w:divBdr>
        <w:top w:val="none" w:sz="0" w:space="0" w:color="auto"/>
        <w:left w:val="none" w:sz="0" w:space="0" w:color="auto"/>
        <w:bottom w:val="none" w:sz="0" w:space="0" w:color="auto"/>
        <w:right w:val="none" w:sz="0" w:space="0" w:color="auto"/>
      </w:divBdr>
    </w:div>
    <w:div w:id="1813674343">
      <w:bodyDiv w:val="1"/>
      <w:marLeft w:val="0"/>
      <w:marRight w:val="0"/>
      <w:marTop w:val="0"/>
      <w:marBottom w:val="0"/>
      <w:divBdr>
        <w:top w:val="none" w:sz="0" w:space="0" w:color="auto"/>
        <w:left w:val="none" w:sz="0" w:space="0" w:color="auto"/>
        <w:bottom w:val="none" w:sz="0" w:space="0" w:color="auto"/>
        <w:right w:val="none" w:sz="0" w:space="0" w:color="auto"/>
      </w:divBdr>
    </w:div>
    <w:div w:id="1877506216">
      <w:bodyDiv w:val="1"/>
      <w:marLeft w:val="0"/>
      <w:marRight w:val="0"/>
      <w:marTop w:val="0"/>
      <w:marBottom w:val="0"/>
      <w:divBdr>
        <w:top w:val="none" w:sz="0" w:space="0" w:color="auto"/>
        <w:left w:val="none" w:sz="0" w:space="0" w:color="auto"/>
        <w:bottom w:val="none" w:sz="0" w:space="0" w:color="auto"/>
        <w:right w:val="none" w:sz="0" w:space="0" w:color="auto"/>
      </w:divBdr>
      <w:divsChild>
        <w:div w:id="40445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01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1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1988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99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50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263695">
      <w:bodyDiv w:val="1"/>
      <w:marLeft w:val="0"/>
      <w:marRight w:val="0"/>
      <w:marTop w:val="0"/>
      <w:marBottom w:val="0"/>
      <w:divBdr>
        <w:top w:val="none" w:sz="0" w:space="0" w:color="auto"/>
        <w:left w:val="none" w:sz="0" w:space="0" w:color="auto"/>
        <w:bottom w:val="none" w:sz="0" w:space="0" w:color="auto"/>
        <w:right w:val="none" w:sz="0" w:space="0" w:color="auto"/>
      </w:divBdr>
      <w:divsChild>
        <w:div w:id="1081096983">
          <w:marLeft w:val="240"/>
          <w:marRight w:val="240"/>
          <w:marTop w:val="240"/>
          <w:marBottom w:val="240"/>
          <w:divBdr>
            <w:top w:val="single" w:sz="12" w:space="12" w:color="FFD700"/>
            <w:left w:val="single" w:sz="12" w:space="12" w:color="FFD700"/>
            <w:bottom w:val="single" w:sz="12" w:space="12" w:color="FFD700"/>
            <w:right w:val="single" w:sz="12" w:space="12" w:color="FFD700"/>
          </w:divBdr>
        </w:div>
      </w:divsChild>
    </w:div>
    <w:div w:id="1993364408">
      <w:bodyDiv w:val="1"/>
      <w:marLeft w:val="0"/>
      <w:marRight w:val="0"/>
      <w:marTop w:val="0"/>
      <w:marBottom w:val="0"/>
      <w:divBdr>
        <w:top w:val="none" w:sz="0" w:space="0" w:color="auto"/>
        <w:left w:val="none" w:sz="0" w:space="0" w:color="auto"/>
        <w:bottom w:val="none" w:sz="0" w:space="0" w:color="auto"/>
        <w:right w:val="none" w:sz="0" w:space="0" w:color="auto"/>
      </w:divBdr>
    </w:div>
    <w:div w:id="2113085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js/" TargetMode="External"/><Relationship Id="rId6" Type="http://schemas.openxmlformats.org/officeDocument/2006/relationships/hyperlink" Target="mailto:cheny39@rpi.edu" TargetMode="External"/><Relationship Id="rId7" Type="http://schemas.openxmlformats.org/officeDocument/2006/relationships/hyperlink" Target="http://www.coursesmart.com/IR/1407631/9780133575378?__hdv=6.8" TargetMode="External"/><Relationship Id="rId8" Type="http://schemas.openxmlformats.org/officeDocument/2006/relationships/hyperlink" Target="http://www.amazon.com/Interactive-Computer-Graphics-WebGL-7th/dp/0133574849/ref=la_B001IOF5SE_1_2?s=books&amp;ie=UTF8&amp;qid=1399928374&amp;sr=1-2" TargetMode="External"/><Relationship Id="rId9" Type="http://schemas.openxmlformats.org/officeDocument/2006/relationships/hyperlink" Target="http://www.cs.unm.edu/~ange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1221</Words>
  <Characters>6965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Citriniti</cp:lastModifiedBy>
  <cp:revision>13</cp:revision>
  <dcterms:created xsi:type="dcterms:W3CDTF">2015-08-24T22:44:00Z</dcterms:created>
  <dcterms:modified xsi:type="dcterms:W3CDTF">2015-09-08T21:29:00Z</dcterms:modified>
</cp:coreProperties>
</file>