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D3C88F" w14:textId="3465F0E4" w:rsidR="007B57A2" w:rsidRDefault="007B57A2" w:rsidP="007B57A2"/>
    <w:p w14:paraId="0AC1F93C" w14:textId="03AEA24E" w:rsidR="007B57A2" w:rsidRDefault="007B57A2" w:rsidP="007B57A2">
      <w:bookmarkStart w:id="0" w:name="_top"/>
      <w:bookmarkEnd w:id="0"/>
    </w:p>
    <w:p w14:paraId="4E8319C2" w14:textId="34E7E773" w:rsidR="007B57A2" w:rsidRDefault="007B57A2" w:rsidP="007B57A2"/>
    <w:p w14:paraId="168012B4" w14:textId="69B10C5F" w:rsidR="007B57A2" w:rsidRPr="00414CDE" w:rsidRDefault="007B57A2" w:rsidP="007B57A2"/>
    <w:p w14:paraId="49756EC7" w14:textId="77777777" w:rsidR="004B550E" w:rsidRDefault="007B57A2" w:rsidP="00053D43">
      <w:pPr>
        <w:pStyle w:val="Title"/>
        <w:ind w:left="0"/>
      </w:pPr>
      <w:r>
        <w:t>Citrix</w:t>
      </w:r>
      <w:r w:rsidR="00FB1238">
        <w:t xml:space="preserve"> </w:t>
      </w:r>
      <w:r w:rsidR="004B550E">
        <w:t xml:space="preserve">CDFMonitor </w:t>
      </w:r>
    </w:p>
    <w:p w14:paraId="7F3BC838" w14:textId="20CA7259" w:rsidR="000311D7" w:rsidRDefault="004B550E" w:rsidP="00053D43">
      <w:pPr>
        <w:pStyle w:val="Title"/>
        <w:ind w:left="0"/>
      </w:pPr>
      <w:r>
        <w:t>Reference</w:t>
      </w:r>
      <w:r w:rsidR="00011B0F">
        <w:t xml:space="preserve"> </w:t>
      </w:r>
      <w:r w:rsidR="00DE2AC1">
        <w:t>Gui</w:t>
      </w:r>
      <w:bookmarkStart w:id="1" w:name="_GoBack"/>
      <w:bookmarkEnd w:id="1"/>
      <w:r w:rsidR="00EA09A0">
        <w:t>de</w:t>
      </w:r>
    </w:p>
    <w:p w14:paraId="6BC0266F" w14:textId="4AC3E0C1" w:rsidR="00775871" w:rsidRDefault="00775871" w:rsidP="007B57A2"/>
    <w:p w14:paraId="436BD123" w14:textId="77777777" w:rsidR="00775871" w:rsidRPr="00775871" w:rsidRDefault="00775871" w:rsidP="00775871">
      <w:pPr>
        <w:pStyle w:val="CitrixBodyText1"/>
      </w:pPr>
    </w:p>
    <w:p w14:paraId="16953D24" w14:textId="77777777" w:rsidR="00775871" w:rsidRPr="00775871" w:rsidRDefault="00775871" w:rsidP="00775871">
      <w:pPr>
        <w:pStyle w:val="CitrixBodyText1"/>
      </w:pPr>
    </w:p>
    <w:p w14:paraId="105789C6" w14:textId="77777777" w:rsidR="00775871" w:rsidRPr="00775871" w:rsidRDefault="00775871" w:rsidP="00775871">
      <w:pPr>
        <w:pStyle w:val="CitrixBodyText1"/>
      </w:pPr>
    </w:p>
    <w:p w14:paraId="1EBB00D4" w14:textId="2CE369B2" w:rsidR="00775871" w:rsidRDefault="00775871" w:rsidP="00775871">
      <w:pPr>
        <w:pStyle w:val="CitrixBodyText1"/>
        <w:tabs>
          <w:tab w:val="left" w:pos="7620"/>
        </w:tabs>
      </w:pPr>
      <w:r>
        <w:tab/>
      </w:r>
    </w:p>
    <w:p w14:paraId="6FB3F8DD" w14:textId="5D76AD4E" w:rsidR="007B57A2" w:rsidRPr="00775871" w:rsidRDefault="00775871" w:rsidP="00775871">
      <w:pPr>
        <w:pStyle w:val="CitrixBodyText1"/>
        <w:tabs>
          <w:tab w:val="left" w:pos="7620"/>
        </w:tabs>
        <w:sectPr w:rsidR="007B57A2" w:rsidRPr="00775871" w:rsidSect="0077587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docGrid w:linePitch="360"/>
        </w:sectPr>
      </w:pPr>
      <w:r>
        <w:tab/>
      </w:r>
    </w:p>
    <w:p w14:paraId="458F56CA" w14:textId="77777777" w:rsidR="007B57A2" w:rsidRPr="00DF4F47" w:rsidRDefault="007B57A2" w:rsidP="007B57A2">
      <w:pPr>
        <w:pStyle w:val="CitrixTOCMainHeading"/>
      </w:pPr>
      <w:r w:rsidRPr="00DF4F47">
        <w:lastRenderedPageBreak/>
        <w:t>Table of Contents</w:t>
      </w:r>
    </w:p>
    <w:p w14:paraId="403B51CA" w14:textId="77777777" w:rsidR="00BC4100" w:rsidRDefault="008D51CB">
      <w:pPr>
        <w:pStyle w:val="TOC1"/>
        <w:rPr>
          <w:rFonts w:asciiTheme="minorHAnsi" w:eastAsiaTheme="minorEastAsia" w:hAnsiTheme="minorHAnsi" w:cstheme="minorBidi"/>
          <w:b w:val="0"/>
          <w:color w:val="auto"/>
          <w:sz w:val="22"/>
          <w:szCs w:val="22"/>
        </w:rPr>
      </w:pPr>
      <w:r>
        <w:rPr>
          <w:rFonts w:cs="Arial"/>
          <w:b w:val="0"/>
          <w:color w:val="000000"/>
        </w:rPr>
        <w:fldChar w:fldCharType="begin"/>
      </w:r>
      <w:r>
        <w:rPr>
          <w:rFonts w:cs="Arial"/>
          <w:b w:val="0"/>
          <w:color w:val="000000"/>
        </w:rPr>
        <w:instrText xml:space="preserve"> TOC \o "1-2" \h \z \u </w:instrText>
      </w:r>
      <w:r>
        <w:rPr>
          <w:rFonts w:cs="Arial"/>
          <w:b w:val="0"/>
          <w:color w:val="000000"/>
        </w:rPr>
        <w:fldChar w:fldCharType="separate"/>
      </w:r>
      <w:hyperlink w:anchor="_Toc372257187" w:history="1">
        <w:r w:rsidR="00BC4100" w:rsidRPr="001044C4">
          <w:rPr>
            <w:rStyle w:val="Hyperlink"/>
          </w:rPr>
          <w:t>Description</w:t>
        </w:r>
        <w:r w:rsidR="00BC4100">
          <w:rPr>
            <w:webHidden/>
          </w:rPr>
          <w:tab/>
        </w:r>
        <w:r w:rsidR="00BC4100">
          <w:rPr>
            <w:webHidden/>
          </w:rPr>
          <w:fldChar w:fldCharType="begin"/>
        </w:r>
        <w:r w:rsidR="00BC4100">
          <w:rPr>
            <w:webHidden/>
          </w:rPr>
          <w:instrText xml:space="preserve"> PAGEREF _Toc372257187 \h </w:instrText>
        </w:r>
        <w:r w:rsidR="00BC4100">
          <w:rPr>
            <w:webHidden/>
          </w:rPr>
        </w:r>
        <w:r w:rsidR="00BC4100">
          <w:rPr>
            <w:webHidden/>
          </w:rPr>
          <w:fldChar w:fldCharType="separate"/>
        </w:r>
        <w:r w:rsidR="00BC4100">
          <w:rPr>
            <w:webHidden/>
          </w:rPr>
          <w:t>3</w:t>
        </w:r>
        <w:r w:rsidR="00BC4100">
          <w:rPr>
            <w:webHidden/>
          </w:rPr>
          <w:fldChar w:fldCharType="end"/>
        </w:r>
      </w:hyperlink>
    </w:p>
    <w:p w14:paraId="3EBD8122" w14:textId="77777777" w:rsidR="00BC4100" w:rsidRDefault="00BC4100">
      <w:pPr>
        <w:pStyle w:val="TOC1"/>
        <w:rPr>
          <w:rFonts w:asciiTheme="minorHAnsi" w:eastAsiaTheme="minorEastAsia" w:hAnsiTheme="minorHAnsi" w:cstheme="minorBidi"/>
          <w:b w:val="0"/>
          <w:color w:val="auto"/>
          <w:sz w:val="22"/>
          <w:szCs w:val="22"/>
        </w:rPr>
      </w:pPr>
      <w:hyperlink w:anchor="_Toc372257188" w:history="1">
        <w:r w:rsidRPr="001044C4">
          <w:rPr>
            <w:rStyle w:val="Hyperlink"/>
          </w:rPr>
          <w:t>Requirements</w:t>
        </w:r>
        <w:r>
          <w:rPr>
            <w:webHidden/>
          </w:rPr>
          <w:tab/>
        </w:r>
        <w:r>
          <w:rPr>
            <w:webHidden/>
          </w:rPr>
          <w:fldChar w:fldCharType="begin"/>
        </w:r>
        <w:r>
          <w:rPr>
            <w:webHidden/>
          </w:rPr>
          <w:instrText xml:space="preserve"> PAGEREF _Toc372257188 \h </w:instrText>
        </w:r>
        <w:r>
          <w:rPr>
            <w:webHidden/>
          </w:rPr>
        </w:r>
        <w:r>
          <w:rPr>
            <w:webHidden/>
          </w:rPr>
          <w:fldChar w:fldCharType="separate"/>
        </w:r>
        <w:r>
          <w:rPr>
            <w:webHidden/>
          </w:rPr>
          <w:t>4</w:t>
        </w:r>
        <w:r>
          <w:rPr>
            <w:webHidden/>
          </w:rPr>
          <w:fldChar w:fldCharType="end"/>
        </w:r>
      </w:hyperlink>
    </w:p>
    <w:p w14:paraId="070FCB86" w14:textId="77777777" w:rsidR="00BC4100" w:rsidRDefault="00BC4100">
      <w:pPr>
        <w:pStyle w:val="TOC1"/>
        <w:rPr>
          <w:rFonts w:asciiTheme="minorHAnsi" w:eastAsiaTheme="minorEastAsia" w:hAnsiTheme="minorHAnsi" w:cstheme="minorBidi"/>
          <w:b w:val="0"/>
          <w:color w:val="auto"/>
          <w:sz w:val="22"/>
          <w:szCs w:val="22"/>
        </w:rPr>
      </w:pPr>
      <w:hyperlink w:anchor="_Toc372257189" w:history="1">
        <w:r w:rsidRPr="001044C4">
          <w:rPr>
            <w:rStyle w:val="Hyperlink"/>
          </w:rPr>
          <w:t>Security</w:t>
        </w:r>
        <w:r>
          <w:rPr>
            <w:webHidden/>
          </w:rPr>
          <w:tab/>
        </w:r>
        <w:r>
          <w:rPr>
            <w:webHidden/>
          </w:rPr>
          <w:fldChar w:fldCharType="begin"/>
        </w:r>
        <w:r>
          <w:rPr>
            <w:webHidden/>
          </w:rPr>
          <w:instrText xml:space="preserve"> PAGEREF _Toc372257189 \h </w:instrText>
        </w:r>
        <w:r>
          <w:rPr>
            <w:webHidden/>
          </w:rPr>
        </w:r>
        <w:r>
          <w:rPr>
            <w:webHidden/>
          </w:rPr>
          <w:fldChar w:fldCharType="separate"/>
        </w:r>
        <w:r>
          <w:rPr>
            <w:webHidden/>
          </w:rPr>
          <w:t>5</w:t>
        </w:r>
        <w:r>
          <w:rPr>
            <w:webHidden/>
          </w:rPr>
          <w:fldChar w:fldCharType="end"/>
        </w:r>
      </w:hyperlink>
    </w:p>
    <w:p w14:paraId="03FF82D0" w14:textId="77777777" w:rsidR="00BC4100" w:rsidRDefault="00BC4100">
      <w:pPr>
        <w:pStyle w:val="TOC1"/>
        <w:rPr>
          <w:rFonts w:asciiTheme="minorHAnsi" w:eastAsiaTheme="minorEastAsia" w:hAnsiTheme="minorHAnsi" w:cstheme="minorBidi"/>
          <w:b w:val="0"/>
          <w:color w:val="auto"/>
          <w:sz w:val="22"/>
          <w:szCs w:val="22"/>
        </w:rPr>
      </w:pPr>
      <w:hyperlink w:anchor="_Toc372257190" w:history="1">
        <w:r w:rsidRPr="001044C4">
          <w:rPr>
            <w:rStyle w:val="Hyperlink"/>
          </w:rPr>
          <w:t>Install/uninstall</w:t>
        </w:r>
        <w:r>
          <w:rPr>
            <w:webHidden/>
          </w:rPr>
          <w:tab/>
        </w:r>
        <w:r>
          <w:rPr>
            <w:webHidden/>
          </w:rPr>
          <w:fldChar w:fldCharType="begin"/>
        </w:r>
        <w:r>
          <w:rPr>
            <w:webHidden/>
          </w:rPr>
          <w:instrText xml:space="preserve"> PAGEREF _Toc372257190 \h </w:instrText>
        </w:r>
        <w:r>
          <w:rPr>
            <w:webHidden/>
          </w:rPr>
        </w:r>
        <w:r>
          <w:rPr>
            <w:webHidden/>
          </w:rPr>
          <w:fldChar w:fldCharType="separate"/>
        </w:r>
        <w:r>
          <w:rPr>
            <w:webHidden/>
          </w:rPr>
          <w:t>6</w:t>
        </w:r>
        <w:r>
          <w:rPr>
            <w:webHidden/>
          </w:rPr>
          <w:fldChar w:fldCharType="end"/>
        </w:r>
      </w:hyperlink>
    </w:p>
    <w:p w14:paraId="7C4A22B3" w14:textId="77777777" w:rsidR="00BC4100" w:rsidRDefault="00BC4100">
      <w:pPr>
        <w:pStyle w:val="TOC1"/>
        <w:rPr>
          <w:rFonts w:asciiTheme="minorHAnsi" w:eastAsiaTheme="minorEastAsia" w:hAnsiTheme="minorHAnsi" w:cstheme="minorBidi"/>
          <w:b w:val="0"/>
          <w:color w:val="auto"/>
          <w:sz w:val="22"/>
          <w:szCs w:val="22"/>
        </w:rPr>
      </w:pPr>
      <w:hyperlink w:anchor="_Toc372257191" w:history="1">
        <w:r w:rsidRPr="001044C4">
          <w:rPr>
            <w:rStyle w:val="Hyperlink"/>
          </w:rPr>
          <w:t>Activity</w:t>
        </w:r>
        <w:r>
          <w:rPr>
            <w:webHidden/>
          </w:rPr>
          <w:tab/>
        </w:r>
        <w:r>
          <w:rPr>
            <w:webHidden/>
          </w:rPr>
          <w:fldChar w:fldCharType="begin"/>
        </w:r>
        <w:r>
          <w:rPr>
            <w:webHidden/>
          </w:rPr>
          <w:instrText xml:space="preserve"> PAGEREF _Toc372257191 \h </w:instrText>
        </w:r>
        <w:r>
          <w:rPr>
            <w:webHidden/>
          </w:rPr>
        </w:r>
        <w:r>
          <w:rPr>
            <w:webHidden/>
          </w:rPr>
          <w:fldChar w:fldCharType="separate"/>
        </w:r>
        <w:r>
          <w:rPr>
            <w:webHidden/>
          </w:rPr>
          <w:t>7</w:t>
        </w:r>
        <w:r>
          <w:rPr>
            <w:webHidden/>
          </w:rPr>
          <w:fldChar w:fldCharType="end"/>
        </w:r>
      </w:hyperlink>
    </w:p>
    <w:p w14:paraId="4322359F" w14:textId="77777777" w:rsidR="00BC4100" w:rsidRDefault="00BC4100">
      <w:pPr>
        <w:pStyle w:val="TOC1"/>
        <w:rPr>
          <w:rFonts w:asciiTheme="minorHAnsi" w:eastAsiaTheme="minorEastAsia" w:hAnsiTheme="minorHAnsi" w:cstheme="minorBidi"/>
          <w:b w:val="0"/>
          <w:color w:val="auto"/>
          <w:sz w:val="22"/>
          <w:szCs w:val="22"/>
        </w:rPr>
      </w:pPr>
      <w:hyperlink w:anchor="_Toc372257192" w:history="1">
        <w:r w:rsidRPr="001044C4">
          <w:rPr>
            <w:rStyle w:val="Hyperlink"/>
          </w:rPr>
          <w:t>Modules</w:t>
        </w:r>
        <w:r>
          <w:rPr>
            <w:webHidden/>
          </w:rPr>
          <w:tab/>
        </w:r>
        <w:r>
          <w:rPr>
            <w:webHidden/>
          </w:rPr>
          <w:fldChar w:fldCharType="begin"/>
        </w:r>
        <w:r>
          <w:rPr>
            <w:webHidden/>
          </w:rPr>
          <w:instrText xml:space="preserve"> PAGEREF _Toc372257192 \h </w:instrText>
        </w:r>
        <w:r>
          <w:rPr>
            <w:webHidden/>
          </w:rPr>
        </w:r>
        <w:r>
          <w:rPr>
            <w:webHidden/>
          </w:rPr>
          <w:fldChar w:fldCharType="separate"/>
        </w:r>
        <w:r>
          <w:rPr>
            <w:webHidden/>
          </w:rPr>
          <w:t>8</w:t>
        </w:r>
        <w:r>
          <w:rPr>
            <w:webHidden/>
          </w:rPr>
          <w:fldChar w:fldCharType="end"/>
        </w:r>
      </w:hyperlink>
    </w:p>
    <w:p w14:paraId="126FF3B3"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3" w:history="1">
        <w:r w:rsidRPr="001044C4">
          <w:rPr>
            <w:rStyle w:val="Hyperlink"/>
            <w:noProof/>
          </w:rPr>
          <w:t>Module Source Options</w:t>
        </w:r>
        <w:r>
          <w:rPr>
            <w:noProof/>
            <w:webHidden/>
          </w:rPr>
          <w:tab/>
        </w:r>
        <w:r>
          <w:rPr>
            <w:noProof/>
            <w:webHidden/>
          </w:rPr>
          <w:fldChar w:fldCharType="begin"/>
        </w:r>
        <w:r>
          <w:rPr>
            <w:noProof/>
            <w:webHidden/>
          </w:rPr>
          <w:instrText xml:space="preserve"> PAGEREF _Toc372257193 \h </w:instrText>
        </w:r>
        <w:r>
          <w:rPr>
            <w:noProof/>
            <w:webHidden/>
          </w:rPr>
        </w:r>
        <w:r>
          <w:rPr>
            <w:noProof/>
            <w:webHidden/>
          </w:rPr>
          <w:fldChar w:fldCharType="separate"/>
        </w:r>
        <w:r>
          <w:rPr>
            <w:noProof/>
            <w:webHidden/>
          </w:rPr>
          <w:t>9</w:t>
        </w:r>
        <w:r>
          <w:rPr>
            <w:noProof/>
            <w:webHidden/>
          </w:rPr>
          <w:fldChar w:fldCharType="end"/>
        </w:r>
      </w:hyperlink>
    </w:p>
    <w:p w14:paraId="6BE4D2D2"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4" w:history="1">
        <w:r w:rsidRPr="001044C4">
          <w:rPr>
            <w:rStyle w:val="Hyperlink"/>
            <w:noProof/>
          </w:rPr>
          <w:t>Module Source Filtering</w:t>
        </w:r>
        <w:r>
          <w:rPr>
            <w:noProof/>
            <w:webHidden/>
          </w:rPr>
          <w:tab/>
        </w:r>
        <w:r>
          <w:rPr>
            <w:noProof/>
            <w:webHidden/>
          </w:rPr>
          <w:fldChar w:fldCharType="begin"/>
        </w:r>
        <w:r>
          <w:rPr>
            <w:noProof/>
            <w:webHidden/>
          </w:rPr>
          <w:instrText xml:space="preserve"> PAGEREF _Toc372257194 \h </w:instrText>
        </w:r>
        <w:r>
          <w:rPr>
            <w:noProof/>
            <w:webHidden/>
          </w:rPr>
        </w:r>
        <w:r>
          <w:rPr>
            <w:noProof/>
            <w:webHidden/>
          </w:rPr>
          <w:fldChar w:fldCharType="separate"/>
        </w:r>
        <w:r>
          <w:rPr>
            <w:noProof/>
            <w:webHidden/>
          </w:rPr>
          <w:t>10</w:t>
        </w:r>
        <w:r>
          <w:rPr>
            <w:noProof/>
            <w:webHidden/>
          </w:rPr>
          <w:fldChar w:fldCharType="end"/>
        </w:r>
      </w:hyperlink>
    </w:p>
    <w:p w14:paraId="4478B65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5" w:history="1">
        <w:r w:rsidRPr="001044C4">
          <w:rPr>
            <w:rStyle w:val="Hyperlink"/>
            <w:noProof/>
          </w:rPr>
          <w:t>Creating a control file (.ctl)</w:t>
        </w:r>
        <w:r>
          <w:rPr>
            <w:noProof/>
            <w:webHidden/>
          </w:rPr>
          <w:tab/>
        </w:r>
        <w:r>
          <w:rPr>
            <w:noProof/>
            <w:webHidden/>
          </w:rPr>
          <w:fldChar w:fldCharType="begin"/>
        </w:r>
        <w:r>
          <w:rPr>
            <w:noProof/>
            <w:webHidden/>
          </w:rPr>
          <w:instrText xml:space="preserve"> PAGEREF _Toc372257195 \h </w:instrText>
        </w:r>
        <w:r>
          <w:rPr>
            <w:noProof/>
            <w:webHidden/>
          </w:rPr>
        </w:r>
        <w:r>
          <w:rPr>
            <w:noProof/>
            <w:webHidden/>
          </w:rPr>
          <w:fldChar w:fldCharType="separate"/>
        </w:r>
        <w:r>
          <w:rPr>
            <w:noProof/>
            <w:webHidden/>
          </w:rPr>
          <w:t>11</w:t>
        </w:r>
        <w:r>
          <w:rPr>
            <w:noProof/>
            <w:webHidden/>
          </w:rPr>
          <w:fldChar w:fldCharType="end"/>
        </w:r>
      </w:hyperlink>
    </w:p>
    <w:p w14:paraId="65F88278"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6" w:history="1">
        <w:r w:rsidRPr="001044C4">
          <w:rPr>
            <w:rStyle w:val="Hyperlink"/>
            <w:noProof/>
          </w:rPr>
          <w:t>Enable Modules by Filter</w:t>
        </w:r>
        <w:r>
          <w:rPr>
            <w:noProof/>
            <w:webHidden/>
          </w:rPr>
          <w:tab/>
        </w:r>
        <w:r>
          <w:rPr>
            <w:noProof/>
            <w:webHidden/>
          </w:rPr>
          <w:fldChar w:fldCharType="begin"/>
        </w:r>
        <w:r>
          <w:rPr>
            <w:noProof/>
            <w:webHidden/>
          </w:rPr>
          <w:instrText xml:space="preserve"> PAGEREF _Toc372257196 \h </w:instrText>
        </w:r>
        <w:r>
          <w:rPr>
            <w:noProof/>
            <w:webHidden/>
          </w:rPr>
        </w:r>
        <w:r>
          <w:rPr>
            <w:noProof/>
            <w:webHidden/>
          </w:rPr>
          <w:fldChar w:fldCharType="separate"/>
        </w:r>
        <w:r>
          <w:rPr>
            <w:noProof/>
            <w:webHidden/>
          </w:rPr>
          <w:t>12</w:t>
        </w:r>
        <w:r>
          <w:rPr>
            <w:noProof/>
            <w:webHidden/>
          </w:rPr>
          <w:fldChar w:fldCharType="end"/>
        </w:r>
      </w:hyperlink>
    </w:p>
    <w:p w14:paraId="09B22564" w14:textId="77777777" w:rsidR="00BC4100" w:rsidRDefault="00BC4100">
      <w:pPr>
        <w:pStyle w:val="TOC1"/>
        <w:rPr>
          <w:rFonts w:asciiTheme="minorHAnsi" w:eastAsiaTheme="minorEastAsia" w:hAnsiTheme="minorHAnsi" w:cstheme="minorBidi"/>
          <w:b w:val="0"/>
          <w:color w:val="auto"/>
          <w:sz w:val="22"/>
          <w:szCs w:val="22"/>
        </w:rPr>
      </w:pPr>
      <w:hyperlink w:anchor="_Toc372257197" w:history="1">
        <w:r w:rsidRPr="001044C4">
          <w:rPr>
            <w:rStyle w:val="Hyperlink"/>
          </w:rPr>
          <w:t>Logging</w:t>
        </w:r>
        <w:r>
          <w:rPr>
            <w:webHidden/>
          </w:rPr>
          <w:tab/>
        </w:r>
        <w:r>
          <w:rPr>
            <w:webHidden/>
          </w:rPr>
          <w:fldChar w:fldCharType="begin"/>
        </w:r>
        <w:r>
          <w:rPr>
            <w:webHidden/>
          </w:rPr>
          <w:instrText xml:space="preserve"> PAGEREF _Toc372257197 \h </w:instrText>
        </w:r>
        <w:r>
          <w:rPr>
            <w:webHidden/>
          </w:rPr>
        </w:r>
        <w:r>
          <w:rPr>
            <w:webHidden/>
          </w:rPr>
          <w:fldChar w:fldCharType="separate"/>
        </w:r>
        <w:r>
          <w:rPr>
            <w:webHidden/>
          </w:rPr>
          <w:t>13</w:t>
        </w:r>
        <w:r>
          <w:rPr>
            <w:webHidden/>
          </w:rPr>
          <w:fldChar w:fldCharType="end"/>
        </w:r>
      </w:hyperlink>
    </w:p>
    <w:p w14:paraId="1251211B"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8" w:history="1">
        <w:r w:rsidRPr="001044C4">
          <w:rPr>
            <w:rStyle w:val="Hyperlink"/>
            <w:noProof/>
          </w:rPr>
          <w:t>Logging Options</w:t>
        </w:r>
        <w:r>
          <w:rPr>
            <w:noProof/>
            <w:webHidden/>
          </w:rPr>
          <w:tab/>
        </w:r>
        <w:r>
          <w:rPr>
            <w:noProof/>
            <w:webHidden/>
          </w:rPr>
          <w:fldChar w:fldCharType="begin"/>
        </w:r>
        <w:r>
          <w:rPr>
            <w:noProof/>
            <w:webHidden/>
          </w:rPr>
          <w:instrText xml:space="preserve"> PAGEREF _Toc372257198 \h </w:instrText>
        </w:r>
        <w:r>
          <w:rPr>
            <w:noProof/>
            <w:webHidden/>
          </w:rPr>
        </w:r>
        <w:r>
          <w:rPr>
            <w:noProof/>
            <w:webHidden/>
          </w:rPr>
          <w:fldChar w:fldCharType="separate"/>
        </w:r>
        <w:r>
          <w:rPr>
            <w:noProof/>
            <w:webHidden/>
          </w:rPr>
          <w:t>14</w:t>
        </w:r>
        <w:r>
          <w:rPr>
            <w:noProof/>
            <w:webHidden/>
          </w:rPr>
          <w:fldChar w:fldCharType="end"/>
        </w:r>
      </w:hyperlink>
    </w:p>
    <w:p w14:paraId="4D6FCFFD"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199" w:history="1">
        <w:r w:rsidRPr="001044C4">
          <w:rPr>
            <w:rStyle w:val="Hyperlink"/>
            <w:noProof/>
          </w:rPr>
          <w:t>CDFMonitor Log File</w:t>
        </w:r>
        <w:r>
          <w:rPr>
            <w:noProof/>
            <w:webHidden/>
          </w:rPr>
          <w:tab/>
        </w:r>
        <w:r>
          <w:rPr>
            <w:noProof/>
            <w:webHidden/>
          </w:rPr>
          <w:fldChar w:fldCharType="begin"/>
        </w:r>
        <w:r>
          <w:rPr>
            <w:noProof/>
            <w:webHidden/>
          </w:rPr>
          <w:instrText xml:space="preserve"> PAGEREF _Toc372257199 \h </w:instrText>
        </w:r>
        <w:r>
          <w:rPr>
            <w:noProof/>
            <w:webHidden/>
          </w:rPr>
        </w:r>
        <w:r>
          <w:rPr>
            <w:noProof/>
            <w:webHidden/>
          </w:rPr>
          <w:fldChar w:fldCharType="separate"/>
        </w:r>
        <w:r>
          <w:rPr>
            <w:noProof/>
            <w:webHidden/>
          </w:rPr>
          <w:t>15</w:t>
        </w:r>
        <w:r>
          <w:rPr>
            <w:noProof/>
            <w:webHidden/>
          </w:rPr>
          <w:fldChar w:fldCharType="end"/>
        </w:r>
      </w:hyperlink>
    </w:p>
    <w:p w14:paraId="558B0C2D"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0" w:history="1">
        <w:r w:rsidRPr="001044C4">
          <w:rPr>
            <w:rStyle w:val="Hyperlink"/>
            <w:noProof/>
          </w:rPr>
          <w:t>Output Trace File</w:t>
        </w:r>
        <w:r>
          <w:rPr>
            <w:noProof/>
            <w:webHidden/>
          </w:rPr>
          <w:tab/>
        </w:r>
        <w:r>
          <w:rPr>
            <w:noProof/>
            <w:webHidden/>
          </w:rPr>
          <w:fldChar w:fldCharType="begin"/>
        </w:r>
        <w:r>
          <w:rPr>
            <w:noProof/>
            <w:webHidden/>
          </w:rPr>
          <w:instrText xml:space="preserve"> PAGEREF _Toc372257200 \h </w:instrText>
        </w:r>
        <w:r>
          <w:rPr>
            <w:noProof/>
            <w:webHidden/>
          </w:rPr>
        </w:r>
        <w:r>
          <w:rPr>
            <w:noProof/>
            <w:webHidden/>
          </w:rPr>
          <w:fldChar w:fldCharType="separate"/>
        </w:r>
        <w:r>
          <w:rPr>
            <w:noProof/>
            <w:webHidden/>
          </w:rPr>
          <w:t>16</w:t>
        </w:r>
        <w:r>
          <w:rPr>
            <w:noProof/>
            <w:webHidden/>
          </w:rPr>
          <w:fldChar w:fldCharType="end"/>
        </w:r>
      </w:hyperlink>
    </w:p>
    <w:p w14:paraId="525F106F"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1" w:history="1">
        <w:r w:rsidRPr="001044C4">
          <w:rPr>
            <w:rStyle w:val="Hyperlink"/>
            <w:noProof/>
          </w:rPr>
          <w:t>Log File Server</w:t>
        </w:r>
        <w:r>
          <w:rPr>
            <w:noProof/>
            <w:webHidden/>
          </w:rPr>
          <w:tab/>
        </w:r>
        <w:r>
          <w:rPr>
            <w:noProof/>
            <w:webHidden/>
          </w:rPr>
          <w:fldChar w:fldCharType="begin"/>
        </w:r>
        <w:r>
          <w:rPr>
            <w:noProof/>
            <w:webHidden/>
          </w:rPr>
          <w:instrText xml:space="preserve"> PAGEREF _Toc372257201 \h </w:instrText>
        </w:r>
        <w:r>
          <w:rPr>
            <w:noProof/>
            <w:webHidden/>
          </w:rPr>
        </w:r>
        <w:r>
          <w:rPr>
            <w:noProof/>
            <w:webHidden/>
          </w:rPr>
          <w:fldChar w:fldCharType="separate"/>
        </w:r>
        <w:r>
          <w:rPr>
            <w:noProof/>
            <w:webHidden/>
          </w:rPr>
          <w:t>17</w:t>
        </w:r>
        <w:r>
          <w:rPr>
            <w:noProof/>
            <w:webHidden/>
          </w:rPr>
          <w:fldChar w:fldCharType="end"/>
        </w:r>
      </w:hyperlink>
    </w:p>
    <w:p w14:paraId="2406565B" w14:textId="77777777" w:rsidR="00BC4100" w:rsidRDefault="00BC4100">
      <w:pPr>
        <w:pStyle w:val="TOC1"/>
        <w:rPr>
          <w:rFonts w:asciiTheme="minorHAnsi" w:eastAsiaTheme="minorEastAsia" w:hAnsiTheme="minorHAnsi" w:cstheme="minorBidi"/>
          <w:b w:val="0"/>
          <w:color w:val="auto"/>
          <w:sz w:val="22"/>
          <w:szCs w:val="22"/>
        </w:rPr>
      </w:pPr>
      <w:hyperlink w:anchor="_Toc372257202" w:history="1">
        <w:r w:rsidRPr="001044C4">
          <w:rPr>
            <w:rStyle w:val="Hyperlink"/>
          </w:rPr>
          <w:t>Network</w:t>
        </w:r>
        <w:r>
          <w:rPr>
            <w:webHidden/>
          </w:rPr>
          <w:tab/>
        </w:r>
        <w:r>
          <w:rPr>
            <w:webHidden/>
          </w:rPr>
          <w:fldChar w:fldCharType="begin"/>
        </w:r>
        <w:r>
          <w:rPr>
            <w:webHidden/>
          </w:rPr>
          <w:instrText xml:space="preserve"> PAGEREF _Toc372257202 \h </w:instrText>
        </w:r>
        <w:r>
          <w:rPr>
            <w:webHidden/>
          </w:rPr>
        </w:r>
        <w:r>
          <w:rPr>
            <w:webHidden/>
          </w:rPr>
          <w:fldChar w:fldCharType="separate"/>
        </w:r>
        <w:r>
          <w:rPr>
            <w:webHidden/>
          </w:rPr>
          <w:t>19</w:t>
        </w:r>
        <w:r>
          <w:rPr>
            <w:webHidden/>
          </w:rPr>
          <w:fldChar w:fldCharType="end"/>
        </w:r>
      </w:hyperlink>
    </w:p>
    <w:p w14:paraId="222BA758"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3" w:history="1">
        <w:r w:rsidRPr="001044C4">
          <w:rPr>
            <w:rStyle w:val="Hyperlink"/>
            <w:noProof/>
          </w:rPr>
          <w:t>Network Options</w:t>
        </w:r>
        <w:r>
          <w:rPr>
            <w:noProof/>
            <w:webHidden/>
          </w:rPr>
          <w:tab/>
        </w:r>
        <w:r>
          <w:rPr>
            <w:noProof/>
            <w:webHidden/>
          </w:rPr>
          <w:fldChar w:fldCharType="begin"/>
        </w:r>
        <w:r>
          <w:rPr>
            <w:noProof/>
            <w:webHidden/>
          </w:rPr>
          <w:instrText xml:space="preserve"> PAGEREF _Toc372257203 \h </w:instrText>
        </w:r>
        <w:r>
          <w:rPr>
            <w:noProof/>
            <w:webHidden/>
          </w:rPr>
        </w:r>
        <w:r>
          <w:rPr>
            <w:noProof/>
            <w:webHidden/>
          </w:rPr>
          <w:fldChar w:fldCharType="separate"/>
        </w:r>
        <w:r>
          <w:rPr>
            <w:noProof/>
            <w:webHidden/>
          </w:rPr>
          <w:t>21</w:t>
        </w:r>
        <w:r>
          <w:rPr>
            <w:noProof/>
            <w:webHidden/>
          </w:rPr>
          <w:fldChar w:fldCharType="end"/>
        </w:r>
      </w:hyperlink>
    </w:p>
    <w:p w14:paraId="7FBF9CF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4" w:history="1">
        <w:r w:rsidRPr="001044C4">
          <w:rPr>
            <w:rStyle w:val="Hyperlink"/>
            <w:noProof/>
          </w:rPr>
          <w:t>Monitoring CDFMonitor network clients</w:t>
        </w:r>
        <w:r>
          <w:rPr>
            <w:noProof/>
            <w:webHidden/>
          </w:rPr>
          <w:tab/>
        </w:r>
        <w:r>
          <w:rPr>
            <w:noProof/>
            <w:webHidden/>
          </w:rPr>
          <w:fldChar w:fldCharType="begin"/>
        </w:r>
        <w:r>
          <w:rPr>
            <w:noProof/>
            <w:webHidden/>
          </w:rPr>
          <w:instrText xml:space="preserve"> PAGEREF _Toc372257204 \h </w:instrText>
        </w:r>
        <w:r>
          <w:rPr>
            <w:noProof/>
            <w:webHidden/>
          </w:rPr>
        </w:r>
        <w:r>
          <w:rPr>
            <w:noProof/>
            <w:webHidden/>
          </w:rPr>
          <w:fldChar w:fldCharType="separate"/>
        </w:r>
        <w:r>
          <w:rPr>
            <w:noProof/>
            <w:webHidden/>
          </w:rPr>
          <w:t>22</w:t>
        </w:r>
        <w:r>
          <w:rPr>
            <w:noProof/>
            <w:webHidden/>
          </w:rPr>
          <w:fldChar w:fldCharType="end"/>
        </w:r>
      </w:hyperlink>
    </w:p>
    <w:p w14:paraId="74F623FE"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5" w:history="1">
        <w:r w:rsidRPr="001044C4">
          <w:rPr>
            <w:rStyle w:val="Hyperlink"/>
            <w:noProof/>
          </w:rPr>
          <w:t>Monitoring CDFMonitor client trace messages</w:t>
        </w:r>
        <w:r>
          <w:rPr>
            <w:noProof/>
            <w:webHidden/>
          </w:rPr>
          <w:tab/>
        </w:r>
        <w:r>
          <w:rPr>
            <w:noProof/>
            <w:webHidden/>
          </w:rPr>
          <w:fldChar w:fldCharType="begin"/>
        </w:r>
        <w:r>
          <w:rPr>
            <w:noProof/>
            <w:webHidden/>
          </w:rPr>
          <w:instrText xml:space="preserve"> PAGEREF _Toc372257205 \h </w:instrText>
        </w:r>
        <w:r>
          <w:rPr>
            <w:noProof/>
            <w:webHidden/>
          </w:rPr>
        </w:r>
        <w:r>
          <w:rPr>
            <w:noProof/>
            <w:webHidden/>
          </w:rPr>
          <w:fldChar w:fldCharType="separate"/>
        </w:r>
        <w:r>
          <w:rPr>
            <w:noProof/>
            <w:webHidden/>
          </w:rPr>
          <w:t>23</w:t>
        </w:r>
        <w:r>
          <w:rPr>
            <w:noProof/>
            <w:webHidden/>
          </w:rPr>
          <w:fldChar w:fldCharType="end"/>
        </w:r>
      </w:hyperlink>
    </w:p>
    <w:p w14:paraId="21CFCD2C"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6" w:history="1">
        <w:r w:rsidRPr="001044C4">
          <w:rPr>
            <w:rStyle w:val="Hyperlink"/>
            <w:noProof/>
          </w:rPr>
          <w:t>CDFMonitor client tracing to network</w:t>
        </w:r>
        <w:r>
          <w:rPr>
            <w:noProof/>
            <w:webHidden/>
          </w:rPr>
          <w:tab/>
        </w:r>
        <w:r>
          <w:rPr>
            <w:noProof/>
            <w:webHidden/>
          </w:rPr>
          <w:fldChar w:fldCharType="begin"/>
        </w:r>
        <w:r>
          <w:rPr>
            <w:noProof/>
            <w:webHidden/>
          </w:rPr>
          <w:instrText xml:space="preserve"> PAGEREF _Toc372257206 \h </w:instrText>
        </w:r>
        <w:r>
          <w:rPr>
            <w:noProof/>
            <w:webHidden/>
          </w:rPr>
        </w:r>
        <w:r>
          <w:rPr>
            <w:noProof/>
            <w:webHidden/>
          </w:rPr>
          <w:fldChar w:fldCharType="separate"/>
        </w:r>
        <w:r>
          <w:rPr>
            <w:noProof/>
            <w:webHidden/>
          </w:rPr>
          <w:t>25</w:t>
        </w:r>
        <w:r>
          <w:rPr>
            <w:noProof/>
            <w:webHidden/>
          </w:rPr>
          <w:fldChar w:fldCharType="end"/>
        </w:r>
      </w:hyperlink>
    </w:p>
    <w:p w14:paraId="3BFEDB3D" w14:textId="77777777" w:rsidR="00BC4100" w:rsidRDefault="00BC4100">
      <w:pPr>
        <w:pStyle w:val="TOC1"/>
        <w:rPr>
          <w:rFonts w:asciiTheme="minorHAnsi" w:eastAsiaTheme="minorEastAsia" w:hAnsiTheme="minorHAnsi" w:cstheme="minorBidi"/>
          <w:b w:val="0"/>
          <w:color w:val="auto"/>
          <w:sz w:val="22"/>
          <w:szCs w:val="22"/>
        </w:rPr>
      </w:pPr>
      <w:hyperlink w:anchor="_Toc372257207" w:history="1">
        <w:r w:rsidRPr="001044C4">
          <w:rPr>
            <w:rStyle w:val="Hyperlink"/>
          </w:rPr>
          <w:t>Match</w:t>
        </w:r>
        <w:r>
          <w:rPr>
            <w:webHidden/>
          </w:rPr>
          <w:tab/>
        </w:r>
        <w:r>
          <w:rPr>
            <w:webHidden/>
          </w:rPr>
          <w:fldChar w:fldCharType="begin"/>
        </w:r>
        <w:r>
          <w:rPr>
            <w:webHidden/>
          </w:rPr>
          <w:instrText xml:space="preserve"> PAGEREF _Toc372257207 \h </w:instrText>
        </w:r>
        <w:r>
          <w:rPr>
            <w:webHidden/>
          </w:rPr>
        </w:r>
        <w:r>
          <w:rPr>
            <w:webHidden/>
          </w:rPr>
          <w:fldChar w:fldCharType="separate"/>
        </w:r>
        <w:r>
          <w:rPr>
            <w:webHidden/>
          </w:rPr>
          <w:t>27</w:t>
        </w:r>
        <w:r>
          <w:rPr>
            <w:webHidden/>
          </w:rPr>
          <w:fldChar w:fldCharType="end"/>
        </w:r>
      </w:hyperlink>
    </w:p>
    <w:p w14:paraId="3B2D8D39"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8" w:history="1">
        <w:r w:rsidRPr="001044C4">
          <w:rPr>
            <w:rStyle w:val="Hyperlink"/>
            <w:noProof/>
          </w:rPr>
          <w:t>Matching Options</w:t>
        </w:r>
        <w:r>
          <w:rPr>
            <w:noProof/>
            <w:webHidden/>
          </w:rPr>
          <w:tab/>
        </w:r>
        <w:r>
          <w:rPr>
            <w:noProof/>
            <w:webHidden/>
          </w:rPr>
          <w:fldChar w:fldCharType="begin"/>
        </w:r>
        <w:r>
          <w:rPr>
            <w:noProof/>
            <w:webHidden/>
          </w:rPr>
          <w:instrText xml:space="preserve"> PAGEREF _Toc372257208 \h </w:instrText>
        </w:r>
        <w:r>
          <w:rPr>
            <w:noProof/>
            <w:webHidden/>
          </w:rPr>
        </w:r>
        <w:r>
          <w:rPr>
            <w:noProof/>
            <w:webHidden/>
          </w:rPr>
          <w:fldChar w:fldCharType="separate"/>
        </w:r>
        <w:r>
          <w:rPr>
            <w:noProof/>
            <w:webHidden/>
          </w:rPr>
          <w:t>28</w:t>
        </w:r>
        <w:r>
          <w:rPr>
            <w:noProof/>
            <w:webHidden/>
          </w:rPr>
          <w:fldChar w:fldCharType="end"/>
        </w:r>
      </w:hyperlink>
    </w:p>
    <w:p w14:paraId="5D8FAA48" w14:textId="5F364D98"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09" w:history="1">
        <w:r>
          <w:rPr>
            <w:rStyle w:val="Hyperlink"/>
            <w:noProof/>
          </w:rPr>
          <w:t>TMF</w:t>
        </w:r>
        <w:r w:rsidRPr="001044C4">
          <w:rPr>
            <w:rStyle w:val="Hyperlink"/>
            <w:noProof/>
          </w:rPr>
          <w:t xml:space="preserve"> (Trace Message Format) files</w:t>
        </w:r>
        <w:r>
          <w:rPr>
            <w:noProof/>
            <w:webHidden/>
          </w:rPr>
          <w:tab/>
        </w:r>
        <w:r>
          <w:rPr>
            <w:noProof/>
            <w:webHidden/>
          </w:rPr>
          <w:fldChar w:fldCharType="begin"/>
        </w:r>
        <w:r>
          <w:rPr>
            <w:noProof/>
            <w:webHidden/>
          </w:rPr>
          <w:instrText xml:space="preserve"> PAGEREF _Toc372257209 \h </w:instrText>
        </w:r>
        <w:r>
          <w:rPr>
            <w:noProof/>
            <w:webHidden/>
          </w:rPr>
        </w:r>
        <w:r>
          <w:rPr>
            <w:noProof/>
            <w:webHidden/>
          </w:rPr>
          <w:fldChar w:fldCharType="separate"/>
        </w:r>
        <w:r>
          <w:rPr>
            <w:noProof/>
            <w:webHidden/>
          </w:rPr>
          <w:t>29</w:t>
        </w:r>
        <w:r>
          <w:rPr>
            <w:noProof/>
            <w:webHidden/>
          </w:rPr>
          <w:fldChar w:fldCharType="end"/>
        </w:r>
      </w:hyperlink>
    </w:p>
    <w:p w14:paraId="6B847F8B"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0" w:history="1">
        <w:r w:rsidRPr="001044C4">
          <w:rPr>
            <w:rStyle w:val="Hyperlink"/>
            <w:noProof/>
          </w:rPr>
          <w:t>RegexPattern</w:t>
        </w:r>
        <w:r>
          <w:rPr>
            <w:noProof/>
            <w:webHidden/>
          </w:rPr>
          <w:tab/>
        </w:r>
        <w:r>
          <w:rPr>
            <w:noProof/>
            <w:webHidden/>
          </w:rPr>
          <w:fldChar w:fldCharType="begin"/>
        </w:r>
        <w:r>
          <w:rPr>
            <w:noProof/>
            <w:webHidden/>
          </w:rPr>
          <w:instrText xml:space="preserve"> PAGEREF _Toc372257210 \h </w:instrText>
        </w:r>
        <w:r>
          <w:rPr>
            <w:noProof/>
            <w:webHidden/>
          </w:rPr>
        </w:r>
        <w:r>
          <w:rPr>
            <w:noProof/>
            <w:webHidden/>
          </w:rPr>
          <w:fldChar w:fldCharType="separate"/>
        </w:r>
        <w:r>
          <w:rPr>
            <w:noProof/>
            <w:webHidden/>
          </w:rPr>
          <w:t>30</w:t>
        </w:r>
        <w:r>
          <w:rPr>
            <w:noProof/>
            <w:webHidden/>
          </w:rPr>
          <w:fldChar w:fldCharType="end"/>
        </w:r>
      </w:hyperlink>
    </w:p>
    <w:p w14:paraId="551DED35" w14:textId="77777777" w:rsidR="00BC4100" w:rsidRDefault="00BC4100">
      <w:pPr>
        <w:pStyle w:val="TOC1"/>
        <w:rPr>
          <w:rFonts w:asciiTheme="minorHAnsi" w:eastAsiaTheme="minorEastAsia" w:hAnsiTheme="minorHAnsi" w:cstheme="minorBidi"/>
          <w:b w:val="0"/>
          <w:color w:val="auto"/>
          <w:sz w:val="22"/>
          <w:szCs w:val="22"/>
        </w:rPr>
      </w:pPr>
      <w:hyperlink w:anchor="_Toc372257211" w:history="1">
        <w:r w:rsidRPr="001044C4">
          <w:rPr>
            <w:rStyle w:val="Hyperlink"/>
          </w:rPr>
          <w:t>Action</w:t>
        </w:r>
        <w:r>
          <w:rPr>
            <w:webHidden/>
          </w:rPr>
          <w:tab/>
        </w:r>
        <w:r>
          <w:rPr>
            <w:webHidden/>
          </w:rPr>
          <w:fldChar w:fldCharType="begin"/>
        </w:r>
        <w:r>
          <w:rPr>
            <w:webHidden/>
          </w:rPr>
          <w:instrText xml:space="preserve"> PAGEREF _Toc372257211 \h </w:instrText>
        </w:r>
        <w:r>
          <w:rPr>
            <w:webHidden/>
          </w:rPr>
        </w:r>
        <w:r>
          <w:rPr>
            <w:webHidden/>
          </w:rPr>
          <w:fldChar w:fldCharType="separate"/>
        </w:r>
        <w:r>
          <w:rPr>
            <w:webHidden/>
          </w:rPr>
          <w:t>33</w:t>
        </w:r>
        <w:r>
          <w:rPr>
            <w:webHidden/>
          </w:rPr>
          <w:fldChar w:fldCharType="end"/>
        </w:r>
      </w:hyperlink>
    </w:p>
    <w:p w14:paraId="7821F1E0"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2" w:history="1">
        <w:r w:rsidRPr="001044C4">
          <w:rPr>
            <w:rStyle w:val="Hyperlink"/>
            <w:noProof/>
          </w:rPr>
          <w:t>Execute on match</w:t>
        </w:r>
        <w:r>
          <w:rPr>
            <w:noProof/>
            <w:webHidden/>
          </w:rPr>
          <w:tab/>
        </w:r>
        <w:r>
          <w:rPr>
            <w:noProof/>
            <w:webHidden/>
          </w:rPr>
          <w:fldChar w:fldCharType="begin"/>
        </w:r>
        <w:r>
          <w:rPr>
            <w:noProof/>
            <w:webHidden/>
          </w:rPr>
          <w:instrText xml:space="preserve"> PAGEREF _Toc372257212 \h </w:instrText>
        </w:r>
        <w:r>
          <w:rPr>
            <w:noProof/>
            <w:webHidden/>
          </w:rPr>
        </w:r>
        <w:r>
          <w:rPr>
            <w:noProof/>
            <w:webHidden/>
          </w:rPr>
          <w:fldChar w:fldCharType="separate"/>
        </w:r>
        <w:r>
          <w:rPr>
            <w:noProof/>
            <w:webHidden/>
          </w:rPr>
          <w:t>34</w:t>
        </w:r>
        <w:r>
          <w:rPr>
            <w:noProof/>
            <w:webHidden/>
          </w:rPr>
          <w:fldChar w:fldCharType="end"/>
        </w:r>
      </w:hyperlink>
    </w:p>
    <w:p w14:paraId="49492698"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3" w:history="1">
        <w:r w:rsidRPr="001044C4">
          <w:rPr>
            <w:rStyle w:val="Hyperlink"/>
            <w:noProof/>
          </w:rPr>
          <w:t>Startup and Shutdown Commands</w:t>
        </w:r>
        <w:r>
          <w:rPr>
            <w:noProof/>
            <w:webHidden/>
          </w:rPr>
          <w:tab/>
        </w:r>
        <w:r>
          <w:rPr>
            <w:noProof/>
            <w:webHidden/>
          </w:rPr>
          <w:fldChar w:fldCharType="begin"/>
        </w:r>
        <w:r>
          <w:rPr>
            <w:noProof/>
            <w:webHidden/>
          </w:rPr>
          <w:instrText xml:space="preserve"> PAGEREF _Toc372257213 \h </w:instrText>
        </w:r>
        <w:r>
          <w:rPr>
            <w:noProof/>
            <w:webHidden/>
          </w:rPr>
        </w:r>
        <w:r>
          <w:rPr>
            <w:noProof/>
            <w:webHidden/>
          </w:rPr>
          <w:fldChar w:fldCharType="separate"/>
        </w:r>
        <w:r>
          <w:rPr>
            <w:noProof/>
            <w:webHidden/>
          </w:rPr>
          <w:t>36</w:t>
        </w:r>
        <w:r>
          <w:rPr>
            <w:noProof/>
            <w:webHidden/>
          </w:rPr>
          <w:fldChar w:fldCharType="end"/>
        </w:r>
      </w:hyperlink>
    </w:p>
    <w:p w14:paraId="165A77C1" w14:textId="77777777" w:rsidR="00BC4100" w:rsidRDefault="00BC4100">
      <w:pPr>
        <w:pStyle w:val="TOC1"/>
        <w:rPr>
          <w:rFonts w:asciiTheme="minorHAnsi" w:eastAsiaTheme="minorEastAsia" w:hAnsiTheme="minorHAnsi" w:cstheme="minorBidi"/>
          <w:b w:val="0"/>
          <w:color w:val="auto"/>
          <w:sz w:val="22"/>
          <w:szCs w:val="22"/>
        </w:rPr>
      </w:pPr>
      <w:hyperlink w:anchor="_Toc372257214" w:history="1">
        <w:r w:rsidRPr="001044C4">
          <w:rPr>
            <w:rStyle w:val="Hyperlink"/>
          </w:rPr>
          <w:t>Notify</w:t>
        </w:r>
        <w:r>
          <w:rPr>
            <w:webHidden/>
          </w:rPr>
          <w:tab/>
        </w:r>
        <w:r>
          <w:rPr>
            <w:webHidden/>
          </w:rPr>
          <w:fldChar w:fldCharType="begin"/>
        </w:r>
        <w:r>
          <w:rPr>
            <w:webHidden/>
          </w:rPr>
          <w:instrText xml:space="preserve"> PAGEREF _Toc372257214 \h </w:instrText>
        </w:r>
        <w:r>
          <w:rPr>
            <w:webHidden/>
          </w:rPr>
        </w:r>
        <w:r>
          <w:rPr>
            <w:webHidden/>
          </w:rPr>
          <w:fldChar w:fldCharType="separate"/>
        </w:r>
        <w:r>
          <w:rPr>
            <w:webHidden/>
          </w:rPr>
          <w:t>38</w:t>
        </w:r>
        <w:r>
          <w:rPr>
            <w:webHidden/>
          </w:rPr>
          <w:fldChar w:fldCharType="end"/>
        </w:r>
      </w:hyperlink>
    </w:p>
    <w:p w14:paraId="27B0D51F"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5" w:history="1">
        <w:r w:rsidRPr="001044C4">
          <w:rPr>
            <w:rStyle w:val="Hyperlink"/>
            <w:noProof/>
          </w:rPr>
          <w:t>Example Notify Configuration</w:t>
        </w:r>
        <w:r>
          <w:rPr>
            <w:noProof/>
            <w:webHidden/>
          </w:rPr>
          <w:tab/>
        </w:r>
        <w:r>
          <w:rPr>
            <w:noProof/>
            <w:webHidden/>
          </w:rPr>
          <w:fldChar w:fldCharType="begin"/>
        </w:r>
        <w:r>
          <w:rPr>
            <w:noProof/>
            <w:webHidden/>
          </w:rPr>
          <w:instrText xml:space="preserve"> PAGEREF _Toc372257215 \h </w:instrText>
        </w:r>
        <w:r>
          <w:rPr>
            <w:noProof/>
            <w:webHidden/>
          </w:rPr>
        </w:r>
        <w:r>
          <w:rPr>
            <w:noProof/>
            <w:webHidden/>
          </w:rPr>
          <w:fldChar w:fldCharType="separate"/>
        </w:r>
        <w:r>
          <w:rPr>
            <w:noProof/>
            <w:webHidden/>
          </w:rPr>
          <w:t>39</w:t>
        </w:r>
        <w:r>
          <w:rPr>
            <w:noProof/>
            <w:webHidden/>
          </w:rPr>
          <w:fldChar w:fldCharType="end"/>
        </w:r>
      </w:hyperlink>
    </w:p>
    <w:p w14:paraId="45ECCDF8" w14:textId="77777777" w:rsidR="00BC4100" w:rsidRDefault="00BC4100">
      <w:pPr>
        <w:pStyle w:val="TOC1"/>
        <w:rPr>
          <w:rFonts w:asciiTheme="minorHAnsi" w:eastAsiaTheme="minorEastAsia" w:hAnsiTheme="minorHAnsi" w:cstheme="minorBidi"/>
          <w:b w:val="0"/>
          <w:color w:val="auto"/>
          <w:sz w:val="22"/>
          <w:szCs w:val="22"/>
        </w:rPr>
      </w:pPr>
      <w:hyperlink w:anchor="_Toc372257216" w:history="1">
        <w:r w:rsidRPr="001044C4">
          <w:rPr>
            <w:rStyle w:val="Hyperlink"/>
          </w:rPr>
          <w:t>Upload</w:t>
        </w:r>
        <w:r>
          <w:rPr>
            <w:webHidden/>
          </w:rPr>
          <w:tab/>
        </w:r>
        <w:r>
          <w:rPr>
            <w:webHidden/>
          </w:rPr>
          <w:fldChar w:fldCharType="begin"/>
        </w:r>
        <w:r>
          <w:rPr>
            <w:webHidden/>
          </w:rPr>
          <w:instrText xml:space="preserve"> PAGEREF _Toc372257216 \h </w:instrText>
        </w:r>
        <w:r>
          <w:rPr>
            <w:webHidden/>
          </w:rPr>
        </w:r>
        <w:r>
          <w:rPr>
            <w:webHidden/>
          </w:rPr>
          <w:fldChar w:fldCharType="separate"/>
        </w:r>
        <w:r>
          <w:rPr>
            <w:webHidden/>
          </w:rPr>
          <w:t>40</w:t>
        </w:r>
        <w:r>
          <w:rPr>
            <w:webHidden/>
          </w:rPr>
          <w:fldChar w:fldCharType="end"/>
        </w:r>
      </w:hyperlink>
    </w:p>
    <w:p w14:paraId="28A6766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7" w:history="1">
        <w:r w:rsidRPr="001044C4">
          <w:rPr>
            <w:rStyle w:val="Hyperlink"/>
            <w:noProof/>
          </w:rPr>
          <w:t>Example Upload Configuration</w:t>
        </w:r>
        <w:r>
          <w:rPr>
            <w:noProof/>
            <w:webHidden/>
          </w:rPr>
          <w:tab/>
        </w:r>
        <w:r>
          <w:rPr>
            <w:noProof/>
            <w:webHidden/>
          </w:rPr>
          <w:fldChar w:fldCharType="begin"/>
        </w:r>
        <w:r>
          <w:rPr>
            <w:noProof/>
            <w:webHidden/>
          </w:rPr>
          <w:instrText xml:space="preserve"> PAGEREF _Toc372257217 \h </w:instrText>
        </w:r>
        <w:r>
          <w:rPr>
            <w:noProof/>
            <w:webHidden/>
          </w:rPr>
        </w:r>
        <w:r>
          <w:rPr>
            <w:noProof/>
            <w:webHidden/>
          </w:rPr>
          <w:fldChar w:fldCharType="separate"/>
        </w:r>
        <w:r>
          <w:rPr>
            <w:noProof/>
            <w:webHidden/>
          </w:rPr>
          <w:t>41</w:t>
        </w:r>
        <w:r>
          <w:rPr>
            <w:noProof/>
            <w:webHidden/>
          </w:rPr>
          <w:fldChar w:fldCharType="end"/>
        </w:r>
      </w:hyperlink>
    </w:p>
    <w:p w14:paraId="151999C0" w14:textId="77777777" w:rsidR="00BC4100" w:rsidRDefault="00BC4100">
      <w:pPr>
        <w:pStyle w:val="TOC1"/>
        <w:rPr>
          <w:rFonts w:asciiTheme="minorHAnsi" w:eastAsiaTheme="minorEastAsia" w:hAnsiTheme="minorHAnsi" w:cstheme="minorBidi"/>
          <w:b w:val="0"/>
          <w:color w:val="auto"/>
          <w:sz w:val="22"/>
          <w:szCs w:val="22"/>
        </w:rPr>
      </w:pPr>
      <w:hyperlink w:anchor="_Toc372257218" w:history="1">
        <w:r w:rsidRPr="001044C4">
          <w:rPr>
            <w:rStyle w:val="Hyperlink"/>
          </w:rPr>
          <w:t>Remote</w:t>
        </w:r>
        <w:r>
          <w:rPr>
            <w:webHidden/>
          </w:rPr>
          <w:tab/>
        </w:r>
        <w:r>
          <w:rPr>
            <w:webHidden/>
          </w:rPr>
          <w:fldChar w:fldCharType="begin"/>
        </w:r>
        <w:r>
          <w:rPr>
            <w:webHidden/>
          </w:rPr>
          <w:instrText xml:space="preserve"> PAGEREF _Toc372257218 \h </w:instrText>
        </w:r>
        <w:r>
          <w:rPr>
            <w:webHidden/>
          </w:rPr>
        </w:r>
        <w:r>
          <w:rPr>
            <w:webHidden/>
          </w:rPr>
          <w:fldChar w:fldCharType="separate"/>
        </w:r>
        <w:r>
          <w:rPr>
            <w:webHidden/>
          </w:rPr>
          <w:t>42</w:t>
        </w:r>
        <w:r>
          <w:rPr>
            <w:webHidden/>
          </w:rPr>
          <w:fldChar w:fldCharType="end"/>
        </w:r>
      </w:hyperlink>
    </w:p>
    <w:p w14:paraId="122C1B0B"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19" w:history="1">
        <w:r w:rsidRPr="001044C4">
          <w:rPr>
            <w:rStyle w:val="Hyperlink"/>
            <w:noProof/>
          </w:rPr>
          <w:t>Remote Options</w:t>
        </w:r>
        <w:r>
          <w:rPr>
            <w:noProof/>
            <w:webHidden/>
          </w:rPr>
          <w:tab/>
        </w:r>
        <w:r>
          <w:rPr>
            <w:noProof/>
            <w:webHidden/>
          </w:rPr>
          <w:fldChar w:fldCharType="begin"/>
        </w:r>
        <w:r>
          <w:rPr>
            <w:noProof/>
            <w:webHidden/>
          </w:rPr>
          <w:instrText xml:space="preserve"> PAGEREF _Toc372257219 \h </w:instrText>
        </w:r>
        <w:r>
          <w:rPr>
            <w:noProof/>
            <w:webHidden/>
          </w:rPr>
        </w:r>
        <w:r>
          <w:rPr>
            <w:noProof/>
            <w:webHidden/>
          </w:rPr>
          <w:fldChar w:fldCharType="separate"/>
        </w:r>
        <w:r>
          <w:rPr>
            <w:noProof/>
            <w:webHidden/>
          </w:rPr>
          <w:t>43</w:t>
        </w:r>
        <w:r>
          <w:rPr>
            <w:noProof/>
            <w:webHidden/>
          </w:rPr>
          <w:fldChar w:fldCharType="end"/>
        </w:r>
      </w:hyperlink>
    </w:p>
    <w:p w14:paraId="411622A1"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0" w:history="1">
        <w:r w:rsidRPr="001044C4">
          <w:rPr>
            <w:rStyle w:val="Hyperlink"/>
            <w:noProof/>
          </w:rPr>
          <w:t>Example Remote Deploy Configuration</w:t>
        </w:r>
        <w:r>
          <w:rPr>
            <w:noProof/>
            <w:webHidden/>
          </w:rPr>
          <w:tab/>
        </w:r>
        <w:r>
          <w:rPr>
            <w:noProof/>
            <w:webHidden/>
          </w:rPr>
          <w:fldChar w:fldCharType="begin"/>
        </w:r>
        <w:r>
          <w:rPr>
            <w:noProof/>
            <w:webHidden/>
          </w:rPr>
          <w:instrText xml:space="preserve"> PAGEREF _Toc372257220 \h </w:instrText>
        </w:r>
        <w:r>
          <w:rPr>
            <w:noProof/>
            <w:webHidden/>
          </w:rPr>
        </w:r>
        <w:r>
          <w:rPr>
            <w:noProof/>
            <w:webHidden/>
          </w:rPr>
          <w:fldChar w:fldCharType="separate"/>
        </w:r>
        <w:r>
          <w:rPr>
            <w:noProof/>
            <w:webHidden/>
          </w:rPr>
          <w:t>44</w:t>
        </w:r>
        <w:r>
          <w:rPr>
            <w:noProof/>
            <w:webHidden/>
          </w:rPr>
          <w:fldChar w:fldCharType="end"/>
        </w:r>
      </w:hyperlink>
    </w:p>
    <w:p w14:paraId="093B45B8"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1" w:history="1">
        <w:r w:rsidRPr="001044C4">
          <w:rPr>
            <w:rStyle w:val="Hyperlink"/>
            <w:noProof/>
          </w:rPr>
          <w:t>Edit Remote Config</w:t>
        </w:r>
        <w:r>
          <w:rPr>
            <w:noProof/>
            <w:webHidden/>
          </w:rPr>
          <w:tab/>
        </w:r>
        <w:r>
          <w:rPr>
            <w:noProof/>
            <w:webHidden/>
          </w:rPr>
          <w:fldChar w:fldCharType="begin"/>
        </w:r>
        <w:r>
          <w:rPr>
            <w:noProof/>
            <w:webHidden/>
          </w:rPr>
          <w:instrText xml:space="preserve"> PAGEREF _Toc372257221 \h </w:instrText>
        </w:r>
        <w:r>
          <w:rPr>
            <w:noProof/>
            <w:webHidden/>
          </w:rPr>
        </w:r>
        <w:r>
          <w:rPr>
            <w:noProof/>
            <w:webHidden/>
          </w:rPr>
          <w:fldChar w:fldCharType="separate"/>
        </w:r>
        <w:r>
          <w:rPr>
            <w:noProof/>
            <w:webHidden/>
          </w:rPr>
          <w:t>45</w:t>
        </w:r>
        <w:r>
          <w:rPr>
            <w:noProof/>
            <w:webHidden/>
          </w:rPr>
          <w:fldChar w:fldCharType="end"/>
        </w:r>
      </w:hyperlink>
    </w:p>
    <w:p w14:paraId="41EE6568" w14:textId="77777777" w:rsidR="00BC4100" w:rsidRDefault="00BC4100">
      <w:pPr>
        <w:pStyle w:val="TOC1"/>
        <w:rPr>
          <w:rFonts w:asciiTheme="minorHAnsi" w:eastAsiaTheme="minorEastAsia" w:hAnsiTheme="minorHAnsi" w:cstheme="minorBidi"/>
          <w:b w:val="0"/>
          <w:color w:val="auto"/>
          <w:sz w:val="22"/>
          <w:szCs w:val="22"/>
        </w:rPr>
      </w:pPr>
      <w:hyperlink w:anchor="_Toc372257222" w:history="1">
        <w:r w:rsidRPr="001044C4">
          <w:rPr>
            <w:rStyle w:val="Hyperlink"/>
          </w:rPr>
          <w:t>Options</w:t>
        </w:r>
        <w:r>
          <w:rPr>
            <w:webHidden/>
          </w:rPr>
          <w:tab/>
        </w:r>
        <w:r>
          <w:rPr>
            <w:webHidden/>
          </w:rPr>
          <w:fldChar w:fldCharType="begin"/>
        </w:r>
        <w:r>
          <w:rPr>
            <w:webHidden/>
          </w:rPr>
          <w:instrText xml:space="preserve"> PAGEREF _Toc372257222 \h </w:instrText>
        </w:r>
        <w:r>
          <w:rPr>
            <w:webHidden/>
          </w:rPr>
        </w:r>
        <w:r>
          <w:rPr>
            <w:webHidden/>
          </w:rPr>
          <w:fldChar w:fldCharType="separate"/>
        </w:r>
        <w:r>
          <w:rPr>
            <w:webHidden/>
          </w:rPr>
          <w:t>47</w:t>
        </w:r>
        <w:r>
          <w:rPr>
            <w:webHidden/>
          </w:rPr>
          <w:fldChar w:fldCharType="end"/>
        </w:r>
      </w:hyperlink>
    </w:p>
    <w:p w14:paraId="71B51E25"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3" w:history="1">
        <w:r w:rsidRPr="001044C4">
          <w:rPr>
            <w:rStyle w:val="Hyperlink"/>
            <w:noProof/>
          </w:rPr>
          <w:t>Options Local</w:t>
        </w:r>
        <w:r>
          <w:rPr>
            <w:noProof/>
            <w:webHidden/>
          </w:rPr>
          <w:tab/>
        </w:r>
        <w:r>
          <w:rPr>
            <w:noProof/>
            <w:webHidden/>
          </w:rPr>
          <w:fldChar w:fldCharType="begin"/>
        </w:r>
        <w:r>
          <w:rPr>
            <w:noProof/>
            <w:webHidden/>
          </w:rPr>
          <w:instrText xml:space="preserve"> PAGEREF _Toc372257223 \h </w:instrText>
        </w:r>
        <w:r>
          <w:rPr>
            <w:noProof/>
            <w:webHidden/>
          </w:rPr>
        </w:r>
        <w:r>
          <w:rPr>
            <w:noProof/>
            <w:webHidden/>
          </w:rPr>
          <w:fldChar w:fldCharType="separate"/>
        </w:r>
        <w:r>
          <w:rPr>
            <w:noProof/>
            <w:webHidden/>
          </w:rPr>
          <w:t>48</w:t>
        </w:r>
        <w:r>
          <w:rPr>
            <w:noProof/>
            <w:webHidden/>
          </w:rPr>
          <w:fldChar w:fldCharType="end"/>
        </w:r>
      </w:hyperlink>
    </w:p>
    <w:p w14:paraId="4C5269B3"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4" w:history="1">
        <w:r w:rsidRPr="001044C4">
          <w:rPr>
            <w:rStyle w:val="Hyperlink"/>
            <w:noProof/>
          </w:rPr>
          <w:t>Options Advanced</w:t>
        </w:r>
        <w:r>
          <w:rPr>
            <w:noProof/>
            <w:webHidden/>
          </w:rPr>
          <w:tab/>
        </w:r>
        <w:r>
          <w:rPr>
            <w:noProof/>
            <w:webHidden/>
          </w:rPr>
          <w:fldChar w:fldCharType="begin"/>
        </w:r>
        <w:r>
          <w:rPr>
            <w:noProof/>
            <w:webHidden/>
          </w:rPr>
          <w:instrText xml:space="preserve"> PAGEREF _Toc372257224 \h </w:instrText>
        </w:r>
        <w:r>
          <w:rPr>
            <w:noProof/>
            <w:webHidden/>
          </w:rPr>
        </w:r>
        <w:r>
          <w:rPr>
            <w:noProof/>
            <w:webHidden/>
          </w:rPr>
          <w:fldChar w:fldCharType="separate"/>
        </w:r>
        <w:r>
          <w:rPr>
            <w:noProof/>
            <w:webHidden/>
          </w:rPr>
          <w:t>49</w:t>
        </w:r>
        <w:r>
          <w:rPr>
            <w:noProof/>
            <w:webHidden/>
          </w:rPr>
          <w:fldChar w:fldCharType="end"/>
        </w:r>
      </w:hyperlink>
    </w:p>
    <w:p w14:paraId="10ADE666"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5" w:history="1">
        <w:r w:rsidRPr="001044C4">
          <w:rPr>
            <w:rStyle w:val="Hyperlink"/>
            <w:noProof/>
          </w:rPr>
          <w:t>Options Miscellaneous</w:t>
        </w:r>
        <w:r>
          <w:rPr>
            <w:noProof/>
            <w:webHidden/>
          </w:rPr>
          <w:tab/>
        </w:r>
        <w:r>
          <w:rPr>
            <w:noProof/>
            <w:webHidden/>
          </w:rPr>
          <w:fldChar w:fldCharType="begin"/>
        </w:r>
        <w:r>
          <w:rPr>
            <w:noProof/>
            <w:webHidden/>
          </w:rPr>
          <w:instrText xml:space="preserve"> PAGEREF _Toc372257225 \h </w:instrText>
        </w:r>
        <w:r>
          <w:rPr>
            <w:noProof/>
            <w:webHidden/>
          </w:rPr>
        </w:r>
        <w:r>
          <w:rPr>
            <w:noProof/>
            <w:webHidden/>
          </w:rPr>
          <w:fldChar w:fldCharType="separate"/>
        </w:r>
        <w:r>
          <w:rPr>
            <w:noProof/>
            <w:webHidden/>
          </w:rPr>
          <w:t>51</w:t>
        </w:r>
        <w:r>
          <w:rPr>
            <w:noProof/>
            <w:webHidden/>
          </w:rPr>
          <w:fldChar w:fldCharType="end"/>
        </w:r>
      </w:hyperlink>
    </w:p>
    <w:p w14:paraId="7A6C9FE2"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6" w:history="1">
        <w:r w:rsidRPr="001044C4">
          <w:rPr>
            <w:rStyle w:val="Hyperlink"/>
            <w:noProof/>
          </w:rPr>
          <w:t>Register File Type Association (FTA)</w:t>
        </w:r>
        <w:r>
          <w:rPr>
            <w:noProof/>
            <w:webHidden/>
          </w:rPr>
          <w:tab/>
        </w:r>
        <w:r>
          <w:rPr>
            <w:noProof/>
            <w:webHidden/>
          </w:rPr>
          <w:fldChar w:fldCharType="begin"/>
        </w:r>
        <w:r>
          <w:rPr>
            <w:noProof/>
            <w:webHidden/>
          </w:rPr>
          <w:instrText xml:space="preserve"> PAGEREF _Toc372257226 \h </w:instrText>
        </w:r>
        <w:r>
          <w:rPr>
            <w:noProof/>
            <w:webHidden/>
          </w:rPr>
        </w:r>
        <w:r>
          <w:rPr>
            <w:noProof/>
            <w:webHidden/>
          </w:rPr>
          <w:fldChar w:fldCharType="separate"/>
        </w:r>
        <w:r>
          <w:rPr>
            <w:noProof/>
            <w:webHidden/>
          </w:rPr>
          <w:t>53</w:t>
        </w:r>
        <w:r>
          <w:rPr>
            <w:noProof/>
            <w:webHidden/>
          </w:rPr>
          <w:fldChar w:fldCharType="end"/>
        </w:r>
      </w:hyperlink>
    </w:p>
    <w:p w14:paraId="343E9039" w14:textId="77777777" w:rsidR="00BC4100" w:rsidRDefault="00BC4100">
      <w:pPr>
        <w:pStyle w:val="TOC1"/>
        <w:rPr>
          <w:rFonts w:asciiTheme="minorHAnsi" w:eastAsiaTheme="minorEastAsia" w:hAnsiTheme="minorHAnsi" w:cstheme="minorBidi"/>
          <w:b w:val="0"/>
          <w:color w:val="auto"/>
          <w:sz w:val="22"/>
          <w:szCs w:val="22"/>
        </w:rPr>
      </w:pPr>
      <w:hyperlink w:anchor="_Toc372257227" w:history="1">
        <w:r w:rsidRPr="001044C4">
          <w:rPr>
            <w:rStyle w:val="Hyperlink"/>
          </w:rPr>
          <w:t>Output</w:t>
        </w:r>
        <w:r>
          <w:rPr>
            <w:webHidden/>
          </w:rPr>
          <w:tab/>
        </w:r>
        <w:r>
          <w:rPr>
            <w:webHidden/>
          </w:rPr>
          <w:fldChar w:fldCharType="begin"/>
        </w:r>
        <w:r>
          <w:rPr>
            <w:webHidden/>
          </w:rPr>
          <w:instrText xml:space="preserve"> PAGEREF _Toc372257227 \h </w:instrText>
        </w:r>
        <w:r>
          <w:rPr>
            <w:webHidden/>
          </w:rPr>
        </w:r>
        <w:r>
          <w:rPr>
            <w:webHidden/>
          </w:rPr>
          <w:fldChar w:fldCharType="separate"/>
        </w:r>
        <w:r>
          <w:rPr>
            <w:webHidden/>
          </w:rPr>
          <w:t>56</w:t>
        </w:r>
        <w:r>
          <w:rPr>
            <w:webHidden/>
          </w:rPr>
          <w:fldChar w:fldCharType="end"/>
        </w:r>
      </w:hyperlink>
    </w:p>
    <w:p w14:paraId="5F2F9C91"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8" w:history="1">
        <w:r w:rsidRPr="001044C4">
          <w:rPr>
            <w:rStyle w:val="Hyperlink"/>
            <w:noProof/>
          </w:rPr>
          <w:t>Display Filter</w:t>
        </w:r>
        <w:r>
          <w:rPr>
            <w:noProof/>
            <w:webHidden/>
          </w:rPr>
          <w:tab/>
        </w:r>
        <w:r>
          <w:rPr>
            <w:noProof/>
            <w:webHidden/>
          </w:rPr>
          <w:fldChar w:fldCharType="begin"/>
        </w:r>
        <w:r>
          <w:rPr>
            <w:noProof/>
            <w:webHidden/>
          </w:rPr>
          <w:instrText xml:space="preserve"> PAGEREF _Toc372257228 \h </w:instrText>
        </w:r>
        <w:r>
          <w:rPr>
            <w:noProof/>
            <w:webHidden/>
          </w:rPr>
        </w:r>
        <w:r>
          <w:rPr>
            <w:noProof/>
            <w:webHidden/>
          </w:rPr>
          <w:fldChar w:fldCharType="separate"/>
        </w:r>
        <w:r>
          <w:rPr>
            <w:noProof/>
            <w:webHidden/>
          </w:rPr>
          <w:t>57</w:t>
        </w:r>
        <w:r>
          <w:rPr>
            <w:noProof/>
            <w:webHidden/>
          </w:rPr>
          <w:fldChar w:fldCharType="end"/>
        </w:r>
      </w:hyperlink>
    </w:p>
    <w:p w14:paraId="409659E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29" w:history="1">
        <w:r w:rsidRPr="001044C4">
          <w:rPr>
            <w:rStyle w:val="Hyperlink"/>
            <w:noProof/>
          </w:rPr>
          <w:t>Syntax Highlighting</w:t>
        </w:r>
        <w:r>
          <w:rPr>
            <w:noProof/>
            <w:webHidden/>
          </w:rPr>
          <w:tab/>
        </w:r>
        <w:r>
          <w:rPr>
            <w:noProof/>
            <w:webHidden/>
          </w:rPr>
          <w:fldChar w:fldCharType="begin"/>
        </w:r>
        <w:r>
          <w:rPr>
            <w:noProof/>
            <w:webHidden/>
          </w:rPr>
          <w:instrText xml:space="preserve"> PAGEREF _Toc372257229 \h </w:instrText>
        </w:r>
        <w:r>
          <w:rPr>
            <w:noProof/>
            <w:webHidden/>
          </w:rPr>
        </w:r>
        <w:r>
          <w:rPr>
            <w:noProof/>
            <w:webHidden/>
          </w:rPr>
          <w:fldChar w:fldCharType="separate"/>
        </w:r>
        <w:r>
          <w:rPr>
            <w:noProof/>
            <w:webHidden/>
          </w:rPr>
          <w:t>58</w:t>
        </w:r>
        <w:r>
          <w:rPr>
            <w:noProof/>
            <w:webHidden/>
          </w:rPr>
          <w:fldChar w:fldCharType="end"/>
        </w:r>
      </w:hyperlink>
    </w:p>
    <w:p w14:paraId="63044DC8"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0" w:history="1">
        <w:r w:rsidRPr="001044C4">
          <w:rPr>
            <w:rStyle w:val="Hyperlink"/>
            <w:noProof/>
          </w:rPr>
          <w:t>Show Stats / Activity Summary</w:t>
        </w:r>
        <w:r>
          <w:rPr>
            <w:noProof/>
            <w:webHidden/>
          </w:rPr>
          <w:tab/>
        </w:r>
        <w:r>
          <w:rPr>
            <w:noProof/>
            <w:webHidden/>
          </w:rPr>
          <w:fldChar w:fldCharType="begin"/>
        </w:r>
        <w:r>
          <w:rPr>
            <w:noProof/>
            <w:webHidden/>
          </w:rPr>
          <w:instrText xml:space="preserve"> PAGEREF _Toc372257230 \h </w:instrText>
        </w:r>
        <w:r>
          <w:rPr>
            <w:noProof/>
            <w:webHidden/>
          </w:rPr>
        </w:r>
        <w:r>
          <w:rPr>
            <w:noProof/>
            <w:webHidden/>
          </w:rPr>
          <w:fldChar w:fldCharType="separate"/>
        </w:r>
        <w:r>
          <w:rPr>
            <w:noProof/>
            <w:webHidden/>
          </w:rPr>
          <w:t>59</w:t>
        </w:r>
        <w:r>
          <w:rPr>
            <w:noProof/>
            <w:webHidden/>
          </w:rPr>
          <w:fldChar w:fldCharType="end"/>
        </w:r>
      </w:hyperlink>
    </w:p>
    <w:p w14:paraId="3728E173" w14:textId="77777777" w:rsidR="00BC4100" w:rsidRDefault="00BC4100">
      <w:pPr>
        <w:pStyle w:val="TOC1"/>
        <w:rPr>
          <w:rFonts w:asciiTheme="minorHAnsi" w:eastAsiaTheme="minorEastAsia" w:hAnsiTheme="minorHAnsi" w:cstheme="minorBidi"/>
          <w:b w:val="0"/>
          <w:color w:val="auto"/>
          <w:sz w:val="22"/>
          <w:szCs w:val="22"/>
        </w:rPr>
      </w:pPr>
      <w:hyperlink w:anchor="_Toc372257231" w:history="1">
        <w:r w:rsidRPr="001044C4">
          <w:rPr>
            <w:rStyle w:val="Hyperlink"/>
          </w:rPr>
          <w:t>Command Line Console Usage</w:t>
        </w:r>
        <w:r>
          <w:rPr>
            <w:webHidden/>
          </w:rPr>
          <w:tab/>
        </w:r>
        <w:r>
          <w:rPr>
            <w:webHidden/>
          </w:rPr>
          <w:fldChar w:fldCharType="begin"/>
        </w:r>
        <w:r>
          <w:rPr>
            <w:webHidden/>
          </w:rPr>
          <w:instrText xml:space="preserve"> PAGEREF _Toc372257231 \h </w:instrText>
        </w:r>
        <w:r>
          <w:rPr>
            <w:webHidden/>
          </w:rPr>
        </w:r>
        <w:r>
          <w:rPr>
            <w:webHidden/>
          </w:rPr>
          <w:fldChar w:fldCharType="separate"/>
        </w:r>
        <w:r>
          <w:rPr>
            <w:webHidden/>
          </w:rPr>
          <w:t>62</w:t>
        </w:r>
        <w:r>
          <w:rPr>
            <w:webHidden/>
          </w:rPr>
          <w:fldChar w:fldCharType="end"/>
        </w:r>
      </w:hyperlink>
    </w:p>
    <w:p w14:paraId="365DD2EB"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2" w:history="1">
        <w:r w:rsidRPr="001044C4">
          <w:rPr>
            <w:rStyle w:val="Hyperlink"/>
            <w:noProof/>
          </w:rPr>
          <w:t>Example output from TraceToEtl</w:t>
        </w:r>
        <w:r>
          <w:rPr>
            <w:noProof/>
            <w:webHidden/>
          </w:rPr>
          <w:tab/>
        </w:r>
        <w:r>
          <w:rPr>
            <w:noProof/>
            <w:webHidden/>
          </w:rPr>
          <w:fldChar w:fldCharType="begin"/>
        </w:r>
        <w:r>
          <w:rPr>
            <w:noProof/>
            <w:webHidden/>
          </w:rPr>
          <w:instrText xml:space="preserve"> PAGEREF _Toc372257232 \h </w:instrText>
        </w:r>
        <w:r>
          <w:rPr>
            <w:noProof/>
            <w:webHidden/>
          </w:rPr>
        </w:r>
        <w:r>
          <w:rPr>
            <w:noProof/>
            <w:webHidden/>
          </w:rPr>
          <w:fldChar w:fldCharType="separate"/>
        </w:r>
        <w:r>
          <w:rPr>
            <w:noProof/>
            <w:webHidden/>
          </w:rPr>
          <w:t>63</w:t>
        </w:r>
        <w:r>
          <w:rPr>
            <w:noProof/>
            <w:webHidden/>
          </w:rPr>
          <w:fldChar w:fldCharType="end"/>
        </w:r>
      </w:hyperlink>
    </w:p>
    <w:p w14:paraId="4871488E"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3" w:history="1">
        <w:r w:rsidRPr="001044C4">
          <w:rPr>
            <w:rStyle w:val="Hyperlink"/>
            <w:noProof/>
          </w:rPr>
          <w:t>Example output from RegexParseToCsv</w:t>
        </w:r>
        <w:r>
          <w:rPr>
            <w:noProof/>
            <w:webHidden/>
          </w:rPr>
          <w:tab/>
        </w:r>
        <w:r>
          <w:rPr>
            <w:noProof/>
            <w:webHidden/>
          </w:rPr>
          <w:fldChar w:fldCharType="begin"/>
        </w:r>
        <w:r>
          <w:rPr>
            <w:noProof/>
            <w:webHidden/>
          </w:rPr>
          <w:instrText xml:space="preserve"> PAGEREF _Toc372257233 \h </w:instrText>
        </w:r>
        <w:r>
          <w:rPr>
            <w:noProof/>
            <w:webHidden/>
          </w:rPr>
        </w:r>
        <w:r>
          <w:rPr>
            <w:noProof/>
            <w:webHidden/>
          </w:rPr>
          <w:fldChar w:fldCharType="separate"/>
        </w:r>
        <w:r>
          <w:rPr>
            <w:noProof/>
            <w:webHidden/>
          </w:rPr>
          <w:t>64</w:t>
        </w:r>
        <w:r>
          <w:rPr>
            <w:noProof/>
            <w:webHidden/>
          </w:rPr>
          <w:fldChar w:fldCharType="end"/>
        </w:r>
      </w:hyperlink>
    </w:p>
    <w:p w14:paraId="3CF9387E"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4" w:history="1">
        <w:r w:rsidRPr="001044C4">
          <w:rPr>
            <w:rStyle w:val="Hyperlink"/>
            <w:noProof/>
          </w:rPr>
          <w:t>Command line display help ‘/?’ for operators</w:t>
        </w:r>
        <w:r>
          <w:rPr>
            <w:noProof/>
            <w:webHidden/>
          </w:rPr>
          <w:tab/>
        </w:r>
        <w:r>
          <w:rPr>
            <w:noProof/>
            <w:webHidden/>
          </w:rPr>
          <w:fldChar w:fldCharType="begin"/>
        </w:r>
        <w:r>
          <w:rPr>
            <w:noProof/>
            <w:webHidden/>
          </w:rPr>
          <w:instrText xml:space="preserve"> PAGEREF _Toc372257234 \h </w:instrText>
        </w:r>
        <w:r>
          <w:rPr>
            <w:noProof/>
            <w:webHidden/>
          </w:rPr>
        </w:r>
        <w:r>
          <w:rPr>
            <w:noProof/>
            <w:webHidden/>
          </w:rPr>
          <w:fldChar w:fldCharType="separate"/>
        </w:r>
        <w:r>
          <w:rPr>
            <w:noProof/>
            <w:webHidden/>
          </w:rPr>
          <w:t>65</w:t>
        </w:r>
        <w:r>
          <w:rPr>
            <w:noProof/>
            <w:webHidden/>
          </w:rPr>
          <w:fldChar w:fldCharType="end"/>
        </w:r>
      </w:hyperlink>
    </w:p>
    <w:p w14:paraId="3FF9097F" w14:textId="77777777" w:rsidR="00BC4100" w:rsidRDefault="00BC4100">
      <w:pPr>
        <w:pStyle w:val="TOC1"/>
        <w:rPr>
          <w:rFonts w:asciiTheme="minorHAnsi" w:eastAsiaTheme="minorEastAsia" w:hAnsiTheme="minorHAnsi" w:cstheme="minorBidi"/>
          <w:b w:val="0"/>
          <w:color w:val="auto"/>
          <w:sz w:val="22"/>
          <w:szCs w:val="22"/>
        </w:rPr>
      </w:pPr>
      <w:hyperlink w:anchor="_Toc372257235" w:history="1">
        <w:r w:rsidRPr="001044C4">
          <w:rPr>
            <w:rStyle w:val="Hyperlink"/>
          </w:rPr>
          <w:t>Configuration File</w:t>
        </w:r>
        <w:r>
          <w:rPr>
            <w:webHidden/>
          </w:rPr>
          <w:tab/>
        </w:r>
        <w:r>
          <w:rPr>
            <w:webHidden/>
          </w:rPr>
          <w:fldChar w:fldCharType="begin"/>
        </w:r>
        <w:r>
          <w:rPr>
            <w:webHidden/>
          </w:rPr>
          <w:instrText xml:space="preserve"> PAGEREF _Toc372257235 \h </w:instrText>
        </w:r>
        <w:r>
          <w:rPr>
            <w:webHidden/>
          </w:rPr>
        </w:r>
        <w:r>
          <w:rPr>
            <w:webHidden/>
          </w:rPr>
          <w:fldChar w:fldCharType="separate"/>
        </w:r>
        <w:r>
          <w:rPr>
            <w:webHidden/>
          </w:rPr>
          <w:t>66</w:t>
        </w:r>
        <w:r>
          <w:rPr>
            <w:webHidden/>
          </w:rPr>
          <w:fldChar w:fldCharType="end"/>
        </w:r>
      </w:hyperlink>
    </w:p>
    <w:p w14:paraId="4FEE312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6" w:history="1">
        <w:r w:rsidRPr="001044C4">
          <w:rPr>
            <w:rStyle w:val="Hyperlink"/>
            <w:noProof/>
          </w:rPr>
          <w:t>Config File Definitions</w:t>
        </w:r>
        <w:r>
          <w:rPr>
            <w:noProof/>
            <w:webHidden/>
          </w:rPr>
          <w:tab/>
        </w:r>
        <w:r>
          <w:rPr>
            <w:noProof/>
            <w:webHidden/>
          </w:rPr>
          <w:fldChar w:fldCharType="begin"/>
        </w:r>
        <w:r>
          <w:rPr>
            <w:noProof/>
            <w:webHidden/>
          </w:rPr>
          <w:instrText xml:space="preserve"> PAGEREF _Toc372257236 \h </w:instrText>
        </w:r>
        <w:r>
          <w:rPr>
            <w:noProof/>
            <w:webHidden/>
          </w:rPr>
        </w:r>
        <w:r>
          <w:rPr>
            <w:noProof/>
            <w:webHidden/>
          </w:rPr>
          <w:fldChar w:fldCharType="separate"/>
        </w:r>
        <w:r>
          <w:rPr>
            <w:noProof/>
            <w:webHidden/>
          </w:rPr>
          <w:t>67</w:t>
        </w:r>
        <w:r>
          <w:rPr>
            <w:noProof/>
            <w:webHidden/>
          </w:rPr>
          <w:fldChar w:fldCharType="end"/>
        </w:r>
      </w:hyperlink>
    </w:p>
    <w:p w14:paraId="7FE104E6"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7" w:history="1">
        <w:r w:rsidRPr="001044C4">
          <w:rPr>
            <w:rStyle w:val="Hyperlink"/>
            <w:noProof/>
          </w:rPr>
          <w:t>Default Configuration</w:t>
        </w:r>
        <w:r>
          <w:rPr>
            <w:noProof/>
            <w:webHidden/>
          </w:rPr>
          <w:tab/>
        </w:r>
        <w:r>
          <w:rPr>
            <w:noProof/>
            <w:webHidden/>
          </w:rPr>
          <w:fldChar w:fldCharType="begin"/>
        </w:r>
        <w:r>
          <w:rPr>
            <w:noProof/>
            <w:webHidden/>
          </w:rPr>
          <w:instrText xml:space="preserve"> PAGEREF _Toc372257237 \h </w:instrText>
        </w:r>
        <w:r>
          <w:rPr>
            <w:noProof/>
            <w:webHidden/>
          </w:rPr>
        </w:r>
        <w:r>
          <w:rPr>
            <w:noProof/>
            <w:webHidden/>
          </w:rPr>
          <w:fldChar w:fldCharType="separate"/>
        </w:r>
        <w:r>
          <w:rPr>
            <w:noProof/>
            <w:webHidden/>
          </w:rPr>
          <w:t>75</w:t>
        </w:r>
        <w:r>
          <w:rPr>
            <w:noProof/>
            <w:webHidden/>
          </w:rPr>
          <w:fldChar w:fldCharType="end"/>
        </w:r>
      </w:hyperlink>
    </w:p>
    <w:p w14:paraId="7685FA4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38" w:history="1">
        <w:r w:rsidRPr="001044C4">
          <w:rPr>
            <w:rStyle w:val="Hyperlink"/>
            <w:noProof/>
          </w:rPr>
          <w:t>Central Configuration</w:t>
        </w:r>
        <w:r>
          <w:rPr>
            <w:noProof/>
            <w:webHidden/>
          </w:rPr>
          <w:tab/>
        </w:r>
        <w:r>
          <w:rPr>
            <w:noProof/>
            <w:webHidden/>
          </w:rPr>
          <w:fldChar w:fldCharType="begin"/>
        </w:r>
        <w:r>
          <w:rPr>
            <w:noProof/>
            <w:webHidden/>
          </w:rPr>
          <w:instrText xml:space="preserve"> PAGEREF _Toc372257238 \h </w:instrText>
        </w:r>
        <w:r>
          <w:rPr>
            <w:noProof/>
            <w:webHidden/>
          </w:rPr>
        </w:r>
        <w:r>
          <w:rPr>
            <w:noProof/>
            <w:webHidden/>
          </w:rPr>
          <w:fldChar w:fldCharType="separate"/>
        </w:r>
        <w:r>
          <w:rPr>
            <w:noProof/>
            <w:webHidden/>
          </w:rPr>
          <w:t>78</w:t>
        </w:r>
        <w:r>
          <w:rPr>
            <w:noProof/>
            <w:webHidden/>
          </w:rPr>
          <w:fldChar w:fldCharType="end"/>
        </w:r>
      </w:hyperlink>
    </w:p>
    <w:p w14:paraId="0CDFEA23" w14:textId="77777777" w:rsidR="00BC4100" w:rsidRDefault="00BC4100">
      <w:pPr>
        <w:pStyle w:val="TOC1"/>
        <w:rPr>
          <w:rFonts w:asciiTheme="minorHAnsi" w:eastAsiaTheme="minorEastAsia" w:hAnsiTheme="minorHAnsi" w:cstheme="minorBidi"/>
          <w:b w:val="0"/>
          <w:color w:val="auto"/>
          <w:sz w:val="22"/>
          <w:szCs w:val="22"/>
        </w:rPr>
      </w:pPr>
      <w:hyperlink w:anchor="_Toc372257239" w:history="1">
        <w:r w:rsidRPr="001044C4">
          <w:rPr>
            <w:rStyle w:val="Hyperlink"/>
          </w:rPr>
          <w:t>Walkthroughs</w:t>
        </w:r>
        <w:r>
          <w:rPr>
            <w:webHidden/>
          </w:rPr>
          <w:tab/>
        </w:r>
        <w:r>
          <w:rPr>
            <w:webHidden/>
          </w:rPr>
          <w:fldChar w:fldCharType="begin"/>
        </w:r>
        <w:r>
          <w:rPr>
            <w:webHidden/>
          </w:rPr>
          <w:instrText xml:space="preserve"> PAGEREF _Toc372257239 \h </w:instrText>
        </w:r>
        <w:r>
          <w:rPr>
            <w:webHidden/>
          </w:rPr>
        </w:r>
        <w:r>
          <w:rPr>
            <w:webHidden/>
          </w:rPr>
          <w:fldChar w:fldCharType="separate"/>
        </w:r>
        <w:r>
          <w:rPr>
            <w:webHidden/>
          </w:rPr>
          <w:t>79</w:t>
        </w:r>
        <w:r>
          <w:rPr>
            <w:webHidden/>
          </w:rPr>
          <w:fldChar w:fldCharType="end"/>
        </w:r>
      </w:hyperlink>
    </w:p>
    <w:p w14:paraId="052600EF"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0" w:history="1">
        <w:r w:rsidRPr="001044C4">
          <w:rPr>
            <w:rStyle w:val="Hyperlink"/>
            <w:noProof/>
          </w:rPr>
          <w:t>Walkthrough: Capturing a trace to .csv file</w:t>
        </w:r>
        <w:r>
          <w:rPr>
            <w:noProof/>
            <w:webHidden/>
          </w:rPr>
          <w:tab/>
        </w:r>
        <w:r>
          <w:rPr>
            <w:noProof/>
            <w:webHidden/>
          </w:rPr>
          <w:fldChar w:fldCharType="begin"/>
        </w:r>
        <w:r>
          <w:rPr>
            <w:noProof/>
            <w:webHidden/>
          </w:rPr>
          <w:instrText xml:space="preserve"> PAGEREF _Toc372257240 \h </w:instrText>
        </w:r>
        <w:r>
          <w:rPr>
            <w:noProof/>
            <w:webHidden/>
          </w:rPr>
        </w:r>
        <w:r>
          <w:rPr>
            <w:noProof/>
            <w:webHidden/>
          </w:rPr>
          <w:fldChar w:fldCharType="separate"/>
        </w:r>
        <w:r>
          <w:rPr>
            <w:noProof/>
            <w:webHidden/>
          </w:rPr>
          <w:t>79</w:t>
        </w:r>
        <w:r>
          <w:rPr>
            <w:noProof/>
            <w:webHidden/>
          </w:rPr>
          <w:fldChar w:fldCharType="end"/>
        </w:r>
      </w:hyperlink>
    </w:p>
    <w:p w14:paraId="1DFE777D"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1" w:history="1">
        <w:r w:rsidRPr="001044C4">
          <w:rPr>
            <w:rStyle w:val="Hyperlink"/>
            <w:noProof/>
          </w:rPr>
          <w:t>Walkthrough: Capturing a trace to .etl file</w:t>
        </w:r>
        <w:r>
          <w:rPr>
            <w:noProof/>
            <w:webHidden/>
          </w:rPr>
          <w:tab/>
        </w:r>
        <w:r>
          <w:rPr>
            <w:noProof/>
            <w:webHidden/>
          </w:rPr>
          <w:fldChar w:fldCharType="begin"/>
        </w:r>
        <w:r>
          <w:rPr>
            <w:noProof/>
            <w:webHidden/>
          </w:rPr>
          <w:instrText xml:space="preserve"> PAGEREF _Toc372257241 \h </w:instrText>
        </w:r>
        <w:r>
          <w:rPr>
            <w:noProof/>
            <w:webHidden/>
          </w:rPr>
        </w:r>
        <w:r>
          <w:rPr>
            <w:noProof/>
            <w:webHidden/>
          </w:rPr>
          <w:fldChar w:fldCharType="separate"/>
        </w:r>
        <w:r>
          <w:rPr>
            <w:noProof/>
            <w:webHidden/>
          </w:rPr>
          <w:t>82</w:t>
        </w:r>
        <w:r>
          <w:rPr>
            <w:noProof/>
            <w:webHidden/>
          </w:rPr>
          <w:fldChar w:fldCharType="end"/>
        </w:r>
      </w:hyperlink>
    </w:p>
    <w:p w14:paraId="463AC5C2"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2" w:history="1">
        <w:r w:rsidRPr="001044C4">
          <w:rPr>
            <w:rStyle w:val="Hyperlink"/>
            <w:noProof/>
          </w:rPr>
          <w:t>Walkthrough: Using events to capture a trace to .etl file</w:t>
        </w:r>
        <w:r>
          <w:rPr>
            <w:noProof/>
            <w:webHidden/>
          </w:rPr>
          <w:tab/>
        </w:r>
        <w:r>
          <w:rPr>
            <w:noProof/>
            <w:webHidden/>
          </w:rPr>
          <w:fldChar w:fldCharType="begin"/>
        </w:r>
        <w:r>
          <w:rPr>
            <w:noProof/>
            <w:webHidden/>
          </w:rPr>
          <w:instrText xml:space="preserve"> PAGEREF _Toc372257242 \h </w:instrText>
        </w:r>
        <w:r>
          <w:rPr>
            <w:noProof/>
            <w:webHidden/>
          </w:rPr>
        </w:r>
        <w:r>
          <w:rPr>
            <w:noProof/>
            <w:webHidden/>
          </w:rPr>
          <w:fldChar w:fldCharType="separate"/>
        </w:r>
        <w:r>
          <w:rPr>
            <w:noProof/>
            <w:webHidden/>
          </w:rPr>
          <w:t>84</w:t>
        </w:r>
        <w:r>
          <w:rPr>
            <w:noProof/>
            <w:webHidden/>
          </w:rPr>
          <w:fldChar w:fldCharType="end"/>
        </w:r>
      </w:hyperlink>
    </w:p>
    <w:p w14:paraId="57C18B07"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3" w:history="1">
        <w:r w:rsidRPr="001044C4">
          <w:rPr>
            <w:rStyle w:val="Hyperlink"/>
            <w:noProof/>
          </w:rPr>
          <w:t>Walkthrough: Capture remote trace over network</w:t>
        </w:r>
        <w:r>
          <w:rPr>
            <w:noProof/>
            <w:webHidden/>
          </w:rPr>
          <w:tab/>
        </w:r>
        <w:r>
          <w:rPr>
            <w:noProof/>
            <w:webHidden/>
          </w:rPr>
          <w:fldChar w:fldCharType="begin"/>
        </w:r>
        <w:r>
          <w:rPr>
            <w:noProof/>
            <w:webHidden/>
          </w:rPr>
          <w:instrText xml:space="preserve"> PAGEREF _Toc372257243 \h </w:instrText>
        </w:r>
        <w:r>
          <w:rPr>
            <w:noProof/>
            <w:webHidden/>
          </w:rPr>
        </w:r>
        <w:r>
          <w:rPr>
            <w:noProof/>
            <w:webHidden/>
          </w:rPr>
          <w:fldChar w:fldCharType="separate"/>
        </w:r>
        <w:r>
          <w:rPr>
            <w:noProof/>
            <w:webHidden/>
          </w:rPr>
          <w:t>88</w:t>
        </w:r>
        <w:r>
          <w:rPr>
            <w:noProof/>
            <w:webHidden/>
          </w:rPr>
          <w:fldChar w:fldCharType="end"/>
        </w:r>
      </w:hyperlink>
    </w:p>
    <w:p w14:paraId="36FF666F"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4" w:history="1">
        <w:r w:rsidRPr="001044C4">
          <w:rPr>
            <w:rStyle w:val="Hyperlink"/>
            <w:noProof/>
          </w:rPr>
          <w:t>Walkthrough: Formatting a native .etl file into .csv</w:t>
        </w:r>
        <w:r>
          <w:rPr>
            <w:noProof/>
            <w:webHidden/>
          </w:rPr>
          <w:tab/>
        </w:r>
        <w:r>
          <w:rPr>
            <w:noProof/>
            <w:webHidden/>
          </w:rPr>
          <w:fldChar w:fldCharType="begin"/>
        </w:r>
        <w:r>
          <w:rPr>
            <w:noProof/>
            <w:webHidden/>
          </w:rPr>
          <w:instrText xml:space="preserve"> PAGEREF _Toc372257244 \h </w:instrText>
        </w:r>
        <w:r>
          <w:rPr>
            <w:noProof/>
            <w:webHidden/>
          </w:rPr>
        </w:r>
        <w:r>
          <w:rPr>
            <w:noProof/>
            <w:webHidden/>
          </w:rPr>
          <w:fldChar w:fldCharType="separate"/>
        </w:r>
        <w:r>
          <w:rPr>
            <w:noProof/>
            <w:webHidden/>
          </w:rPr>
          <w:t>90</w:t>
        </w:r>
        <w:r>
          <w:rPr>
            <w:noProof/>
            <w:webHidden/>
          </w:rPr>
          <w:fldChar w:fldCharType="end"/>
        </w:r>
      </w:hyperlink>
    </w:p>
    <w:p w14:paraId="7F097076"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5" w:history="1">
        <w:r w:rsidRPr="001044C4">
          <w:rPr>
            <w:rStyle w:val="Hyperlink"/>
            <w:noProof/>
          </w:rPr>
          <w:t>Walkthrough: Using console / command line mode</w:t>
        </w:r>
        <w:r>
          <w:rPr>
            <w:noProof/>
            <w:webHidden/>
          </w:rPr>
          <w:tab/>
        </w:r>
        <w:r>
          <w:rPr>
            <w:noProof/>
            <w:webHidden/>
          </w:rPr>
          <w:fldChar w:fldCharType="begin"/>
        </w:r>
        <w:r>
          <w:rPr>
            <w:noProof/>
            <w:webHidden/>
          </w:rPr>
          <w:instrText xml:space="preserve"> PAGEREF _Toc372257245 \h </w:instrText>
        </w:r>
        <w:r>
          <w:rPr>
            <w:noProof/>
            <w:webHidden/>
          </w:rPr>
        </w:r>
        <w:r>
          <w:rPr>
            <w:noProof/>
            <w:webHidden/>
          </w:rPr>
          <w:fldChar w:fldCharType="separate"/>
        </w:r>
        <w:r>
          <w:rPr>
            <w:noProof/>
            <w:webHidden/>
          </w:rPr>
          <w:t>92</w:t>
        </w:r>
        <w:r>
          <w:rPr>
            <w:noProof/>
            <w:webHidden/>
          </w:rPr>
          <w:fldChar w:fldCharType="end"/>
        </w:r>
      </w:hyperlink>
    </w:p>
    <w:p w14:paraId="282C4B4A"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6" w:history="1">
        <w:r w:rsidRPr="001044C4">
          <w:rPr>
            <w:rStyle w:val="Hyperlink"/>
            <w:noProof/>
          </w:rPr>
          <w:t>Walkthrough: Formatting multiple native .etl files into .csv</w:t>
        </w:r>
        <w:r>
          <w:rPr>
            <w:noProof/>
            <w:webHidden/>
          </w:rPr>
          <w:tab/>
        </w:r>
        <w:r>
          <w:rPr>
            <w:noProof/>
            <w:webHidden/>
          </w:rPr>
          <w:fldChar w:fldCharType="begin"/>
        </w:r>
        <w:r>
          <w:rPr>
            <w:noProof/>
            <w:webHidden/>
          </w:rPr>
          <w:instrText xml:space="preserve"> PAGEREF _Toc372257246 \h </w:instrText>
        </w:r>
        <w:r>
          <w:rPr>
            <w:noProof/>
            <w:webHidden/>
          </w:rPr>
        </w:r>
        <w:r>
          <w:rPr>
            <w:noProof/>
            <w:webHidden/>
          </w:rPr>
          <w:fldChar w:fldCharType="separate"/>
        </w:r>
        <w:r>
          <w:rPr>
            <w:noProof/>
            <w:webHidden/>
          </w:rPr>
          <w:t>93</w:t>
        </w:r>
        <w:r>
          <w:rPr>
            <w:noProof/>
            <w:webHidden/>
          </w:rPr>
          <w:fldChar w:fldCharType="end"/>
        </w:r>
      </w:hyperlink>
    </w:p>
    <w:p w14:paraId="4651296E"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7" w:history="1">
        <w:r w:rsidRPr="001044C4">
          <w:rPr>
            <w:rStyle w:val="Hyperlink"/>
            <w:noProof/>
          </w:rPr>
          <w:t>Walkthrough: Creating a remote configuration</w:t>
        </w:r>
        <w:r>
          <w:rPr>
            <w:noProof/>
            <w:webHidden/>
          </w:rPr>
          <w:tab/>
        </w:r>
        <w:r>
          <w:rPr>
            <w:noProof/>
            <w:webHidden/>
          </w:rPr>
          <w:fldChar w:fldCharType="begin"/>
        </w:r>
        <w:r>
          <w:rPr>
            <w:noProof/>
            <w:webHidden/>
          </w:rPr>
          <w:instrText xml:space="preserve"> PAGEREF _Toc372257247 \h </w:instrText>
        </w:r>
        <w:r>
          <w:rPr>
            <w:noProof/>
            <w:webHidden/>
          </w:rPr>
        </w:r>
        <w:r>
          <w:rPr>
            <w:noProof/>
            <w:webHidden/>
          </w:rPr>
          <w:fldChar w:fldCharType="separate"/>
        </w:r>
        <w:r>
          <w:rPr>
            <w:noProof/>
            <w:webHidden/>
          </w:rPr>
          <w:t>96</w:t>
        </w:r>
        <w:r>
          <w:rPr>
            <w:noProof/>
            <w:webHidden/>
          </w:rPr>
          <w:fldChar w:fldCharType="end"/>
        </w:r>
      </w:hyperlink>
    </w:p>
    <w:p w14:paraId="32AF28BE"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8" w:history="1">
        <w:r w:rsidRPr="001044C4">
          <w:rPr>
            <w:rStyle w:val="Hyperlink"/>
            <w:noProof/>
          </w:rPr>
          <w:t>Walkthrough: Deploying a remote configuration</w:t>
        </w:r>
        <w:r>
          <w:rPr>
            <w:noProof/>
            <w:webHidden/>
          </w:rPr>
          <w:tab/>
        </w:r>
        <w:r>
          <w:rPr>
            <w:noProof/>
            <w:webHidden/>
          </w:rPr>
          <w:fldChar w:fldCharType="begin"/>
        </w:r>
        <w:r>
          <w:rPr>
            <w:noProof/>
            <w:webHidden/>
          </w:rPr>
          <w:instrText xml:space="preserve"> PAGEREF _Toc372257248 \h </w:instrText>
        </w:r>
        <w:r>
          <w:rPr>
            <w:noProof/>
            <w:webHidden/>
          </w:rPr>
        </w:r>
        <w:r>
          <w:rPr>
            <w:noProof/>
            <w:webHidden/>
          </w:rPr>
          <w:fldChar w:fldCharType="separate"/>
        </w:r>
        <w:r>
          <w:rPr>
            <w:noProof/>
            <w:webHidden/>
          </w:rPr>
          <w:t>101</w:t>
        </w:r>
        <w:r>
          <w:rPr>
            <w:noProof/>
            <w:webHidden/>
          </w:rPr>
          <w:fldChar w:fldCharType="end"/>
        </w:r>
      </w:hyperlink>
    </w:p>
    <w:p w14:paraId="04BADB51"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49" w:history="1">
        <w:r w:rsidRPr="001044C4">
          <w:rPr>
            <w:rStyle w:val="Hyperlink"/>
            <w:noProof/>
          </w:rPr>
          <w:t>Walkthrough: Gathering data from a remote configuration</w:t>
        </w:r>
        <w:r>
          <w:rPr>
            <w:noProof/>
            <w:webHidden/>
          </w:rPr>
          <w:tab/>
        </w:r>
        <w:r>
          <w:rPr>
            <w:noProof/>
            <w:webHidden/>
          </w:rPr>
          <w:fldChar w:fldCharType="begin"/>
        </w:r>
        <w:r>
          <w:rPr>
            <w:noProof/>
            <w:webHidden/>
          </w:rPr>
          <w:instrText xml:space="preserve"> PAGEREF _Toc372257249 \h </w:instrText>
        </w:r>
        <w:r>
          <w:rPr>
            <w:noProof/>
            <w:webHidden/>
          </w:rPr>
        </w:r>
        <w:r>
          <w:rPr>
            <w:noProof/>
            <w:webHidden/>
          </w:rPr>
          <w:fldChar w:fldCharType="separate"/>
        </w:r>
        <w:r>
          <w:rPr>
            <w:noProof/>
            <w:webHidden/>
          </w:rPr>
          <w:t>104</w:t>
        </w:r>
        <w:r>
          <w:rPr>
            <w:noProof/>
            <w:webHidden/>
          </w:rPr>
          <w:fldChar w:fldCharType="end"/>
        </w:r>
      </w:hyperlink>
    </w:p>
    <w:p w14:paraId="0F7C612F" w14:textId="77777777" w:rsidR="00BC4100" w:rsidRDefault="00BC4100">
      <w:pPr>
        <w:pStyle w:val="TOC2"/>
        <w:tabs>
          <w:tab w:val="right" w:leader="dot" w:pos="9350"/>
        </w:tabs>
        <w:rPr>
          <w:rFonts w:asciiTheme="minorHAnsi" w:eastAsiaTheme="minorEastAsia" w:hAnsiTheme="minorHAnsi" w:cstheme="minorBidi"/>
          <w:b w:val="0"/>
          <w:noProof/>
          <w:color w:val="auto"/>
          <w:sz w:val="22"/>
          <w:szCs w:val="22"/>
        </w:rPr>
      </w:pPr>
      <w:hyperlink w:anchor="_Toc372257250" w:history="1">
        <w:r w:rsidRPr="001044C4">
          <w:rPr>
            <w:rStyle w:val="Hyperlink"/>
            <w:noProof/>
          </w:rPr>
          <w:t>Walkthrough: Undeploying a remote configuration</w:t>
        </w:r>
        <w:r>
          <w:rPr>
            <w:noProof/>
            <w:webHidden/>
          </w:rPr>
          <w:tab/>
        </w:r>
        <w:r>
          <w:rPr>
            <w:noProof/>
            <w:webHidden/>
          </w:rPr>
          <w:fldChar w:fldCharType="begin"/>
        </w:r>
        <w:r>
          <w:rPr>
            <w:noProof/>
            <w:webHidden/>
          </w:rPr>
          <w:instrText xml:space="preserve"> PAGEREF _Toc372257250 \h </w:instrText>
        </w:r>
        <w:r>
          <w:rPr>
            <w:noProof/>
            <w:webHidden/>
          </w:rPr>
        </w:r>
        <w:r>
          <w:rPr>
            <w:noProof/>
            <w:webHidden/>
          </w:rPr>
          <w:fldChar w:fldCharType="separate"/>
        </w:r>
        <w:r>
          <w:rPr>
            <w:noProof/>
            <w:webHidden/>
          </w:rPr>
          <w:t>106</w:t>
        </w:r>
        <w:r>
          <w:rPr>
            <w:noProof/>
            <w:webHidden/>
          </w:rPr>
          <w:fldChar w:fldCharType="end"/>
        </w:r>
      </w:hyperlink>
    </w:p>
    <w:p w14:paraId="57C0814D" w14:textId="7C258AEF" w:rsidR="007B57A2" w:rsidRPr="00B9490C" w:rsidRDefault="008D51CB" w:rsidP="00BC4100">
      <w:pPr>
        <w:sectPr w:rsidR="007B57A2" w:rsidRPr="00B9490C" w:rsidSect="00775871">
          <w:headerReference w:type="even" r:id="rId14"/>
          <w:headerReference w:type="default" r:id="rId15"/>
          <w:footerReference w:type="default" r:id="rId16"/>
          <w:headerReference w:type="first" r:id="rId17"/>
          <w:pgSz w:w="12240" w:h="15840"/>
          <w:pgMar w:top="1440" w:right="1440" w:bottom="1080" w:left="1440" w:header="720" w:footer="720" w:gutter="0"/>
          <w:cols w:space="720"/>
          <w:docGrid w:linePitch="360"/>
        </w:sectPr>
      </w:pPr>
      <w:r>
        <w:rPr>
          <w:rFonts w:cs="Arial"/>
          <w:b/>
          <w:color w:val="000000"/>
          <w:sz w:val="24"/>
        </w:rPr>
        <w:fldChar w:fldCharType="end"/>
      </w:r>
      <w:bookmarkStart w:id="2" w:name="Assess"/>
      <w:bookmarkEnd w:id="2"/>
    </w:p>
    <w:p w14:paraId="0F2D5B31" w14:textId="14415954" w:rsidR="007B57A2" w:rsidRDefault="00277641" w:rsidP="002D7680">
      <w:pPr>
        <w:pStyle w:val="Heading1"/>
        <w:numPr>
          <w:ilvl w:val="0"/>
          <w:numId w:val="0"/>
        </w:numPr>
        <w:jc w:val="left"/>
      </w:pPr>
      <w:bookmarkStart w:id="3" w:name="_Toc372257187"/>
      <w:r>
        <w:lastRenderedPageBreak/>
        <w:t>Description</w:t>
      </w:r>
      <w:bookmarkEnd w:id="3"/>
    </w:p>
    <w:p w14:paraId="2E9765C7" w14:textId="118967C3" w:rsidR="00277641" w:rsidRPr="00277641" w:rsidRDefault="00277641" w:rsidP="00277641">
      <w:pPr>
        <w:pStyle w:val="CitrixBodyText1"/>
      </w:pPr>
      <w:r w:rsidRPr="00277641">
        <w:t xml:space="preserve">CDFMonitor is a small, lightweight, multipurpose utility used in conjunction with Citrix Diagnostics Facility (CDF) tracing to troubleshoot as well as monitor Citrix products. Some of the features are the ability to monitor for a certain trace message, execute an action for a certain trace message, and notify when a message occurs. It can run as a user process or as a service from either a console or from a </w:t>
      </w:r>
      <w:r w:rsidR="00BC4100">
        <w:t>GUI</w:t>
      </w:r>
      <w:r w:rsidRPr="00277641">
        <w:t xml:space="preserve">. Built-in to the utility is the ability to parse and view captured trace files saved in .etl native format using Citrix </w:t>
      </w:r>
      <w:r w:rsidR="00BC4100">
        <w:t>TMF</w:t>
      </w:r>
      <w:r w:rsidRPr="00277641">
        <w:t xml:space="preserve"> </w:t>
      </w:r>
      <w:r w:rsidR="00BC4100">
        <w:t>URL</w:t>
      </w:r>
      <w:r w:rsidRPr="00277641">
        <w:t xml:space="preserve">. For viewing trace messages real-time or post capture, the Output tab optionally displays all messages and can be filtered.  </w:t>
      </w:r>
    </w:p>
    <w:p w14:paraId="039B1DC3" w14:textId="77777777" w:rsidR="00277641" w:rsidRPr="00277641" w:rsidRDefault="00277641" w:rsidP="00277641">
      <w:pPr>
        <w:pStyle w:val="CitrixBodyText1"/>
      </w:pPr>
      <w:r w:rsidRPr="00277641">
        <w:t xml:space="preserve">All configuration information is stored in a .net exe.config file for ease of setup and deployment. The utility has many possible configurations but only the appropriate ones are enabled based on the activity that is currently selected. There are two views, simple and advanced, as depending on the activity not all options are necessary. </w:t>
      </w:r>
    </w:p>
    <w:p w14:paraId="2E01A7EF" w14:textId="27662BD5" w:rsidR="00277641" w:rsidRDefault="00277641" w:rsidP="00277641">
      <w:pPr>
        <w:pStyle w:val="CitrixBodyText1"/>
        <w:rPr>
          <w:rFonts w:ascii="Calibri" w:eastAsia="Times New Roman" w:hAnsi="Calibri"/>
          <w:color w:val="000000"/>
          <w:sz w:val="22"/>
          <w:szCs w:val="22"/>
        </w:rPr>
      </w:pPr>
      <w:r w:rsidRPr="00277641">
        <w:t>For logging of traces, there are many options including local, remote, or network. A permanent service can be installed using a ring buffer as a long term logging solution for example. Some configurations have requirements that restrict or prohibit data logging on the local device. Using CdfMonitor can alleviate these issues by filtering what data gets logged in addition to sending trace information directly over the network to a 'server' instance</w:t>
      </w:r>
      <w:r w:rsidRPr="00277641">
        <w:rPr>
          <w:rFonts w:ascii="Calibri" w:eastAsia="Times New Roman" w:hAnsi="Calibri"/>
          <w:color w:val="000000"/>
          <w:sz w:val="22"/>
          <w:szCs w:val="22"/>
        </w:rPr>
        <w:t>.</w:t>
      </w:r>
    </w:p>
    <w:p w14:paraId="54CBBEDE" w14:textId="77777777" w:rsidR="00277641" w:rsidRPr="00277641" w:rsidRDefault="00277641" w:rsidP="00277641">
      <w:pPr>
        <w:pStyle w:val="CitrixBodyText1"/>
        <w:rPr>
          <w:rFonts w:ascii="Calibri" w:eastAsia="Times New Roman" w:hAnsi="Calibri"/>
          <w:color w:val="000000"/>
          <w:sz w:val="22"/>
          <w:szCs w:val="22"/>
        </w:rPr>
      </w:pPr>
    </w:p>
    <w:p w14:paraId="4E64361B" w14:textId="77777777" w:rsidR="00727139" w:rsidRDefault="00727139">
      <w:pPr>
        <w:rPr>
          <w:rFonts w:eastAsiaTheme="minorEastAsia" w:cs="Arial"/>
          <w:color w:val="4D4F53"/>
          <w:sz w:val="36"/>
          <w:szCs w:val="36"/>
        </w:rPr>
      </w:pPr>
      <w:r>
        <w:br w:type="page"/>
      </w:r>
    </w:p>
    <w:p w14:paraId="4A6E88CE" w14:textId="6D50C360" w:rsidR="00FB1238" w:rsidRDefault="00277641" w:rsidP="002D7680">
      <w:pPr>
        <w:pStyle w:val="Heading1"/>
        <w:numPr>
          <w:ilvl w:val="0"/>
          <w:numId w:val="0"/>
        </w:numPr>
        <w:jc w:val="left"/>
      </w:pPr>
      <w:bookmarkStart w:id="4" w:name="_Toc372257188"/>
      <w:r>
        <w:lastRenderedPageBreak/>
        <w:t>Requirements</w:t>
      </w:r>
      <w:bookmarkEnd w:id="4"/>
    </w:p>
    <w:p w14:paraId="68C4C9CF" w14:textId="77777777" w:rsidR="00277641" w:rsidRDefault="00277641" w:rsidP="00277641">
      <w:pPr>
        <w:pStyle w:val="CitrixBodyText1"/>
      </w:pPr>
      <w:r>
        <w:t>The software requirements for CDFMonitor are:</w:t>
      </w:r>
    </w:p>
    <w:p w14:paraId="66035274" w14:textId="0E790BF0" w:rsidR="00277641" w:rsidRDefault="00277641" w:rsidP="00011B0F">
      <w:pPr>
        <w:pStyle w:val="CitrixBodyText1"/>
        <w:numPr>
          <w:ilvl w:val="0"/>
          <w:numId w:val="11"/>
        </w:numPr>
      </w:pPr>
      <w:r>
        <w:t>Windows OS:</w:t>
      </w:r>
    </w:p>
    <w:p w14:paraId="11EF29D4" w14:textId="77777777" w:rsidR="00277641" w:rsidRDefault="00277641" w:rsidP="00011B0F">
      <w:pPr>
        <w:pStyle w:val="CitrixBodyText1"/>
        <w:numPr>
          <w:ilvl w:val="1"/>
          <w:numId w:val="11"/>
        </w:numPr>
      </w:pPr>
      <w:r>
        <w:rPr>
          <w:rFonts w:hint="eastAsia"/>
        </w:rPr>
        <w:t>X</w:t>
      </w:r>
      <w:r>
        <w:t>P</w:t>
      </w:r>
    </w:p>
    <w:p w14:paraId="294F72CB" w14:textId="77777777" w:rsidR="00277641" w:rsidRDefault="00277641" w:rsidP="00011B0F">
      <w:pPr>
        <w:pStyle w:val="CitrixBodyText1"/>
        <w:numPr>
          <w:ilvl w:val="1"/>
          <w:numId w:val="11"/>
        </w:numPr>
      </w:pPr>
      <w:r>
        <w:rPr>
          <w:rFonts w:hint="eastAsia"/>
        </w:rPr>
        <w:t>2003</w:t>
      </w:r>
    </w:p>
    <w:p w14:paraId="7FD971AB" w14:textId="77777777" w:rsidR="00277641" w:rsidRDefault="00277641" w:rsidP="00011B0F">
      <w:pPr>
        <w:pStyle w:val="CitrixBodyText1"/>
        <w:numPr>
          <w:ilvl w:val="1"/>
          <w:numId w:val="11"/>
        </w:numPr>
      </w:pPr>
      <w:r>
        <w:rPr>
          <w:rFonts w:hint="eastAsia"/>
        </w:rPr>
        <w:t>Vista</w:t>
      </w:r>
    </w:p>
    <w:p w14:paraId="61F0D1FF" w14:textId="77777777" w:rsidR="00277641" w:rsidRDefault="00277641" w:rsidP="00011B0F">
      <w:pPr>
        <w:pStyle w:val="CitrixBodyText1"/>
        <w:numPr>
          <w:ilvl w:val="1"/>
          <w:numId w:val="11"/>
        </w:numPr>
      </w:pPr>
      <w:r>
        <w:rPr>
          <w:rFonts w:hint="eastAsia"/>
        </w:rPr>
        <w:t>2008</w:t>
      </w:r>
    </w:p>
    <w:p w14:paraId="7A5F1997" w14:textId="49B20666" w:rsidR="00277641" w:rsidRDefault="00277641" w:rsidP="00011B0F">
      <w:pPr>
        <w:pStyle w:val="CitrixBodyText1"/>
        <w:numPr>
          <w:ilvl w:val="1"/>
          <w:numId w:val="11"/>
        </w:numPr>
      </w:pPr>
      <w:r>
        <w:rPr>
          <w:rFonts w:hint="eastAsia"/>
        </w:rPr>
        <w:t>7</w:t>
      </w:r>
    </w:p>
    <w:p w14:paraId="7B03DE3C" w14:textId="75C7FC6B" w:rsidR="00277641" w:rsidRDefault="00277641" w:rsidP="00011B0F">
      <w:pPr>
        <w:pStyle w:val="CitrixBodyText1"/>
        <w:numPr>
          <w:ilvl w:val="1"/>
          <w:numId w:val="11"/>
        </w:numPr>
      </w:pPr>
      <w:r>
        <w:rPr>
          <w:rFonts w:hint="eastAsia"/>
        </w:rPr>
        <w:t>8</w:t>
      </w:r>
    </w:p>
    <w:p w14:paraId="202A82F4" w14:textId="20624AD9" w:rsidR="00277641" w:rsidRDefault="00277641" w:rsidP="00011B0F">
      <w:pPr>
        <w:pStyle w:val="CitrixBodyText1"/>
        <w:numPr>
          <w:ilvl w:val="1"/>
          <w:numId w:val="11"/>
        </w:numPr>
      </w:pPr>
      <w:r>
        <w:rPr>
          <w:rFonts w:hint="eastAsia"/>
        </w:rPr>
        <w:t>2012</w:t>
      </w:r>
    </w:p>
    <w:p w14:paraId="19EE8DB4" w14:textId="09B70209" w:rsidR="00277641" w:rsidRDefault="00277641" w:rsidP="00011B0F">
      <w:pPr>
        <w:pStyle w:val="CitrixBodyText1"/>
        <w:numPr>
          <w:ilvl w:val="0"/>
          <w:numId w:val="11"/>
        </w:numPr>
      </w:pPr>
      <w:r>
        <w:t>Microsoft .Net 3.5 or greater</w:t>
      </w:r>
    </w:p>
    <w:p w14:paraId="6FBEFBAB" w14:textId="2C6DC5EC" w:rsidR="00277641" w:rsidRDefault="00277641" w:rsidP="00011B0F">
      <w:pPr>
        <w:pStyle w:val="CitrixBodyText1"/>
        <w:numPr>
          <w:ilvl w:val="0"/>
          <w:numId w:val="11"/>
        </w:numPr>
      </w:pPr>
      <w:r>
        <w:t>Microsoft WMI (for remote operations)</w:t>
      </w:r>
    </w:p>
    <w:p w14:paraId="75DE35EA" w14:textId="2F4B8F4C" w:rsidR="00277641" w:rsidRDefault="00277641" w:rsidP="00011B0F">
      <w:pPr>
        <w:pStyle w:val="CitrixBodyText1"/>
        <w:numPr>
          <w:ilvl w:val="0"/>
          <w:numId w:val="11"/>
        </w:numPr>
        <w:rPr>
          <w:i/>
          <w:iCs/>
        </w:rPr>
      </w:pPr>
      <w:r>
        <w:t>Access to admin$ share (for remote operations)</w:t>
      </w:r>
    </w:p>
    <w:p w14:paraId="248C23F1" w14:textId="77777777" w:rsidR="00277641" w:rsidRPr="00277641" w:rsidRDefault="00277641" w:rsidP="00277641">
      <w:pPr>
        <w:pStyle w:val="CitrixBodyText1"/>
        <w:ind w:left="720"/>
        <w:rPr>
          <w:i/>
          <w:iCs/>
        </w:rPr>
      </w:pPr>
    </w:p>
    <w:p w14:paraId="21826DBF" w14:textId="77777777" w:rsidR="00727139" w:rsidRDefault="00727139">
      <w:pPr>
        <w:rPr>
          <w:rFonts w:eastAsiaTheme="minorEastAsia" w:cs="Arial"/>
          <w:color w:val="4D4F53"/>
          <w:sz w:val="36"/>
          <w:szCs w:val="36"/>
        </w:rPr>
      </w:pPr>
      <w:r>
        <w:br w:type="page"/>
      </w:r>
    </w:p>
    <w:p w14:paraId="50379FA4" w14:textId="4B555363" w:rsidR="00D908B5" w:rsidRDefault="00D908B5" w:rsidP="002D7680">
      <w:pPr>
        <w:pStyle w:val="Heading1"/>
        <w:numPr>
          <w:ilvl w:val="0"/>
          <w:numId w:val="0"/>
        </w:numPr>
        <w:jc w:val="left"/>
      </w:pPr>
      <w:bookmarkStart w:id="5" w:name="_Security"/>
      <w:bookmarkStart w:id="6" w:name="_Toc372257189"/>
      <w:bookmarkEnd w:id="5"/>
      <w:r>
        <w:lastRenderedPageBreak/>
        <w:t>Security</w:t>
      </w:r>
      <w:bookmarkEnd w:id="6"/>
    </w:p>
    <w:p w14:paraId="7EDEAD88" w14:textId="0136476E" w:rsidR="002D7680" w:rsidRDefault="002D7680" w:rsidP="002D7680">
      <w:pPr>
        <w:pStyle w:val="CitrixBodyText1"/>
      </w:pPr>
      <w:r>
        <w:t>The information below contains information about CDFMonitor from a Security perspective.</w:t>
      </w:r>
    </w:p>
    <w:p w14:paraId="59873E09" w14:textId="5010E3E9" w:rsidR="002D7680" w:rsidRDefault="002D7680" w:rsidP="009F7FC1">
      <w:pPr>
        <w:pStyle w:val="CitrixBodyText1"/>
        <w:numPr>
          <w:ilvl w:val="0"/>
          <w:numId w:val="33"/>
        </w:numPr>
      </w:pPr>
      <w:r>
        <w:t>CDFMonitor by d</w:t>
      </w:r>
      <w:r w:rsidR="00DA4B64">
        <w:t>efault does not modify the operating system or file structure</w:t>
      </w:r>
      <w:r>
        <w:t>.</w:t>
      </w:r>
    </w:p>
    <w:p w14:paraId="6828E381" w14:textId="74C5A1E2" w:rsidR="004E16F0" w:rsidRDefault="004E16F0" w:rsidP="009F7FC1">
      <w:pPr>
        <w:pStyle w:val="CitrixBodyText1"/>
        <w:numPr>
          <w:ilvl w:val="0"/>
          <w:numId w:val="33"/>
        </w:numPr>
      </w:pPr>
      <w:r>
        <w:t>CDFMonitor requires administrative rights to run due to Microsoft Event Tracing for Windows (ETW) requirements which CDF is based on.</w:t>
      </w:r>
    </w:p>
    <w:p w14:paraId="3463D6D2" w14:textId="742F7D17" w:rsidR="002D7680" w:rsidRDefault="002D7680" w:rsidP="009F7FC1">
      <w:pPr>
        <w:pStyle w:val="CitrixBodyText1"/>
        <w:numPr>
          <w:ilvl w:val="0"/>
          <w:numId w:val="33"/>
        </w:numPr>
      </w:pPr>
      <w:r>
        <w:t>CDFMonitor can optionally be configured to run as a service with default credentials set to ‘NT_AUTHORITY\SYSTEM’.</w:t>
      </w:r>
    </w:p>
    <w:p w14:paraId="7534F587" w14:textId="25C392A8" w:rsidR="002D7680" w:rsidRDefault="002D7680" w:rsidP="009F7FC1">
      <w:pPr>
        <w:pStyle w:val="CitrixBodyText1"/>
        <w:numPr>
          <w:ilvl w:val="1"/>
          <w:numId w:val="33"/>
        </w:numPr>
      </w:pPr>
      <w:r>
        <w:rPr>
          <w:rFonts w:hint="eastAsia"/>
        </w:rPr>
        <w:t>This is because of administrative rights required for ETW/CDF tracing</w:t>
      </w:r>
      <w:r>
        <w:t>.</w:t>
      </w:r>
    </w:p>
    <w:p w14:paraId="0BBC2193" w14:textId="1C0DC99E" w:rsidR="002D7680" w:rsidRDefault="002D7680" w:rsidP="009F7FC1">
      <w:pPr>
        <w:pStyle w:val="CitrixBodyText1"/>
        <w:numPr>
          <w:ilvl w:val="1"/>
          <w:numId w:val="33"/>
        </w:numPr>
      </w:pPr>
      <w:r>
        <w:rPr>
          <w:rFonts w:hint="eastAsia"/>
        </w:rPr>
        <w:t xml:space="preserve">The service can optionally be installed </w:t>
      </w:r>
      <w:r w:rsidR="004E16F0">
        <w:t>to use</w:t>
      </w:r>
      <w:r>
        <w:rPr>
          <w:rFonts w:hint="eastAsia"/>
        </w:rPr>
        <w:t xml:space="preserve"> alternate credentials supplied for </w:t>
      </w:r>
      <w:r w:rsidRPr="002D7680">
        <w:rPr>
          <w:rFonts w:hint="eastAsia"/>
          <w:b/>
        </w:rPr>
        <w:t>Use Credentials</w:t>
      </w:r>
      <w:r w:rsidR="004E16F0">
        <w:rPr>
          <w:b/>
        </w:rPr>
        <w:t xml:space="preserve"> </w:t>
      </w:r>
      <w:r w:rsidR="004E16F0">
        <w:t xml:space="preserve">if </w:t>
      </w:r>
      <w:r w:rsidR="004E16F0">
        <w:rPr>
          <w:b/>
        </w:rPr>
        <w:t>Use Service Credentials is checked</w:t>
      </w:r>
      <w:r>
        <w:t>.</w:t>
      </w:r>
      <w:r w:rsidR="004E16F0">
        <w:t xml:space="preserve"> See </w:t>
      </w:r>
      <w:hyperlink w:anchor="_Options" w:history="1">
        <w:r w:rsidR="004E16F0" w:rsidRPr="004E16F0">
          <w:rPr>
            <w:rStyle w:val="Hyperlink"/>
          </w:rPr>
          <w:t>Options</w:t>
        </w:r>
      </w:hyperlink>
      <w:r w:rsidR="004E16F0">
        <w:t xml:space="preserve"> section for additional information.</w:t>
      </w:r>
    </w:p>
    <w:p w14:paraId="4B60BCAC" w14:textId="4BDA12A5" w:rsidR="002D7680" w:rsidRDefault="002D7680" w:rsidP="009F7FC1">
      <w:pPr>
        <w:pStyle w:val="CitrixBodyText1"/>
        <w:numPr>
          <w:ilvl w:val="1"/>
          <w:numId w:val="33"/>
        </w:numPr>
      </w:pPr>
      <w:r>
        <w:rPr>
          <w:rFonts w:hint="eastAsia"/>
        </w:rPr>
        <w:t>The service can also be modified to use alternate credentials manually but will still need to have rights to trace.</w:t>
      </w:r>
    </w:p>
    <w:p w14:paraId="5932FC22" w14:textId="5ADDFF43" w:rsidR="002D7680" w:rsidRDefault="002D7680" w:rsidP="009F7FC1">
      <w:pPr>
        <w:pStyle w:val="CitrixBodyText1"/>
        <w:numPr>
          <w:ilvl w:val="1"/>
          <w:numId w:val="33"/>
        </w:numPr>
      </w:pPr>
      <w:r>
        <w:rPr>
          <w:rFonts w:hint="eastAsia"/>
        </w:rPr>
        <w:t>Service can be uninstalled locally remotely from utility</w:t>
      </w:r>
      <w:r>
        <w:t>.</w:t>
      </w:r>
    </w:p>
    <w:p w14:paraId="13FF828A" w14:textId="5CB8C800" w:rsidR="002D7680" w:rsidRDefault="002D7680" w:rsidP="009F7FC1">
      <w:pPr>
        <w:pStyle w:val="CitrixBodyText1"/>
        <w:numPr>
          <w:ilvl w:val="0"/>
          <w:numId w:val="33"/>
        </w:numPr>
      </w:pPr>
      <w:r>
        <w:t xml:space="preserve">Remote connections </w:t>
      </w:r>
      <w:r w:rsidR="004E16F0">
        <w:t xml:space="preserve">and ALL remote management commands </w:t>
      </w:r>
      <w:r>
        <w:t xml:space="preserve">are made using </w:t>
      </w:r>
      <w:r w:rsidR="004E16F0">
        <w:t>Windows Management Instrumentation (</w:t>
      </w:r>
      <w:r>
        <w:t>WMI</w:t>
      </w:r>
      <w:r w:rsidR="004E16F0">
        <w:t>)</w:t>
      </w:r>
      <w:r>
        <w:t xml:space="preserve"> calls including service creation and service logon.</w:t>
      </w:r>
    </w:p>
    <w:p w14:paraId="37DD9E04" w14:textId="613277C0" w:rsidR="004E16F0" w:rsidRDefault="004E16F0" w:rsidP="009F7FC1">
      <w:pPr>
        <w:pStyle w:val="CitrixBodyText1"/>
        <w:numPr>
          <w:ilvl w:val="0"/>
          <w:numId w:val="33"/>
        </w:numPr>
      </w:pPr>
      <w:r>
        <w:t>Remote management copying of files to and from remote machines running CDFMonitor is performed using the Windows ‘Admin$’ share.</w:t>
      </w:r>
    </w:p>
    <w:p w14:paraId="411BCC01" w14:textId="42DCD1C1" w:rsidR="002D7680" w:rsidRDefault="002D7680" w:rsidP="009F7FC1">
      <w:pPr>
        <w:pStyle w:val="CitrixBodyText1"/>
        <w:numPr>
          <w:ilvl w:val="0"/>
          <w:numId w:val="33"/>
        </w:numPr>
      </w:pPr>
      <w:r>
        <w:t>Traces can optionally be sent over the network</w:t>
      </w:r>
      <w:r w:rsidR="004E16F0">
        <w:t xml:space="preserve"> using UDP protocol</w:t>
      </w:r>
      <w:r>
        <w:t xml:space="preserve"> but does not do this by default. Traces are sent clear text as </w:t>
      </w:r>
      <w:r w:rsidR="00BC4100">
        <w:t>GUI</w:t>
      </w:r>
      <w:r>
        <w:t xml:space="preserve"> states.</w:t>
      </w:r>
    </w:p>
    <w:p w14:paraId="626E2651" w14:textId="4533C2F7" w:rsidR="002D7680" w:rsidRDefault="002D7680" w:rsidP="009F7FC1">
      <w:pPr>
        <w:pStyle w:val="CitrixBodyText1"/>
        <w:numPr>
          <w:ilvl w:val="0"/>
          <w:numId w:val="33"/>
        </w:numPr>
      </w:pPr>
      <w:r>
        <w:t>No credentials are stored in config file EXCEPT optionally SMTP and ftp/</w:t>
      </w:r>
      <w:r w:rsidR="004E16F0">
        <w:t xml:space="preserve">http </w:t>
      </w:r>
      <w:r w:rsidR="00BC4100">
        <w:t>URL</w:t>
      </w:r>
      <w:r w:rsidR="004E16F0">
        <w:t xml:space="preserve"> upload credentials </w:t>
      </w:r>
      <w:r>
        <w:t xml:space="preserve">as </w:t>
      </w:r>
      <w:r w:rsidR="00BC4100">
        <w:t>GUI</w:t>
      </w:r>
      <w:r>
        <w:t xml:space="preserve"> states.</w:t>
      </w:r>
    </w:p>
    <w:p w14:paraId="36C0D71B" w14:textId="11968B14" w:rsidR="002D7680" w:rsidRDefault="002D7680" w:rsidP="009F7FC1">
      <w:pPr>
        <w:pStyle w:val="CitrixBodyText1"/>
        <w:numPr>
          <w:ilvl w:val="0"/>
          <w:numId w:val="33"/>
        </w:numPr>
      </w:pPr>
      <w:r>
        <w:t>All other alternate credentials would come from Windows Credential Manager.</w:t>
      </w:r>
    </w:p>
    <w:p w14:paraId="1F08ECF2" w14:textId="72A90791" w:rsidR="002D7680" w:rsidRDefault="002D7680" w:rsidP="009F7FC1">
      <w:pPr>
        <w:pStyle w:val="CitrixBodyText1"/>
        <w:numPr>
          <w:ilvl w:val="0"/>
          <w:numId w:val="33"/>
        </w:numPr>
      </w:pPr>
      <w:r>
        <w:t xml:space="preserve">CDFMonitor can optionally use a stored ‘Utility’ credential that is stored in </w:t>
      </w:r>
      <w:r w:rsidR="004E16F0">
        <w:t xml:space="preserve">Windows </w:t>
      </w:r>
      <w:r>
        <w:t xml:space="preserve">Credential Manager under name 'CDFMonitor'. It does not do this by default and only if user chooses to do so will this occur. This </w:t>
      </w:r>
      <w:r w:rsidR="004E16F0">
        <w:t xml:space="preserve">credential </w:t>
      </w:r>
      <w:r>
        <w:t xml:space="preserve">can be removed manually from </w:t>
      </w:r>
      <w:r w:rsidR="004E16F0">
        <w:t xml:space="preserve">Windows </w:t>
      </w:r>
      <w:r>
        <w:t xml:space="preserve">Credential Manager or by unchecking </w:t>
      </w:r>
      <w:r w:rsidRPr="002D7680">
        <w:rPr>
          <w:b/>
        </w:rPr>
        <w:t>Use Credentials</w:t>
      </w:r>
      <w:r>
        <w:t xml:space="preserve"> on Options tab.</w:t>
      </w:r>
    </w:p>
    <w:p w14:paraId="2FEF1E51" w14:textId="4636102F" w:rsidR="002D7680" w:rsidRDefault="002D7680" w:rsidP="009F7FC1">
      <w:pPr>
        <w:pStyle w:val="CitrixBodyText1"/>
        <w:numPr>
          <w:ilvl w:val="0"/>
          <w:numId w:val="33"/>
        </w:numPr>
      </w:pPr>
      <w:r>
        <w:t xml:space="preserve">SSL connection/authentication does not verify cert as an issue would not be known until needed and extra maintenance/debugging. This does allow </w:t>
      </w:r>
      <w:r w:rsidR="004E16F0">
        <w:t>to take</w:t>
      </w:r>
      <w:r>
        <w:t xml:space="preserve"> advantage of encryption </w:t>
      </w:r>
      <w:r w:rsidR="004E16F0">
        <w:t>however</w:t>
      </w:r>
      <w:r>
        <w:t xml:space="preserve"> just assumes cert and therefore server is correct.</w:t>
      </w:r>
    </w:p>
    <w:p w14:paraId="37208FEF" w14:textId="01A2C6FF" w:rsidR="00D908B5" w:rsidRPr="002D7680" w:rsidRDefault="002D7680" w:rsidP="009F7FC1">
      <w:pPr>
        <w:pStyle w:val="CitrixBodyText1"/>
        <w:numPr>
          <w:ilvl w:val="0"/>
          <w:numId w:val="33"/>
        </w:numPr>
      </w:pPr>
      <w:r>
        <w:t>No information is stored in the registry except optional File type association</w:t>
      </w:r>
      <w:r w:rsidR="004E16F0">
        <w:t xml:space="preserve">. This information can be added or removed via </w:t>
      </w:r>
      <w:r w:rsidR="004E16F0">
        <w:rPr>
          <w:b/>
        </w:rPr>
        <w:t xml:space="preserve">Register FTA </w:t>
      </w:r>
      <w:r w:rsidR="004E16F0">
        <w:t>buttons on Option tab.</w:t>
      </w:r>
      <w:r w:rsidR="00D908B5">
        <w:br w:type="page"/>
      </w:r>
    </w:p>
    <w:p w14:paraId="24836373" w14:textId="5F8AF683" w:rsidR="004E16F0" w:rsidRDefault="004E16F0" w:rsidP="004E16F0">
      <w:pPr>
        <w:pStyle w:val="Heading1"/>
        <w:numPr>
          <w:ilvl w:val="0"/>
          <w:numId w:val="0"/>
        </w:numPr>
        <w:jc w:val="left"/>
      </w:pPr>
      <w:bookmarkStart w:id="7" w:name="_Toc372257190"/>
      <w:r>
        <w:lastRenderedPageBreak/>
        <w:t>Install/uninstall</w:t>
      </w:r>
      <w:bookmarkEnd w:id="7"/>
    </w:p>
    <w:p w14:paraId="5FE10629" w14:textId="171D4C6E" w:rsidR="004E16F0" w:rsidRPr="004E16F0" w:rsidRDefault="00566347" w:rsidP="00566347">
      <w:pPr>
        <w:pStyle w:val="CitrixBodyText1"/>
      </w:pPr>
      <w:r>
        <w:t>CDFMonitor</w:t>
      </w:r>
      <w:r w:rsidR="004E16F0" w:rsidRPr="004E16F0">
        <w:t xml:space="preserve"> is an executable with a configuration file that can be started directly</w:t>
      </w:r>
      <w:r>
        <w:t xml:space="preserve"> and therefore has no installer</w:t>
      </w:r>
      <w:r w:rsidR="004E16F0" w:rsidRPr="004E16F0">
        <w:t xml:space="preserve">. </w:t>
      </w:r>
      <w:r>
        <w:t xml:space="preserve">By default, nothing is modified on the machine. See </w:t>
      </w:r>
      <w:hyperlink w:anchor="_Security" w:history="1">
        <w:r w:rsidRPr="00566347">
          <w:rPr>
            <w:rStyle w:val="Hyperlink"/>
          </w:rPr>
          <w:t>Security</w:t>
        </w:r>
      </w:hyperlink>
      <w:r>
        <w:t xml:space="preserve"> for additional information. </w:t>
      </w:r>
      <w:r w:rsidR="004E16F0" w:rsidRPr="004E16F0">
        <w:t>Optionally CDFMonitor can be installed as a service and file type association can be configured for .etl files</w:t>
      </w:r>
      <w:r>
        <w:t xml:space="preserve"> which both of which modify the registry</w:t>
      </w:r>
      <w:r w:rsidR="004E16F0" w:rsidRPr="004E16F0">
        <w:t>.</w:t>
      </w:r>
    </w:p>
    <w:p w14:paraId="56B63041" w14:textId="09F72CF7" w:rsidR="004E16F0" w:rsidRPr="004E16F0" w:rsidRDefault="004E16F0" w:rsidP="00566347">
      <w:pPr>
        <w:pStyle w:val="CitrixBodyText1"/>
      </w:pPr>
      <w:r w:rsidRPr="004E16F0">
        <w:t xml:space="preserve">See </w:t>
      </w:r>
      <w:hyperlink w:anchor="_Options_Local" w:history="1">
        <w:r w:rsidR="006A6373" w:rsidRPr="006A6373">
          <w:rPr>
            <w:rStyle w:val="Hyperlink"/>
          </w:rPr>
          <w:t>Options Local</w:t>
        </w:r>
      </w:hyperlink>
      <w:r w:rsidR="006A6373">
        <w:t xml:space="preserve"> </w:t>
      </w:r>
      <w:r w:rsidRPr="004E16F0">
        <w:t>for additional information.</w:t>
      </w:r>
    </w:p>
    <w:p w14:paraId="36CDB58F" w14:textId="7F9A6473" w:rsidR="004E16F0" w:rsidRPr="004E16F0" w:rsidRDefault="004E16F0" w:rsidP="00566347">
      <w:pPr>
        <w:pStyle w:val="CitrixBodyText1"/>
      </w:pPr>
      <w:r w:rsidRPr="004E16F0">
        <w:t xml:space="preserve">To </w:t>
      </w:r>
      <w:r w:rsidR="00566347">
        <w:t>I</w:t>
      </w:r>
      <w:r w:rsidRPr="004E16F0">
        <w:t xml:space="preserve">nstall CDFMonitor as a service: </w:t>
      </w:r>
    </w:p>
    <w:p w14:paraId="0CBAFE14" w14:textId="77777777" w:rsidR="004E16F0" w:rsidRPr="004E16F0" w:rsidRDefault="004E16F0" w:rsidP="009F7FC1">
      <w:pPr>
        <w:pStyle w:val="CitrixBodyText1"/>
        <w:numPr>
          <w:ilvl w:val="0"/>
          <w:numId w:val="34"/>
        </w:numPr>
      </w:pPr>
      <w:r w:rsidRPr="004E16F0">
        <w:t>Start CDFMonitor.exe</w:t>
      </w:r>
    </w:p>
    <w:p w14:paraId="7CB1F18B" w14:textId="7BEE9C35" w:rsidR="004E16F0" w:rsidRPr="004E16F0" w:rsidRDefault="004E16F0" w:rsidP="009F7FC1">
      <w:pPr>
        <w:pStyle w:val="CitrixBodyText1"/>
        <w:numPr>
          <w:ilvl w:val="0"/>
          <w:numId w:val="34"/>
        </w:numPr>
      </w:pPr>
      <w:r w:rsidRPr="004E16F0">
        <w:t>Select Options tab</w:t>
      </w:r>
    </w:p>
    <w:p w14:paraId="518C6F1C" w14:textId="715C62A9" w:rsidR="004E16F0" w:rsidRPr="004E16F0" w:rsidRDefault="00566347" w:rsidP="009F7FC1">
      <w:pPr>
        <w:pStyle w:val="CitrixBodyText1"/>
        <w:numPr>
          <w:ilvl w:val="0"/>
          <w:numId w:val="34"/>
        </w:numPr>
      </w:pPr>
      <w:r>
        <w:t xml:space="preserve">Select </w:t>
      </w:r>
      <w:r w:rsidRPr="00566347">
        <w:rPr>
          <w:b/>
        </w:rPr>
        <w:t>Install Service</w:t>
      </w:r>
    </w:p>
    <w:p w14:paraId="18723474" w14:textId="77777777" w:rsidR="00566347" w:rsidRDefault="00566347" w:rsidP="00566347">
      <w:pPr>
        <w:pStyle w:val="CitrixBodyText1"/>
      </w:pPr>
    </w:p>
    <w:p w14:paraId="04824E4B" w14:textId="4DEEE568" w:rsidR="00566347" w:rsidRPr="004E16F0" w:rsidRDefault="00566347" w:rsidP="00566347">
      <w:pPr>
        <w:pStyle w:val="CitrixBodyText1"/>
      </w:pPr>
      <w:r w:rsidRPr="004E16F0">
        <w:t xml:space="preserve">To </w:t>
      </w:r>
      <w:r>
        <w:t>Uni</w:t>
      </w:r>
      <w:r w:rsidRPr="004E16F0">
        <w:t xml:space="preserve">nstall CDFMonitor as a service: </w:t>
      </w:r>
    </w:p>
    <w:p w14:paraId="160239D6" w14:textId="77777777" w:rsidR="00566347" w:rsidRPr="004E16F0" w:rsidRDefault="00566347" w:rsidP="009F7FC1">
      <w:pPr>
        <w:pStyle w:val="CitrixBodyText1"/>
        <w:numPr>
          <w:ilvl w:val="0"/>
          <w:numId w:val="36"/>
        </w:numPr>
      </w:pPr>
      <w:r w:rsidRPr="004E16F0">
        <w:t>Start CDFMonitor.exe</w:t>
      </w:r>
    </w:p>
    <w:p w14:paraId="6E718F1F" w14:textId="44C95F6F" w:rsidR="00566347" w:rsidRPr="004E16F0" w:rsidRDefault="00566347" w:rsidP="009F7FC1">
      <w:pPr>
        <w:pStyle w:val="CitrixBodyText1"/>
        <w:numPr>
          <w:ilvl w:val="0"/>
          <w:numId w:val="36"/>
        </w:numPr>
      </w:pPr>
      <w:r w:rsidRPr="004E16F0">
        <w:t xml:space="preserve">Select </w:t>
      </w:r>
      <w:r>
        <w:t>Options</w:t>
      </w:r>
      <w:r w:rsidRPr="004E16F0">
        <w:t xml:space="preserve"> tab</w:t>
      </w:r>
    </w:p>
    <w:p w14:paraId="158C83F0" w14:textId="2E915BF5" w:rsidR="00566347" w:rsidRPr="004E16F0" w:rsidRDefault="00566347" w:rsidP="009F7FC1">
      <w:pPr>
        <w:pStyle w:val="CitrixBodyText1"/>
        <w:numPr>
          <w:ilvl w:val="0"/>
          <w:numId w:val="36"/>
        </w:numPr>
      </w:pPr>
      <w:r w:rsidRPr="004E16F0">
        <w:t xml:space="preserve">Select </w:t>
      </w:r>
      <w:r w:rsidRPr="00566347">
        <w:rPr>
          <w:b/>
        </w:rPr>
        <w:t>Un</w:t>
      </w:r>
      <w:r>
        <w:rPr>
          <w:b/>
        </w:rPr>
        <w:t>i</w:t>
      </w:r>
      <w:r w:rsidRPr="00566347">
        <w:rPr>
          <w:b/>
        </w:rPr>
        <w:t>nstall Service</w:t>
      </w:r>
    </w:p>
    <w:p w14:paraId="2D0DC523" w14:textId="77777777" w:rsidR="00566347" w:rsidRDefault="00566347" w:rsidP="00566347">
      <w:pPr>
        <w:pStyle w:val="CitrixBodyText1"/>
      </w:pPr>
    </w:p>
    <w:p w14:paraId="7FFD3395" w14:textId="242C8DC7" w:rsidR="004E16F0" w:rsidRPr="004E16F0" w:rsidRDefault="004E16F0" w:rsidP="00566347">
      <w:pPr>
        <w:pStyle w:val="CitrixBodyText1"/>
      </w:pPr>
      <w:r w:rsidRPr="004E16F0">
        <w:t xml:space="preserve">To </w:t>
      </w:r>
      <w:r w:rsidR="00566347">
        <w:t>R</w:t>
      </w:r>
      <w:r w:rsidRPr="004E16F0">
        <w:t>egister File Type Association</w:t>
      </w:r>
    </w:p>
    <w:p w14:paraId="2FB0E42D" w14:textId="77777777" w:rsidR="004E16F0" w:rsidRPr="004E16F0" w:rsidRDefault="004E16F0" w:rsidP="009F7FC1">
      <w:pPr>
        <w:pStyle w:val="CitrixBodyText1"/>
        <w:numPr>
          <w:ilvl w:val="0"/>
          <w:numId w:val="35"/>
        </w:numPr>
      </w:pPr>
      <w:r w:rsidRPr="004E16F0">
        <w:t>Start CDFMonitor.exe</w:t>
      </w:r>
    </w:p>
    <w:p w14:paraId="302E4E5E" w14:textId="658679C8" w:rsidR="004E16F0" w:rsidRPr="004E16F0" w:rsidRDefault="004E16F0" w:rsidP="009F7FC1">
      <w:pPr>
        <w:pStyle w:val="CitrixBodyText1"/>
        <w:numPr>
          <w:ilvl w:val="0"/>
          <w:numId w:val="35"/>
        </w:numPr>
      </w:pPr>
      <w:r w:rsidRPr="004E16F0">
        <w:t>Select Options tab and maximize window</w:t>
      </w:r>
    </w:p>
    <w:p w14:paraId="7B813294" w14:textId="75007176" w:rsidR="004E16F0" w:rsidRPr="004E16F0" w:rsidRDefault="004E16F0" w:rsidP="009F7FC1">
      <w:pPr>
        <w:pStyle w:val="CitrixBodyText1"/>
        <w:numPr>
          <w:ilvl w:val="0"/>
          <w:numId w:val="35"/>
        </w:numPr>
      </w:pPr>
      <w:r w:rsidRPr="004E16F0">
        <w:t xml:space="preserve">Select </w:t>
      </w:r>
      <w:r w:rsidR="00566347" w:rsidRPr="00566347">
        <w:rPr>
          <w:b/>
        </w:rPr>
        <w:t>Register FTA</w:t>
      </w:r>
    </w:p>
    <w:p w14:paraId="267E4E14" w14:textId="77777777" w:rsidR="004E16F0" w:rsidRDefault="004E16F0" w:rsidP="004E16F0">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 </w:t>
      </w:r>
    </w:p>
    <w:p w14:paraId="2E82E494" w14:textId="332499CC" w:rsidR="00566347" w:rsidRPr="004E16F0" w:rsidRDefault="00566347" w:rsidP="00566347">
      <w:pPr>
        <w:pStyle w:val="CitrixBodyText1"/>
      </w:pPr>
      <w:r w:rsidRPr="004E16F0">
        <w:t xml:space="preserve">To </w:t>
      </w:r>
      <w:r>
        <w:t>Unr</w:t>
      </w:r>
      <w:r w:rsidRPr="004E16F0">
        <w:t>egister File Type Association</w:t>
      </w:r>
    </w:p>
    <w:p w14:paraId="6E87D95B" w14:textId="77777777" w:rsidR="00566347" w:rsidRPr="004E16F0" w:rsidRDefault="00566347" w:rsidP="009F7FC1">
      <w:pPr>
        <w:pStyle w:val="CitrixBodyText1"/>
        <w:numPr>
          <w:ilvl w:val="0"/>
          <w:numId w:val="37"/>
        </w:numPr>
      </w:pPr>
      <w:r w:rsidRPr="004E16F0">
        <w:t>Start CDFMonitor.exe</w:t>
      </w:r>
    </w:p>
    <w:p w14:paraId="6CAA5EDC" w14:textId="77777777" w:rsidR="00566347" w:rsidRPr="004E16F0" w:rsidRDefault="00566347" w:rsidP="009F7FC1">
      <w:pPr>
        <w:pStyle w:val="CitrixBodyText1"/>
        <w:numPr>
          <w:ilvl w:val="0"/>
          <w:numId w:val="37"/>
        </w:numPr>
      </w:pPr>
      <w:r w:rsidRPr="004E16F0">
        <w:t>Select Options tab and maximize window</w:t>
      </w:r>
    </w:p>
    <w:p w14:paraId="5F05FFDA" w14:textId="0BE3BD27" w:rsidR="00566347" w:rsidRPr="004E16F0" w:rsidRDefault="00566347" w:rsidP="009F7FC1">
      <w:pPr>
        <w:pStyle w:val="CitrixBodyText1"/>
        <w:numPr>
          <w:ilvl w:val="0"/>
          <w:numId w:val="37"/>
        </w:numPr>
      </w:pPr>
      <w:r w:rsidRPr="004E16F0">
        <w:t xml:space="preserve">Select </w:t>
      </w:r>
      <w:r w:rsidRPr="00566347">
        <w:rPr>
          <w:b/>
        </w:rPr>
        <w:t>Un</w:t>
      </w:r>
      <w:r>
        <w:rPr>
          <w:b/>
        </w:rPr>
        <w:t>r</w:t>
      </w:r>
      <w:r w:rsidRPr="00566347">
        <w:rPr>
          <w:b/>
        </w:rPr>
        <w:t>egister FTA</w:t>
      </w:r>
    </w:p>
    <w:p w14:paraId="568627E9" w14:textId="77777777" w:rsidR="004E16F0" w:rsidRDefault="004E16F0" w:rsidP="00566347">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14:paraId="6F10152E" w14:textId="77777777" w:rsidR="004E16F0" w:rsidRDefault="004E16F0">
      <w:pPr>
        <w:rPr>
          <w:rFonts w:eastAsia="Times New Roman" w:cs="Arial"/>
          <w:caps/>
          <w:color w:val="4D4F53"/>
          <w:sz w:val="56"/>
          <w:szCs w:val="24"/>
          <w:lang w:eastAsia="zh-CN"/>
        </w:rPr>
      </w:pPr>
      <w:r>
        <w:br w:type="page"/>
      </w:r>
    </w:p>
    <w:p w14:paraId="501366C3" w14:textId="711FE138" w:rsidR="00FB1238" w:rsidRDefault="00277641" w:rsidP="002D7680">
      <w:pPr>
        <w:pStyle w:val="Heading1"/>
        <w:numPr>
          <w:ilvl w:val="0"/>
          <w:numId w:val="0"/>
        </w:numPr>
        <w:jc w:val="left"/>
      </w:pPr>
      <w:bookmarkStart w:id="8" w:name="_Activity"/>
      <w:bookmarkStart w:id="9" w:name="_Toc372257191"/>
      <w:bookmarkEnd w:id="8"/>
      <w:r>
        <w:lastRenderedPageBreak/>
        <w:t>Activity</w:t>
      </w:r>
      <w:bookmarkEnd w:id="9"/>
    </w:p>
    <w:p w14:paraId="58EE87B5" w14:textId="77777777" w:rsidR="0087673F" w:rsidRPr="0087673F" w:rsidRDefault="0087673F" w:rsidP="00B67D8A">
      <w:pPr>
        <w:pStyle w:val="CitrixBodyText1"/>
      </w:pPr>
      <w:r w:rsidRPr="00B67D8A">
        <w:t xml:space="preserve">The </w:t>
      </w:r>
      <w:r w:rsidRPr="0087673F">
        <w:t>Activity</w:t>
      </w:r>
      <w:r w:rsidRPr="00B67D8A">
        <w:t xml:space="preserve"> tab</w:t>
      </w:r>
      <w:r w:rsidRPr="0087673F">
        <w:t xml:space="preserve"> is the main tab that is shown when </w:t>
      </w:r>
      <w:r w:rsidRPr="00B67D8A">
        <w:t>CDFMonitor starts</w:t>
      </w:r>
      <w:r w:rsidRPr="0087673F">
        <w:t>. An activity should be selected first</w:t>
      </w:r>
      <w:r w:rsidRPr="00B67D8A">
        <w:t xml:space="preserve"> before modifying other properties</w:t>
      </w:r>
      <w:r w:rsidRPr="0087673F">
        <w:t>. Based on selected activity, different options in the utility will be available.</w:t>
      </w:r>
    </w:p>
    <w:p w14:paraId="27FB2CEF" w14:textId="77777777" w:rsidR="0087673F" w:rsidRPr="0087673F" w:rsidRDefault="0087673F" w:rsidP="00B67D8A">
      <w:pPr>
        <w:pStyle w:val="CitrixBodyText1"/>
        <w:numPr>
          <w:ilvl w:val="0"/>
          <w:numId w:val="12"/>
        </w:numPr>
      </w:pPr>
      <w:r w:rsidRPr="00B67D8A">
        <w:rPr>
          <w:b/>
        </w:rPr>
        <w:t>Client: Capture local CDF trace to .etl and parse later for best performance</w:t>
      </w:r>
      <w:r w:rsidRPr="0087673F">
        <w:t xml:space="preserve"> should be used by default as it has best performance if monitoring or viewing trace messages real-time is not required. Traces will have to be formatted before viewing.</w:t>
      </w:r>
    </w:p>
    <w:p w14:paraId="5A02C14F" w14:textId="77777777" w:rsidR="0087673F" w:rsidRPr="0087673F" w:rsidRDefault="0087673F" w:rsidP="00B67D8A">
      <w:pPr>
        <w:pStyle w:val="CitrixBodyText1"/>
        <w:numPr>
          <w:ilvl w:val="0"/>
          <w:numId w:val="12"/>
        </w:numPr>
      </w:pPr>
      <w:r w:rsidRPr="00B67D8A">
        <w:rPr>
          <w:b/>
        </w:rPr>
        <w:t>Client: Capture local CDF trace to .csv and parse real-time for trace message monitoring</w:t>
      </w:r>
      <w:r w:rsidRPr="0087673F">
        <w:t xml:space="preserve"> is used to view trace messages real-time or 'matching' trace messages for actions or notifications. Parsing traces real-time does incur additional overhead.</w:t>
      </w:r>
    </w:p>
    <w:p w14:paraId="7D61E671" w14:textId="77777777" w:rsidR="0087673F" w:rsidRPr="0087673F" w:rsidRDefault="0087673F" w:rsidP="00B67D8A">
      <w:pPr>
        <w:pStyle w:val="CitrixBodyText1"/>
        <w:numPr>
          <w:ilvl w:val="0"/>
          <w:numId w:val="12"/>
        </w:numPr>
      </w:pPr>
      <w:r w:rsidRPr="00B67D8A">
        <w:rPr>
          <w:b/>
        </w:rPr>
        <w:t>Server: Capture remote trace messages and/or monitor remote cdfmonitor clients</w:t>
      </w:r>
      <w:r w:rsidRPr="0087673F">
        <w:t xml:space="preserve"> is a 'server' activity used to listen on network Udp port for incoming Udp messages from remote CdfMonitor 'clients'.</w:t>
      </w:r>
    </w:p>
    <w:p w14:paraId="7EC5BE4E" w14:textId="77777777" w:rsidR="0087673F" w:rsidRPr="0087673F" w:rsidRDefault="0087673F" w:rsidP="00B67D8A">
      <w:pPr>
        <w:pStyle w:val="CitrixBodyText1"/>
        <w:numPr>
          <w:ilvl w:val="0"/>
          <w:numId w:val="12"/>
        </w:numPr>
      </w:pPr>
      <w:r w:rsidRPr="00B67D8A">
        <w:rPr>
          <w:b/>
        </w:rPr>
        <w:t>Server: Remote management of cdfmonitor clients</w:t>
      </w:r>
      <w:r w:rsidRPr="0087673F">
        <w:t xml:space="preserve"> is an advanced option that enables the ability t</w:t>
      </w:r>
      <w:r>
        <w:t>o manage remote instances of CDFM</w:t>
      </w:r>
      <w:r w:rsidRPr="0087673F">
        <w:t>onitor utility. Through the use of WMI and SMB, remote instances can be deployed, data gathered, and un</w:t>
      </w:r>
      <w:r>
        <w:t>-</w:t>
      </w:r>
      <w:r w:rsidRPr="0087673F">
        <w:t>deployed from this console. See Remote for additional information.</w:t>
      </w:r>
    </w:p>
    <w:p w14:paraId="03ACAD73" w14:textId="78FE0135" w:rsidR="0087673F" w:rsidRPr="0087673F" w:rsidRDefault="0087673F" w:rsidP="00B67D8A">
      <w:pPr>
        <w:pStyle w:val="CitrixBodyText1"/>
        <w:numPr>
          <w:ilvl w:val="0"/>
          <w:numId w:val="12"/>
        </w:numPr>
      </w:pPr>
      <w:r w:rsidRPr="00B67D8A">
        <w:rPr>
          <w:b/>
        </w:rPr>
        <w:t>Format trace: Parse existing .etl trace to .csv and optionally filter for trace message</w:t>
      </w:r>
      <w:r w:rsidRPr="0087673F">
        <w:t xml:space="preserve"> is used to parse .etl traces which is the native file format into csv format for analysis. To parse etl files, </w:t>
      </w:r>
      <w:r w:rsidR="00BC4100">
        <w:t>TMF</w:t>
      </w:r>
      <w:r w:rsidRPr="0087673F">
        <w:t xml:space="preserve"> files are required unless it is a .net module. </w:t>
      </w:r>
    </w:p>
    <w:p w14:paraId="35714CB0"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0A707F27" w14:textId="2B8E05A6" w:rsidR="00277641" w:rsidRDefault="0087673F" w:rsidP="00B67D8A">
      <w:pPr>
        <w:pStyle w:val="CitrixBodyText1"/>
      </w:pPr>
      <w:r w:rsidRPr="0087673F">
        <w:t>Detailed Activity Walkthrough information:</w:t>
      </w:r>
    </w:p>
    <w:p w14:paraId="391669F9" w14:textId="140393A8" w:rsidR="00BC4100" w:rsidRDefault="00BC4100" w:rsidP="009F7FC1">
      <w:pPr>
        <w:pStyle w:val="CitrixBodyText1"/>
        <w:numPr>
          <w:ilvl w:val="0"/>
          <w:numId w:val="13"/>
        </w:numPr>
      </w:pPr>
      <w:hyperlink w:anchor="_Walkthrough:_Capturing_a_2" w:history="1">
        <w:r w:rsidRPr="00BC4100">
          <w:rPr>
            <w:rStyle w:val="Hyperlink"/>
          </w:rPr>
          <w:t>Walkthrough: Capturing a trace to .csv file</w:t>
        </w:r>
      </w:hyperlink>
    </w:p>
    <w:p w14:paraId="5F520250" w14:textId="288B4627" w:rsidR="00BC4100" w:rsidRDefault="00BC4100" w:rsidP="009F7FC1">
      <w:pPr>
        <w:pStyle w:val="CitrixBodyText1"/>
        <w:numPr>
          <w:ilvl w:val="0"/>
          <w:numId w:val="13"/>
        </w:numPr>
      </w:pPr>
      <w:hyperlink w:anchor="_Walkthrough:_Capturing_a_3" w:history="1">
        <w:r w:rsidRPr="00BC4100">
          <w:rPr>
            <w:rStyle w:val="Hyperlink"/>
          </w:rPr>
          <w:t>Walkthrough: Capturing a trace to .etl file</w:t>
        </w:r>
      </w:hyperlink>
    </w:p>
    <w:p w14:paraId="7CFA2B8B" w14:textId="5DFD37BA" w:rsidR="00BC4100" w:rsidRDefault="00BC4100" w:rsidP="009F7FC1">
      <w:pPr>
        <w:pStyle w:val="CitrixBodyText1"/>
        <w:numPr>
          <w:ilvl w:val="0"/>
          <w:numId w:val="13"/>
        </w:numPr>
      </w:pPr>
      <w:hyperlink w:anchor="_Walkthrough:_Capture_remote_1" w:history="1">
        <w:r w:rsidRPr="00BC4100">
          <w:rPr>
            <w:rStyle w:val="Hyperlink"/>
          </w:rPr>
          <w:t>Walkthrough: Capture remote trace over network</w:t>
        </w:r>
      </w:hyperlink>
    </w:p>
    <w:p w14:paraId="0D961C79" w14:textId="1B489EE6" w:rsidR="00BC4100" w:rsidRDefault="00BC4100" w:rsidP="009F7FC1">
      <w:pPr>
        <w:pStyle w:val="CitrixBodyText1"/>
        <w:numPr>
          <w:ilvl w:val="0"/>
          <w:numId w:val="13"/>
        </w:numPr>
      </w:pPr>
      <w:hyperlink w:anchor="_Walkthrough:_Formatting_a" w:history="1">
        <w:r w:rsidRPr="00BC4100">
          <w:rPr>
            <w:rStyle w:val="Hyperlink"/>
          </w:rPr>
          <w:t>Walkthrough: Formatting a native .etl file into .csv</w:t>
        </w:r>
      </w:hyperlink>
    </w:p>
    <w:p w14:paraId="1CE5144D" w14:textId="5D8C43AF" w:rsidR="00BC4100" w:rsidRDefault="00BC4100" w:rsidP="009F7FC1">
      <w:pPr>
        <w:pStyle w:val="CitrixBodyText1"/>
        <w:numPr>
          <w:ilvl w:val="0"/>
          <w:numId w:val="13"/>
        </w:numPr>
      </w:pPr>
      <w:hyperlink w:anchor="_Walkthrough:_Formatting_multiple_1" w:history="1">
        <w:r w:rsidRPr="00BC4100">
          <w:rPr>
            <w:rStyle w:val="Hyperlink"/>
          </w:rPr>
          <w:t>Walkthrough: Formatting multiple native .etl files into .csv</w:t>
        </w:r>
      </w:hyperlink>
    </w:p>
    <w:p w14:paraId="421144ED" w14:textId="369434AE" w:rsidR="0087673F" w:rsidRPr="00277641" w:rsidRDefault="0087673F" w:rsidP="0087673F">
      <w:pPr>
        <w:pStyle w:val="CitrixBodyText1"/>
      </w:pPr>
      <w:r>
        <w:tab/>
      </w:r>
    </w:p>
    <w:p w14:paraId="4EC37BD3" w14:textId="77777777" w:rsidR="0077137C" w:rsidRDefault="0077137C">
      <w:pPr>
        <w:rPr>
          <w:rFonts w:cs="Arial"/>
          <w:color w:val="4D4F53"/>
          <w:sz w:val="36"/>
          <w:szCs w:val="36"/>
        </w:rPr>
      </w:pPr>
    </w:p>
    <w:p w14:paraId="7BFEA220" w14:textId="77777777" w:rsidR="0077137C" w:rsidRDefault="0077137C">
      <w:pPr>
        <w:rPr>
          <w:rFonts w:cs="Arial"/>
          <w:color w:val="4D4F53"/>
          <w:sz w:val="36"/>
          <w:szCs w:val="36"/>
        </w:rPr>
      </w:pPr>
      <w:bookmarkStart w:id="10" w:name="_Walkthrough:_Capturing_a"/>
      <w:bookmarkEnd w:id="10"/>
      <w:r>
        <w:br w:type="page"/>
      </w:r>
    </w:p>
    <w:p w14:paraId="66D1326B" w14:textId="2BDF123C" w:rsidR="00011B0F" w:rsidRDefault="00011B0F" w:rsidP="002D7680">
      <w:pPr>
        <w:pStyle w:val="Heading1"/>
        <w:numPr>
          <w:ilvl w:val="0"/>
          <w:numId w:val="0"/>
        </w:numPr>
        <w:jc w:val="left"/>
      </w:pPr>
      <w:bookmarkStart w:id="11" w:name="_Walkthrough:_Capturing_a_1"/>
      <w:bookmarkStart w:id="12" w:name="_Toc372257192"/>
      <w:bookmarkEnd w:id="11"/>
      <w:r>
        <w:lastRenderedPageBreak/>
        <w:t>Modules</w:t>
      </w:r>
      <w:bookmarkEnd w:id="12"/>
    </w:p>
    <w:p w14:paraId="5CB8BE74" w14:textId="68CE449B" w:rsidR="00011B0F" w:rsidRPr="00B67D8A" w:rsidRDefault="00011B0F" w:rsidP="00B67D8A">
      <w:pPr>
        <w:pStyle w:val="CitrixBodyText1"/>
      </w:pPr>
      <w:r w:rsidRPr="00B67D8A">
        <w:t xml:space="preserve">The Modules tab is only used when capturing real-time traces and is not used for parsing or server activities. The modules list by default enumerates Citrix modules out of the registry for components installed on the local machine. Not all Citrix components use the registry to store module </w:t>
      </w:r>
      <w:r w:rsidR="00BC4100">
        <w:t>GUIDs</w:t>
      </w:r>
      <w:r w:rsidRPr="00B67D8A">
        <w:t xml:space="preserve">. A .ctl file containing the module </w:t>
      </w:r>
      <w:r w:rsidR="00BC4100">
        <w:t>GUID</w:t>
      </w:r>
      <w:r w:rsidRPr="00B67D8A">
        <w:t xml:space="preserve"> and module name can also be specified.</w:t>
      </w:r>
      <w:r w:rsidR="006C506F" w:rsidRPr="00B67D8A">
        <w:t xml:space="preserve"> Depending on the type of information to be gathered, certain or possibly a</w:t>
      </w:r>
      <w:r w:rsidR="00FE2C01">
        <w:t xml:space="preserve">ll modules would be selected. </w:t>
      </w:r>
      <w:r w:rsidR="00BC4100">
        <w:t>Gui</w:t>
      </w:r>
      <w:r w:rsidR="00FE2C01">
        <w:t>dance on selection of these modules</w:t>
      </w:r>
      <w:r w:rsidR="006C506F" w:rsidRPr="00B67D8A">
        <w:t xml:space="preserve"> is outside the scope of this document.</w:t>
      </w:r>
    </w:p>
    <w:p w14:paraId="3680BB2F" w14:textId="32258FBC" w:rsidR="008211B9" w:rsidRPr="008211B9" w:rsidRDefault="008211B9" w:rsidP="009F7FC1">
      <w:pPr>
        <w:pStyle w:val="CitrixBodyText1"/>
        <w:numPr>
          <w:ilvl w:val="0"/>
          <w:numId w:val="30"/>
        </w:numPr>
      </w:pPr>
      <w:r>
        <w:rPr>
          <w:b/>
        </w:rPr>
        <w:t xml:space="preserve">Module Source </w:t>
      </w:r>
      <w:r>
        <w:t xml:space="preserve">is used to select the source from where to enumerate the list of module </w:t>
      </w:r>
      <w:r w:rsidR="00BC4100">
        <w:t>GUI</w:t>
      </w:r>
      <w:r>
        <w:t xml:space="preserve">ds for the two capture activities. See </w:t>
      </w:r>
      <w:hyperlink w:anchor="_Module_Source_Options_1" w:history="1">
        <w:r w:rsidRPr="008211B9">
          <w:rPr>
            <w:rStyle w:val="Hyperlink"/>
          </w:rPr>
          <w:t>Module Source O</w:t>
        </w:r>
        <w:r w:rsidRPr="008211B9">
          <w:rPr>
            <w:rStyle w:val="Hyperlink"/>
          </w:rPr>
          <w:t>p</w:t>
        </w:r>
        <w:r w:rsidRPr="008211B9">
          <w:rPr>
            <w:rStyle w:val="Hyperlink"/>
          </w:rPr>
          <w:t>tions</w:t>
        </w:r>
      </w:hyperlink>
    </w:p>
    <w:p w14:paraId="4F7A21F4" w14:textId="21587F74" w:rsidR="008211B9" w:rsidRPr="008211B9" w:rsidRDefault="008211B9" w:rsidP="009F7FC1">
      <w:pPr>
        <w:pStyle w:val="CitrixBodyText1"/>
        <w:numPr>
          <w:ilvl w:val="0"/>
          <w:numId w:val="30"/>
        </w:numPr>
      </w:pPr>
      <w:r w:rsidRPr="008211B9">
        <w:rPr>
          <w:b/>
        </w:rPr>
        <w:t xml:space="preserve">Save </w:t>
      </w:r>
      <w:r>
        <w:rPr>
          <w:b/>
        </w:rPr>
        <w:t>to .ctl</w:t>
      </w:r>
      <w:r>
        <w:t xml:space="preserve"> will save the checked ‘Module Name’ and ‘Module </w:t>
      </w:r>
      <w:r w:rsidR="00BC4100">
        <w:t>GUID</w:t>
      </w:r>
      <w:r>
        <w:t xml:space="preserve">’ into specified .ctl text file. See </w:t>
      </w:r>
      <w:hyperlink w:anchor="_Creating_a_control" w:history="1">
        <w:r w:rsidRPr="008211B9">
          <w:rPr>
            <w:rStyle w:val="Hyperlink"/>
          </w:rPr>
          <w:t>Creating a contro</w:t>
        </w:r>
        <w:r w:rsidRPr="008211B9">
          <w:rPr>
            <w:rStyle w:val="Hyperlink"/>
          </w:rPr>
          <w:t>l</w:t>
        </w:r>
        <w:r w:rsidRPr="008211B9">
          <w:rPr>
            <w:rStyle w:val="Hyperlink"/>
          </w:rPr>
          <w:t xml:space="preserve"> file (.ctl)</w:t>
        </w:r>
      </w:hyperlink>
    </w:p>
    <w:p w14:paraId="3CDADB1E" w14:textId="597F90D1" w:rsidR="00011B0F" w:rsidRDefault="00011B0F" w:rsidP="009F7FC1">
      <w:pPr>
        <w:pStyle w:val="CitrixBodyText1"/>
        <w:numPr>
          <w:ilvl w:val="0"/>
          <w:numId w:val="30"/>
        </w:numPr>
      </w:pPr>
      <w:r w:rsidRPr="00B67D8A">
        <w:rPr>
          <w:b/>
        </w:rPr>
        <w:t>Module Path</w:t>
      </w:r>
      <w:r w:rsidRPr="00B67D8A">
        <w:t xml:space="preserve"> is used for file</w:t>
      </w:r>
      <w:r w:rsidR="00FE2C01">
        <w:t xml:space="preserve"> name and</w:t>
      </w:r>
      <w:r w:rsidRPr="00B67D8A">
        <w:t xml:space="preserve"> path when '</w:t>
      </w:r>
      <w:r w:rsidRPr="00B67D8A">
        <w:rPr>
          <w:b/>
        </w:rPr>
        <w:t>File</w:t>
      </w:r>
      <w:r w:rsidRPr="00B67D8A">
        <w:t>' is selected</w:t>
      </w:r>
      <w:r w:rsidR="00FE2C01">
        <w:t xml:space="preserve"> for Module Source. </w:t>
      </w:r>
      <w:r w:rsidR="00FE2C01">
        <w:rPr>
          <w:b/>
        </w:rPr>
        <w:t xml:space="preserve">Module Path </w:t>
      </w:r>
      <w:r w:rsidR="00FE2C01">
        <w:t>is used</w:t>
      </w:r>
      <w:r w:rsidRPr="00B67D8A">
        <w:t xml:space="preserve"> for IP address, FQDN, or name </w:t>
      </w:r>
      <w:r w:rsidR="00FE2C01">
        <w:t xml:space="preserve">of remote machine </w:t>
      </w:r>
      <w:r w:rsidRPr="00B67D8A">
        <w:t>when '</w:t>
      </w:r>
      <w:r w:rsidRPr="00B67D8A">
        <w:rPr>
          <w:b/>
        </w:rPr>
        <w:t>Remote Machine</w:t>
      </w:r>
      <w:r w:rsidRPr="00B67D8A">
        <w:t>' is selected</w:t>
      </w:r>
      <w:r w:rsidR="00B67D8A">
        <w:t>.</w:t>
      </w:r>
    </w:p>
    <w:p w14:paraId="3650EC21" w14:textId="5B49B98F" w:rsidR="008211B9" w:rsidRDefault="008211B9" w:rsidP="009F7FC1">
      <w:pPr>
        <w:pStyle w:val="CitrixBodyText1"/>
        <w:numPr>
          <w:ilvl w:val="0"/>
          <w:numId w:val="30"/>
        </w:numPr>
      </w:pPr>
      <w:r>
        <w:rPr>
          <w:b/>
        </w:rPr>
        <w:t xml:space="preserve">Module Filter </w:t>
      </w:r>
      <w:r>
        <w:t xml:space="preserve">is used to filter current module view window. See </w:t>
      </w:r>
      <w:hyperlink w:anchor="_Enable_Modules_by" w:history="1">
        <w:r w:rsidRPr="008211B9">
          <w:rPr>
            <w:rStyle w:val="Hyperlink"/>
          </w:rPr>
          <w:t>Enable Mod</w:t>
        </w:r>
        <w:r w:rsidRPr="008211B9">
          <w:rPr>
            <w:rStyle w:val="Hyperlink"/>
          </w:rPr>
          <w:t>u</w:t>
        </w:r>
        <w:r w:rsidRPr="008211B9">
          <w:rPr>
            <w:rStyle w:val="Hyperlink"/>
          </w:rPr>
          <w:t>les by Filter</w:t>
        </w:r>
      </w:hyperlink>
    </w:p>
    <w:p w14:paraId="1145FF74" w14:textId="0D2FB755" w:rsidR="008211B9" w:rsidRPr="00B67D8A" w:rsidRDefault="008211B9" w:rsidP="009F7FC1">
      <w:pPr>
        <w:pStyle w:val="CitrixBodyText1"/>
        <w:numPr>
          <w:ilvl w:val="0"/>
          <w:numId w:val="30"/>
        </w:numPr>
      </w:pPr>
      <w:r>
        <w:rPr>
          <w:b/>
        </w:rPr>
        <w:t>Enable modules by filter</w:t>
      </w:r>
      <w:r>
        <w:t xml:space="preserve"> is used for selection of modules by </w:t>
      </w:r>
      <w:r>
        <w:rPr>
          <w:b/>
        </w:rPr>
        <w:t>Module Filter</w:t>
      </w:r>
    </w:p>
    <w:p w14:paraId="6479B5B3" w14:textId="448C834F" w:rsidR="00A162A7" w:rsidRDefault="008B62C7" w:rsidP="008B62C7">
      <w:pPr>
        <w:ind w:left="720"/>
        <w:rPr>
          <w:rFonts w:cs="Arial"/>
          <w:color w:val="4D4F53"/>
          <w:sz w:val="36"/>
          <w:szCs w:val="36"/>
        </w:rPr>
      </w:pPr>
      <w:bookmarkStart w:id="13" w:name="_Module_Source_Options"/>
      <w:bookmarkEnd w:id="13"/>
      <w:r>
        <w:rPr>
          <w:noProof/>
        </w:rPr>
        <w:drawing>
          <wp:inline distT="0" distB="0" distL="0" distR="0" wp14:anchorId="5D9641B1" wp14:editId="200B9D95">
            <wp:extent cx="5943600" cy="4360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0545"/>
                    </a:xfrm>
                    <a:prstGeom prst="rect">
                      <a:avLst/>
                    </a:prstGeom>
                  </pic:spPr>
                </pic:pic>
              </a:graphicData>
            </a:graphic>
          </wp:inline>
        </w:drawing>
      </w:r>
      <w:r w:rsidR="00A162A7">
        <w:br w:type="page"/>
      </w:r>
    </w:p>
    <w:p w14:paraId="6C0DE0D8" w14:textId="030B52F2" w:rsidR="00B67D8A" w:rsidRDefault="00B67D8A" w:rsidP="009F6A6A">
      <w:pPr>
        <w:pStyle w:val="Heading2"/>
      </w:pPr>
      <w:bookmarkStart w:id="14" w:name="_Module_Source_Options_1"/>
      <w:bookmarkStart w:id="15" w:name="_Toc372257193"/>
      <w:bookmarkEnd w:id="14"/>
      <w:r>
        <w:lastRenderedPageBreak/>
        <w:t>Module Source Options</w:t>
      </w:r>
      <w:bookmarkEnd w:id="15"/>
    </w:p>
    <w:p w14:paraId="7B1F4437" w14:textId="48E09DAD" w:rsidR="006C506F" w:rsidRPr="00B67D8A" w:rsidRDefault="006C506F" w:rsidP="00B67D8A">
      <w:pPr>
        <w:pStyle w:val="CitrixBodyText1"/>
      </w:pPr>
      <w:r w:rsidRPr="00B67D8A">
        <w:t>Module Source Options are the radio buttons on the left that enumerates the different available module sources. Modules can be loaded from configuration file, registry, file, or remote machine registry.</w:t>
      </w:r>
    </w:p>
    <w:p w14:paraId="7988ED4F" w14:textId="18CFF5BB" w:rsidR="006C506F" w:rsidRPr="006C506F" w:rsidRDefault="006C506F" w:rsidP="006C506F">
      <w:pPr>
        <w:rPr>
          <w:rFonts w:cs="Arial"/>
          <w:color w:val="4D4F53"/>
        </w:rPr>
      </w:pPr>
    </w:p>
    <w:p w14:paraId="1504EF4E" w14:textId="77777777" w:rsidR="006C506F" w:rsidRPr="00B67D8A" w:rsidRDefault="006C506F" w:rsidP="00B67D8A">
      <w:pPr>
        <w:pStyle w:val="CitrixBodyText1"/>
        <w:numPr>
          <w:ilvl w:val="0"/>
          <w:numId w:val="12"/>
        </w:numPr>
      </w:pPr>
      <w:r w:rsidRPr="00B67D8A">
        <w:rPr>
          <w:b/>
        </w:rPr>
        <w:t>Config (Current)</w:t>
      </w:r>
      <w:r w:rsidRPr="00B67D8A">
        <w:t xml:space="preserve"> is the module list currently saved in the config file. When a new configuration is saved, regardless of source, the module source will be switched to Config (Current) as it is now the current configuration.</w:t>
      </w:r>
    </w:p>
    <w:p w14:paraId="09FB04FE" w14:textId="6004478D" w:rsidR="006C506F" w:rsidRPr="00B67D8A" w:rsidRDefault="006C506F" w:rsidP="00B67D8A">
      <w:pPr>
        <w:pStyle w:val="CitrixBodyText1"/>
        <w:numPr>
          <w:ilvl w:val="0"/>
          <w:numId w:val="12"/>
        </w:numPr>
      </w:pPr>
      <w:r w:rsidRPr="00B67D8A">
        <w:rPr>
          <w:b/>
        </w:rPr>
        <w:t>Local Machine</w:t>
      </w:r>
      <w:r w:rsidRPr="00B67D8A">
        <w:t xml:space="preserve"> is the registered </w:t>
      </w:r>
      <w:r w:rsidR="00FB2CC9">
        <w:t>C</w:t>
      </w:r>
      <w:r w:rsidRPr="00B67D8A">
        <w:t xml:space="preserve">itrix module list for installed components on the local machine. This information is enumerated from the registry. Not all </w:t>
      </w:r>
      <w:r w:rsidR="00FB2CC9">
        <w:t>C</w:t>
      </w:r>
      <w:r w:rsidRPr="00B67D8A">
        <w:t>itrix components register their modules in the registry.</w:t>
      </w:r>
    </w:p>
    <w:p w14:paraId="2C8D7048" w14:textId="316BF733" w:rsidR="006C506F" w:rsidRPr="00B67D8A" w:rsidRDefault="006C506F" w:rsidP="00B67D8A">
      <w:pPr>
        <w:pStyle w:val="CitrixBodyText1"/>
        <w:numPr>
          <w:ilvl w:val="0"/>
          <w:numId w:val="12"/>
        </w:numPr>
      </w:pPr>
      <w:r w:rsidRPr="00B67D8A">
        <w:rPr>
          <w:b/>
        </w:rPr>
        <w:t>File</w:t>
      </w:r>
      <w:r w:rsidRPr="00B67D8A">
        <w:t xml:space="preserve"> is to load module list from a file. Thi</w:t>
      </w:r>
      <w:r w:rsidR="00FB2CC9">
        <w:t>s is typically a .ctl file in %</w:t>
      </w:r>
      <w:r w:rsidR="00BC4100">
        <w:t>GUID</w:t>
      </w:r>
      <w:r w:rsidRPr="00B67D8A">
        <w:t>% %name% format.</w:t>
      </w:r>
    </w:p>
    <w:p w14:paraId="699BC79F" w14:textId="7F7994BA" w:rsidR="006C506F" w:rsidRPr="00B67D8A" w:rsidRDefault="006C506F" w:rsidP="00B67D8A">
      <w:pPr>
        <w:pStyle w:val="CitrixBodyText1"/>
        <w:numPr>
          <w:ilvl w:val="0"/>
          <w:numId w:val="12"/>
        </w:numPr>
      </w:pPr>
      <w:r w:rsidRPr="00B67D8A">
        <w:rPr>
          <w:b/>
        </w:rPr>
        <w:t>Remote Machine</w:t>
      </w:r>
      <w:r w:rsidRPr="00B67D8A">
        <w:t xml:space="preserve"> is the registered </w:t>
      </w:r>
      <w:r w:rsidR="00FB2CC9">
        <w:t>C</w:t>
      </w:r>
      <w:r w:rsidRPr="00B67D8A">
        <w:t>itrix module list on the specified machine in the Module Path field. This information is enumerated through WMI. Alternate credentials can be enabled from the options tab.</w:t>
      </w:r>
    </w:p>
    <w:p w14:paraId="0326722B" w14:textId="77777777" w:rsidR="004222CE" w:rsidRDefault="006C506F" w:rsidP="006C506F">
      <w:pPr>
        <w:ind w:left="720"/>
        <w:rPr>
          <w:rFonts w:cs="Arial"/>
          <w:color w:val="4D4F53"/>
        </w:rPr>
      </w:pPr>
      <w:r>
        <w:rPr>
          <w:noProof/>
        </w:rPr>
        <w:drawing>
          <wp:inline distT="0" distB="0" distL="0" distR="0" wp14:anchorId="4DFFE29D" wp14:editId="66D38F22">
            <wp:extent cx="5943600" cy="4364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4355"/>
                    </a:xfrm>
                    <a:prstGeom prst="rect">
                      <a:avLst/>
                    </a:prstGeom>
                  </pic:spPr>
                </pic:pic>
              </a:graphicData>
            </a:graphic>
          </wp:inline>
        </w:drawing>
      </w:r>
    </w:p>
    <w:p w14:paraId="314CCA39" w14:textId="77777777" w:rsidR="004222CE" w:rsidRDefault="004222CE">
      <w:pPr>
        <w:rPr>
          <w:rFonts w:cs="Arial"/>
          <w:color w:val="4D4F53"/>
        </w:rPr>
      </w:pPr>
      <w:r>
        <w:rPr>
          <w:rFonts w:cs="Arial"/>
          <w:color w:val="4D4F53"/>
        </w:rPr>
        <w:br w:type="page"/>
      </w:r>
    </w:p>
    <w:p w14:paraId="7A1F86FB" w14:textId="5E7065F4" w:rsidR="004222CE" w:rsidRDefault="004222CE" w:rsidP="004222CE">
      <w:pPr>
        <w:pStyle w:val="Heading2"/>
      </w:pPr>
      <w:bookmarkStart w:id="16" w:name="_Toc372257194"/>
      <w:r>
        <w:lastRenderedPageBreak/>
        <w:t>Module Source Filtering</w:t>
      </w:r>
      <w:bookmarkEnd w:id="16"/>
    </w:p>
    <w:p w14:paraId="37E58352" w14:textId="6BBA66BD" w:rsidR="009F4D4F" w:rsidRDefault="00535E7E" w:rsidP="009F4D4F">
      <w:pPr>
        <w:pStyle w:val="CitrixBodyText1"/>
        <w:rPr>
          <w:rStyle w:val="Hyperlink"/>
        </w:rPr>
      </w:pPr>
      <w:r w:rsidRPr="00535E7E">
        <w:rPr>
          <w:b/>
        </w:rPr>
        <w:t xml:space="preserve">Module </w:t>
      </w:r>
      <w:r w:rsidR="003762FF">
        <w:rPr>
          <w:b/>
        </w:rPr>
        <w:t>F</w:t>
      </w:r>
      <w:r w:rsidRPr="00535E7E">
        <w:rPr>
          <w:b/>
        </w:rPr>
        <w:t>ilter</w:t>
      </w:r>
      <w:r w:rsidRPr="00535E7E">
        <w:t xml:space="preserve"> is not required but is helpful when selecting like named modules out of a large list. Module Filter will filter the values in the displayed module list using regular expressions. Only values that are visible in the displayed module list will be saved inside the configuration file and optionally enabled. Module filtering can optionally be used to enable modules</w:t>
      </w:r>
      <w:r>
        <w:t xml:space="preserve"> as well</w:t>
      </w:r>
      <w:r w:rsidRPr="00535E7E">
        <w:t xml:space="preserve">. See </w:t>
      </w:r>
      <w:hyperlink w:anchor="_Enable_Modules_by" w:history="1">
        <w:r w:rsidR="006A6373" w:rsidRPr="006A6373">
          <w:rPr>
            <w:rStyle w:val="Hyperlink"/>
          </w:rPr>
          <w:t>Enable Modules b</w:t>
        </w:r>
        <w:r w:rsidR="006A6373" w:rsidRPr="006A6373">
          <w:rPr>
            <w:rStyle w:val="Hyperlink"/>
          </w:rPr>
          <w:t>y</w:t>
        </w:r>
        <w:r w:rsidR="006A6373" w:rsidRPr="006A6373">
          <w:rPr>
            <w:rStyle w:val="Hyperlink"/>
          </w:rPr>
          <w:t xml:space="preserve"> Filter</w:t>
        </w:r>
      </w:hyperlink>
      <w:r w:rsidR="006A6373">
        <w:t xml:space="preserve"> for additional information.</w:t>
      </w:r>
    </w:p>
    <w:p w14:paraId="3A2BF2FA" w14:textId="77777777" w:rsidR="006A6373" w:rsidRDefault="006A6373" w:rsidP="009F4D4F">
      <w:pPr>
        <w:pStyle w:val="CitrixBodyText1"/>
        <w:rPr>
          <w:rStyle w:val="Hyperlink"/>
          <w:rFonts w:cs="Arial"/>
        </w:rPr>
      </w:pPr>
    </w:p>
    <w:p w14:paraId="68ACCC75" w14:textId="7AEBBD3F" w:rsidR="006C506F" w:rsidRDefault="00535E7E" w:rsidP="00BB16FF">
      <w:pPr>
        <w:pStyle w:val="CitrixBodyText1"/>
        <w:ind w:left="720"/>
        <w:rPr>
          <w:rFonts w:cs="Arial"/>
        </w:rPr>
      </w:pPr>
      <w:r>
        <w:rPr>
          <w:noProof/>
        </w:rPr>
        <w:drawing>
          <wp:inline distT="0" distB="0" distL="0" distR="0" wp14:anchorId="166AC724" wp14:editId="63EB3A92">
            <wp:extent cx="5943600" cy="43548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4830"/>
                    </a:xfrm>
                    <a:prstGeom prst="rect">
                      <a:avLst/>
                    </a:prstGeom>
                  </pic:spPr>
                </pic:pic>
              </a:graphicData>
            </a:graphic>
          </wp:inline>
        </w:drawing>
      </w:r>
      <w:r w:rsidR="006C506F">
        <w:rPr>
          <w:rFonts w:cs="Arial"/>
        </w:rPr>
        <w:br w:type="page"/>
      </w:r>
    </w:p>
    <w:p w14:paraId="48C640B1" w14:textId="77EF716E" w:rsidR="00535E7E" w:rsidRDefault="00535E7E" w:rsidP="00535E7E">
      <w:pPr>
        <w:pStyle w:val="Heading2"/>
      </w:pPr>
      <w:bookmarkStart w:id="17" w:name="_Creating_a_control"/>
      <w:bookmarkStart w:id="18" w:name="_Toc372257195"/>
      <w:bookmarkEnd w:id="17"/>
      <w:r>
        <w:lastRenderedPageBreak/>
        <w:t>Creating a control file (.ctl)</w:t>
      </w:r>
      <w:bookmarkEnd w:id="18"/>
    </w:p>
    <w:p w14:paraId="540BC853" w14:textId="7AB725CF" w:rsidR="00535E7E" w:rsidRDefault="00535E7E" w:rsidP="00535E7E">
      <w:pPr>
        <w:pStyle w:val="CitrixBodyText1"/>
      </w:pPr>
      <w:r w:rsidRPr="00535E7E">
        <w:t xml:space="preserve">Creating a control file is useful if there is a need to store the module list in an external file outside of the config file. The config file can point to the .ctl file and use the modules from that file directly. Creating a .ctl file is also useful if tracing from other ETW utilities for example CDFControl as it is a standard format. Only the checked modules will be saved as everything listed in the .ctl file would typically be enabled. When selecting </w:t>
      </w:r>
      <w:r w:rsidR="00BC4100" w:rsidRPr="00BC4100">
        <w:rPr>
          <w:b/>
        </w:rPr>
        <w:t>Save to</w:t>
      </w:r>
      <w:r w:rsidRPr="00BC4100">
        <w:rPr>
          <w:b/>
        </w:rPr>
        <w:t xml:space="preserve"> .ctl</w:t>
      </w:r>
      <w:r w:rsidRPr="00535E7E">
        <w:t xml:space="preserve"> button</w:t>
      </w:r>
      <w:r w:rsidR="00BC4100">
        <w:t>,</w:t>
      </w:r>
      <w:r w:rsidRPr="00535E7E">
        <w:t xml:space="preserve"> a dialog prompt will be displayed for path and name.</w:t>
      </w:r>
    </w:p>
    <w:p w14:paraId="7B4EBBBC" w14:textId="17EC1472" w:rsidR="00535E7E" w:rsidRDefault="00535E7E" w:rsidP="009F4D4F">
      <w:pPr>
        <w:pStyle w:val="BodyText2Black"/>
        <w:ind w:left="720"/>
      </w:pPr>
      <w:r>
        <w:rPr>
          <w:noProof/>
        </w:rPr>
        <w:drawing>
          <wp:inline distT="0" distB="0" distL="0" distR="0" wp14:anchorId="56D9186D" wp14:editId="46F91FAA">
            <wp:extent cx="5943600" cy="4745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45990"/>
                    </a:xfrm>
                    <a:prstGeom prst="rect">
                      <a:avLst/>
                    </a:prstGeom>
                  </pic:spPr>
                </pic:pic>
              </a:graphicData>
            </a:graphic>
          </wp:inline>
        </w:drawing>
      </w:r>
    </w:p>
    <w:p w14:paraId="7161BD06" w14:textId="77777777" w:rsidR="009F4D4F" w:rsidRDefault="009F4D4F" w:rsidP="009F4D4F">
      <w:pPr>
        <w:pStyle w:val="CitrixBodyText1"/>
      </w:pPr>
    </w:p>
    <w:p w14:paraId="30F42FF4" w14:textId="77777777" w:rsidR="009F4D4F" w:rsidRDefault="009F4D4F" w:rsidP="009F4D4F">
      <w:pPr>
        <w:pStyle w:val="CitrixBodyText1"/>
        <w:rPr>
          <w:rFonts w:cs="Arial"/>
          <w:sz w:val="36"/>
          <w:szCs w:val="36"/>
        </w:rPr>
      </w:pPr>
      <w:r>
        <w:br w:type="page"/>
      </w:r>
    </w:p>
    <w:p w14:paraId="4CADAA38" w14:textId="4D9D91EE" w:rsidR="009F4D4F" w:rsidRDefault="009F4D4F" w:rsidP="009F4D4F">
      <w:pPr>
        <w:pStyle w:val="Heading2"/>
      </w:pPr>
      <w:bookmarkStart w:id="19" w:name="_Enable_Modules_by"/>
      <w:bookmarkStart w:id="20" w:name="_Toc372257196"/>
      <w:bookmarkEnd w:id="19"/>
      <w:r>
        <w:lastRenderedPageBreak/>
        <w:t>Enable Modules by Filter</w:t>
      </w:r>
      <w:bookmarkEnd w:id="20"/>
    </w:p>
    <w:p w14:paraId="78112ECA" w14:textId="3A468D9C" w:rsidR="009F4D4F" w:rsidRDefault="009F4D4F" w:rsidP="009F4D4F">
      <w:pPr>
        <w:pStyle w:val="CitrixBodyText1"/>
      </w:pPr>
      <w:r w:rsidRPr="009F4D4F">
        <w:rPr>
          <w:b/>
        </w:rPr>
        <w:t>Enable Modules by Filter</w:t>
      </w:r>
      <w:r>
        <w:t xml:space="preserve"> if selected will default all modules matching the module filter to be enabled. What this provides is the ability of not </w:t>
      </w:r>
      <w:r w:rsidR="00EF1744">
        <w:t xml:space="preserve">having to </w:t>
      </w:r>
      <w:r>
        <w:t xml:space="preserve">specifically select each individual module. This is useful for using the same config file across multiple versions of a product for example where module names might slightly change. Another example is if module cdsworker is to be enabled, select </w:t>
      </w:r>
      <w:r w:rsidRPr="009F4D4F">
        <w:rPr>
          <w:b/>
        </w:rPr>
        <w:t>Local Machine</w:t>
      </w:r>
      <w:r>
        <w:t xml:space="preserve"> as the module source and cdsworker as the </w:t>
      </w:r>
      <w:r w:rsidRPr="009F4D4F">
        <w:rPr>
          <w:b/>
        </w:rPr>
        <w:t>Module Filter</w:t>
      </w:r>
      <w:r w:rsidR="00730D46">
        <w:t>.</w:t>
      </w:r>
      <w:r>
        <w:t xml:space="preserve"> </w:t>
      </w:r>
    </w:p>
    <w:p w14:paraId="514346B6" w14:textId="05B5D8D7" w:rsidR="00EF1744" w:rsidRDefault="00EF1744" w:rsidP="009F4D4F">
      <w:pPr>
        <w:pStyle w:val="CitrixBodyText1"/>
      </w:pPr>
      <w:r>
        <w:t>For remote configurations, s</w:t>
      </w:r>
      <w:r w:rsidR="009F4D4F">
        <w:t xml:space="preserve">electing </w:t>
      </w:r>
      <w:r w:rsidR="009F4D4F" w:rsidRPr="009F4D4F">
        <w:rPr>
          <w:b/>
        </w:rPr>
        <w:t>Local Machine</w:t>
      </w:r>
      <w:r w:rsidR="009F4D4F">
        <w:t xml:space="preserve"> would be the correct module source in most circumstances when modifying configuration which is not intuitive. The reason being the remote configuration file needs to have </w:t>
      </w:r>
      <w:r w:rsidR="009F4D4F" w:rsidRPr="009F4D4F">
        <w:rPr>
          <w:b/>
        </w:rPr>
        <w:t>Local</w:t>
      </w:r>
      <w:r w:rsidR="009F4D4F">
        <w:rPr>
          <w:b/>
        </w:rPr>
        <w:t xml:space="preserve"> </w:t>
      </w:r>
      <w:r w:rsidR="009F4D4F" w:rsidRPr="009F4D4F">
        <w:rPr>
          <w:b/>
        </w:rPr>
        <w:t>Machine</w:t>
      </w:r>
      <w:r w:rsidR="009F4D4F">
        <w:t xml:space="preserve"> as the value for </w:t>
      </w:r>
      <w:r w:rsidR="009F4D4F" w:rsidRPr="009F4D4F">
        <w:rPr>
          <w:b/>
        </w:rPr>
        <w:t>Module</w:t>
      </w:r>
      <w:r w:rsidR="009F4D4F">
        <w:rPr>
          <w:b/>
        </w:rPr>
        <w:t xml:space="preserve"> </w:t>
      </w:r>
      <w:r w:rsidR="009F4D4F" w:rsidRPr="009F4D4F">
        <w:rPr>
          <w:b/>
        </w:rPr>
        <w:t>Source</w:t>
      </w:r>
      <w:r w:rsidR="009F4D4F">
        <w:t xml:space="preserve"> and not </w:t>
      </w:r>
      <w:r w:rsidR="009F4D4F" w:rsidRPr="009F4D4F">
        <w:rPr>
          <w:b/>
        </w:rPr>
        <w:t>Remote</w:t>
      </w:r>
      <w:r w:rsidR="009F4D4F">
        <w:rPr>
          <w:b/>
        </w:rPr>
        <w:t xml:space="preserve"> </w:t>
      </w:r>
      <w:r w:rsidR="009F4D4F" w:rsidRPr="009F4D4F">
        <w:rPr>
          <w:b/>
        </w:rPr>
        <w:t>Machine</w:t>
      </w:r>
      <w:r w:rsidR="009F4D4F">
        <w:t xml:space="preserve">. </w:t>
      </w:r>
    </w:p>
    <w:p w14:paraId="23D17F86" w14:textId="77777777" w:rsidR="00EF1744" w:rsidRDefault="00EF1744" w:rsidP="00EF1744">
      <w:pPr>
        <w:pStyle w:val="CitrixBodyText1"/>
      </w:pPr>
      <w:r>
        <w:t>When enabling this feature, the modules view will be disabled and may or may not be the final module list provided to the remote machine. This list does not matter as keep in mind the list will be coming from the remote machines registry.</w:t>
      </w:r>
    </w:p>
    <w:p w14:paraId="7D65F898" w14:textId="77777777" w:rsidR="00EF1744" w:rsidRDefault="00EF1744" w:rsidP="009F4D4F">
      <w:pPr>
        <w:pStyle w:val="CitrixBodyText1"/>
      </w:pPr>
    </w:p>
    <w:p w14:paraId="3FFA9513" w14:textId="3C9B0E88" w:rsidR="00535E7E" w:rsidRDefault="00EF1744" w:rsidP="00BB16FF">
      <w:pPr>
        <w:pStyle w:val="CitrixBodyText1"/>
        <w:ind w:left="720"/>
        <w:rPr>
          <w:rFonts w:eastAsiaTheme="minorEastAsia" w:cs="Arial"/>
          <w:sz w:val="36"/>
          <w:szCs w:val="36"/>
        </w:rPr>
      </w:pPr>
      <w:r>
        <w:rPr>
          <w:noProof/>
        </w:rPr>
        <w:drawing>
          <wp:inline distT="0" distB="0" distL="0" distR="0" wp14:anchorId="23894B8E" wp14:editId="1AC00C17">
            <wp:extent cx="5943600" cy="4352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52925"/>
                    </a:xfrm>
                    <a:prstGeom prst="rect">
                      <a:avLst/>
                    </a:prstGeom>
                  </pic:spPr>
                </pic:pic>
              </a:graphicData>
            </a:graphic>
          </wp:inline>
        </w:drawing>
      </w:r>
      <w:r w:rsidR="00535E7E">
        <w:br w:type="page"/>
      </w:r>
    </w:p>
    <w:p w14:paraId="1DCA6C9D" w14:textId="5636A039" w:rsidR="00EB46E9" w:rsidRDefault="00EB46E9" w:rsidP="002D7680">
      <w:pPr>
        <w:pStyle w:val="Heading1"/>
        <w:numPr>
          <w:ilvl w:val="0"/>
          <w:numId w:val="0"/>
        </w:numPr>
        <w:jc w:val="left"/>
      </w:pPr>
      <w:bookmarkStart w:id="21" w:name="_Logging"/>
      <w:bookmarkStart w:id="22" w:name="_Toc372257197"/>
      <w:bookmarkEnd w:id="21"/>
      <w:r>
        <w:lastRenderedPageBreak/>
        <w:t>Logging</w:t>
      </w:r>
      <w:bookmarkEnd w:id="22"/>
    </w:p>
    <w:p w14:paraId="2852198D" w14:textId="0A881A9F" w:rsidR="00F27B08" w:rsidRDefault="00F27B08" w:rsidP="00F27B08">
      <w:pPr>
        <w:pStyle w:val="CitrixBodyText1"/>
      </w:pPr>
      <w:r>
        <w:t xml:space="preserve">Logging tab contains all of the logging and tracing output options. </w:t>
      </w:r>
    </w:p>
    <w:p w14:paraId="70AB027F" w14:textId="1433CE35" w:rsidR="00F27B08" w:rsidRDefault="00F27B08" w:rsidP="00F27B08">
      <w:pPr>
        <w:pStyle w:val="CitrixBodyText1"/>
      </w:pPr>
      <w:r>
        <w:t xml:space="preserve">In general, the default settings as shown below </w:t>
      </w:r>
      <w:r w:rsidR="004D372C">
        <w:t>are sufficient</w:t>
      </w:r>
      <w:r>
        <w:t xml:space="preserve"> for normal tracing or when using </w:t>
      </w:r>
      <w:r w:rsidR="00AC165B">
        <w:t>CDFMonitor</w:t>
      </w:r>
      <w:r>
        <w:t xml:space="preserve"> for remote management </w:t>
      </w:r>
      <w:r w:rsidR="00AC165B">
        <w:t>or</w:t>
      </w:r>
      <w:r>
        <w:t xml:space="preserve"> server functions. The default settings are to have a ring buffer of 10 files with file sizes of 20 megabytes for a total of 200 MB.</w:t>
      </w:r>
      <w:r w:rsidR="00E37634">
        <w:t xml:space="preserve"> Using the default configuration prevents the drive from filling up while keeping a manageable file size and accounting for reboots or corruption. For </w:t>
      </w:r>
      <w:r w:rsidR="00AC165B">
        <w:t>most c</w:t>
      </w:r>
      <w:r w:rsidR="00E37634">
        <w:t>onfigurations logging is not necessary</w:t>
      </w:r>
      <w:r w:rsidR="00AC165B">
        <w:t xml:space="preserve"> and values can be cleared to disable.</w:t>
      </w:r>
    </w:p>
    <w:p w14:paraId="6B8BBEE4" w14:textId="58489AC6" w:rsidR="00F27B08" w:rsidRDefault="00F27B08" w:rsidP="00F27B08">
      <w:pPr>
        <w:pStyle w:val="CitrixBodyText1"/>
      </w:pPr>
      <w:r w:rsidRPr="00F27B08">
        <w:rPr>
          <w:b/>
        </w:rPr>
        <w:t>N</w:t>
      </w:r>
      <w:r>
        <w:rPr>
          <w:b/>
        </w:rPr>
        <w:t>OTE</w:t>
      </w:r>
      <w:r w:rsidRPr="00F27B08">
        <w:rPr>
          <w:b/>
        </w:rPr>
        <w:t>:</w:t>
      </w:r>
      <w:r>
        <w:t xml:space="preserve"> Items to </w:t>
      </w:r>
      <w:r w:rsidR="00AC165B">
        <w:t>account for</w:t>
      </w:r>
      <w:r>
        <w:t xml:space="preserve"> when setting configuration for logging is</w:t>
      </w:r>
      <w:r w:rsidR="00AC165B">
        <w:t xml:space="preserve"> the</w:t>
      </w:r>
      <w:r>
        <w:t xml:space="preserve"> impact on environment in terms of resources used on the machine</w:t>
      </w:r>
      <w:r w:rsidR="003F6D8C">
        <w:t xml:space="preserve">s being traced. Resources </w:t>
      </w:r>
      <w:r w:rsidR="00091F58">
        <w:t>such as</w:t>
      </w:r>
      <w:r>
        <w:t xml:space="preserve"> C</w:t>
      </w:r>
      <w:r w:rsidR="00091F58">
        <w:t>PU</w:t>
      </w:r>
      <w:r>
        <w:t>, IO, Memory, and Storage</w:t>
      </w:r>
      <w:r w:rsidR="003F6D8C">
        <w:t xml:space="preserve"> should all be considered.</w:t>
      </w:r>
      <w:r w:rsidR="00AC165B">
        <w:t xml:space="preserve"> If not using console output, unchecking </w:t>
      </w:r>
      <w:r w:rsidR="00AC165B">
        <w:rPr>
          <w:b/>
        </w:rPr>
        <w:t xml:space="preserve">Log To Console </w:t>
      </w:r>
      <w:r w:rsidR="00AC165B">
        <w:t>can decrease resource utilization.</w:t>
      </w:r>
    </w:p>
    <w:p w14:paraId="564F3728" w14:textId="4C08DCCA" w:rsidR="00F27B08" w:rsidRDefault="00F27B08" w:rsidP="00F27B08">
      <w:pPr>
        <w:pStyle w:val="CitrixBodyText1"/>
      </w:pPr>
      <w:r w:rsidRPr="00F27B08">
        <w:rPr>
          <w:b/>
        </w:rPr>
        <w:t>Verify</w:t>
      </w:r>
      <w:r>
        <w:t xml:space="preserve"> Button for Logging will verify the:</w:t>
      </w:r>
    </w:p>
    <w:p w14:paraId="3803DFCF" w14:textId="50D42D02" w:rsidR="00F27B08" w:rsidRDefault="00F27B08" w:rsidP="009F7FC1">
      <w:pPr>
        <w:pStyle w:val="CitrixBodyText1"/>
        <w:numPr>
          <w:ilvl w:val="0"/>
          <w:numId w:val="16"/>
        </w:numPr>
      </w:pPr>
      <w:r>
        <w:rPr>
          <w:rFonts w:hint="eastAsia"/>
        </w:rPr>
        <w:t xml:space="preserve">Path for </w:t>
      </w:r>
      <w:r w:rsidRPr="00F27B08">
        <w:rPr>
          <w:rFonts w:hint="eastAsia"/>
          <w:b/>
        </w:rPr>
        <w:t>Log File Name</w:t>
      </w:r>
      <w:r>
        <w:rPr>
          <w:rFonts w:hint="eastAsia"/>
        </w:rPr>
        <w:t xml:space="preserve"> is accessible</w:t>
      </w:r>
      <w:r>
        <w:t>.</w:t>
      </w:r>
    </w:p>
    <w:p w14:paraId="07ADDFB8" w14:textId="7540C50B" w:rsidR="00F27B08" w:rsidRDefault="00F27B08" w:rsidP="009F7FC1">
      <w:pPr>
        <w:pStyle w:val="CitrixBodyText1"/>
        <w:numPr>
          <w:ilvl w:val="0"/>
          <w:numId w:val="16"/>
        </w:numPr>
      </w:pPr>
      <w:r>
        <w:rPr>
          <w:rFonts w:hint="eastAsia"/>
        </w:rPr>
        <w:t xml:space="preserve">Path for </w:t>
      </w:r>
      <w:r w:rsidRPr="00F27B08">
        <w:rPr>
          <w:rFonts w:hint="eastAsia"/>
          <w:b/>
        </w:rPr>
        <w:t>Trace File Name</w:t>
      </w:r>
      <w:r>
        <w:rPr>
          <w:rFonts w:hint="eastAsia"/>
        </w:rPr>
        <w:t xml:space="preserve"> is accessible</w:t>
      </w:r>
      <w:r>
        <w:t>.</w:t>
      </w:r>
    </w:p>
    <w:p w14:paraId="76317420" w14:textId="3D5EE426" w:rsidR="00F27B08" w:rsidRDefault="00F27B08" w:rsidP="009F7FC1">
      <w:pPr>
        <w:pStyle w:val="CitrixBodyText1"/>
        <w:numPr>
          <w:ilvl w:val="0"/>
          <w:numId w:val="16"/>
        </w:numPr>
      </w:pPr>
      <w:r>
        <w:rPr>
          <w:rFonts w:hint="eastAsia"/>
        </w:rPr>
        <w:t>Extension of trace file name corresponds to activi</w:t>
      </w:r>
      <w:r>
        <w:t>t</w:t>
      </w:r>
      <w:r>
        <w:rPr>
          <w:rFonts w:hint="eastAsia"/>
        </w:rPr>
        <w:t>y of trace to etl</w:t>
      </w:r>
      <w:r>
        <w:t xml:space="preserve"> </w:t>
      </w:r>
      <w:r>
        <w:rPr>
          <w:rFonts w:hint="eastAsia"/>
        </w:rPr>
        <w:t xml:space="preserve">which would have an .etl </w:t>
      </w:r>
      <w:r>
        <w:t xml:space="preserve">file </w:t>
      </w:r>
      <w:r>
        <w:rPr>
          <w:rFonts w:hint="eastAsia"/>
        </w:rPr>
        <w:t>extension or trace to csv which w</w:t>
      </w:r>
      <w:r>
        <w:t>ould</w:t>
      </w:r>
      <w:r>
        <w:rPr>
          <w:rFonts w:hint="eastAsia"/>
        </w:rPr>
        <w:t xml:space="preserve"> have a .csv </w:t>
      </w:r>
      <w:r>
        <w:t xml:space="preserve">file </w:t>
      </w:r>
      <w:r>
        <w:rPr>
          <w:rFonts w:hint="eastAsia"/>
        </w:rPr>
        <w:t>extension. Verify will correct the extension automatically.</w:t>
      </w:r>
    </w:p>
    <w:p w14:paraId="49A81EED" w14:textId="458A8A18" w:rsidR="007472A4" w:rsidRDefault="00F27B08" w:rsidP="009F7FC1">
      <w:pPr>
        <w:pStyle w:val="CitrixBodyText1"/>
        <w:numPr>
          <w:ilvl w:val="0"/>
          <w:numId w:val="16"/>
        </w:numPr>
      </w:pPr>
      <w:r w:rsidRPr="00F27B08">
        <w:rPr>
          <w:b/>
        </w:rPr>
        <w:t>Log File Server</w:t>
      </w:r>
      <w:r>
        <w:t xml:space="preserve"> path if populated.</w:t>
      </w:r>
    </w:p>
    <w:p w14:paraId="293EC052" w14:textId="6D417F2B" w:rsidR="00EB46E9" w:rsidRPr="00F27B08" w:rsidRDefault="00727139" w:rsidP="00BB16FF">
      <w:pPr>
        <w:pStyle w:val="CitrixBodyText1"/>
        <w:ind w:left="720"/>
      </w:pPr>
      <w:r>
        <w:rPr>
          <w:noProof/>
        </w:rPr>
        <w:drawing>
          <wp:inline distT="0" distB="0" distL="0" distR="0" wp14:anchorId="04B87775" wp14:editId="67C93B84">
            <wp:extent cx="5943600" cy="435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4830"/>
                    </a:xfrm>
                    <a:prstGeom prst="rect">
                      <a:avLst/>
                    </a:prstGeom>
                  </pic:spPr>
                </pic:pic>
              </a:graphicData>
            </a:graphic>
          </wp:inline>
        </w:drawing>
      </w:r>
      <w:r w:rsidR="00EB46E9">
        <w:br w:type="page"/>
      </w:r>
    </w:p>
    <w:p w14:paraId="0C99C64A" w14:textId="79A3C721" w:rsidR="007472A4" w:rsidRDefault="00BF1443" w:rsidP="007472A4">
      <w:pPr>
        <w:pStyle w:val="Heading2"/>
      </w:pPr>
      <w:bookmarkStart w:id="23" w:name="_Toc372257198"/>
      <w:r>
        <w:lastRenderedPageBreak/>
        <w:t>Logging</w:t>
      </w:r>
      <w:r w:rsidR="007472A4">
        <w:t xml:space="preserve"> Options</w:t>
      </w:r>
      <w:bookmarkEnd w:id="23"/>
    </w:p>
    <w:p w14:paraId="6936B054" w14:textId="5113593E" w:rsidR="007472A4" w:rsidRDefault="007472A4" w:rsidP="007472A4">
      <w:pPr>
        <w:pStyle w:val="CitrixBodyText1"/>
      </w:pPr>
      <w:r>
        <w:t>Log File Options controls the output to both the utility and trace file as well as console output.</w:t>
      </w:r>
    </w:p>
    <w:p w14:paraId="0BD1A6F0" w14:textId="77869F6A" w:rsidR="007472A4" w:rsidRDefault="007472A4" w:rsidP="009F7FC1">
      <w:pPr>
        <w:pStyle w:val="CitrixBodyText1"/>
        <w:numPr>
          <w:ilvl w:val="0"/>
          <w:numId w:val="17"/>
        </w:numPr>
      </w:pPr>
      <w:r w:rsidRPr="007472A4">
        <w:rPr>
          <w:b/>
        </w:rPr>
        <w:t>Overwrite Log File</w:t>
      </w:r>
      <w:r>
        <w:t xml:space="preserve"> if checked allows the trace/utility file to be overwritten if needed according to log file max count.</w:t>
      </w:r>
    </w:p>
    <w:p w14:paraId="1BF4BD8E" w14:textId="2229868F" w:rsidR="007472A4" w:rsidRDefault="007472A4" w:rsidP="009F7FC1">
      <w:pPr>
        <w:pStyle w:val="CitrixBodyText1"/>
        <w:numPr>
          <w:ilvl w:val="0"/>
          <w:numId w:val="17"/>
        </w:numPr>
      </w:pPr>
      <w:r w:rsidRPr="007472A4">
        <w:rPr>
          <w:b/>
        </w:rPr>
        <w:t>Maximum Number of Log Files</w:t>
      </w:r>
      <w:r>
        <w:t xml:space="preserve"> - (0 - 9999) is the maximum number of log files before the activity stops or if Overwrite is checked before oldest log file gets deleted. Setting to 0 is unlimited but this is not recommended.</w:t>
      </w:r>
    </w:p>
    <w:p w14:paraId="2B4E9DF7" w14:textId="456A921B" w:rsidR="007472A4" w:rsidRDefault="007472A4" w:rsidP="009F7FC1">
      <w:pPr>
        <w:pStyle w:val="CitrixBodyText1"/>
        <w:numPr>
          <w:ilvl w:val="0"/>
          <w:numId w:val="17"/>
        </w:numPr>
      </w:pPr>
      <w:r w:rsidRPr="007472A4">
        <w:rPr>
          <w:b/>
        </w:rPr>
        <w:t>Size of Log Files</w:t>
      </w:r>
      <w:r>
        <w:t xml:space="preserve"> (0 - 1024) is the maximum size in megabytes log file can be before new file is created.  Setting to 0 is unlimited but this is not recommended.</w:t>
      </w:r>
    </w:p>
    <w:p w14:paraId="0BF3374A" w14:textId="2756D926" w:rsidR="007472A4" w:rsidRDefault="007472A4" w:rsidP="009F7FC1">
      <w:pPr>
        <w:pStyle w:val="CitrixBodyText1"/>
        <w:numPr>
          <w:ilvl w:val="0"/>
          <w:numId w:val="17"/>
        </w:numPr>
      </w:pPr>
      <w:r w:rsidRPr="007472A4">
        <w:rPr>
          <w:b/>
        </w:rPr>
        <w:t>Log Match Detail</w:t>
      </w:r>
      <w:r>
        <w:t xml:space="preserve"> if checked will log additional information if needed.</w:t>
      </w:r>
    </w:p>
    <w:p w14:paraId="0C9CD1A7" w14:textId="531EAB14" w:rsidR="007472A4" w:rsidRDefault="007472A4" w:rsidP="009F7FC1">
      <w:pPr>
        <w:pStyle w:val="CitrixBodyText1"/>
        <w:numPr>
          <w:ilvl w:val="1"/>
          <w:numId w:val="17"/>
        </w:numPr>
      </w:pPr>
      <w:r>
        <w:rPr>
          <w:rFonts w:hint="eastAsia"/>
        </w:rPr>
        <w:t xml:space="preserve">All trace statements will have additional fields; </w:t>
      </w:r>
      <w:r w:rsidR="00BC4100">
        <w:rPr>
          <w:rFonts w:hint="eastAsia"/>
        </w:rPr>
        <w:t>TMF</w:t>
      </w:r>
      <w:r>
        <w:rPr>
          <w:rFonts w:hint="eastAsia"/>
        </w:rPr>
        <w:t xml:space="preserve">, thread, process id, module, </w:t>
      </w:r>
      <w:r>
        <w:rPr>
          <w:rFonts w:hint="eastAsia"/>
        </w:rPr>
        <w:t>…</w:t>
      </w:r>
    </w:p>
    <w:p w14:paraId="7723ADE0" w14:textId="55AF5A0E" w:rsidR="007472A4" w:rsidRDefault="007472A4" w:rsidP="009F7FC1">
      <w:pPr>
        <w:pStyle w:val="CitrixBodyText1"/>
        <w:numPr>
          <w:ilvl w:val="1"/>
          <w:numId w:val="17"/>
        </w:numPr>
      </w:pPr>
      <w:r>
        <w:rPr>
          <w:rFonts w:hint="eastAsia"/>
        </w:rPr>
        <w:t>At trace capture start and end a detailed running process list will also be traced</w:t>
      </w:r>
    </w:p>
    <w:p w14:paraId="2ED2607E" w14:textId="0B2558B4" w:rsidR="007472A4" w:rsidRDefault="007472A4" w:rsidP="009F7FC1">
      <w:pPr>
        <w:pStyle w:val="CitrixBodyText1"/>
        <w:numPr>
          <w:ilvl w:val="1"/>
          <w:numId w:val="17"/>
        </w:numPr>
      </w:pPr>
      <w:r>
        <w:rPr>
          <w:rFonts w:hint="eastAsia"/>
        </w:rPr>
        <w:t>If enabled, output will have this format:</w:t>
      </w:r>
    </w:p>
    <w:p w14:paraId="57CC86EE" w14:textId="45A11DE3" w:rsidR="007472A4" w:rsidRDefault="007472A4" w:rsidP="009F7FC1">
      <w:pPr>
        <w:pStyle w:val="CitrixBodyText1"/>
        <w:numPr>
          <w:ilvl w:val="2"/>
          <w:numId w:val="17"/>
        </w:numPr>
      </w:pPr>
      <w:r>
        <w:t>[Match],[Date],[Time],[</w:t>
      </w:r>
      <w:r w:rsidR="00BC4100">
        <w:t>TMFGUI</w:t>
      </w:r>
      <w:r>
        <w:t>d],[ThreadID],[ProcessID],[Module],[Source],[Function],[Level],[Class],[TraceMessage]</w:t>
      </w:r>
    </w:p>
    <w:p w14:paraId="5C614B66" w14:textId="554FF6FE" w:rsidR="007472A4" w:rsidRDefault="007472A4" w:rsidP="009F7FC1">
      <w:pPr>
        <w:pStyle w:val="CitrixBodyText1"/>
        <w:numPr>
          <w:ilvl w:val="1"/>
          <w:numId w:val="17"/>
        </w:numPr>
      </w:pPr>
      <w:r>
        <w:rPr>
          <w:rFonts w:hint="eastAsia"/>
        </w:rPr>
        <w:t>If not enabled, output will have this format:</w:t>
      </w:r>
    </w:p>
    <w:p w14:paraId="1B967A53" w14:textId="33955D6D" w:rsidR="007472A4" w:rsidRDefault="007472A4" w:rsidP="009F7FC1">
      <w:pPr>
        <w:pStyle w:val="CitrixBodyText1"/>
        <w:numPr>
          <w:ilvl w:val="2"/>
          <w:numId w:val="17"/>
        </w:numPr>
      </w:pPr>
      <w:r>
        <w:t>[Match],[Date],[Time],[Level],[TraceMessage]</w:t>
      </w:r>
    </w:p>
    <w:p w14:paraId="76DF75B3" w14:textId="30D0CEF3" w:rsidR="007472A4" w:rsidRDefault="007472A4" w:rsidP="009F7FC1">
      <w:pPr>
        <w:pStyle w:val="CitrixBodyText1"/>
        <w:numPr>
          <w:ilvl w:val="1"/>
          <w:numId w:val="17"/>
        </w:numPr>
      </w:pPr>
      <w:r>
        <w:rPr>
          <w:rFonts w:hint="eastAsia"/>
        </w:rPr>
        <w:t xml:space="preserve">See </w:t>
      </w:r>
      <w:hyperlink w:anchor="_TMF_(Trace_Message" w:history="1">
        <w:r w:rsidR="00BC4100">
          <w:rPr>
            <w:rStyle w:val="Hyperlink"/>
          </w:rPr>
          <w:t>TMF</w:t>
        </w:r>
        <w:r w:rsidR="0087248D" w:rsidRPr="0087248D">
          <w:rPr>
            <w:rStyle w:val="Hyperlink"/>
          </w:rPr>
          <w:t xml:space="preserve"> (</w:t>
        </w:r>
        <w:r w:rsidR="0087248D" w:rsidRPr="0087248D">
          <w:rPr>
            <w:rStyle w:val="Hyperlink"/>
          </w:rPr>
          <w:t>T</w:t>
        </w:r>
        <w:r w:rsidR="0087248D" w:rsidRPr="0087248D">
          <w:rPr>
            <w:rStyle w:val="Hyperlink"/>
          </w:rPr>
          <w:t>race Message Format) files</w:t>
        </w:r>
      </w:hyperlink>
      <w:r w:rsidR="0087248D">
        <w:t xml:space="preserve"> </w:t>
      </w:r>
      <w:r>
        <w:rPr>
          <w:rFonts w:hint="eastAsia"/>
        </w:rPr>
        <w:t>for additional information</w:t>
      </w:r>
    </w:p>
    <w:p w14:paraId="7B852F3F" w14:textId="32A6821D" w:rsidR="007472A4" w:rsidRDefault="007472A4" w:rsidP="009F7FC1">
      <w:pPr>
        <w:pStyle w:val="CitrixBodyText1"/>
        <w:numPr>
          <w:ilvl w:val="0"/>
          <w:numId w:val="17"/>
        </w:numPr>
      </w:pPr>
      <w:r w:rsidRPr="007472A4">
        <w:rPr>
          <w:b/>
        </w:rPr>
        <w:t>Log File Auto Flush</w:t>
      </w:r>
      <w:r>
        <w:t xml:space="preserve"> if checked will write the trace/utility line immediately. Disabing improves writing directly over wan.</w:t>
      </w:r>
    </w:p>
    <w:p w14:paraId="26A13F59" w14:textId="405F5249" w:rsidR="007472A4" w:rsidRDefault="007472A4" w:rsidP="009F7FC1">
      <w:pPr>
        <w:pStyle w:val="CitrixBodyText1"/>
        <w:numPr>
          <w:ilvl w:val="0"/>
          <w:numId w:val="17"/>
        </w:numPr>
      </w:pPr>
      <w:r w:rsidRPr="007472A4">
        <w:rPr>
          <w:b/>
        </w:rPr>
        <w:t>Log Match Only</w:t>
      </w:r>
      <w:r>
        <w:t xml:space="preserve"> if checked will only write trace information if it is a match from configuration on 'Match' tab. This is useful if looking for only a particular message. Additionally a buffer can be dumped on match.</w:t>
      </w:r>
    </w:p>
    <w:p w14:paraId="3325A696" w14:textId="135E364C" w:rsidR="007472A4" w:rsidRDefault="007472A4" w:rsidP="009F7FC1">
      <w:pPr>
        <w:pStyle w:val="CitrixBodyText1"/>
        <w:numPr>
          <w:ilvl w:val="0"/>
          <w:numId w:val="17"/>
        </w:numPr>
      </w:pPr>
      <w:r w:rsidRPr="007472A4">
        <w:rPr>
          <w:b/>
        </w:rPr>
        <w:t>Log Buffer On Match</w:t>
      </w:r>
      <w:r>
        <w:t xml:space="preserve"> if checked and Log Match Only is checked will write the last 1000 trace statements in buffer to output trace/utility.</w:t>
      </w:r>
    </w:p>
    <w:p w14:paraId="024556E9" w14:textId="65E6EA09" w:rsidR="007472A4" w:rsidRDefault="007472A4" w:rsidP="009F7FC1">
      <w:pPr>
        <w:pStyle w:val="CitrixBodyText1"/>
        <w:numPr>
          <w:ilvl w:val="0"/>
          <w:numId w:val="17"/>
        </w:numPr>
      </w:pPr>
      <w:r w:rsidRPr="007472A4">
        <w:rPr>
          <w:b/>
        </w:rPr>
        <w:t>Use Target Time</w:t>
      </w:r>
      <w:r>
        <w:t xml:space="preserve"> if checked will modify trace time to the local time of the machine that gathered the trace instead of the default of the machine that is parsing the trace.</w:t>
      </w:r>
    </w:p>
    <w:p w14:paraId="2F3F08C2" w14:textId="177A4B45" w:rsidR="007472A4" w:rsidRDefault="007472A4" w:rsidP="009F7FC1">
      <w:pPr>
        <w:pStyle w:val="CitrixBodyText1"/>
        <w:numPr>
          <w:ilvl w:val="0"/>
          <w:numId w:val="17"/>
        </w:numPr>
      </w:pPr>
      <w:r w:rsidRPr="007472A4">
        <w:rPr>
          <w:b/>
        </w:rPr>
        <w:t>Log To Console</w:t>
      </w:r>
      <w:r>
        <w:t xml:space="preserve"> if checked will send all output to console or output tab. If this information is not needed, better performance can be obtained by unchecking.</w:t>
      </w:r>
    </w:p>
    <w:p w14:paraId="47F4D4EB" w14:textId="27CF8773" w:rsidR="007472A4" w:rsidRPr="007472A4" w:rsidRDefault="007472A4" w:rsidP="009F7FC1">
      <w:pPr>
        <w:pStyle w:val="CitrixBodyText1"/>
        <w:numPr>
          <w:ilvl w:val="0"/>
          <w:numId w:val="17"/>
        </w:numPr>
      </w:pPr>
      <w:r w:rsidRPr="007472A4">
        <w:rPr>
          <w:b/>
        </w:rPr>
        <w:t>Debug</w:t>
      </w:r>
      <w:r>
        <w:t xml:space="preserve"> if checked is used to see additional logging used for debugging the utility itself. It may be useful if utility is not working as expected.</w:t>
      </w:r>
    </w:p>
    <w:p w14:paraId="5240E00F" w14:textId="77777777" w:rsidR="007472A4" w:rsidRDefault="007472A4">
      <w:pPr>
        <w:rPr>
          <w:rFonts w:eastAsiaTheme="minorEastAsia" w:cs="Arial"/>
          <w:color w:val="4D4F53"/>
          <w:sz w:val="36"/>
          <w:szCs w:val="36"/>
        </w:rPr>
      </w:pPr>
      <w:r>
        <w:br w:type="page"/>
      </w:r>
    </w:p>
    <w:p w14:paraId="712D712B" w14:textId="27159C0F" w:rsidR="007763F9" w:rsidRDefault="007763F9" w:rsidP="007763F9">
      <w:pPr>
        <w:pStyle w:val="Heading2"/>
      </w:pPr>
      <w:bookmarkStart w:id="24" w:name="_Toc372257199"/>
      <w:r>
        <w:lastRenderedPageBreak/>
        <w:t>CDFMonitor Log File</w:t>
      </w:r>
      <w:bookmarkEnd w:id="24"/>
    </w:p>
    <w:p w14:paraId="19F21713" w14:textId="2368038A" w:rsidR="007744EC" w:rsidRDefault="007763F9" w:rsidP="007763F9">
      <w:pPr>
        <w:pStyle w:val="CitrixBodyText1"/>
      </w:pPr>
      <w:r w:rsidRPr="007763F9">
        <w:rPr>
          <w:b/>
        </w:rPr>
        <w:t>CDFMonitor Log File</w:t>
      </w:r>
      <w:r>
        <w:t xml:space="preserve"> if populated</w:t>
      </w:r>
      <w:r w:rsidR="00727139">
        <w:t>,</w:t>
      </w:r>
      <w:r>
        <w:t xml:space="preserve"> will capture all output that is not a CDF trace statement. All trace statements if configured are logged in the separate Trace File. For each activity, all configuration properties will be logged in addition to CDFMonitor log messages. </w:t>
      </w:r>
    </w:p>
    <w:p w14:paraId="504A491B" w14:textId="0B6F0AA7" w:rsidR="007763F9" w:rsidRDefault="00BB6FC9" w:rsidP="007763F9">
      <w:pPr>
        <w:pStyle w:val="CitrixBodyText1"/>
      </w:pPr>
      <w:r>
        <w:t>The log file value</w:t>
      </w:r>
      <w:r w:rsidR="007744EC">
        <w:t xml:space="preserve"> can be: </w:t>
      </w:r>
    </w:p>
    <w:p w14:paraId="42F01E5B" w14:textId="3A5A894F" w:rsidR="007744EC" w:rsidRDefault="007744EC" w:rsidP="009F7FC1">
      <w:pPr>
        <w:pStyle w:val="CitrixBodyText1"/>
        <w:numPr>
          <w:ilvl w:val="0"/>
          <w:numId w:val="18"/>
        </w:numPr>
      </w:pPr>
      <w:r>
        <w:t>Empty (to disable logging)</w:t>
      </w:r>
    </w:p>
    <w:p w14:paraId="410D9F9A" w14:textId="03DF6C18" w:rsidR="007744EC" w:rsidRDefault="007744EC" w:rsidP="009F7FC1">
      <w:pPr>
        <w:pStyle w:val="CitrixBodyText1"/>
        <w:numPr>
          <w:ilvl w:val="0"/>
          <w:numId w:val="18"/>
        </w:numPr>
      </w:pPr>
      <w:r>
        <w:t>A file name (which will be created in the working directory)</w:t>
      </w:r>
    </w:p>
    <w:p w14:paraId="1562A1A1" w14:textId="6E155847" w:rsidR="007744EC" w:rsidRDefault="007744EC" w:rsidP="009F7FC1">
      <w:pPr>
        <w:pStyle w:val="CitrixBodyText1"/>
        <w:numPr>
          <w:ilvl w:val="0"/>
          <w:numId w:val="18"/>
        </w:numPr>
      </w:pPr>
      <w:r>
        <w:t>A local path and file name</w:t>
      </w:r>
    </w:p>
    <w:p w14:paraId="120BE9CF" w14:textId="11ED6920" w:rsidR="007744EC" w:rsidRDefault="007744EC" w:rsidP="009F7FC1">
      <w:pPr>
        <w:pStyle w:val="CitrixBodyText1"/>
        <w:numPr>
          <w:ilvl w:val="0"/>
          <w:numId w:val="18"/>
        </w:numPr>
      </w:pPr>
      <w:r>
        <w:t>A remote path and file name unc or mapped drive</w:t>
      </w:r>
    </w:p>
    <w:p w14:paraId="4C090ABA" w14:textId="5BE6A526" w:rsidR="007744EC" w:rsidRDefault="007744EC"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4B319778" w14:textId="0DA6F83F" w:rsidR="007763F9" w:rsidRDefault="007763F9" w:rsidP="007763F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3E5261C2" w14:textId="14BAEC79" w:rsidR="007744EC" w:rsidRDefault="007763F9" w:rsidP="007763F9">
      <w:pPr>
        <w:pStyle w:val="CitrixBodyText1"/>
      </w:pPr>
      <w:r>
        <w:t xml:space="preserve">For </w:t>
      </w:r>
      <w:r w:rsidR="007744EC">
        <w:t xml:space="preserve">default </w:t>
      </w:r>
      <w:r w:rsidR="007744EC">
        <w:rPr>
          <w:b/>
        </w:rPr>
        <w:t>Log File Name</w:t>
      </w:r>
      <w:r>
        <w:t xml:space="preserve"> </w:t>
      </w:r>
      <w:r w:rsidR="007744EC">
        <w:t>as shown</w:t>
      </w:r>
      <w:r>
        <w:t xml:space="preserve"> below using multiple files, the configured utility log file name will be modified to have a 4 digit index number inserted. For example, cdfmonitor.log actual name will be cdfmonitor.0001.log until conditions are met to create a new file. The next file will have same file name with the index number incremented; cdfmonitor.0002.log.</w:t>
      </w:r>
    </w:p>
    <w:p w14:paraId="54CA550B" w14:textId="6EB88EE1" w:rsidR="007763F9" w:rsidRDefault="007744EC" w:rsidP="00BB16FF">
      <w:pPr>
        <w:pStyle w:val="CitrixBodyText1"/>
        <w:ind w:left="720"/>
        <w:rPr>
          <w:rFonts w:eastAsiaTheme="minorEastAsia" w:cs="Arial"/>
          <w:sz w:val="36"/>
          <w:szCs w:val="36"/>
        </w:rPr>
      </w:pPr>
      <w:r>
        <w:rPr>
          <w:noProof/>
        </w:rPr>
        <w:drawing>
          <wp:inline distT="0" distB="0" distL="0" distR="0" wp14:anchorId="394E3C8F" wp14:editId="3AC70A0C">
            <wp:extent cx="594360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4830"/>
                    </a:xfrm>
                    <a:prstGeom prst="rect">
                      <a:avLst/>
                    </a:prstGeom>
                  </pic:spPr>
                </pic:pic>
              </a:graphicData>
            </a:graphic>
          </wp:inline>
        </w:drawing>
      </w:r>
      <w:r w:rsidR="007763F9">
        <w:br w:type="page"/>
      </w:r>
    </w:p>
    <w:p w14:paraId="7649BDA1" w14:textId="24D16D40" w:rsidR="00727139" w:rsidRDefault="00727139" w:rsidP="00727139">
      <w:pPr>
        <w:pStyle w:val="Heading2"/>
      </w:pPr>
      <w:bookmarkStart w:id="25" w:name="_Toc372257200"/>
      <w:r>
        <w:lastRenderedPageBreak/>
        <w:t>Output Trace File</w:t>
      </w:r>
      <w:bookmarkEnd w:id="25"/>
    </w:p>
    <w:p w14:paraId="661B0639" w14:textId="3AD8342E" w:rsidR="00727139" w:rsidRDefault="00727139" w:rsidP="00727139">
      <w:pPr>
        <w:pStyle w:val="CitrixBodyText1"/>
      </w:pPr>
      <w:r>
        <w:rPr>
          <w:b/>
        </w:rPr>
        <w:t>Output</w:t>
      </w:r>
      <w:r w:rsidRPr="007763F9">
        <w:rPr>
          <w:b/>
        </w:rPr>
        <w:t xml:space="preserve"> </w:t>
      </w:r>
      <w:r>
        <w:rPr>
          <w:b/>
        </w:rPr>
        <w:t xml:space="preserve">Trace </w:t>
      </w:r>
      <w:r w:rsidRPr="007763F9">
        <w:rPr>
          <w:b/>
        </w:rPr>
        <w:t>File</w:t>
      </w:r>
      <w:r>
        <w:rPr>
          <w:b/>
        </w:rPr>
        <w:t xml:space="preserve"> Name</w:t>
      </w:r>
      <w:r>
        <w:t xml:space="preserve"> </w:t>
      </w:r>
      <w:r w:rsidRPr="00727139">
        <w:t>if populated, will capture all output that is a CDF trace statement</w:t>
      </w:r>
      <w:r>
        <w:t>. This also includes</w:t>
      </w:r>
      <w:r w:rsidRPr="00727139">
        <w:t xml:space="preserve"> all traces captured over network when using utility as a server. If activity is </w:t>
      </w:r>
      <w:r w:rsidRPr="00B67D8A">
        <w:rPr>
          <w:b/>
        </w:rPr>
        <w:t>Client: Capture local CDF trace to .csv</w:t>
      </w:r>
      <w:r w:rsidRPr="00727139">
        <w:t xml:space="preserve"> the trace file will have a </w:t>
      </w:r>
      <w:r w:rsidR="00EE1006">
        <w:t>.</w:t>
      </w:r>
      <w:r w:rsidRPr="00727139">
        <w:t xml:space="preserve">csv extension and will contain parsed trace statements. If activity is </w:t>
      </w:r>
      <w:r w:rsidR="00EE1006" w:rsidRPr="00B67D8A">
        <w:rPr>
          <w:b/>
        </w:rPr>
        <w:t>Client: Capture local CDF trace to .etl</w:t>
      </w:r>
      <w:r w:rsidRPr="00727139">
        <w:t xml:space="preserve"> the trace file will have an </w:t>
      </w:r>
      <w:r w:rsidR="00EE1006">
        <w:t>.</w:t>
      </w:r>
      <w:r w:rsidRPr="00727139">
        <w:t>etl extension and will not be parsed</w:t>
      </w:r>
      <w:r w:rsidR="00EE1006">
        <w:t xml:space="preserve"> as it is captured</w:t>
      </w:r>
      <w:r w:rsidRPr="00727139">
        <w:t xml:space="preserve">. </w:t>
      </w:r>
    </w:p>
    <w:p w14:paraId="4B03BD61" w14:textId="317F8585" w:rsidR="00727139" w:rsidRDefault="00727139" w:rsidP="00727139">
      <w:pPr>
        <w:pStyle w:val="CitrixBodyText1"/>
      </w:pPr>
      <w:r>
        <w:t xml:space="preserve">The trace file </w:t>
      </w:r>
      <w:r w:rsidR="00BB6FC9">
        <w:t>value</w:t>
      </w:r>
      <w:r>
        <w:t xml:space="preserve"> can be: </w:t>
      </w:r>
    </w:p>
    <w:p w14:paraId="69850D0D" w14:textId="5A040DFA" w:rsidR="00727139" w:rsidRDefault="00727139" w:rsidP="009F7FC1">
      <w:pPr>
        <w:pStyle w:val="CitrixBodyText1"/>
        <w:numPr>
          <w:ilvl w:val="0"/>
          <w:numId w:val="18"/>
        </w:numPr>
      </w:pPr>
      <w:r>
        <w:t>Empty (to disable logging of traces</w:t>
      </w:r>
      <w:r w:rsidR="00EE1006">
        <w:t xml:space="preserve"> ONLY if activity is </w:t>
      </w:r>
      <w:r w:rsidR="00EE1006" w:rsidRPr="00B67D8A">
        <w:rPr>
          <w:b/>
        </w:rPr>
        <w:t>Client: Capture local CDF trace to .csv</w:t>
      </w:r>
      <w:r>
        <w:t>)</w:t>
      </w:r>
    </w:p>
    <w:p w14:paraId="30528B42" w14:textId="77777777" w:rsidR="00727139" w:rsidRDefault="00727139" w:rsidP="009F7FC1">
      <w:pPr>
        <w:pStyle w:val="CitrixBodyText1"/>
        <w:numPr>
          <w:ilvl w:val="0"/>
          <w:numId w:val="18"/>
        </w:numPr>
      </w:pPr>
      <w:r>
        <w:t>A file name (which will be created in the working directory)</w:t>
      </w:r>
    </w:p>
    <w:p w14:paraId="69B52D27" w14:textId="77777777" w:rsidR="00727139" w:rsidRDefault="00727139" w:rsidP="009F7FC1">
      <w:pPr>
        <w:pStyle w:val="CitrixBodyText1"/>
        <w:numPr>
          <w:ilvl w:val="0"/>
          <w:numId w:val="18"/>
        </w:numPr>
      </w:pPr>
      <w:r>
        <w:t>A local path and file name</w:t>
      </w:r>
    </w:p>
    <w:p w14:paraId="66922AA0" w14:textId="11CDCF41" w:rsidR="00727139" w:rsidRDefault="00727139" w:rsidP="009F7FC1">
      <w:pPr>
        <w:pStyle w:val="CitrixBodyText1"/>
        <w:numPr>
          <w:ilvl w:val="0"/>
          <w:numId w:val="18"/>
        </w:numPr>
      </w:pPr>
      <w:r>
        <w:t xml:space="preserve">A remote path and file name unc or mapped drive ONLY if activity is </w:t>
      </w:r>
      <w:r w:rsidRPr="00B67D8A">
        <w:rPr>
          <w:b/>
        </w:rPr>
        <w:t>Client: Capture local CDF trace to .csv</w:t>
      </w:r>
    </w:p>
    <w:p w14:paraId="107A26D3" w14:textId="77777777" w:rsidR="00727139" w:rsidRDefault="0072713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3930394E" w14:textId="77777777" w:rsidR="00727139" w:rsidRDefault="00727139" w:rsidP="00727139">
      <w:pPr>
        <w:pStyle w:val="CitrixBodyText1"/>
      </w:pPr>
      <w:r>
        <w:t xml:space="preserve">The </w:t>
      </w:r>
      <w:r>
        <w:rPr>
          <w:b/>
        </w:rPr>
        <w:t>CDFMonitor Log File</w:t>
      </w:r>
      <w:r>
        <w:t xml:space="preserve"> and </w:t>
      </w:r>
      <w:r>
        <w:rPr>
          <w:b/>
        </w:rPr>
        <w:t>Output Trace File</w:t>
      </w:r>
      <w:r>
        <w:t xml:space="preserve"> both share the same log file options. Specifically the settings: </w:t>
      </w:r>
      <w:r>
        <w:rPr>
          <w:b/>
        </w:rPr>
        <w:t>Overwrite Log File</w:t>
      </w:r>
      <w:r>
        <w:t xml:space="preserve">, </w:t>
      </w:r>
      <w:r>
        <w:rPr>
          <w:b/>
        </w:rPr>
        <w:t>Size of Log Files</w:t>
      </w:r>
      <w:r>
        <w:t xml:space="preserve">, and </w:t>
      </w:r>
      <w:r>
        <w:rPr>
          <w:b/>
        </w:rPr>
        <w:t>Maximum Number of Log Files</w:t>
      </w:r>
      <w:r>
        <w:t xml:space="preserve"> apply to both files.</w:t>
      </w:r>
    </w:p>
    <w:p w14:paraId="0A133836" w14:textId="75E26917" w:rsidR="00727139" w:rsidRDefault="00727139" w:rsidP="00727139">
      <w:pPr>
        <w:pStyle w:val="CitrixBodyText1"/>
      </w:pPr>
      <w:r>
        <w:t xml:space="preserve">For default </w:t>
      </w:r>
      <w:r w:rsidR="00EE1006">
        <w:rPr>
          <w:b/>
        </w:rPr>
        <w:t>Output Trace</w:t>
      </w:r>
      <w:r>
        <w:rPr>
          <w:b/>
        </w:rPr>
        <w:t xml:space="preserve"> File Name</w:t>
      </w:r>
      <w:r>
        <w:t xml:space="preserve"> as shown </w:t>
      </w:r>
      <w:r w:rsidR="00EE1006">
        <w:t>in above figure</w:t>
      </w:r>
      <w:r>
        <w:t xml:space="preserve"> using multiple files, the configured </w:t>
      </w:r>
      <w:r w:rsidR="00EE1006">
        <w:t>trace</w:t>
      </w:r>
      <w:r>
        <w:t xml:space="preserve"> file name will be modified to have a 4 digit index number inserted. For example, cdfmonitor.</w:t>
      </w:r>
      <w:r w:rsidR="00EE1006">
        <w:t>etl</w:t>
      </w:r>
      <w:r>
        <w:t xml:space="preserve"> actual name will be cdfmonitor.0001.</w:t>
      </w:r>
      <w:r w:rsidR="00EE1006">
        <w:t>etl</w:t>
      </w:r>
      <w:r>
        <w:t xml:space="preserve"> until conditions are met to create a new file. The next file will have same file name with the index number incremented; cdfmonitor.0002.</w:t>
      </w:r>
      <w:r w:rsidR="00EE1006">
        <w:t>etl</w:t>
      </w:r>
      <w:r>
        <w:t>.</w:t>
      </w:r>
      <w:r w:rsidR="00EE1006">
        <w:t xml:space="preserve"> The same is true when parsing real-time to .csv file.</w:t>
      </w:r>
    </w:p>
    <w:p w14:paraId="13F39AEA" w14:textId="4454037B" w:rsidR="00EE1006" w:rsidRDefault="00EE1006" w:rsidP="00727139">
      <w:pPr>
        <w:pStyle w:val="CitrixBodyText1"/>
      </w:pPr>
      <w:r w:rsidRPr="00EE1006">
        <w:t xml:space="preserve">Depending on </w:t>
      </w:r>
      <w:r>
        <w:t xml:space="preserve">configuration </w:t>
      </w:r>
      <w:r w:rsidRPr="00EE1006">
        <w:rPr>
          <w:b/>
        </w:rPr>
        <w:t>Log Match Detail</w:t>
      </w:r>
      <w:r w:rsidRPr="00EE1006">
        <w:t xml:space="preserve">, the trace log will also contain </w:t>
      </w:r>
      <w:r>
        <w:t>detailed trace message information and a currently</w:t>
      </w:r>
      <w:r w:rsidRPr="00EE1006">
        <w:t xml:space="preserve"> </w:t>
      </w:r>
      <w:r>
        <w:t xml:space="preserve">running </w:t>
      </w:r>
      <w:r w:rsidRPr="00EE1006">
        <w:t>process list</w:t>
      </w:r>
      <w:r>
        <w:t>.</w:t>
      </w:r>
    </w:p>
    <w:p w14:paraId="1E601F0D" w14:textId="4AE61D1B" w:rsidR="00727139" w:rsidRDefault="00727139" w:rsidP="00727139">
      <w:pPr>
        <w:pStyle w:val="CitrixBodyText1"/>
        <w:rPr>
          <w:rFonts w:eastAsiaTheme="minorEastAsia" w:cs="Arial"/>
          <w:sz w:val="36"/>
          <w:szCs w:val="36"/>
        </w:rPr>
      </w:pPr>
      <w:r>
        <w:br w:type="page"/>
      </w:r>
    </w:p>
    <w:p w14:paraId="56EF67BF" w14:textId="5B6CB43C" w:rsidR="00FE2C01" w:rsidRDefault="00FE2C01" w:rsidP="00FE2C01">
      <w:pPr>
        <w:pStyle w:val="Heading2"/>
      </w:pPr>
      <w:bookmarkStart w:id="26" w:name="_Toc372257201"/>
      <w:r>
        <w:lastRenderedPageBreak/>
        <w:t>Log File Server</w:t>
      </w:r>
      <w:bookmarkEnd w:id="26"/>
    </w:p>
    <w:p w14:paraId="318A4AEC" w14:textId="24174E59" w:rsidR="00BB6FC9" w:rsidRDefault="008211B9" w:rsidP="00BB6FC9">
      <w:pPr>
        <w:pStyle w:val="CitrixBodyText1"/>
      </w:pPr>
      <w:r w:rsidRPr="00BB6FC9">
        <w:rPr>
          <w:b/>
        </w:rPr>
        <w:t>Log File Server</w:t>
      </w:r>
      <w:r w:rsidRPr="008211B9">
        <w:t xml:space="preserve"> if populated will be used to permanently store log and trace files as they are finalized. These files will be zipped, time stamped, and uploaded to a subdirectory named with the machines' host name. </w:t>
      </w:r>
      <w:r w:rsidR="00BB6FC9">
        <w:t xml:space="preserve">When </w:t>
      </w:r>
      <w:r w:rsidR="009F1FE3">
        <w:t>activity is started, e</w:t>
      </w:r>
      <w:r w:rsidR="00BB6FC9">
        <w:t>very 60 seconds all trace and log files that are configured will be checked. Any files that are not currently being written to will be zipped for upload.</w:t>
      </w:r>
      <w:r w:rsidR="00BB6FC9" w:rsidRPr="00BB6FC9">
        <w:t xml:space="preserve"> </w:t>
      </w:r>
      <w:r w:rsidR="00BB6FC9">
        <w:t xml:space="preserve">After upload, the local zip will be deleted. </w:t>
      </w:r>
      <w:r w:rsidR="00BB6FC9" w:rsidRPr="008211B9">
        <w:t xml:space="preserve">The local files </w:t>
      </w:r>
      <w:r w:rsidR="00BB6FC9">
        <w:t xml:space="preserve">that are uploaded </w:t>
      </w:r>
      <w:r w:rsidR="00BB6FC9" w:rsidRPr="008211B9">
        <w:t xml:space="preserve">will be </w:t>
      </w:r>
      <w:r w:rsidR="00BB6FC9">
        <w:t>locally</w:t>
      </w:r>
      <w:r w:rsidR="00BB6FC9" w:rsidRPr="008211B9">
        <w:t xml:space="preserve"> as normal according to </w:t>
      </w:r>
      <w:r w:rsidR="00BB6FC9">
        <w:t xml:space="preserve">Logging </w:t>
      </w:r>
      <w:r w:rsidR="00BB6FC9" w:rsidRPr="008211B9">
        <w:t>configuration.</w:t>
      </w:r>
    </w:p>
    <w:p w14:paraId="3A876655" w14:textId="6CFC9919" w:rsidR="00BB6FC9" w:rsidRDefault="00BB6FC9" w:rsidP="00BB6FC9">
      <w:pPr>
        <w:pStyle w:val="CitrixBodyText1"/>
      </w:pPr>
      <w:r w:rsidRPr="00BB6FC9">
        <w:rPr>
          <w:b/>
        </w:rPr>
        <w:t xml:space="preserve">NOTE: </w:t>
      </w:r>
      <w:r w:rsidR="008211B9" w:rsidRPr="008211B9">
        <w:t>The</w:t>
      </w:r>
      <w:r>
        <w:t xml:space="preserve"> uploaded</w:t>
      </w:r>
      <w:r w:rsidR="008211B9" w:rsidRPr="008211B9">
        <w:t xml:space="preserve"> zip</w:t>
      </w:r>
      <w:r>
        <w:t xml:space="preserve"> files</w:t>
      </w:r>
      <w:r w:rsidR="008211B9" w:rsidRPr="008211B9">
        <w:t xml:space="preserve"> will </w:t>
      </w:r>
      <w:r>
        <w:t>NOT</w:t>
      </w:r>
      <w:r w:rsidR="008211B9" w:rsidRPr="008211B9">
        <w:t xml:space="preserve"> be deleted by </w:t>
      </w:r>
      <w:r>
        <w:t>CDFMonitor</w:t>
      </w:r>
      <w:r w:rsidR="008211B9" w:rsidRPr="008211B9">
        <w:t xml:space="preserve"> on the remote share. </w:t>
      </w:r>
    </w:p>
    <w:p w14:paraId="072BA7F5" w14:textId="4509D0BF" w:rsidR="00BB6FC9" w:rsidRDefault="00BB6FC9" w:rsidP="00BB6FC9">
      <w:pPr>
        <w:pStyle w:val="CitrixBodyText1"/>
      </w:pPr>
      <w:r>
        <w:rPr>
          <w:b/>
        </w:rPr>
        <w:t xml:space="preserve">Log File Server </w:t>
      </w:r>
      <w:r>
        <w:t>value can be:</w:t>
      </w:r>
    </w:p>
    <w:p w14:paraId="03687B8F" w14:textId="1C9133A7" w:rsidR="00BB6FC9" w:rsidRDefault="00BB6FC9" w:rsidP="009F7FC1">
      <w:pPr>
        <w:pStyle w:val="CitrixBodyText1"/>
        <w:numPr>
          <w:ilvl w:val="0"/>
          <w:numId w:val="18"/>
        </w:numPr>
      </w:pPr>
      <w:r>
        <w:t>Empty (to disable logging to a log file server)</w:t>
      </w:r>
    </w:p>
    <w:p w14:paraId="0FC9CD78" w14:textId="35521203" w:rsidR="00BB6FC9" w:rsidRDefault="00BB6FC9" w:rsidP="009F7FC1">
      <w:pPr>
        <w:pStyle w:val="CitrixBodyText1"/>
        <w:numPr>
          <w:ilvl w:val="0"/>
          <w:numId w:val="18"/>
        </w:numPr>
      </w:pPr>
      <w:r>
        <w:t>A remote unc path and file name.</w:t>
      </w:r>
    </w:p>
    <w:p w14:paraId="496F8F39" w14:textId="525777EC" w:rsidR="00A25BBA" w:rsidRDefault="00BB6FC9" w:rsidP="009F7FC1">
      <w:pPr>
        <w:pStyle w:val="CitrixBodyText1"/>
        <w:numPr>
          <w:ilvl w:val="1"/>
          <w:numId w:val="18"/>
        </w:numPr>
      </w:pPr>
      <w:r w:rsidRPr="007744EC">
        <w:rPr>
          <w:b/>
        </w:rPr>
        <w:t>NOTE:</w:t>
      </w:r>
      <w:r>
        <w:t xml:space="preserve"> Consider authentication when setting up remote paths especially if CDFMonitor is configured to run as a service.</w:t>
      </w:r>
    </w:p>
    <w:p w14:paraId="00A07859" w14:textId="31FD204D" w:rsidR="00A25BBA" w:rsidRDefault="00A25BBA" w:rsidP="00A25BBA">
      <w:pPr>
        <w:pStyle w:val="CitrixBodyText1"/>
      </w:pPr>
      <w:r>
        <w:t>In the following figure</w:t>
      </w:r>
      <w:r w:rsidR="00960E9D">
        <w:t>s</w:t>
      </w:r>
      <w:r>
        <w:t xml:space="preserve">, </w:t>
      </w:r>
      <w:r w:rsidRPr="00A25BBA">
        <w:rPr>
          <w:b/>
        </w:rPr>
        <w:t>\\192.168.1.200\traces</w:t>
      </w:r>
      <w:r>
        <w:rPr>
          <w:b/>
        </w:rPr>
        <w:t xml:space="preserve"> </w:t>
      </w:r>
      <w:r>
        <w:t xml:space="preserve">is configured for </w:t>
      </w:r>
      <w:r>
        <w:rPr>
          <w:b/>
        </w:rPr>
        <w:t>Log File Server</w:t>
      </w:r>
      <w:r>
        <w:t>. The machines</w:t>
      </w:r>
      <w:r w:rsidR="00960E9D">
        <w:t>’</w:t>
      </w:r>
      <w:r>
        <w:t xml:space="preserve"> name running this instance of CDFMonitor is citrix-test-01. </w:t>
      </w:r>
    </w:p>
    <w:p w14:paraId="7BD30DEC" w14:textId="5AA7C630" w:rsidR="00A25BBA" w:rsidRDefault="00960E9D" w:rsidP="00960E9D">
      <w:pPr>
        <w:pStyle w:val="CitrixBodyText1"/>
        <w:ind w:left="720"/>
      </w:pPr>
      <w:r>
        <w:rPr>
          <w:noProof/>
        </w:rPr>
        <w:drawing>
          <wp:inline distT="0" distB="0" distL="0" distR="0" wp14:anchorId="716B1838" wp14:editId="348D150E">
            <wp:extent cx="344805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3162300"/>
                    </a:xfrm>
                    <a:prstGeom prst="rect">
                      <a:avLst/>
                    </a:prstGeom>
                  </pic:spPr>
                </pic:pic>
              </a:graphicData>
            </a:graphic>
          </wp:inline>
        </w:drawing>
      </w:r>
    </w:p>
    <w:p w14:paraId="7097B70D" w14:textId="58997D1A" w:rsidR="00A25BBA" w:rsidRPr="00A25BBA" w:rsidRDefault="009F1FE3" w:rsidP="00BB16FF">
      <w:pPr>
        <w:pStyle w:val="CitrixBodyText1"/>
        <w:ind w:left="720"/>
      </w:pPr>
      <w:r>
        <w:rPr>
          <w:noProof/>
        </w:rPr>
        <w:lastRenderedPageBreak/>
        <w:drawing>
          <wp:inline distT="0" distB="0" distL="0" distR="0" wp14:anchorId="13613E51" wp14:editId="2C32E7C8">
            <wp:extent cx="5943600" cy="4390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0390"/>
                    </a:xfrm>
                    <a:prstGeom prst="rect">
                      <a:avLst/>
                    </a:prstGeom>
                  </pic:spPr>
                </pic:pic>
              </a:graphicData>
            </a:graphic>
          </wp:inline>
        </w:drawing>
      </w:r>
    </w:p>
    <w:p w14:paraId="7AA6A9CA" w14:textId="77777777" w:rsidR="00BB6FC9" w:rsidRDefault="00BB6FC9" w:rsidP="00BB6FC9">
      <w:pPr>
        <w:rPr>
          <w:rFonts w:eastAsiaTheme="minorEastAsia" w:cs="Arial"/>
          <w:bCs/>
          <w:color w:val="4D4F53"/>
          <w:sz w:val="36"/>
          <w:szCs w:val="36"/>
        </w:rPr>
      </w:pPr>
      <w:r>
        <w:rPr>
          <w:rFonts w:eastAsiaTheme="minorEastAsia" w:cs="Arial"/>
          <w:sz w:val="36"/>
          <w:szCs w:val="36"/>
        </w:rPr>
        <w:br w:type="page"/>
      </w:r>
    </w:p>
    <w:p w14:paraId="54A7056E" w14:textId="256565FE" w:rsidR="009F1FE3" w:rsidRDefault="009F1FE3" w:rsidP="002D7680">
      <w:pPr>
        <w:pStyle w:val="Heading1"/>
        <w:numPr>
          <w:ilvl w:val="0"/>
          <w:numId w:val="0"/>
        </w:numPr>
        <w:jc w:val="left"/>
      </w:pPr>
      <w:bookmarkStart w:id="27" w:name="_Network"/>
      <w:bookmarkStart w:id="28" w:name="_Toc372257202"/>
      <w:bookmarkEnd w:id="27"/>
      <w:r>
        <w:lastRenderedPageBreak/>
        <w:t>Network</w:t>
      </w:r>
      <w:bookmarkEnd w:id="28"/>
    </w:p>
    <w:p w14:paraId="163299A5" w14:textId="6CAC03F1" w:rsidR="00997859" w:rsidRDefault="00AC035D" w:rsidP="00AC035D">
      <w:pPr>
        <w:pStyle w:val="CitrixBodyText1"/>
      </w:pPr>
      <w:r>
        <w:t>Network tab</w:t>
      </w:r>
      <w:r w:rsidR="00243B33">
        <w:t xml:space="preserve"> is and advanced option that</w:t>
      </w:r>
      <w:r>
        <w:t xml:space="preserve"> can be used by both Client and Server activities. For real</w:t>
      </w:r>
      <w:r w:rsidR="00243B33">
        <w:t>-</w:t>
      </w:r>
      <w:r>
        <w:t xml:space="preserve">time client activities such as trace to csv, enabling </w:t>
      </w:r>
      <w:r w:rsidR="00243B33">
        <w:t xml:space="preserve">Network </w:t>
      </w:r>
      <w:r>
        <w:t xml:space="preserve">options can send messages to another </w:t>
      </w:r>
      <w:r w:rsidR="00243B33">
        <w:t>CDFM</w:t>
      </w:r>
      <w:r>
        <w:t>onitor instance ru</w:t>
      </w:r>
      <w:r w:rsidR="00997859">
        <w:t xml:space="preserve">nning as a server. </w:t>
      </w:r>
      <w:r w:rsidR="00453158">
        <w:t>If Firewalls are enabled</w:t>
      </w:r>
      <w:r w:rsidR="0087248D">
        <w:t>,</w:t>
      </w:r>
      <w:r w:rsidR="00453158">
        <w:t xml:space="preserve"> they would need exception rules added for the configured UDP ports.</w:t>
      </w:r>
    </w:p>
    <w:p w14:paraId="5989B9B7" w14:textId="7BFAE22D" w:rsidR="00AE0391" w:rsidRPr="00AE0391" w:rsidRDefault="00AC035D" w:rsidP="00AC035D">
      <w:pPr>
        <w:pStyle w:val="CitrixBodyText1"/>
      </w:pPr>
      <w:r>
        <w:t xml:space="preserve">For server activity, any </w:t>
      </w:r>
      <w:r w:rsidR="00AE0391">
        <w:rPr>
          <w:b/>
        </w:rPr>
        <w:t>Udp Ping</w:t>
      </w:r>
      <w:r>
        <w:t xml:space="preserve"> information </w:t>
      </w:r>
      <w:r w:rsidR="00243B33">
        <w:t xml:space="preserve">being sent to this instance </w:t>
      </w:r>
      <w:r>
        <w:t xml:space="preserve">will be displayed </w:t>
      </w:r>
      <w:r w:rsidR="00243B33">
        <w:t xml:space="preserve">in the </w:t>
      </w:r>
      <w:r w:rsidR="00AE0391">
        <w:rPr>
          <w:b/>
        </w:rPr>
        <w:t>Udp clients connecting to this server</w:t>
      </w:r>
      <w:r w:rsidR="00243B33">
        <w:t xml:space="preserve"> view</w:t>
      </w:r>
      <w:r w:rsidR="00997859">
        <w:t xml:space="preserve"> pane shown in figure below on the right</w:t>
      </w:r>
      <w:r>
        <w:t xml:space="preserve">. </w:t>
      </w:r>
      <w:r w:rsidR="00AE0391">
        <w:rPr>
          <w:b/>
        </w:rPr>
        <w:t xml:space="preserve">Udp Client </w:t>
      </w:r>
      <w:r w:rsidR="00AE0391">
        <w:t>trace messages will be shown on the server instance Output tab.</w:t>
      </w:r>
    </w:p>
    <w:p w14:paraId="4563651A" w14:textId="54F12B27" w:rsidR="00AC035D" w:rsidRDefault="00AE0391" w:rsidP="00AC035D">
      <w:pPr>
        <w:pStyle w:val="CitrixBodyText1"/>
      </w:pPr>
      <w:r>
        <w:t xml:space="preserve">Each trace message as seen in Output tab would be sent as an individual UDP packet to value specified for </w:t>
      </w:r>
      <w:r>
        <w:rPr>
          <w:b/>
        </w:rPr>
        <w:t>Udp Server</w:t>
      </w:r>
      <w:r>
        <w:t xml:space="preserve">. </w:t>
      </w:r>
      <w:r>
        <w:rPr>
          <w:b/>
        </w:rPr>
        <w:t>Udp Client</w:t>
      </w:r>
      <w:r>
        <w:t xml:space="preserve"> trace messages can be sent to any UDP listener like Splunk for example as data is sent parsed and in csv</w:t>
      </w:r>
      <w:r w:rsidR="00E37634">
        <w:t xml:space="preserve"> string</w:t>
      </w:r>
      <w:r>
        <w:t xml:space="preserve"> format. </w:t>
      </w:r>
      <w:r w:rsidR="00997859">
        <w:rPr>
          <w:b/>
        </w:rPr>
        <w:t>Udp Ping</w:t>
      </w:r>
      <w:r>
        <w:t xml:space="preserve"> </w:t>
      </w:r>
      <w:r w:rsidR="00997859">
        <w:t>can only be sent to CDFMonitor server instances.</w:t>
      </w:r>
    </w:p>
    <w:p w14:paraId="774035F3" w14:textId="77777777" w:rsidR="00330D72" w:rsidRDefault="00330D72" w:rsidP="00330D72">
      <w:pPr>
        <w:pStyle w:val="CitrixBodyText1"/>
      </w:pPr>
      <w:r w:rsidRPr="00AC035D">
        <w:rPr>
          <w:b/>
        </w:rPr>
        <w:t>NOTE:</w:t>
      </w:r>
      <w:r>
        <w:t xml:space="preserve"> All information sent over network will be in clear text. This would be the same as viewing the trace locally in the Output tab.</w:t>
      </w:r>
    </w:p>
    <w:p w14:paraId="43114C36" w14:textId="688B4DA3" w:rsidR="00E37634" w:rsidRDefault="00E37634" w:rsidP="00AC035D">
      <w:pPr>
        <w:pStyle w:val="CitrixBodyText1"/>
        <w:rPr>
          <w:b/>
        </w:rPr>
      </w:pPr>
      <w:r>
        <w:rPr>
          <w:b/>
        </w:rPr>
        <w:t xml:space="preserve">NOTE: </w:t>
      </w:r>
      <w:r>
        <w:t>Consider the amount of information being sent over network and test before deploying. Some Citrix products if configured to trace every module can generate over 20,000 traces per second</w:t>
      </w:r>
      <w:r w:rsidR="00330D72">
        <w:t xml:space="preserve"> under load</w:t>
      </w:r>
      <w:r>
        <w:t>. Selecting only needed modules and\or using filtering on Match tab can reduce the amount of traffic and overall utilization.</w:t>
      </w:r>
    </w:p>
    <w:p w14:paraId="6C624F93" w14:textId="5AA92674" w:rsidR="00AC035D" w:rsidRDefault="00AC035D" w:rsidP="00AC035D">
      <w:pPr>
        <w:pStyle w:val="CitrixBodyText1"/>
      </w:pPr>
      <w:r w:rsidRPr="00AC035D">
        <w:rPr>
          <w:b/>
        </w:rPr>
        <w:t>Verify</w:t>
      </w:r>
      <w:r>
        <w:t xml:space="preserve"> </w:t>
      </w:r>
      <w:r w:rsidR="00330D72">
        <w:t xml:space="preserve">button </w:t>
      </w:r>
      <w:r>
        <w:t>will:</w:t>
      </w:r>
    </w:p>
    <w:p w14:paraId="5B80906B" w14:textId="77777777" w:rsidR="004A325F" w:rsidRDefault="004A325F" w:rsidP="009F7FC1">
      <w:pPr>
        <w:pStyle w:val="CitrixBodyText1"/>
        <w:numPr>
          <w:ilvl w:val="0"/>
          <w:numId w:val="19"/>
        </w:numPr>
      </w:pPr>
      <w:r>
        <w:rPr>
          <w:rFonts w:hint="eastAsia"/>
        </w:rPr>
        <w:t>Check ports</w:t>
      </w:r>
      <w:r>
        <w:t xml:space="preserve"> are in valid range and are able to be bound.</w:t>
      </w:r>
    </w:p>
    <w:p w14:paraId="715377B3" w14:textId="77777777" w:rsidR="004A325F" w:rsidRDefault="004A325F" w:rsidP="009F7FC1">
      <w:pPr>
        <w:pStyle w:val="CitrixBodyText1"/>
        <w:numPr>
          <w:ilvl w:val="0"/>
          <w:numId w:val="19"/>
        </w:numPr>
      </w:pPr>
      <w:r>
        <w:rPr>
          <w:rFonts w:hint="eastAsia"/>
        </w:rPr>
        <w:t>Check timer range</w:t>
      </w:r>
      <w:r>
        <w:t xml:space="preserve"> is at least 60 seconds.</w:t>
      </w:r>
    </w:p>
    <w:p w14:paraId="1293B1C4" w14:textId="5D4B914F" w:rsidR="00AC035D" w:rsidRDefault="00AC035D" w:rsidP="009F7FC1">
      <w:pPr>
        <w:pStyle w:val="CitrixBodyText1"/>
        <w:numPr>
          <w:ilvl w:val="0"/>
          <w:numId w:val="19"/>
        </w:numPr>
      </w:pPr>
      <w:r>
        <w:rPr>
          <w:rFonts w:hint="eastAsia"/>
        </w:rPr>
        <w:t xml:space="preserve">Ping </w:t>
      </w:r>
      <w:r>
        <w:rPr>
          <w:b/>
        </w:rPr>
        <w:t>Udp Server</w:t>
      </w:r>
      <w:r>
        <w:rPr>
          <w:rFonts w:hint="eastAsia"/>
        </w:rPr>
        <w:t xml:space="preserve"> and </w:t>
      </w:r>
      <w:r>
        <w:rPr>
          <w:b/>
        </w:rPr>
        <w:t xml:space="preserve">Udp Ping Server </w:t>
      </w:r>
      <w:r w:rsidR="004A325F">
        <w:t>with a UDP Ping packet that will be displayed on the server instance if server activity has been started.</w:t>
      </w:r>
    </w:p>
    <w:p w14:paraId="41704C7F" w14:textId="72BB7F17" w:rsidR="00E37634" w:rsidRDefault="008B62C7" w:rsidP="00BB16FF">
      <w:pPr>
        <w:ind w:left="360"/>
        <w:rPr>
          <w:rFonts w:cs="Arial"/>
          <w:color w:val="4D4F53"/>
          <w:sz w:val="36"/>
          <w:szCs w:val="36"/>
        </w:rPr>
      </w:pPr>
      <w:r>
        <w:rPr>
          <w:noProof/>
        </w:rPr>
        <w:lastRenderedPageBreak/>
        <w:drawing>
          <wp:inline distT="0" distB="0" distL="0" distR="0" wp14:anchorId="1E0793B0" wp14:editId="73F5899F">
            <wp:extent cx="5943600" cy="4360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0545"/>
                    </a:xfrm>
                    <a:prstGeom prst="rect">
                      <a:avLst/>
                    </a:prstGeom>
                  </pic:spPr>
                </pic:pic>
              </a:graphicData>
            </a:graphic>
          </wp:inline>
        </w:drawing>
      </w:r>
      <w:r w:rsidR="00E37634">
        <w:br w:type="page"/>
      </w:r>
    </w:p>
    <w:p w14:paraId="558FBF94" w14:textId="77777777" w:rsidR="00CA4641" w:rsidRDefault="00CA4641" w:rsidP="00CA4641">
      <w:pPr>
        <w:pStyle w:val="Heading2"/>
      </w:pPr>
      <w:bookmarkStart w:id="29" w:name="_Toc372257203"/>
      <w:r>
        <w:lastRenderedPageBreak/>
        <w:t>Network Options</w:t>
      </w:r>
      <w:bookmarkEnd w:id="29"/>
    </w:p>
    <w:p w14:paraId="06B56C7B" w14:textId="77777777" w:rsidR="00CA4641" w:rsidRPr="00CA4641" w:rsidRDefault="00CA4641" w:rsidP="00CA4641">
      <w:pPr>
        <w:pStyle w:val="CitrixBodyText1"/>
      </w:pPr>
      <w:r w:rsidRPr="00CA4641">
        <w:t>Network Options are used for both Client and Server tracing activities.</w:t>
      </w:r>
    </w:p>
    <w:p w14:paraId="790F6ABE" w14:textId="77777777" w:rsidR="00CA4641" w:rsidRPr="00CA4641" w:rsidRDefault="00CA4641" w:rsidP="009F7FC1">
      <w:pPr>
        <w:pStyle w:val="CitrixBodyText1"/>
        <w:numPr>
          <w:ilvl w:val="0"/>
          <w:numId w:val="20"/>
        </w:numPr>
      </w:pPr>
      <w:r w:rsidRPr="00CA4641">
        <w:rPr>
          <w:b/>
        </w:rPr>
        <w:t>Enable Udp Client</w:t>
      </w:r>
      <w:r w:rsidRPr="00CA4641">
        <w:t xml:space="preserve"> if checked will enable sending trace messages to the configured 'Udp Server' from the client running the trace.</w:t>
      </w:r>
    </w:p>
    <w:p w14:paraId="5F7F06D7" w14:textId="77777777" w:rsidR="00CA4641" w:rsidRPr="00CA4641" w:rsidRDefault="00CA4641" w:rsidP="009F7FC1">
      <w:pPr>
        <w:pStyle w:val="CitrixBodyText1"/>
        <w:numPr>
          <w:ilvl w:val="0"/>
          <w:numId w:val="20"/>
        </w:numPr>
      </w:pPr>
      <w:r w:rsidRPr="00CA4641">
        <w:rPr>
          <w:b/>
        </w:rPr>
        <w:t>Enable Udp Ping</w:t>
      </w:r>
      <w:r w:rsidRPr="00CA4641">
        <w:t xml:space="preserve"> if checked will enable sending 'ping' packets to the 'Udp Ping Server' or 'Udp Server' if </w:t>
      </w:r>
      <w:r w:rsidRPr="00CA4641">
        <w:rPr>
          <w:b/>
        </w:rPr>
        <w:t>Udp Ping Server</w:t>
      </w:r>
      <w:r w:rsidRPr="00CA4641">
        <w:t xml:space="preserve"> is not populated from the client running the trace.</w:t>
      </w:r>
    </w:p>
    <w:p w14:paraId="27363DD9" w14:textId="77777777" w:rsidR="00CA4641" w:rsidRPr="00CA4641" w:rsidRDefault="00CA4641" w:rsidP="009F7FC1">
      <w:pPr>
        <w:pStyle w:val="CitrixBodyText1"/>
        <w:numPr>
          <w:ilvl w:val="0"/>
          <w:numId w:val="20"/>
        </w:numPr>
      </w:pPr>
      <w:r w:rsidRPr="00CA4641">
        <w:rPr>
          <w:b/>
        </w:rPr>
        <w:t>Udp Server</w:t>
      </w:r>
      <w:r w:rsidRPr="00CA4641">
        <w:t xml:space="preserve"> is the </w:t>
      </w:r>
      <w:r>
        <w:t>IP address</w:t>
      </w:r>
      <w:r w:rsidRPr="00CA4641">
        <w:t xml:space="preserve"> or </w:t>
      </w:r>
      <w:r>
        <w:t>FQDN</w:t>
      </w:r>
      <w:r w:rsidRPr="00CA4641">
        <w:t xml:space="preserve"> of the server to receive </w:t>
      </w:r>
      <w:r>
        <w:t>UDP</w:t>
      </w:r>
      <w:r w:rsidRPr="00CA4641">
        <w:t xml:space="preserve"> trace messages. </w:t>
      </w:r>
    </w:p>
    <w:p w14:paraId="66EF7C34" w14:textId="77777777" w:rsidR="00CA4641" w:rsidRPr="00CA4641" w:rsidRDefault="00CA4641" w:rsidP="009F7FC1">
      <w:pPr>
        <w:pStyle w:val="CitrixBodyText1"/>
        <w:numPr>
          <w:ilvl w:val="0"/>
          <w:numId w:val="20"/>
        </w:numPr>
      </w:pPr>
      <w:r w:rsidRPr="00CA4641">
        <w:rPr>
          <w:b/>
        </w:rPr>
        <w:t>Udp Ping server</w:t>
      </w:r>
      <w:r w:rsidRPr="00CA4641">
        <w:t xml:space="preserve"> is the </w:t>
      </w:r>
      <w:r>
        <w:t>IP address</w:t>
      </w:r>
      <w:r w:rsidRPr="00CA4641">
        <w:t xml:space="preserve"> or </w:t>
      </w:r>
      <w:r>
        <w:t>FQDN</w:t>
      </w:r>
      <w:r w:rsidRPr="00CA4641">
        <w:t xml:space="preserve"> of the server to receive the </w:t>
      </w:r>
      <w:r>
        <w:t>UDP</w:t>
      </w:r>
      <w:r w:rsidRPr="00CA4641">
        <w:t xml:space="preserve"> ping packet.</w:t>
      </w:r>
    </w:p>
    <w:p w14:paraId="0C7CD6F2" w14:textId="77777777" w:rsidR="00CA4641" w:rsidRPr="00CA4641" w:rsidRDefault="00CA4641" w:rsidP="009F7FC1">
      <w:pPr>
        <w:pStyle w:val="CitrixBodyText1"/>
        <w:numPr>
          <w:ilvl w:val="0"/>
          <w:numId w:val="20"/>
        </w:numPr>
      </w:pPr>
      <w:r w:rsidRPr="00CA4641">
        <w:rPr>
          <w:b/>
        </w:rPr>
        <w:t>Udp Server Port</w:t>
      </w:r>
      <w:r>
        <w:t xml:space="preserve"> the UDP</w:t>
      </w:r>
      <w:r w:rsidRPr="00CA4641">
        <w:t xml:space="preserve"> network port the 'server' will listen on and 'client' should send to.</w:t>
      </w:r>
    </w:p>
    <w:p w14:paraId="2C4EC5A7" w14:textId="77777777" w:rsidR="00CA4641" w:rsidRPr="00CA4641" w:rsidRDefault="00CA4641" w:rsidP="009F7FC1">
      <w:pPr>
        <w:pStyle w:val="CitrixBodyText1"/>
        <w:numPr>
          <w:ilvl w:val="0"/>
          <w:numId w:val="20"/>
        </w:numPr>
      </w:pPr>
      <w:r w:rsidRPr="00CA4641">
        <w:rPr>
          <w:b/>
        </w:rPr>
        <w:t>Udp Client Port</w:t>
      </w:r>
      <w:r w:rsidRPr="00CA4641">
        <w:t xml:space="preserve"> the U</w:t>
      </w:r>
      <w:r>
        <w:t>DP</w:t>
      </w:r>
      <w:r w:rsidRPr="00CA4641">
        <w:t xml:space="preserve"> networ</w:t>
      </w:r>
      <w:r>
        <w:t>k</w:t>
      </w:r>
      <w:r w:rsidRPr="00CA4641">
        <w:t xml:space="preserve"> port the 'client' will send from.</w:t>
      </w:r>
    </w:p>
    <w:p w14:paraId="650152EF" w14:textId="576F774B" w:rsidR="00CA4641" w:rsidRDefault="00CA4641" w:rsidP="009F7FC1">
      <w:pPr>
        <w:pStyle w:val="CitrixBodyText1"/>
        <w:numPr>
          <w:ilvl w:val="0"/>
          <w:numId w:val="20"/>
        </w:numPr>
      </w:pPr>
      <w:r w:rsidRPr="00CA4641">
        <w:rPr>
          <w:b/>
        </w:rPr>
        <w:t>Udp Ping timer</w:t>
      </w:r>
      <w:r w:rsidRPr="00CA4641">
        <w:t xml:space="preserve"> time in seconds above 60 if </w:t>
      </w:r>
      <w:r w:rsidRPr="00CA4641">
        <w:rPr>
          <w:b/>
        </w:rPr>
        <w:t>Udp Ping</w:t>
      </w:r>
      <w:r>
        <w:t xml:space="preserve"> is</w:t>
      </w:r>
      <w:r w:rsidRPr="00CA4641">
        <w:t xml:space="preserve"> enabled client will send 'ping' packet with trace session metadata info (as partially shown below in</w:t>
      </w:r>
      <w:r w:rsidR="00312A68">
        <w:t xml:space="preserve"> the</w:t>
      </w:r>
      <w:r w:rsidRPr="00CA4641">
        <w:t xml:space="preserve"> listview)  to the </w:t>
      </w:r>
      <w:r w:rsidRPr="00CA4641">
        <w:rPr>
          <w:b/>
        </w:rPr>
        <w:t>Udp Ping Server</w:t>
      </w:r>
      <w:r w:rsidRPr="00CA4641">
        <w:t xml:space="preserve"> or </w:t>
      </w:r>
      <w:r w:rsidRPr="00CA4641">
        <w:rPr>
          <w:b/>
        </w:rPr>
        <w:t>Udp Server</w:t>
      </w:r>
      <w:r w:rsidRPr="00CA4641">
        <w:t>.</w:t>
      </w:r>
    </w:p>
    <w:p w14:paraId="722F6A71" w14:textId="77777777" w:rsidR="006C5B90" w:rsidRDefault="006C5B90">
      <w:r>
        <w:br w:type="page"/>
      </w:r>
    </w:p>
    <w:p w14:paraId="201360FF" w14:textId="6BA6FD18" w:rsidR="006C5B90" w:rsidRDefault="006C5B90" w:rsidP="006C5B90">
      <w:pPr>
        <w:pStyle w:val="Heading2"/>
      </w:pPr>
      <w:bookmarkStart w:id="30" w:name="_Toc372257204"/>
      <w:r>
        <w:lastRenderedPageBreak/>
        <w:t>Monitoring CDFMonitor network clients</w:t>
      </w:r>
      <w:bookmarkEnd w:id="30"/>
    </w:p>
    <w:p w14:paraId="235C9D9B" w14:textId="6F4E2A2F" w:rsidR="006C5B90" w:rsidRDefault="006C5B90" w:rsidP="006C5B90">
      <w:pPr>
        <w:pStyle w:val="CitrixBodyText1"/>
      </w:pPr>
      <w:r>
        <w:t xml:space="preserve">For Server configuration when running </w:t>
      </w:r>
      <w:r w:rsidRPr="006C5B90">
        <w:rPr>
          <w:b/>
        </w:rPr>
        <w:t>Server: Capture remote trace messages</w:t>
      </w:r>
      <w:r>
        <w:rPr>
          <w:b/>
        </w:rPr>
        <w:t xml:space="preserve"> </w:t>
      </w:r>
      <w:r>
        <w:t>activity, this tab can be used to see all of the clients ping packet information being sent to this configured instance. Server instances can be 'clients' of other servers.</w:t>
      </w:r>
      <w:r w:rsidR="00453158">
        <w:t xml:space="preserve"> </w:t>
      </w:r>
    </w:p>
    <w:p w14:paraId="33171043" w14:textId="0B627540" w:rsidR="006C5B90" w:rsidRDefault="006C5B90" w:rsidP="006C5B90">
      <w:pPr>
        <w:pStyle w:val="CitrixBodyText1"/>
      </w:pPr>
      <w:r w:rsidRPr="006C5B90">
        <w:rPr>
          <w:b/>
        </w:rPr>
        <w:t>NOTE:</w:t>
      </w:r>
      <w:r>
        <w:t xml:space="preserve"> Pings are sent clear text.</w:t>
      </w:r>
    </w:p>
    <w:p w14:paraId="698A5883" w14:textId="4E4E326E" w:rsidR="006C5B90" w:rsidRDefault="006C5B90" w:rsidP="006C5B90">
      <w:pPr>
        <w:pStyle w:val="CitrixBodyText1"/>
      </w:pPr>
      <w:r w:rsidRPr="006C5B90">
        <w:rPr>
          <w:b/>
        </w:rPr>
        <w:t>Udp Server</w:t>
      </w:r>
      <w:r>
        <w:t xml:space="preserve"> configuration for server capture of remote pings or traces:</w:t>
      </w:r>
    </w:p>
    <w:p w14:paraId="7B729A77" w14:textId="79E08B8F" w:rsidR="006C5B90" w:rsidRDefault="006C5B90" w:rsidP="009F7FC1">
      <w:pPr>
        <w:pStyle w:val="CitrixBodyText1"/>
        <w:numPr>
          <w:ilvl w:val="0"/>
          <w:numId w:val="21"/>
        </w:numPr>
      </w:pPr>
      <w:r>
        <w:t xml:space="preserve">If empty will listen on all adapters on port configured for </w:t>
      </w:r>
      <w:r w:rsidRPr="006C5B90">
        <w:rPr>
          <w:b/>
        </w:rPr>
        <w:t>Udp Server Port</w:t>
      </w:r>
      <w:r>
        <w:t xml:space="preserve"> as shown below.</w:t>
      </w:r>
    </w:p>
    <w:p w14:paraId="769CB140" w14:textId="1C86D923" w:rsidR="006C5B90" w:rsidRDefault="006C5B90" w:rsidP="009F7FC1">
      <w:pPr>
        <w:pStyle w:val="CitrixBodyText1"/>
        <w:numPr>
          <w:ilvl w:val="0"/>
          <w:numId w:val="21"/>
        </w:numPr>
      </w:pPr>
      <w:r>
        <w:t xml:space="preserve">If a local IP address will listen on that adapter on port configured for </w:t>
      </w:r>
      <w:r w:rsidRPr="006C5B90">
        <w:rPr>
          <w:b/>
        </w:rPr>
        <w:t>Udp Server Port</w:t>
      </w:r>
      <w:r>
        <w:t>.</w:t>
      </w:r>
    </w:p>
    <w:p w14:paraId="7448E559" w14:textId="3A1A09D6" w:rsidR="006C5B90" w:rsidRDefault="006C5B90" w:rsidP="009F7FC1">
      <w:pPr>
        <w:pStyle w:val="CitrixBodyText1"/>
        <w:numPr>
          <w:ilvl w:val="0"/>
          <w:numId w:val="21"/>
        </w:numPr>
      </w:pPr>
      <w:r>
        <w:t>If a remote IP address/FQDN, CDFMonitor will be a client and send/forward messages to the specified IP address or FQDN using specified ports if enabled. This includes captured traces. Traces will be prepended with local 'server' hostname.</w:t>
      </w:r>
    </w:p>
    <w:p w14:paraId="55956696" w14:textId="70CF0A29" w:rsidR="006C5B90" w:rsidRDefault="006C5B90" w:rsidP="006C5B90">
      <w:pPr>
        <w:pStyle w:val="CitrixBodyText1"/>
      </w:pPr>
      <w:r>
        <w:t>This ping information shown in view below is not saved and therefore lost when utility is closed however you can select all and copy information out of view. It will then paste as csv.</w:t>
      </w:r>
    </w:p>
    <w:p w14:paraId="5F8D5E0F" w14:textId="52D316FA" w:rsidR="006C5B90" w:rsidRDefault="006C5B90" w:rsidP="006C5B90">
      <w:pPr>
        <w:pStyle w:val="CitrixBodyText1"/>
      </w:pPr>
      <w:r>
        <w:t>The following information is provided from the client in a ping packet:</w:t>
      </w:r>
    </w:p>
    <w:p w14:paraId="4D5E4FEC" w14:textId="3137536A" w:rsidR="006C5B90" w:rsidRDefault="006C5B90" w:rsidP="009F7FC1">
      <w:pPr>
        <w:pStyle w:val="CitrixBodyText1"/>
        <w:numPr>
          <w:ilvl w:val="0"/>
          <w:numId w:val="22"/>
        </w:numPr>
      </w:pPr>
      <w:r w:rsidRPr="00453158">
        <w:rPr>
          <w:b/>
        </w:rPr>
        <w:t>Cl</w:t>
      </w:r>
      <w:r w:rsidR="00453158" w:rsidRPr="00453158">
        <w:rPr>
          <w:b/>
        </w:rPr>
        <w:t>ient name</w:t>
      </w:r>
      <w:r w:rsidR="00453158">
        <w:t xml:space="preserve"> - machine name of CDFM</w:t>
      </w:r>
      <w:r>
        <w:t>onitor client</w:t>
      </w:r>
      <w:r w:rsidR="00453158">
        <w:t>.</w:t>
      </w:r>
    </w:p>
    <w:p w14:paraId="362CEED8" w14:textId="14EF7C0B" w:rsidR="006C5B90" w:rsidRDefault="006C5B90" w:rsidP="009F7FC1">
      <w:pPr>
        <w:pStyle w:val="CitrixBodyText1"/>
        <w:numPr>
          <w:ilvl w:val="0"/>
          <w:numId w:val="22"/>
        </w:numPr>
      </w:pPr>
      <w:r w:rsidRPr="00453158">
        <w:rPr>
          <w:b/>
        </w:rPr>
        <w:t>Client Activity</w:t>
      </w:r>
      <w:r>
        <w:t xml:space="preserve"> - </w:t>
      </w:r>
      <w:r w:rsidR="00453158">
        <w:t>a</w:t>
      </w:r>
      <w:r>
        <w:t xml:space="preserve">ctivity </w:t>
      </w:r>
      <w:r w:rsidR="00453158">
        <w:t>CDFM</w:t>
      </w:r>
      <w:r>
        <w:t>onitor is performing. TraceToCsv, TraceToEtl</w:t>
      </w:r>
    </w:p>
    <w:p w14:paraId="74D3B3B3" w14:textId="66FEBB4F" w:rsidR="006C5B90" w:rsidRDefault="006C5B90" w:rsidP="009F7FC1">
      <w:pPr>
        <w:pStyle w:val="CitrixBodyText1"/>
        <w:numPr>
          <w:ilvl w:val="0"/>
          <w:numId w:val="22"/>
        </w:numPr>
      </w:pPr>
      <w:r w:rsidRPr="00453158">
        <w:rPr>
          <w:b/>
        </w:rPr>
        <w:t>Client Ping Time</w:t>
      </w:r>
      <w:r>
        <w:t xml:space="preserve"> - time of last ping from </w:t>
      </w:r>
      <w:r w:rsidR="00453158">
        <w:t>CDFM</w:t>
      </w:r>
      <w:r>
        <w:t>onitor client</w:t>
      </w:r>
      <w:r w:rsidR="00453158">
        <w:t>.</w:t>
      </w:r>
    </w:p>
    <w:p w14:paraId="78A1D50E" w14:textId="07494F51" w:rsidR="006C5B90" w:rsidRDefault="006C5B90" w:rsidP="009F7FC1">
      <w:pPr>
        <w:pStyle w:val="CitrixBodyText1"/>
        <w:numPr>
          <w:ilvl w:val="0"/>
          <w:numId w:val="22"/>
        </w:numPr>
      </w:pPr>
      <w:r w:rsidRPr="00453158">
        <w:rPr>
          <w:b/>
        </w:rPr>
        <w:t>Udp Counter</w:t>
      </w:r>
      <w:r>
        <w:t xml:space="preserve"> - number of packets that have been sent from </w:t>
      </w:r>
      <w:r w:rsidR="00453158">
        <w:t>CDFM</w:t>
      </w:r>
      <w:r>
        <w:t>onitor client since tracing started.</w:t>
      </w:r>
    </w:p>
    <w:p w14:paraId="7377842D" w14:textId="4EABF8D2" w:rsidR="006C5B90" w:rsidRDefault="006C5B90" w:rsidP="009F7FC1">
      <w:pPr>
        <w:pStyle w:val="CitrixBodyText1"/>
        <w:numPr>
          <w:ilvl w:val="0"/>
          <w:numId w:val="22"/>
        </w:numPr>
      </w:pPr>
      <w:r w:rsidRPr="00453158">
        <w:rPr>
          <w:b/>
        </w:rPr>
        <w:t>Traces Per Second</w:t>
      </w:r>
      <w:r>
        <w:t xml:space="preserve"> </w:t>
      </w:r>
      <w:r w:rsidR="002664A4">
        <w:t>–</w:t>
      </w:r>
      <w:r>
        <w:t xml:space="preserve"> </w:t>
      </w:r>
      <w:r w:rsidR="002664A4">
        <w:t>number of</w:t>
      </w:r>
      <w:r>
        <w:t xml:space="preserve"> traces </w:t>
      </w:r>
      <w:r w:rsidR="002664A4">
        <w:t xml:space="preserve">that </w:t>
      </w:r>
      <w:r>
        <w:t>are being processed per second on client.</w:t>
      </w:r>
    </w:p>
    <w:p w14:paraId="4B16A98F" w14:textId="797C9ABE" w:rsidR="006C5B90" w:rsidRDefault="006C5B90" w:rsidP="009F7FC1">
      <w:pPr>
        <w:pStyle w:val="CitrixBodyText1"/>
        <w:numPr>
          <w:ilvl w:val="0"/>
          <w:numId w:val="22"/>
        </w:numPr>
      </w:pPr>
      <w:r w:rsidRPr="00453158">
        <w:rPr>
          <w:b/>
        </w:rPr>
        <w:t>Matched Events</w:t>
      </w:r>
      <w:r>
        <w:t xml:space="preserve"> </w:t>
      </w:r>
      <w:r w:rsidR="002664A4">
        <w:t>–</w:t>
      </w:r>
      <w:r>
        <w:t xml:space="preserve"> </w:t>
      </w:r>
      <w:r w:rsidR="002664A4">
        <w:t>number of</w:t>
      </w:r>
      <w:r>
        <w:t xml:space="preserve"> events </w:t>
      </w:r>
      <w:r w:rsidR="002664A4">
        <w:t xml:space="preserve">that </w:t>
      </w:r>
      <w:r>
        <w:t>have been matched from client since trace started.</w:t>
      </w:r>
    </w:p>
    <w:p w14:paraId="3F73AC7D" w14:textId="4458E0AC" w:rsidR="006C5B90" w:rsidRDefault="006C5B90" w:rsidP="009F7FC1">
      <w:pPr>
        <w:pStyle w:val="CitrixBodyText1"/>
        <w:numPr>
          <w:ilvl w:val="0"/>
          <w:numId w:val="22"/>
        </w:numPr>
      </w:pPr>
      <w:r w:rsidRPr="00453158">
        <w:rPr>
          <w:b/>
        </w:rPr>
        <w:t>Missed Matched Events</w:t>
      </w:r>
      <w:r>
        <w:t xml:space="preserve"> - number of events that have been matched but no action taken due to throttle.</w:t>
      </w:r>
    </w:p>
    <w:p w14:paraId="53AD1392" w14:textId="5683BD92" w:rsidR="006C5B90" w:rsidRPr="00453158" w:rsidRDefault="006C5B90" w:rsidP="009F7FC1">
      <w:pPr>
        <w:pStyle w:val="CitrixBodyText1"/>
        <w:numPr>
          <w:ilvl w:val="0"/>
          <w:numId w:val="22"/>
        </w:numPr>
        <w:rPr>
          <w:b/>
        </w:rPr>
      </w:pPr>
      <w:r w:rsidRPr="00453158">
        <w:rPr>
          <w:b/>
        </w:rPr>
        <w:t>Processed Events</w:t>
      </w:r>
      <w:r>
        <w:t xml:space="preserve"> - number of events that have been processed from client since trace started.</w:t>
      </w:r>
    </w:p>
    <w:p w14:paraId="31D4B1EA" w14:textId="67AE1F71" w:rsidR="006C5B90" w:rsidRDefault="00453158" w:rsidP="009F7FC1">
      <w:pPr>
        <w:pStyle w:val="CitrixBodyText1"/>
        <w:numPr>
          <w:ilvl w:val="0"/>
          <w:numId w:val="22"/>
        </w:numPr>
      </w:pPr>
      <w:r>
        <w:rPr>
          <w:b/>
        </w:rPr>
        <w:t>Average Process Cpu</w:t>
      </w:r>
      <w:r w:rsidR="006C5B90">
        <w:t xml:space="preserve"> - average process utilization for </w:t>
      </w:r>
      <w:r>
        <w:t>CDFM</w:t>
      </w:r>
      <w:r w:rsidR="006C5B90">
        <w:t>onitor process.</w:t>
      </w:r>
    </w:p>
    <w:p w14:paraId="47BA2ABC" w14:textId="30C7A79C" w:rsidR="006C5B90" w:rsidRDefault="00453158" w:rsidP="009F7FC1">
      <w:pPr>
        <w:pStyle w:val="CitrixBodyText1"/>
        <w:numPr>
          <w:ilvl w:val="0"/>
          <w:numId w:val="22"/>
        </w:numPr>
      </w:pPr>
      <w:r w:rsidRPr="00453158">
        <w:rPr>
          <w:b/>
        </w:rPr>
        <w:t>Current Process Cpu</w:t>
      </w:r>
      <w:r>
        <w:t xml:space="preserve"> </w:t>
      </w:r>
      <w:r w:rsidR="006C5B90">
        <w:t>- cur</w:t>
      </w:r>
      <w:r>
        <w:t>rent process utilization for CDFM</w:t>
      </w:r>
      <w:r w:rsidR="006C5B90">
        <w:t>onitor process.</w:t>
      </w:r>
    </w:p>
    <w:p w14:paraId="4C064823" w14:textId="11974A1E" w:rsidR="006C5B90" w:rsidRDefault="006C5B90" w:rsidP="009F7FC1">
      <w:pPr>
        <w:pStyle w:val="CitrixBodyText1"/>
        <w:numPr>
          <w:ilvl w:val="0"/>
          <w:numId w:val="22"/>
        </w:numPr>
      </w:pPr>
      <w:r w:rsidRPr="00453158">
        <w:rPr>
          <w:b/>
        </w:rPr>
        <w:t>Current Machine Cpu</w:t>
      </w:r>
      <w:r>
        <w:t xml:space="preserve"> - current process utilization for all processes.</w:t>
      </w:r>
    </w:p>
    <w:p w14:paraId="280A3863" w14:textId="78F2105F" w:rsidR="006C5B90" w:rsidRDefault="006C5B90" w:rsidP="009F7FC1">
      <w:pPr>
        <w:pStyle w:val="CitrixBodyText1"/>
        <w:numPr>
          <w:ilvl w:val="0"/>
          <w:numId w:val="22"/>
        </w:numPr>
      </w:pPr>
      <w:r w:rsidRPr="00453158">
        <w:rPr>
          <w:b/>
        </w:rPr>
        <w:t>Duration</w:t>
      </w:r>
      <w:r>
        <w:t xml:space="preserve"> - time since client trace started.</w:t>
      </w:r>
    </w:p>
    <w:p w14:paraId="00126AA6" w14:textId="77777777" w:rsidR="00453158" w:rsidRDefault="00453158" w:rsidP="006C5B90">
      <w:pPr>
        <w:pStyle w:val="CitrixBodyText1"/>
      </w:pPr>
    </w:p>
    <w:p w14:paraId="10B0E774" w14:textId="77777777" w:rsidR="00453158" w:rsidRDefault="00453158">
      <w:pPr>
        <w:rPr>
          <w:rFonts w:cs="Arial"/>
          <w:color w:val="4D4F53"/>
          <w:sz w:val="36"/>
          <w:szCs w:val="36"/>
        </w:rPr>
      </w:pPr>
      <w:r>
        <w:br w:type="page"/>
      </w:r>
    </w:p>
    <w:p w14:paraId="3A917C09" w14:textId="6B1BDFC3" w:rsidR="00E258ED" w:rsidRDefault="00E258ED" w:rsidP="00E258ED">
      <w:pPr>
        <w:pStyle w:val="Heading2"/>
      </w:pPr>
      <w:bookmarkStart w:id="31" w:name="_Toc372257205"/>
      <w:r>
        <w:lastRenderedPageBreak/>
        <w:t>Monitoring CDFMonitor client trace messages</w:t>
      </w:r>
      <w:bookmarkEnd w:id="31"/>
    </w:p>
    <w:p w14:paraId="4486B777" w14:textId="5C3A9F10" w:rsidR="00E258ED" w:rsidRPr="00E258ED" w:rsidRDefault="00E258ED" w:rsidP="00FE5906">
      <w:pPr>
        <w:pStyle w:val="CitrixBodyText1"/>
      </w:pPr>
      <w:r w:rsidRPr="00E258ED">
        <w:t xml:space="preserve">CDFMonitor Server activity instances can listen for both ping and trace messages. All captured messages will be </w:t>
      </w:r>
      <w:r>
        <w:t>processed,</w:t>
      </w:r>
      <w:r w:rsidRPr="00E258ED">
        <w:t xml:space="preserve"> and if configured</w:t>
      </w:r>
      <w:r>
        <w:t>,</w:t>
      </w:r>
      <w:r w:rsidRPr="00E258ED">
        <w:t xml:space="preserve"> will take an action on any matches. All messages will be sent to output console and logged to </w:t>
      </w:r>
      <w:r>
        <w:t xml:space="preserve">trace </w:t>
      </w:r>
      <w:r w:rsidRPr="00E258ED">
        <w:t>file if configured.</w:t>
      </w:r>
    </w:p>
    <w:p w14:paraId="7F392951" w14:textId="6F01CA16" w:rsidR="00E258ED" w:rsidRPr="00E258ED" w:rsidRDefault="00E258ED" w:rsidP="00FE5906">
      <w:pPr>
        <w:pStyle w:val="CitrixBodyText1"/>
      </w:pPr>
      <w:r w:rsidRPr="00E258ED">
        <w:t>Traces captured over network will be prepended with</w:t>
      </w:r>
      <w:r>
        <w:t xml:space="preserve"> the</w:t>
      </w:r>
      <w:r w:rsidRPr="00E258ED">
        <w:t xml:space="preserve"> client</w:t>
      </w:r>
      <w:r>
        <w:t xml:space="preserve"> CDFMonitor machine</w:t>
      </w:r>
      <w:r w:rsidRPr="00E258ED">
        <w:t xml:space="preserve"> name and </w:t>
      </w:r>
      <w:r>
        <w:t>UDP</w:t>
      </w:r>
      <w:r w:rsidRPr="00E258ED">
        <w:t xml:space="preserve"> counter from client. See figure</w:t>
      </w:r>
      <w:r>
        <w:t xml:space="preserve"> below</w:t>
      </w:r>
      <w:r w:rsidRPr="00E258ED">
        <w:t>.</w:t>
      </w:r>
    </w:p>
    <w:p w14:paraId="4EF30781" w14:textId="73F72F56" w:rsidR="00E258ED" w:rsidRPr="00E258ED" w:rsidRDefault="00E258ED" w:rsidP="00FE5906">
      <w:pPr>
        <w:pStyle w:val="CitrixBodyText1"/>
      </w:pPr>
      <w:r w:rsidRPr="00E258ED">
        <w:t>Traces are sent as csv string one packet per trace message. Incoming traces are parsed as a local trace would be for matches and actions to be performed.</w:t>
      </w:r>
    </w:p>
    <w:p w14:paraId="5C73BC19" w14:textId="08100C9C" w:rsidR="00E258ED" w:rsidRDefault="00E258ED" w:rsidP="00FE5906">
      <w:pPr>
        <w:pStyle w:val="CitrixBodyText1"/>
      </w:pPr>
      <w:r>
        <w:rPr>
          <w:b/>
        </w:rPr>
        <w:t>NOTE:</w:t>
      </w:r>
      <w:r w:rsidRPr="00E258ED">
        <w:t xml:space="preserve"> Traces are sent clear text.</w:t>
      </w:r>
    </w:p>
    <w:p w14:paraId="3AF51BE1"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36E47BB4" w14:textId="252A3785" w:rsidR="00E258ED" w:rsidRPr="00E258ED" w:rsidRDefault="00E258ED" w:rsidP="00FE5906">
      <w:pPr>
        <w:pStyle w:val="CitrixBodyText1"/>
      </w:pPr>
      <w:r w:rsidRPr="00E258ED">
        <w:rPr>
          <w:b/>
        </w:rPr>
        <w:t>Udp Server</w:t>
      </w:r>
      <w:r w:rsidRPr="00E258ED">
        <w:t xml:space="preserve"> configuration for server capture remote ping/trace:</w:t>
      </w:r>
    </w:p>
    <w:p w14:paraId="766A829A" w14:textId="33A030E0" w:rsidR="00E258ED" w:rsidRPr="00E258ED" w:rsidRDefault="00E258ED" w:rsidP="009F7FC1">
      <w:pPr>
        <w:pStyle w:val="CitrixBodyText1"/>
        <w:numPr>
          <w:ilvl w:val="0"/>
          <w:numId w:val="23"/>
        </w:numPr>
      </w:pPr>
      <w:r w:rsidRPr="00E258ED">
        <w:t>If empty will listen on all adapters on port configured for Udp Server Port</w:t>
      </w:r>
      <w:r>
        <w:t>.</w:t>
      </w:r>
    </w:p>
    <w:p w14:paraId="6F214275" w14:textId="7E12D5C7" w:rsidR="00E258ED" w:rsidRPr="00E258ED" w:rsidRDefault="00E258ED" w:rsidP="009F7FC1">
      <w:pPr>
        <w:pStyle w:val="CitrixBodyText1"/>
        <w:numPr>
          <w:ilvl w:val="0"/>
          <w:numId w:val="23"/>
        </w:numPr>
      </w:pPr>
      <w:r>
        <w:t>If a local IP</w:t>
      </w:r>
      <w:r w:rsidRPr="00E258ED">
        <w:t xml:space="preserve"> address will listen on that adapter on port configured for Udp Server Port as shown below</w:t>
      </w:r>
      <w:r>
        <w:t>.</w:t>
      </w:r>
    </w:p>
    <w:p w14:paraId="69FF6DB9" w14:textId="616ECA75" w:rsidR="00E258ED" w:rsidRDefault="00E258ED" w:rsidP="009F7FC1">
      <w:pPr>
        <w:pStyle w:val="CitrixBodyText1"/>
        <w:numPr>
          <w:ilvl w:val="0"/>
          <w:numId w:val="23"/>
        </w:numPr>
      </w:pPr>
      <w:r w:rsidRPr="00E258ED">
        <w:t xml:space="preserve">If a remote </w:t>
      </w:r>
      <w:r>
        <w:t>IP address/FQDN</w:t>
      </w:r>
      <w:r w:rsidRPr="00E258ED">
        <w:t xml:space="preserve">, the utility will act as a client and send/forward messages to </w:t>
      </w:r>
      <w:r>
        <w:t>IP Address or FQDN</w:t>
      </w:r>
      <w:r w:rsidRPr="00E258ED">
        <w:t xml:space="preserve"> using specified ports if enabled. This includes captured traces. Traces will be prepended with local 'server' hostname</w:t>
      </w:r>
      <w:r>
        <w:t>.</w:t>
      </w:r>
    </w:p>
    <w:p w14:paraId="0FDB5385" w14:textId="534068CB" w:rsidR="00FE5906" w:rsidRPr="00E258ED" w:rsidRDefault="00FE5906" w:rsidP="00FE5906">
      <w:pPr>
        <w:pStyle w:val="CitrixBodyText1"/>
      </w:pPr>
      <w:r w:rsidRPr="00FE5906">
        <w:t>Below shows an example of a serv</w:t>
      </w:r>
      <w:r>
        <w:t>er trace capturing from two CDFM</w:t>
      </w:r>
      <w:r w:rsidRPr="00FE5906">
        <w:t>onitor clients 'jag-xd70-ddc-1' and 'jag-xd7-broker':</w:t>
      </w:r>
    </w:p>
    <w:p w14:paraId="48F07FE2" w14:textId="66DBD991" w:rsidR="00E258ED" w:rsidRDefault="00FE5906" w:rsidP="00BB16FF">
      <w:pPr>
        <w:ind w:left="288"/>
        <w:rPr>
          <w:rFonts w:cs="Arial"/>
          <w:color w:val="4D4F53"/>
          <w:sz w:val="28"/>
          <w:szCs w:val="36"/>
        </w:rPr>
      </w:pPr>
      <w:r>
        <w:rPr>
          <w:noProof/>
        </w:rPr>
        <w:drawing>
          <wp:inline distT="0" distB="0" distL="0" distR="0" wp14:anchorId="1B36908E" wp14:editId="0C0ADEB7">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7915"/>
                    </a:xfrm>
                    <a:prstGeom prst="rect">
                      <a:avLst/>
                    </a:prstGeom>
                  </pic:spPr>
                </pic:pic>
              </a:graphicData>
            </a:graphic>
          </wp:inline>
        </w:drawing>
      </w:r>
      <w:r w:rsidR="00E258ED">
        <w:br w:type="page"/>
      </w:r>
    </w:p>
    <w:p w14:paraId="55DD7BC9" w14:textId="77777777" w:rsidR="00FE5906" w:rsidRDefault="00FE5906" w:rsidP="00FE5906">
      <w:pPr>
        <w:pStyle w:val="Heading3"/>
      </w:pPr>
      <w:r>
        <w:lastRenderedPageBreak/>
        <w:t>Example Network Server configuration:</w:t>
      </w:r>
    </w:p>
    <w:p w14:paraId="2CE2BA84" w14:textId="77777777" w:rsidR="00FE5906" w:rsidRPr="00AC035D" w:rsidRDefault="00FE5906" w:rsidP="00FE5906">
      <w:pPr>
        <w:pStyle w:val="CitrixBodyText1"/>
        <w:ind w:left="720"/>
      </w:pPr>
      <w:r>
        <w:tab/>
      </w:r>
      <w:r>
        <w:rPr>
          <w:noProof/>
        </w:rPr>
        <w:drawing>
          <wp:inline distT="0" distB="0" distL="0" distR="0" wp14:anchorId="3558C362" wp14:editId="294C6563">
            <wp:extent cx="5943600" cy="4347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47210"/>
                    </a:xfrm>
                    <a:prstGeom prst="rect">
                      <a:avLst/>
                    </a:prstGeom>
                  </pic:spPr>
                </pic:pic>
              </a:graphicData>
            </a:graphic>
          </wp:inline>
        </w:drawing>
      </w:r>
    </w:p>
    <w:p w14:paraId="111A3465" w14:textId="77777777" w:rsidR="00FE5906" w:rsidRDefault="00FE5906" w:rsidP="00FE5906">
      <w:r>
        <w:br w:type="page"/>
      </w:r>
    </w:p>
    <w:p w14:paraId="22FD1ACC" w14:textId="6500AFFF" w:rsidR="00FE5906" w:rsidRDefault="00FE5906" w:rsidP="00FE5906">
      <w:pPr>
        <w:pStyle w:val="Heading2"/>
      </w:pPr>
      <w:bookmarkStart w:id="32" w:name="_Toc372257206"/>
      <w:r>
        <w:lastRenderedPageBreak/>
        <w:t>CDFMonitor client tracing to network</w:t>
      </w:r>
      <w:bookmarkEnd w:id="32"/>
    </w:p>
    <w:p w14:paraId="3D2794D3" w14:textId="3F61AA3E" w:rsidR="00FE5906" w:rsidRDefault="00FE5906" w:rsidP="00FE5906">
      <w:pPr>
        <w:pStyle w:val="CitrixBodyText1"/>
      </w:pPr>
      <w:r>
        <w:t>For client configuration, optionally sending trace messages and ping</w:t>
      </w:r>
      <w:r w:rsidR="00AB7D5C">
        <w:t xml:space="preserve"> messages over network using UDP</w:t>
      </w:r>
      <w:r>
        <w:t xml:space="preserve"> protocol can be enabled. There are two types of packets. The first type </w:t>
      </w:r>
      <w:r w:rsidR="00AB7D5C">
        <w:t>is a</w:t>
      </w:r>
      <w:r>
        <w:t xml:space="preserve"> trace packet to an </w:t>
      </w:r>
      <w:r w:rsidRPr="00FE5906">
        <w:rPr>
          <w:b/>
        </w:rPr>
        <w:t>Udp Server</w:t>
      </w:r>
      <w:r>
        <w:t>. Additionally, at a specified interval, a 'ping' packet can be sent to a</w:t>
      </w:r>
      <w:r w:rsidR="00A24738">
        <w:t>n</w:t>
      </w:r>
      <w:r>
        <w:t xml:space="preserve"> </w:t>
      </w:r>
      <w:r w:rsidRPr="00AB7D5C">
        <w:rPr>
          <w:b/>
        </w:rPr>
        <w:t>Udp Ping Server</w:t>
      </w:r>
      <w:r>
        <w:t xml:space="preserve"> that contains meta</w:t>
      </w:r>
      <w:r w:rsidR="003762FF">
        <w:t>data</w:t>
      </w:r>
      <w:r>
        <w:t xml:space="preserve"> information about the client being traced. Both </w:t>
      </w:r>
      <w:r w:rsidRPr="00AB7D5C">
        <w:rPr>
          <w:b/>
        </w:rPr>
        <w:t>Udp Server</w:t>
      </w:r>
      <w:r>
        <w:t xml:space="preserve"> and </w:t>
      </w:r>
      <w:r w:rsidRPr="00AB7D5C">
        <w:rPr>
          <w:b/>
        </w:rPr>
        <w:t>Udp Ping Server</w:t>
      </w:r>
      <w:r>
        <w:t xml:space="preserve"> can be other instances of CDFMonitor running the </w:t>
      </w:r>
      <w:r w:rsidRPr="00FE5906">
        <w:rPr>
          <w:b/>
        </w:rPr>
        <w:t>Server: Capture remote trace messages</w:t>
      </w:r>
      <w:r>
        <w:rPr>
          <w:b/>
        </w:rPr>
        <w:t xml:space="preserve"> </w:t>
      </w:r>
      <w:r>
        <w:t xml:space="preserve">activity. </w:t>
      </w:r>
      <w:r w:rsidR="00A24738">
        <w:t xml:space="preserve">For </w:t>
      </w:r>
      <w:r w:rsidR="00A24738" w:rsidRPr="00A24738">
        <w:rPr>
          <w:b/>
        </w:rPr>
        <w:t>Udp Server</w:t>
      </w:r>
      <w:r w:rsidR="00A24738">
        <w:t>, i</w:t>
      </w:r>
      <w:r>
        <w:t xml:space="preserve">t can also be any other UDP listener type server for example </w:t>
      </w:r>
      <w:r w:rsidR="00AB7D5C">
        <w:t>S</w:t>
      </w:r>
      <w:r>
        <w:t xml:space="preserve">plunk. </w:t>
      </w:r>
      <w:r w:rsidR="00AB7D5C">
        <w:t>If Firewalls are enabled, rules will have to be added for the UDP ports configured.</w:t>
      </w:r>
    </w:p>
    <w:p w14:paraId="23C7EEEF" w14:textId="3E56F8F1" w:rsidR="00A24738" w:rsidRDefault="00A24738" w:rsidP="00FE5906">
      <w:pPr>
        <w:pStyle w:val="CitrixBodyText1"/>
      </w:pPr>
      <w:r>
        <w:t>Sending messages over network can help overcome obstacles of having to store trace information locally on the client machine being traced. Examples of this are doing long term monitoring of the environment for health or for a specific intermittent issue.</w:t>
      </w:r>
    </w:p>
    <w:p w14:paraId="6E0BA303" w14:textId="18877701" w:rsidR="00AB7D5C" w:rsidRPr="00AB7D5C" w:rsidRDefault="00AB7D5C" w:rsidP="00FE5906">
      <w:pPr>
        <w:pStyle w:val="CitrixBodyText1"/>
      </w:pPr>
      <w:r w:rsidRPr="00AB7D5C">
        <w:rPr>
          <w:b/>
        </w:rPr>
        <w:t>NOTE:</w:t>
      </w:r>
      <w:r>
        <w:rPr>
          <w:b/>
        </w:rPr>
        <w:t xml:space="preserve"> </w:t>
      </w:r>
      <w:r>
        <w:t>All messages are sent clear text.</w:t>
      </w:r>
    </w:p>
    <w:p w14:paraId="63007108" w14:textId="0CC69ACE" w:rsidR="00FE5906" w:rsidRDefault="00FE5906" w:rsidP="00FE5906">
      <w:pPr>
        <w:pStyle w:val="CitrixBodyText1"/>
      </w:pPr>
      <w:r w:rsidRPr="00FE5906">
        <w:rPr>
          <w:b/>
        </w:rPr>
        <w:t>NOTE:</w:t>
      </w:r>
      <w:r>
        <w:t xml:space="preserve"> Filtering traces may be preferred to keep from sending every message over network. Using Match tab to filter unwanted messages and logging options log match only can reduce amount of traffic. See Match and Logging sections for more information. </w:t>
      </w:r>
    </w:p>
    <w:p w14:paraId="3A2D81B1" w14:textId="77777777" w:rsidR="00AB7D5C" w:rsidRDefault="00AB7D5C" w:rsidP="00FE5906">
      <w:pPr>
        <w:pStyle w:val="CitrixBodyText1"/>
      </w:pPr>
    </w:p>
    <w:p w14:paraId="7ED52742" w14:textId="52500583" w:rsidR="00AB7D5C" w:rsidRDefault="00AB7D5C">
      <w:pPr>
        <w:rPr>
          <w:bCs/>
          <w:color w:val="4D4F53"/>
          <w:szCs w:val="24"/>
        </w:rPr>
      </w:pPr>
      <w:r>
        <w:br w:type="page"/>
      </w:r>
    </w:p>
    <w:p w14:paraId="1DBF8006" w14:textId="4FDCC1B7" w:rsidR="004A325F" w:rsidRDefault="004A325F" w:rsidP="00AB7D5C">
      <w:pPr>
        <w:pStyle w:val="Heading3"/>
      </w:pPr>
      <w:r>
        <w:lastRenderedPageBreak/>
        <w:t>Example Network Client configuration:</w:t>
      </w:r>
    </w:p>
    <w:p w14:paraId="34BE64A1" w14:textId="147F4CBA" w:rsidR="004A325F" w:rsidRDefault="00CA4641" w:rsidP="004A325F">
      <w:pPr>
        <w:pStyle w:val="CitrixBodyText1"/>
        <w:ind w:left="720"/>
      </w:pPr>
      <w:r>
        <w:rPr>
          <w:noProof/>
        </w:rPr>
        <w:drawing>
          <wp:inline distT="0" distB="0" distL="0" distR="0" wp14:anchorId="72AF47CF" wp14:editId="78D735C8">
            <wp:extent cx="5943600" cy="435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1020"/>
                    </a:xfrm>
                    <a:prstGeom prst="rect">
                      <a:avLst/>
                    </a:prstGeom>
                  </pic:spPr>
                </pic:pic>
              </a:graphicData>
            </a:graphic>
          </wp:inline>
        </w:drawing>
      </w:r>
    </w:p>
    <w:p w14:paraId="71C965FE" w14:textId="77777777" w:rsidR="00A24738" w:rsidRDefault="00A24738">
      <w:r>
        <w:br w:type="page"/>
      </w:r>
    </w:p>
    <w:p w14:paraId="03A7CDF8" w14:textId="78DE868D" w:rsidR="00A24738" w:rsidRDefault="00A24738" w:rsidP="007A5D06">
      <w:pPr>
        <w:pStyle w:val="Heading1"/>
        <w:numPr>
          <w:ilvl w:val="0"/>
          <w:numId w:val="0"/>
        </w:numPr>
        <w:jc w:val="left"/>
      </w:pPr>
      <w:bookmarkStart w:id="33" w:name="_Match"/>
      <w:bookmarkStart w:id="34" w:name="_Toc372257207"/>
      <w:bookmarkEnd w:id="33"/>
      <w:r>
        <w:lastRenderedPageBreak/>
        <w:t>Matc</w:t>
      </w:r>
      <w:r w:rsidR="007A5D06">
        <w:t>h</w:t>
      </w:r>
      <w:bookmarkEnd w:id="34"/>
    </w:p>
    <w:p w14:paraId="78C154B9" w14:textId="79F28AB2" w:rsidR="00330D72" w:rsidRDefault="00457A30" w:rsidP="00330D72">
      <w:pPr>
        <w:pStyle w:val="CitrixBodyText1"/>
      </w:pPr>
      <w:r>
        <w:t>Matching is used f</w:t>
      </w:r>
      <w:r w:rsidR="00330D72">
        <w:t>or troubleshooting intermittent issues or for monitoring environment</w:t>
      </w:r>
      <w:r>
        <w:t>s</w:t>
      </w:r>
      <w:r w:rsidR="00330D72">
        <w:t xml:space="preserve"> in general</w:t>
      </w:r>
      <w:r>
        <w:t>. C</w:t>
      </w:r>
      <w:r w:rsidR="00330D72">
        <w:t xml:space="preserve">onfiguring Matching Tab is an advanced option that can be used for certain activities to take an action or notification when a matched event occurs. Client tracing to csv, Server capturing remote traces, or formatting a trace are the activities that can use this capability. </w:t>
      </w:r>
    </w:p>
    <w:p w14:paraId="37B75EB9" w14:textId="1DD35DAF" w:rsidR="00330D72" w:rsidRDefault="00330D72" w:rsidP="00330D72">
      <w:pPr>
        <w:pStyle w:val="CitrixBodyText1"/>
      </w:pPr>
      <w:r w:rsidRPr="00330D72">
        <w:rPr>
          <w:b/>
        </w:rPr>
        <w:t>NOTE:</w:t>
      </w:r>
      <w:r>
        <w:t xml:space="preserve"> For best performance when tracing trace to .etl file should be used. This is because there is no real-time parsing of the raw trace message from ETW. The consequence of this the inability to perform any matching. If matching or real-time parsing is not desired then tracing to .etl file would be best. </w:t>
      </w:r>
    </w:p>
    <w:p w14:paraId="4F40E2F9" w14:textId="67EF0D7C" w:rsidR="00330D72" w:rsidRDefault="00330D72" w:rsidP="00330D72">
      <w:pPr>
        <w:pStyle w:val="CitrixBodyText1"/>
      </w:pPr>
      <w:r w:rsidRPr="00330D72">
        <w:rPr>
          <w:b/>
        </w:rPr>
        <w:t>Verify</w:t>
      </w:r>
      <w:r>
        <w:t xml:space="preserve"> button for Matching will verify:</w:t>
      </w:r>
    </w:p>
    <w:p w14:paraId="07504367" w14:textId="77C97D14" w:rsidR="00330D72" w:rsidRDefault="00BC4100" w:rsidP="009F7FC1">
      <w:pPr>
        <w:pStyle w:val="CitrixBodyText1"/>
        <w:numPr>
          <w:ilvl w:val="0"/>
          <w:numId w:val="24"/>
        </w:numPr>
      </w:pPr>
      <w:r>
        <w:rPr>
          <w:rFonts w:hint="eastAsia"/>
        </w:rPr>
        <w:t>TMF</w:t>
      </w:r>
      <w:r w:rsidR="00330D72">
        <w:rPr>
          <w:rFonts w:hint="eastAsia"/>
        </w:rPr>
        <w:t xml:space="preserve"> file server path if populated</w:t>
      </w:r>
    </w:p>
    <w:p w14:paraId="2D366AD6" w14:textId="6152F49E" w:rsidR="00330D72" w:rsidRDefault="00BC4100" w:rsidP="009F7FC1">
      <w:pPr>
        <w:pStyle w:val="CitrixBodyText1"/>
        <w:numPr>
          <w:ilvl w:val="0"/>
          <w:numId w:val="24"/>
        </w:numPr>
      </w:pPr>
      <w:r>
        <w:rPr>
          <w:rFonts w:hint="eastAsia"/>
        </w:rPr>
        <w:t>TMF</w:t>
      </w:r>
      <w:r w:rsidR="00330D72">
        <w:rPr>
          <w:rFonts w:hint="eastAsia"/>
        </w:rPr>
        <w:t xml:space="preserve"> cache directory path if populated</w:t>
      </w:r>
    </w:p>
    <w:p w14:paraId="2F9F4951" w14:textId="357DD0B2" w:rsidR="008B62C7" w:rsidRDefault="00330D72" w:rsidP="00330D72">
      <w:pPr>
        <w:pStyle w:val="CitrixBodyText1"/>
        <w:numPr>
          <w:ilvl w:val="0"/>
          <w:numId w:val="24"/>
        </w:numPr>
      </w:pPr>
      <w:r>
        <w:rPr>
          <w:rFonts w:hint="eastAsia"/>
        </w:rPr>
        <w:t xml:space="preserve">Send test event to </w:t>
      </w:r>
      <w:r w:rsidR="006A4F92">
        <w:rPr>
          <w:rFonts w:hint="eastAsia"/>
        </w:rPr>
        <w:t>Event Log</w:t>
      </w:r>
      <w:r>
        <w:rPr>
          <w:rFonts w:hint="eastAsia"/>
        </w:rPr>
        <w:t xml:space="preserve"> if Write Event to </w:t>
      </w:r>
      <w:r w:rsidR="006A4F92">
        <w:rPr>
          <w:rFonts w:hint="eastAsia"/>
        </w:rPr>
        <w:t>Event Log</w:t>
      </w:r>
      <w:r>
        <w:rPr>
          <w:rFonts w:hint="eastAsia"/>
        </w:rPr>
        <w:t xml:space="preserve"> is checked</w:t>
      </w:r>
    </w:p>
    <w:p w14:paraId="10D77A5C" w14:textId="4C01CEA1" w:rsidR="006A6373" w:rsidRPr="006A6373" w:rsidRDefault="006A6373" w:rsidP="006A6373">
      <w:pPr>
        <w:pStyle w:val="CitrixBodyText1"/>
      </w:pPr>
      <w:r>
        <w:t xml:space="preserve">See </w:t>
      </w:r>
      <w:hyperlink w:anchor="_Show_Stats_/" w:history="1">
        <w:r w:rsidRPr="006A6373">
          <w:rPr>
            <w:rStyle w:val="Hyperlink"/>
          </w:rPr>
          <w:t>Show Stats / A</w:t>
        </w:r>
        <w:r w:rsidRPr="006A6373">
          <w:rPr>
            <w:rStyle w:val="Hyperlink"/>
          </w:rPr>
          <w:t>c</w:t>
        </w:r>
        <w:r w:rsidRPr="006A6373">
          <w:rPr>
            <w:rStyle w:val="Hyperlink"/>
          </w:rPr>
          <w:t>tivity Summary</w:t>
        </w:r>
      </w:hyperlink>
      <w:r>
        <w:t xml:space="preserve"> for additional information.</w:t>
      </w:r>
    </w:p>
    <w:p w14:paraId="246BE010" w14:textId="20FF8B4F" w:rsidR="004A325F" w:rsidRDefault="008B62C7" w:rsidP="00BB16FF">
      <w:pPr>
        <w:pStyle w:val="CitrixBodyText1"/>
        <w:ind w:left="720"/>
        <w:rPr>
          <w:rFonts w:cs="Arial"/>
          <w:sz w:val="28"/>
          <w:szCs w:val="36"/>
        </w:rPr>
      </w:pPr>
      <w:r>
        <w:rPr>
          <w:noProof/>
        </w:rPr>
        <w:drawing>
          <wp:inline distT="0" distB="0" distL="0" distR="0" wp14:anchorId="069009EE" wp14:editId="26055121">
            <wp:extent cx="5943600" cy="4384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4675"/>
                    </a:xfrm>
                    <a:prstGeom prst="rect">
                      <a:avLst/>
                    </a:prstGeom>
                  </pic:spPr>
                </pic:pic>
              </a:graphicData>
            </a:graphic>
          </wp:inline>
        </w:drawing>
      </w:r>
      <w:r w:rsidR="004A325F" w:rsidRPr="00330D72">
        <w:rPr>
          <w:highlight w:val="yellow"/>
        </w:rPr>
        <w:br w:type="page"/>
      </w:r>
    </w:p>
    <w:p w14:paraId="07EFAE4A" w14:textId="06C665D3" w:rsidR="006A4F92" w:rsidRDefault="006A4F92" w:rsidP="006A4F92">
      <w:pPr>
        <w:pStyle w:val="Heading2"/>
      </w:pPr>
      <w:bookmarkStart w:id="35" w:name="_Toc372257208"/>
      <w:r>
        <w:lastRenderedPageBreak/>
        <w:t>Matching Options</w:t>
      </w:r>
      <w:bookmarkEnd w:id="35"/>
    </w:p>
    <w:p w14:paraId="124D8576" w14:textId="761DE5BD" w:rsidR="006A4F92" w:rsidRDefault="006A4F92" w:rsidP="006A4F92">
      <w:pPr>
        <w:pStyle w:val="CitrixBodyText1"/>
      </w:pPr>
      <w:r>
        <w:t>The following options are available for Matching on the Matching Tab that control some notification, how many matches, and how often matches will be acted upon (throttling). Other options on the Action, Notify, and Upload tabs can be used in conjunction with option on the Match tab but are not necessary.</w:t>
      </w:r>
    </w:p>
    <w:p w14:paraId="4E3F374F" w14:textId="14C306B7" w:rsidR="006A4F92" w:rsidRDefault="006A4F92" w:rsidP="006A4F92">
      <w:pPr>
        <w:pStyle w:val="CitrixBodyText1"/>
      </w:pPr>
      <w:r>
        <w:rPr>
          <w:b/>
        </w:rPr>
        <w:t>NOTE:</w:t>
      </w:r>
      <w:r>
        <w:t xml:space="preserve"> If using </w:t>
      </w:r>
      <w:r w:rsidRPr="006A4F92">
        <w:rPr>
          <w:b/>
        </w:rPr>
        <w:t>Notify</w:t>
      </w:r>
      <w:r>
        <w:t xml:space="preserve"> or </w:t>
      </w:r>
      <w:r w:rsidRPr="006A4F92">
        <w:rPr>
          <w:b/>
        </w:rPr>
        <w:t>Upload</w:t>
      </w:r>
      <w:r>
        <w:t xml:space="preserve">: to prevent a misconfigured match pattern notifications from continually being sent, especially when testing, use </w:t>
      </w:r>
      <w:r w:rsidRPr="006A4F92">
        <w:rPr>
          <w:b/>
        </w:rPr>
        <w:t>Event Max Count</w:t>
      </w:r>
      <w:r>
        <w:t xml:space="preserve"> and </w:t>
      </w:r>
      <w:r w:rsidRPr="006A4F92">
        <w:rPr>
          <w:b/>
        </w:rPr>
        <w:t>Event throttle</w:t>
      </w:r>
      <w:r>
        <w:t xml:space="preserve"> options.</w:t>
      </w:r>
    </w:p>
    <w:p w14:paraId="44E0777D" w14:textId="059C9E81" w:rsidR="006A4F92" w:rsidRDefault="006A4F92" w:rsidP="00407BF2">
      <w:pPr>
        <w:pStyle w:val="CitrixBodyText1"/>
      </w:pPr>
      <w:r>
        <w:t xml:space="preserve">To configure utility to perform an action on a match for example, run an external process, see </w:t>
      </w:r>
      <w:hyperlink w:anchor="_Action" w:history="1">
        <w:r w:rsidR="00196E3F" w:rsidRPr="00196E3F">
          <w:rPr>
            <w:rStyle w:val="Hyperlink"/>
          </w:rPr>
          <w:t>Ac</w:t>
        </w:r>
        <w:r w:rsidR="00196E3F" w:rsidRPr="00196E3F">
          <w:rPr>
            <w:rStyle w:val="Hyperlink"/>
          </w:rPr>
          <w:t>t</w:t>
        </w:r>
        <w:r w:rsidR="00196E3F" w:rsidRPr="00196E3F">
          <w:rPr>
            <w:rStyle w:val="Hyperlink"/>
          </w:rPr>
          <w:t>ion</w:t>
        </w:r>
      </w:hyperlink>
      <w:r w:rsidR="007256F2">
        <w:t xml:space="preserve"> s</w:t>
      </w:r>
      <w:r>
        <w:t>ection.</w:t>
      </w:r>
    </w:p>
    <w:p w14:paraId="3CAEA2F0" w14:textId="68863CAD" w:rsidR="006A4F92" w:rsidRDefault="006A4F92" w:rsidP="00407BF2">
      <w:pPr>
        <w:pStyle w:val="CitrixBodyText1"/>
      </w:pPr>
      <w:r>
        <w:t>To configure utility for notification on a match multiple options are available. For an email notification see</w:t>
      </w:r>
      <w:r w:rsidR="00DD2796">
        <w:t xml:space="preserve"> </w:t>
      </w:r>
      <w:hyperlink w:anchor="_Notify" w:history="1">
        <w:r w:rsidR="00DD2796" w:rsidRPr="00DD2796">
          <w:rPr>
            <w:rStyle w:val="Hyperlink"/>
          </w:rPr>
          <w:t>Not</w:t>
        </w:r>
        <w:r w:rsidR="00DD2796" w:rsidRPr="00DD2796">
          <w:rPr>
            <w:rStyle w:val="Hyperlink"/>
          </w:rPr>
          <w:t>i</w:t>
        </w:r>
        <w:r w:rsidR="00DD2796" w:rsidRPr="00DD2796">
          <w:rPr>
            <w:rStyle w:val="Hyperlink"/>
          </w:rPr>
          <w:t>fy</w:t>
        </w:r>
      </w:hyperlink>
      <w:r w:rsidR="00DD2796">
        <w:t xml:space="preserve"> section</w:t>
      </w:r>
      <w:r>
        <w:t>.</w:t>
      </w:r>
      <w:r w:rsidR="00407BF2">
        <w:t xml:space="preserve"> </w:t>
      </w:r>
      <w:r>
        <w:rPr>
          <w:rFonts w:hint="eastAsia"/>
        </w:rPr>
        <w:t>Additionally writing an event to the Event Log when a match occurs can be used for notification as well as most environments have Event Log monitoring capability.</w:t>
      </w:r>
    </w:p>
    <w:p w14:paraId="12ADA08A" w14:textId="2A088EF3" w:rsidR="006A4F92" w:rsidRDefault="006A4F92" w:rsidP="006A4F92">
      <w:pPr>
        <w:pStyle w:val="CitrixBodyText1"/>
      </w:pPr>
      <w:r>
        <w:t xml:space="preserve">To configure utility to upload logging and other information see </w:t>
      </w:r>
      <w:hyperlink w:anchor="_Upload" w:history="1">
        <w:r w:rsidR="00DD2796" w:rsidRPr="00DD2796">
          <w:rPr>
            <w:rStyle w:val="Hyperlink"/>
          </w:rPr>
          <w:t>Upl</w:t>
        </w:r>
        <w:r w:rsidR="00DD2796" w:rsidRPr="00DD2796">
          <w:rPr>
            <w:rStyle w:val="Hyperlink"/>
          </w:rPr>
          <w:t>o</w:t>
        </w:r>
        <w:r w:rsidR="00DD2796" w:rsidRPr="00DD2796">
          <w:rPr>
            <w:rStyle w:val="Hyperlink"/>
          </w:rPr>
          <w:t>ad</w:t>
        </w:r>
      </w:hyperlink>
      <w:r w:rsidR="00DD2796">
        <w:t xml:space="preserve"> s</w:t>
      </w:r>
      <w:r>
        <w:t xml:space="preserve">ection. This will give the ability to specify an ftp upload </w:t>
      </w:r>
      <w:r w:rsidR="00BC4100">
        <w:t>URL</w:t>
      </w:r>
      <w:r>
        <w:t xml:space="preserve"> that zipped files should be uploaded to when a match occurs.</w:t>
      </w:r>
    </w:p>
    <w:p w14:paraId="66E5E574" w14:textId="1CA07320" w:rsidR="00407BF2" w:rsidRDefault="00407BF2" w:rsidP="006A4F92">
      <w:pPr>
        <w:pStyle w:val="CitrixBodyText1"/>
      </w:pPr>
      <w:r>
        <w:t>Matching options definitions:</w:t>
      </w:r>
    </w:p>
    <w:p w14:paraId="262B17AE" w14:textId="717A124E" w:rsidR="006A4F92" w:rsidRDefault="006A4F92" w:rsidP="009F7FC1">
      <w:pPr>
        <w:pStyle w:val="CitrixBodyText1"/>
        <w:numPr>
          <w:ilvl w:val="0"/>
          <w:numId w:val="25"/>
        </w:numPr>
      </w:pPr>
      <w:r w:rsidRPr="006A4F92">
        <w:rPr>
          <w:b/>
        </w:rPr>
        <w:t>Write Event to Event Log</w:t>
      </w:r>
      <w:r>
        <w:t xml:space="preserve"> if selected will write an event (Event ID 100) to the Application Event Log every time a match occurs unless throttled.</w:t>
      </w:r>
    </w:p>
    <w:p w14:paraId="5E382E59" w14:textId="3EB5876C" w:rsidR="006A4F92" w:rsidRDefault="006A4F92" w:rsidP="009F7FC1">
      <w:pPr>
        <w:pStyle w:val="CitrixBodyText1"/>
        <w:numPr>
          <w:ilvl w:val="1"/>
          <w:numId w:val="25"/>
        </w:numPr>
      </w:pPr>
      <w:r>
        <w:rPr>
          <w:rFonts w:hint="eastAsia"/>
        </w:rPr>
        <w:t>As mentioned above, writing to Event Log can allow other environment mechanisms already in place to take action or monitor for this event.</w:t>
      </w:r>
    </w:p>
    <w:p w14:paraId="2C56F8C1" w14:textId="12346A81" w:rsidR="006A4F92" w:rsidRDefault="006A4F92" w:rsidP="009F7FC1">
      <w:pPr>
        <w:pStyle w:val="CitrixBodyText1"/>
        <w:numPr>
          <w:ilvl w:val="0"/>
          <w:numId w:val="25"/>
        </w:numPr>
      </w:pPr>
      <w:r w:rsidRPr="006A4F92">
        <w:rPr>
          <w:b/>
        </w:rPr>
        <w:t>Event Max Count</w:t>
      </w:r>
      <w:r>
        <w:t xml:space="preserve"> if populated will stop tracing once the specified number of traces have been matched</w:t>
      </w:r>
    </w:p>
    <w:p w14:paraId="1F91D796" w14:textId="0ED2FA26" w:rsidR="006A4F92" w:rsidRDefault="006A4F92" w:rsidP="009F7FC1">
      <w:pPr>
        <w:pStyle w:val="CitrixBodyText1"/>
        <w:numPr>
          <w:ilvl w:val="0"/>
          <w:numId w:val="25"/>
        </w:numPr>
      </w:pPr>
      <w:r w:rsidRPr="006A4F92">
        <w:rPr>
          <w:b/>
        </w:rPr>
        <w:t>Event Throttle</w:t>
      </w:r>
      <w:r>
        <w:t xml:space="preserve"> if populated will prevent any subsequent match from starting an action, notification, or upload until configured seconds elapse. This throttled event match will be logged as 'bypassing event due to throttle'. At the end of a trace in trace summary information there is also a counter for 'throttled events'. The Matched Events counter will still be incremented even if throttled.</w:t>
      </w:r>
    </w:p>
    <w:p w14:paraId="03645330" w14:textId="485951F0" w:rsidR="006A4F92" w:rsidRDefault="006A4F92" w:rsidP="00407BF2">
      <w:pPr>
        <w:pStyle w:val="Heading3"/>
        <w:rPr>
          <w:rFonts w:eastAsiaTheme="minorEastAsia"/>
          <w:sz w:val="36"/>
        </w:rPr>
      </w:pPr>
      <w:r w:rsidRPr="00407BF2">
        <w:rPr>
          <w:rStyle w:val="Heading3Char"/>
        </w:rPr>
        <w:t>Example Event Log entry</w:t>
      </w:r>
      <w:r w:rsidR="00407BF2">
        <w:rPr>
          <w:rStyle w:val="Heading3Char"/>
        </w:rPr>
        <w:t xml:space="preserve"> from CDFMonitor</w:t>
      </w:r>
      <w:r w:rsidRPr="00407BF2">
        <w:rPr>
          <w:rStyle w:val="Heading3Char"/>
        </w:rPr>
        <w:t>:</w:t>
      </w:r>
      <w:r>
        <w:tab/>
      </w:r>
      <w:r w:rsidR="00E36477">
        <w:rPr>
          <w:noProof/>
        </w:rPr>
        <w:drawing>
          <wp:inline distT="0" distB="0" distL="0" distR="0" wp14:anchorId="6D80AB46" wp14:editId="053C19E9">
            <wp:extent cx="4756150" cy="330389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0447" cy="3320776"/>
                    </a:xfrm>
                    <a:prstGeom prst="rect">
                      <a:avLst/>
                    </a:prstGeom>
                  </pic:spPr>
                </pic:pic>
              </a:graphicData>
            </a:graphic>
          </wp:inline>
        </w:drawing>
      </w:r>
      <w:r>
        <w:br w:type="page"/>
      </w:r>
    </w:p>
    <w:p w14:paraId="49ECCED0" w14:textId="1A4296F6" w:rsidR="006556CF" w:rsidRDefault="00BC4100" w:rsidP="006556CF">
      <w:pPr>
        <w:pStyle w:val="Heading2"/>
      </w:pPr>
      <w:bookmarkStart w:id="36" w:name="_TMF_(Trace_Message"/>
      <w:bookmarkStart w:id="37" w:name="_Toc372257209"/>
      <w:bookmarkEnd w:id="36"/>
      <w:r>
        <w:lastRenderedPageBreak/>
        <w:t>TMF</w:t>
      </w:r>
      <w:r w:rsidR="006556CF">
        <w:t xml:space="preserve"> (Trace Message Format) files</w:t>
      </w:r>
      <w:bookmarkEnd w:id="37"/>
    </w:p>
    <w:p w14:paraId="07DDC52F" w14:textId="7F5B95A5" w:rsidR="006556CF" w:rsidRDefault="006556CF" w:rsidP="006556CF">
      <w:pPr>
        <w:pStyle w:val="CitrixBodyText1"/>
      </w:pPr>
      <w:r>
        <w:t>Trace Message Format files (</w:t>
      </w:r>
      <w:r w:rsidR="00BC4100">
        <w:t>TMF</w:t>
      </w:r>
      <w:r>
        <w:t xml:space="preserve">s) are readable text files that are required for parsing unmanaged (C/C++) traces. </w:t>
      </w:r>
    </w:p>
    <w:p w14:paraId="61E261AE" w14:textId="34459E1C" w:rsidR="006556CF" w:rsidRDefault="006556CF" w:rsidP="006556CF">
      <w:pPr>
        <w:pStyle w:val="CitrixBodyText1"/>
      </w:pPr>
      <w:r>
        <w:t xml:space="preserve">The format raw trace bytes from a program into a readable format. Citrix .net traces use a </w:t>
      </w:r>
      <w:r w:rsidR="00377061">
        <w:t>generic</w:t>
      </w:r>
      <w:r>
        <w:t xml:space="preserve"> </w:t>
      </w:r>
      <w:r w:rsidR="00BC4100">
        <w:t>TMF</w:t>
      </w:r>
      <w:r>
        <w:t xml:space="preserve"> file for parsing but </w:t>
      </w:r>
      <w:r w:rsidR="00377061">
        <w:t xml:space="preserve">this file </w:t>
      </w:r>
      <w:r>
        <w:t xml:space="preserve">is built into both CDFControl and CDFMonitor so for all intents a </w:t>
      </w:r>
      <w:r w:rsidR="00BC4100">
        <w:t>TMF</w:t>
      </w:r>
      <w:r>
        <w:t xml:space="preserve"> file is not required for .net real-time tracing or parsing. Depending on the product and component, tracing maybe all .net, all unmanaged, or both. Some examples are XD7 broker is all .net, but XD7 VDA has both.</w:t>
      </w:r>
    </w:p>
    <w:p w14:paraId="5919C26C" w14:textId="486D04BF" w:rsidR="006556CF" w:rsidRDefault="006556CF" w:rsidP="006556CF">
      <w:pPr>
        <w:pStyle w:val="CitrixBodyText1"/>
      </w:pPr>
      <w:r>
        <w:t xml:space="preserve">If not tracing real-time trace to csv or parsing unmanaged code then </w:t>
      </w:r>
      <w:r w:rsidR="00BC4100">
        <w:rPr>
          <w:b/>
        </w:rPr>
        <w:t>TMF</w:t>
      </w:r>
      <w:r w:rsidRPr="00377061">
        <w:rPr>
          <w:b/>
        </w:rPr>
        <w:t xml:space="preserve"> </w:t>
      </w:r>
      <w:r w:rsidR="00377061">
        <w:rPr>
          <w:b/>
        </w:rPr>
        <w:t>S</w:t>
      </w:r>
      <w:r w:rsidRPr="00377061">
        <w:rPr>
          <w:b/>
        </w:rPr>
        <w:t>ervers</w:t>
      </w:r>
      <w:r>
        <w:t xml:space="preserve"> </w:t>
      </w:r>
      <w:r w:rsidR="00377061">
        <w:t>configuration is</w:t>
      </w:r>
      <w:r>
        <w:t xml:space="preserve"> not required.</w:t>
      </w:r>
    </w:p>
    <w:p w14:paraId="7DCC65E5" w14:textId="0D4C5D37" w:rsidR="006556CF" w:rsidRDefault="00BC4100" w:rsidP="009F7FC1">
      <w:pPr>
        <w:pStyle w:val="CitrixBodyText1"/>
        <w:numPr>
          <w:ilvl w:val="0"/>
          <w:numId w:val="26"/>
        </w:numPr>
      </w:pPr>
      <w:r>
        <w:rPr>
          <w:b/>
        </w:rPr>
        <w:t>TMF</w:t>
      </w:r>
      <w:r w:rsidR="006556CF" w:rsidRPr="006556CF">
        <w:rPr>
          <w:b/>
        </w:rPr>
        <w:t xml:space="preserve"> Servers</w:t>
      </w:r>
      <w:r w:rsidR="006556CF">
        <w:t xml:space="preserve"> if populated will be used when parsing or real-time tracing to csv unmanaged code. Input can have multiple paths separated by semicolon. Paths can be drive, unc, or </w:t>
      </w:r>
      <w:r>
        <w:t>URL</w:t>
      </w:r>
      <w:r w:rsidR="006556CF">
        <w:t>.</w:t>
      </w:r>
    </w:p>
    <w:p w14:paraId="32890DAA" w14:textId="41D8F94F" w:rsidR="00377061" w:rsidRDefault="006556CF" w:rsidP="009F7FC1">
      <w:pPr>
        <w:pStyle w:val="CitrixBodyText1"/>
        <w:numPr>
          <w:ilvl w:val="1"/>
          <w:numId w:val="26"/>
        </w:numPr>
      </w:pPr>
      <w:r>
        <w:rPr>
          <w:rFonts w:hint="eastAsia"/>
        </w:rPr>
        <w:t xml:space="preserve">Default Citrix </w:t>
      </w:r>
      <w:r w:rsidR="00BC4100">
        <w:rPr>
          <w:rFonts w:hint="eastAsia"/>
        </w:rPr>
        <w:t>TMF</w:t>
      </w:r>
      <w:r>
        <w:rPr>
          <w:rFonts w:hint="eastAsia"/>
        </w:rPr>
        <w:t xml:space="preserve"> server </w:t>
      </w:r>
      <w:r w:rsidR="00BC4100">
        <w:rPr>
          <w:rFonts w:hint="eastAsia"/>
        </w:rPr>
        <w:t>URL</w:t>
      </w:r>
      <w:r>
        <w:rPr>
          <w:rFonts w:hint="eastAsia"/>
        </w:rPr>
        <w:t xml:space="preserve">: </w:t>
      </w:r>
      <w:r w:rsidR="00377061" w:rsidRPr="00312A68">
        <w:rPr>
          <w:rFonts w:hint="eastAsia"/>
          <w:b/>
        </w:rPr>
        <w:t>http://ctxsym.citrix.com/</w:t>
      </w:r>
      <w:r w:rsidR="00BC4100" w:rsidRPr="00312A68">
        <w:rPr>
          <w:rFonts w:hint="eastAsia"/>
          <w:b/>
        </w:rPr>
        <w:t>TMF</w:t>
      </w:r>
      <w:r w:rsidR="00377061" w:rsidRPr="00312A68">
        <w:rPr>
          <w:rFonts w:hint="eastAsia"/>
          <w:b/>
        </w:rPr>
        <w:t>s/xaxd/</w:t>
      </w:r>
    </w:p>
    <w:p w14:paraId="061F9D1B" w14:textId="604707E1" w:rsidR="00377061" w:rsidRDefault="00BC4100" w:rsidP="009F7FC1">
      <w:pPr>
        <w:pStyle w:val="CitrixBodyText1"/>
        <w:numPr>
          <w:ilvl w:val="0"/>
          <w:numId w:val="26"/>
        </w:numPr>
      </w:pPr>
      <w:r>
        <w:rPr>
          <w:b/>
        </w:rPr>
        <w:t>TMF</w:t>
      </w:r>
      <w:r w:rsidR="006556CF" w:rsidRPr="00377061">
        <w:rPr>
          <w:b/>
        </w:rPr>
        <w:t xml:space="preserve"> Cache Directory</w:t>
      </w:r>
      <w:r w:rsidR="006556CF">
        <w:t xml:space="preserve"> if populated will store all </w:t>
      </w:r>
      <w:r>
        <w:t>TMF</w:t>
      </w:r>
      <w:r w:rsidR="006556CF">
        <w:t xml:space="preserve">s downloaded from a </w:t>
      </w:r>
      <w:r>
        <w:t>TMF</w:t>
      </w:r>
      <w:r w:rsidR="006556CF">
        <w:t xml:space="preserve"> server locally for future trace sessions. Only one path can be specified.</w:t>
      </w:r>
    </w:p>
    <w:p w14:paraId="003D2317" w14:textId="780573DB" w:rsidR="00982ABF" w:rsidRDefault="00982ABF" w:rsidP="00982ABF">
      <w:pPr>
        <w:pStyle w:val="Heading3"/>
        <w:ind w:left="0"/>
      </w:pPr>
      <w:r>
        <w:t>Trace Message Output</w:t>
      </w:r>
    </w:p>
    <w:p w14:paraId="104F17CC" w14:textId="7ABF3FEB" w:rsidR="00377061" w:rsidRDefault="00377061" w:rsidP="00377061">
      <w:pPr>
        <w:pStyle w:val="CitrixBodyText1"/>
      </w:pPr>
      <w:r>
        <w:t xml:space="preserve">See section </w:t>
      </w:r>
      <w:r w:rsidRPr="00377061">
        <w:rPr>
          <w:b/>
        </w:rPr>
        <w:t>Log File Options</w:t>
      </w:r>
      <w:r>
        <w:t xml:space="preserve"> for </w:t>
      </w:r>
      <w:r w:rsidRPr="00377061">
        <w:rPr>
          <w:b/>
        </w:rPr>
        <w:t>Log Match Detail</w:t>
      </w:r>
      <w:r>
        <w:t xml:space="preserve"> information</w:t>
      </w:r>
    </w:p>
    <w:p w14:paraId="4550B9C3" w14:textId="7FB38FF3"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enabled, output will have this format:</w:t>
      </w:r>
    </w:p>
    <w:p w14:paraId="44F340B6" w14:textId="269FBEA3" w:rsidR="00377061" w:rsidRDefault="00377061" w:rsidP="009F7FC1">
      <w:pPr>
        <w:pStyle w:val="CitrixBodyText1"/>
        <w:numPr>
          <w:ilvl w:val="1"/>
          <w:numId w:val="26"/>
        </w:numPr>
      </w:pPr>
      <w:r>
        <w:t>[Match],[Date],[Time],[</w:t>
      </w:r>
      <w:r w:rsidR="00BC4100">
        <w:t>TMFGUI</w:t>
      </w:r>
      <w:r>
        <w:t>d],[ThreadID],[ProcessID],[Module],[Source],[Function],[Level],[Class],[TraceMessage]</w:t>
      </w:r>
    </w:p>
    <w:p w14:paraId="43065BE9" w14:textId="3072CACC" w:rsidR="00377061" w:rsidRDefault="00377061" w:rsidP="009F7FC1">
      <w:pPr>
        <w:pStyle w:val="CitrixBodyText1"/>
        <w:numPr>
          <w:ilvl w:val="0"/>
          <w:numId w:val="26"/>
        </w:numPr>
      </w:pPr>
      <w:r>
        <w:t xml:space="preserve">If </w:t>
      </w:r>
      <w:r w:rsidR="00982ABF">
        <w:rPr>
          <w:b/>
        </w:rPr>
        <w:t xml:space="preserve">Log Match Detail </w:t>
      </w:r>
      <w:r w:rsidR="00982ABF">
        <w:t xml:space="preserve">is </w:t>
      </w:r>
      <w:r>
        <w:t>not enabled, output will have this format:</w:t>
      </w:r>
    </w:p>
    <w:p w14:paraId="489E6F24" w14:textId="4274B4CC" w:rsidR="00377061" w:rsidRDefault="00377061" w:rsidP="009F7FC1">
      <w:pPr>
        <w:pStyle w:val="CitrixBodyText1"/>
        <w:numPr>
          <w:ilvl w:val="1"/>
          <w:numId w:val="26"/>
        </w:numPr>
      </w:pPr>
      <w:r>
        <w:t xml:space="preserve">[Match],[Date],[Time],[Level],[TraceMessage] </w:t>
      </w:r>
    </w:p>
    <w:p w14:paraId="011A9871" w14:textId="3E31B7E5" w:rsidR="00377061" w:rsidRDefault="00377061" w:rsidP="009F7FC1">
      <w:pPr>
        <w:pStyle w:val="CitrixBodyText1"/>
        <w:numPr>
          <w:ilvl w:val="0"/>
          <w:numId w:val="26"/>
        </w:numPr>
      </w:pPr>
      <w:r>
        <w:t xml:space="preserve">Example managed code (.net) trace from Citrix CDF with </w:t>
      </w:r>
      <w:r w:rsidRPr="00924A96">
        <w:rPr>
          <w:b/>
        </w:rPr>
        <w:t>Log Match Detail</w:t>
      </w:r>
      <w:r>
        <w:t xml:space="preserve"> checked:</w:t>
      </w:r>
    </w:p>
    <w:p w14:paraId="7456CACA" w14:textId="77777777" w:rsidR="00377061" w:rsidRDefault="00377061" w:rsidP="009F7FC1">
      <w:pPr>
        <w:pStyle w:val="CitrixBodyText1"/>
        <w:numPr>
          <w:ilvl w:val="1"/>
          <w:numId w:val="26"/>
        </w:numPr>
      </w:pPr>
      <w:r>
        <w:t>NOMATCH,2013-04-04,08:49:36.6765410,-240,1c7af7a9-d188-4604-a430-9c378087ca5d,2628,2576,,unknown1,,Info,,"ICA Service:8:9:Citrix.Portica.Utils.CtxThreadPool.CalculateMovingAverage"</w:t>
      </w:r>
    </w:p>
    <w:p w14:paraId="40AE99E0" w14:textId="011E6E92" w:rsidR="00377061" w:rsidRDefault="00377061" w:rsidP="009F7FC1">
      <w:pPr>
        <w:pStyle w:val="CitrixBodyText1"/>
        <w:numPr>
          <w:ilvl w:val="1"/>
          <w:numId w:val="26"/>
        </w:numPr>
      </w:pPr>
      <w:r>
        <w:t xml:space="preserve">1c7af7a9-d188-4604-a430-9c378087ca5d = generic .net </w:t>
      </w:r>
      <w:r w:rsidR="00BC4100">
        <w:t>TMF</w:t>
      </w:r>
      <w:r>
        <w:t xml:space="preserve"> used for ALL Citrix CDF .net tracing</w:t>
      </w:r>
    </w:p>
    <w:p w14:paraId="0551FA60" w14:textId="0024F9C3" w:rsidR="00377061" w:rsidRDefault="00377061" w:rsidP="009F7FC1">
      <w:pPr>
        <w:pStyle w:val="CitrixBodyText1"/>
        <w:numPr>
          <w:ilvl w:val="1"/>
          <w:numId w:val="26"/>
        </w:numPr>
      </w:pPr>
      <w:r>
        <w:t xml:space="preserve">This module is built into utility and therefore utility does not need access to </w:t>
      </w:r>
      <w:r w:rsidR="00BC4100">
        <w:t>TMF</w:t>
      </w:r>
      <w:r>
        <w:t xml:space="preserve"> server for .net tracing</w:t>
      </w:r>
    </w:p>
    <w:p w14:paraId="2FF40F96" w14:textId="18DBCF6D" w:rsidR="00377061" w:rsidRDefault="00377061" w:rsidP="009F7FC1">
      <w:pPr>
        <w:pStyle w:val="CitrixBodyText1"/>
        <w:numPr>
          <w:ilvl w:val="1"/>
          <w:numId w:val="26"/>
        </w:numPr>
      </w:pPr>
      <w:r>
        <w:t>Notice on .net trace, no module, source, or class information will ever be traced.</w:t>
      </w:r>
    </w:p>
    <w:p w14:paraId="4106C4DC" w14:textId="0F03C394" w:rsidR="00377061" w:rsidRDefault="00377061" w:rsidP="009F7FC1">
      <w:pPr>
        <w:pStyle w:val="CitrixBodyText1"/>
        <w:numPr>
          <w:ilvl w:val="0"/>
          <w:numId w:val="26"/>
        </w:numPr>
      </w:pPr>
      <w:r>
        <w:t xml:space="preserve">Example unmanaged code trace from Citrix CDF with </w:t>
      </w:r>
      <w:r w:rsidRPr="00924A96">
        <w:rPr>
          <w:b/>
        </w:rPr>
        <w:t>Log Match Detail</w:t>
      </w:r>
      <w:r>
        <w:t xml:space="preserve"> checked:</w:t>
      </w:r>
    </w:p>
    <w:p w14:paraId="0FA82939" w14:textId="7BA7F61B" w:rsidR="00377061" w:rsidRDefault="00377061" w:rsidP="009F7FC1">
      <w:pPr>
        <w:pStyle w:val="CitrixBodyText1"/>
        <w:numPr>
          <w:ilvl w:val="1"/>
          <w:numId w:val="26"/>
        </w:numPr>
      </w:pPr>
      <w:r>
        <w:t>cdfmonitor.0003.etl.csv        223877        MATCH,2013-05-07,15:18:42.5596100,-300,d8359128-5162-47f1-d4f0-12193deb7e39,1840,4400,,unknown2551,,"Hook_SHQueryValueExW: entry"</w:t>
      </w:r>
    </w:p>
    <w:p w14:paraId="047BE755" w14:textId="05DAC2F8" w:rsidR="006556CF" w:rsidRPr="00377061" w:rsidRDefault="006556CF" w:rsidP="009F7FC1">
      <w:pPr>
        <w:pStyle w:val="CitrixBodyText1"/>
        <w:numPr>
          <w:ilvl w:val="0"/>
          <w:numId w:val="26"/>
        </w:numPr>
      </w:pPr>
      <w:r>
        <w:br w:type="page"/>
      </w:r>
    </w:p>
    <w:p w14:paraId="1D15116A" w14:textId="3A8B086B" w:rsidR="00982ABF" w:rsidRDefault="00982ABF" w:rsidP="00982ABF">
      <w:pPr>
        <w:pStyle w:val="Heading2"/>
      </w:pPr>
      <w:bookmarkStart w:id="38" w:name="_Toc372257210"/>
      <w:r>
        <w:lastRenderedPageBreak/>
        <w:t>RegexPattern</w:t>
      </w:r>
      <w:bookmarkEnd w:id="38"/>
    </w:p>
    <w:p w14:paraId="76F5D090" w14:textId="50014F08" w:rsidR="001D747D" w:rsidRDefault="001D747D" w:rsidP="001D747D">
      <w:pPr>
        <w:pStyle w:val="CitrixBodyText1"/>
      </w:pPr>
      <w:r>
        <w:t xml:space="preserve">For an event match to occur for action, documentation, notification or upload, a regular expression has to be configured for </w:t>
      </w:r>
      <w:r w:rsidRPr="001D747D">
        <w:rPr>
          <w:b/>
        </w:rPr>
        <w:t>RegexPattern</w:t>
      </w:r>
      <w:r>
        <w:t>. A regular expression can be as simple as literal strings or complex with named grouping. For CDFMonitor any valid regular expression is supported.</w:t>
      </w:r>
    </w:p>
    <w:p w14:paraId="2AA308D7" w14:textId="61D5AA11" w:rsidR="001D747D" w:rsidRDefault="001D747D" w:rsidP="001D747D">
      <w:pPr>
        <w:pStyle w:val="CitrixBodyText1"/>
      </w:pPr>
      <w:r w:rsidRPr="001D747D">
        <w:rPr>
          <w:b/>
        </w:rPr>
        <w:t>Validate</w:t>
      </w:r>
      <w:r>
        <w:t xml:space="preserve"> button will verify the given regular expression is a valid regular expression</w:t>
      </w:r>
    </w:p>
    <w:p w14:paraId="4B96FA78" w14:textId="6C03FDA6" w:rsidR="001D747D" w:rsidRDefault="001D747D" w:rsidP="009F7FC1">
      <w:pPr>
        <w:pStyle w:val="CitrixBodyText1"/>
        <w:numPr>
          <w:ilvl w:val="0"/>
          <w:numId w:val="27"/>
        </w:numPr>
      </w:pPr>
      <w:r>
        <w:rPr>
          <w:rFonts w:hint="eastAsia"/>
        </w:rPr>
        <w:t>Output is similar to: The supplied regular expression is valid. Use sample text to verify pattern will capture the desired match.</w:t>
      </w:r>
    </w:p>
    <w:p w14:paraId="7A13A9AD" w14:textId="48C1D6B6" w:rsidR="001D747D" w:rsidRDefault="001D747D" w:rsidP="001D747D">
      <w:pPr>
        <w:pStyle w:val="CitrixBodyText1"/>
      </w:pPr>
      <w:r>
        <w:t>Regular expression named grouping can be used to associate one or many regular expressions to one or more actions.</w:t>
      </w:r>
    </w:p>
    <w:p w14:paraId="2C4C71F8" w14:textId="44BE9E86" w:rsidR="00730D46" w:rsidRDefault="00730D46" w:rsidP="001D747D">
      <w:pPr>
        <w:pStyle w:val="CitrixBodyText1"/>
      </w:pPr>
      <w:r>
        <w:rPr>
          <w:b/>
        </w:rPr>
        <w:t>NOTE:</w:t>
      </w:r>
      <w:r>
        <w:t xml:space="preserve"> Pattern complexity along with selected Modules configuration can affect performance. Keeping the selected module list and </w:t>
      </w:r>
      <w:r w:rsidRPr="00730D46">
        <w:rPr>
          <w:b/>
        </w:rPr>
        <w:t>RegexPattern</w:t>
      </w:r>
      <w:r>
        <w:t xml:space="preserve"> as simple as possible and testing before deployment should always be performed.</w:t>
      </w:r>
    </w:p>
    <w:p w14:paraId="34F15EBF" w14:textId="5D41CE0E" w:rsidR="001D747D" w:rsidRDefault="001D747D" w:rsidP="001D747D">
      <w:pPr>
        <w:pStyle w:val="CitrixBodyText1"/>
      </w:pPr>
      <w:r>
        <w:t>Regular expressions Reference:</w:t>
      </w:r>
    </w:p>
    <w:p w14:paraId="2ACC9EDA" w14:textId="56C74D58" w:rsidR="001D747D" w:rsidRDefault="001D747D" w:rsidP="009F7FC1">
      <w:pPr>
        <w:pStyle w:val="CitrixBodyText1"/>
        <w:numPr>
          <w:ilvl w:val="0"/>
          <w:numId w:val="27"/>
        </w:numPr>
      </w:pPr>
      <w:r w:rsidRPr="00E14AD9">
        <w:rPr>
          <w:rFonts w:hint="eastAsia"/>
          <w:b/>
        </w:rPr>
        <w:t>www.myregextester.com</w:t>
      </w:r>
      <w:r>
        <w:rPr>
          <w:rFonts w:hint="eastAsia"/>
        </w:rPr>
        <w:t xml:space="preserve"> - good site for building and testing regular expressions.</w:t>
      </w:r>
    </w:p>
    <w:p w14:paraId="06F6E665" w14:textId="313580ED" w:rsidR="001D747D" w:rsidRDefault="001D747D" w:rsidP="009F7FC1">
      <w:pPr>
        <w:pStyle w:val="CitrixBodyText1"/>
        <w:numPr>
          <w:ilvl w:val="0"/>
          <w:numId w:val="27"/>
        </w:numPr>
      </w:pPr>
      <w:r w:rsidRPr="00E14AD9">
        <w:rPr>
          <w:rFonts w:hint="eastAsia"/>
          <w:b/>
        </w:rPr>
        <w:t>http://www.regular-expressions.info/</w:t>
      </w:r>
      <w:r>
        <w:rPr>
          <w:rFonts w:hint="eastAsia"/>
        </w:rPr>
        <w:t xml:space="preserve"> - good site for documentation</w:t>
      </w:r>
    </w:p>
    <w:p w14:paraId="00301970" w14:textId="5011F088" w:rsidR="00982ABF" w:rsidRDefault="00982ABF" w:rsidP="00E36477">
      <w:pPr>
        <w:pStyle w:val="CitrixBodyText1"/>
        <w:ind w:left="720"/>
        <w:rPr>
          <w:rFonts w:eastAsiaTheme="minorEastAsia" w:cs="Arial"/>
          <w:sz w:val="36"/>
          <w:szCs w:val="36"/>
        </w:rPr>
      </w:pPr>
      <w:r>
        <w:br w:type="page"/>
      </w:r>
    </w:p>
    <w:p w14:paraId="015FCADA" w14:textId="77777777" w:rsidR="008110B3" w:rsidRDefault="008110B3" w:rsidP="008110B3">
      <w:pPr>
        <w:pStyle w:val="Heading3"/>
        <w:ind w:left="0"/>
      </w:pPr>
      <w:bookmarkStart w:id="39" w:name="_RegexPattern_Testing"/>
      <w:bookmarkEnd w:id="39"/>
      <w:r>
        <w:lastRenderedPageBreak/>
        <w:t>RegexPattern Testing</w:t>
      </w:r>
    </w:p>
    <w:p w14:paraId="52F5B7D4" w14:textId="77777777" w:rsidR="008110B3" w:rsidRDefault="008110B3" w:rsidP="008110B3">
      <w:pPr>
        <w:pStyle w:val="CitrixBodyText1"/>
      </w:pPr>
      <w:r>
        <w:t>RegexPattern Test trace can be populated with an example trace to be matched to help build out and verify RegexPattern for both trace matching and for their configured actions on Action tab.</w:t>
      </w:r>
    </w:p>
    <w:p w14:paraId="379A276B" w14:textId="77777777" w:rsidR="008110B3" w:rsidRDefault="008110B3" w:rsidP="008110B3">
      <w:pPr>
        <w:pStyle w:val="CitrixBodyText1"/>
      </w:pPr>
      <w:r>
        <w:t>To use:</w:t>
      </w:r>
    </w:p>
    <w:p w14:paraId="2FE70C4A" w14:textId="77777777" w:rsidR="008110B3" w:rsidRDefault="008110B3" w:rsidP="009F7FC1">
      <w:pPr>
        <w:pStyle w:val="CitrixBodyText1"/>
        <w:numPr>
          <w:ilvl w:val="0"/>
          <w:numId w:val="28"/>
        </w:numPr>
      </w:pPr>
      <w:r>
        <w:rPr>
          <w:rFonts w:hint="eastAsia"/>
        </w:rPr>
        <w:t>Paste in an example trace that the RegexPattern should match.</w:t>
      </w:r>
    </w:p>
    <w:p w14:paraId="4DCF333F" w14:textId="3825B641" w:rsidR="008110B3" w:rsidRDefault="008110B3" w:rsidP="009F7FC1">
      <w:pPr>
        <w:pStyle w:val="CitrixBodyText1"/>
        <w:numPr>
          <w:ilvl w:val="0"/>
          <w:numId w:val="28"/>
        </w:numPr>
      </w:pPr>
      <w:r>
        <w:rPr>
          <w:rFonts w:hint="eastAsia"/>
        </w:rPr>
        <w:t xml:space="preserve">Build RegexPattern and </w:t>
      </w:r>
      <w:r w:rsidRPr="00E14AD9">
        <w:rPr>
          <w:rFonts w:hint="eastAsia"/>
          <w:b/>
        </w:rPr>
        <w:t>Validate</w:t>
      </w:r>
      <w:r w:rsidR="00E14AD9">
        <w:rPr>
          <w:b/>
        </w:rPr>
        <w:t>.</w:t>
      </w:r>
    </w:p>
    <w:p w14:paraId="20EDD2DA" w14:textId="28524529" w:rsidR="008110B3" w:rsidRDefault="008110B3" w:rsidP="009F7FC1">
      <w:pPr>
        <w:pStyle w:val="CitrixBodyText1"/>
        <w:numPr>
          <w:ilvl w:val="0"/>
          <w:numId w:val="28"/>
        </w:numPr>
      </w:pPr>
      <w:r>
        <w:rPr>
          <w:rFonts w:hint="eastAsia"/>
        </w:rPr>
        <w:t xml:space="preserve">Select </w:t>
      </w:r>
      <w:r w:rsidRPr="008110B3">
        <w:rPr>
          <w:rFonts w:hint="eastAsia"/>
          <w:b/>
        </w:rPr>
        <w:t>Test</w:t>
      </w:r>
      <w:r>
        <w:rPr>
          <w:rFonts w:hint="eastAsia"/>
        </w:rPr>
        <w:t xml:space="preserve"> </w:t>
      </w:r>
      <w:r>
        <w:t xml:space="preserve">button </w:t>
      </w:r>
      <w:r>
        <w:rPr>
          <w:rFonts w:hint="eastAsia"/>
        </w:rPr>
        <w:t>and view results in Status window.</w:t>
      </w:r>
    </w:p>
    <w:p w14:paraId="5EBEBC4D" w14:textId="77777777" w:rsidR="008110B3" w:rsidRDefault="008110B3" w:rsidP="009F7FC1">
      <w:pPr>
        <w:pStyle w:val="CitrixBodyText1"/>
        <w:numPr>
          <w:ilvl w:val="2"/>
          <w:numId w:val="28"/>
        </w:numPr>
      </w:pPr>
      <w:r>
        <w:t>Example results:</w:t>
      </w:r>
    </w:p>
    <w:p w14:paraId="564ABE46" w14:textId="77777777" w:rsidR="008110B3" w:rsidRDefault="008110B3" w:rsidP="009F7FC1">
      <w:pPr>
        <w:pStyle w:val="CitrixBodyText1"/>
        <w:numPr>
          <w:ilvl w:val="3"/>
          <w:numId w:val="28"/>
        </w:numPr>
      </w:pPr>
      <w:r>
        <w:t xml:space="preserve">Match results: </w:t>
      </w:r>
    </w:p>
    <w:p w14:paraId="0C725747" w14:textId="0BE232E0" w:rsidR="008110B3" w:rsidRDefault="008110B3" w:rsidP="009F7FC1">
      <w:pPr>
        <w:pStyle w:val="CitrixBodyText1"/>
        <w:numPr>
          <w:ilvl w:val="3"/>
          <w:numId w:val="28"/>
        </w:numPr>
      </w:pPr>
      <w:r>
        <w:t>match:WM_DISPLAYCHANGE</w:t>
      </w:r>
    </w:p>
    <w:p w14:paraId="198AFC16" w14:textId="77777777" w:rsidR="008110B3" w:rsidRDefault="008110B3" w:rsidP="009F7FC1">
      <w:pPr>
        <w:pStyle w:val="CitrixBodyText1"/>
        <w:numPr>
          <w:ilvl w:val="3"/>
          <w:numId w:val="28"/>
        </w:numPr>
      </w:pPr>
      <w:r>
        <w:t>Writing test event to event log</w:t>
      </w:r>
    </w:p>
    <w:p w14:paraId="6FDB86DA" w14:textId="77777777" w:rsidR="008110B3" w:rsidRDefault="008110B3" w:rsidP="009F7FC1">
      <w:pPr>
        <w:pStyle w:val="CitrixBodyText1"/>
        <w:numPr>
          <w:ilvl w:val="3"/>
          <w:numId w:val="28"/>
        </w:numPr>
      </w:pPr>
      <w:r>
        <w:t>group: &lt;0&gt;: WM_DISPLAYCHANGE</w:t>
      </w:r>
    </w:p>
    <w:p w14:paraId="15F286A4" w14:textId="67611BC4" w:rsidR="008110B3" w:rsidRDefault="008110B3" w:rsidP="008110B3">
      <w:pPr>
        <w:pStyle w:val="CitrixBodyText1"/>
      </w:pPr>
      <w:r>
        <w:t xml:space="preserve">See Action </w:t>
      </w:r>
      <w:hyperlink w:anchor="_Execute_on_match" w:history="1">
        <w:r w:rsidR="002C311F" w:rsidRPr="002C311F">
          <w:rPr>
            <w:rStyle w:val="Hyperlink"/>
          </w:rPr>
          <w:t>Execute on m</w:t>
        </w:r>
        <w:r w:rsidR="002C311F" w:rsidRPr="002C311F">
          <w:rPr>
            <w:rStyle w:val="Hyperlink"/>
          </w:rPr>
          <w:t>a</w:t>
        </w:r>
        <w:r w:rsidR="002C311F" w:rsidRPr="002C311F">
          <w:rPr>
            <w:rStyle w:val="Hyperlink"/>
          </w:rPr>
          <w:t>tch</w:t>
        </w:r>
      </w:hyperlink>
      <w:r w:rsidR="002C311F">
        <w:t xml:space="preserve"> </w:t>
      </w:r>
      <w:r>
        <w:t>for additional information.</w:t>
      </w:r>
    </w:p>
    <w:p w14:paraId="7DF27951" w14:textId="49C74868" w:rsidR="008110B3" w:rsidRDefault="008110B3" w:rsidP="008110B3">
      <w:pPr>
        <w:pStyle w:val="CitrixBodyText1"/>
      </w:pPr>
      <w:r>
        <w:t xml:space="preserve">Example simple text match with results from </w:t>
      </w:r>
      <w:r>
        <w:rPr>
          <w:b/>
        </w:rPr>
        <w:t xml:space="preserve">Test </w:t>
      </w:r>
      <w:r>
        <w:t>button:</w:t>
      </w:r>
    </w:p>
    <w:p w14:paraId="7E15E982" w14:textId="5A2501EC" w:rsidR="008110B3" w:rsidRDefault="008110B3" w:rsidP="00F35474">
      <w:pPr>
        <w:pStyle w:val="CitrixBodyText1"/>
        <w:ind w:left="720"/>
        <w:rPr>
          <w:rFonts w:eastAsiaTheme="minorEastAsia" w:cs="Arial"/>
          <w:sz w:val="36"/>
          <w:szCs w:val="36"/>
        </w:rPr>
      </w:pPr>
      <w:r>
        <w:rPr>
          <w:noProof/>
        </w:rPr>
        <w:drawing>
          <wp:inline distT="0" distB="0" distL="0" distR="0" wp14:anchorId="58C7B158" wp14:editId="7FEB6B69">
            <wp:extent cx="5943600" cy="4390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0390"/>
                    </a:xfrm>
                    <a:prstGeom prst="rect">
                      <a:avLst/>
                    </a:prstGeom>
                  </pic:spPr>
                </pic:pic>
              </a:graphicData>
            </a:graphic>
          </wp:inline>
        </w:drawing>
      </w:r>
      <w:r>
        <w:br w:type="page"/>
      </w:r>
    </w:p>
    <w:p w14:paraId="4DF56282" w14:textId="5B045D7E" w:rsidR="00110B1D" w:rsidRDefault="00110B1D" w:rsidP="008110B3">
      <w:pPr>
        <w:pStyle w:val="Heading3"/>
        <w:ind w:left="0"/>
      </w:pPr>
      <w:bookmarkStart w:id="40" w:name="_Regular_Expression_Named"/>
      <w:bookmarkEnd w:id="40"/>
      <w:r>
        <w:lastRenderedPageBreak/>
        <w:t>Regular Expression Named Grouping</w:t>
      </w:r>
    </w:p>
    <w:p w14:paraId="66BF5BFA" w14:textId="7C7EA278" w:rsidR="00110B1D" w:rsidRDefault="00110B1D" w:rsidP="00110B1D">
      <w:pPr>
        <w:pStyle w:val="CitrixBodyText1"/>
      </w:pPr>
      <w:r>
        <w:t>Using normal Regular expression named grouping syntax, each regex match can be associated to a specific action by the group name. The named group placeholder can be used to specify both the command(s) to run and for passing variables to those commands from the trace statement itself.</w:t>
      </w:r>
    </w:p>
    <w:p w14:paraId="4F5B1E4B" w14:textId="7093DC20" w:rsidR="00110B1D" w:rsidRDefault="00110B1D" w:rsidP="00110B1D">
      <w:pPr>
        <w:pStyle w:val="CitrixBodyText1"/>
      </w:pPr>
      <w:r>
        <w:t xml:space="preserve">See </w:t>
      </w:r>
      <w:hyperlink w:anchor="_RegexPattern_Testing" w:history="1">
        <w:r w:rsidR="000324B6" w:rsidRPr="000324B6">
          <w:rPr>
            <w:rStyle w:val="Hyperlink"/>
          </w:rPr>
          <w:t>Rege</w:t>
        </w:r>
        <w:r w:rsidR="000324B6" w:rsidRPr="000324B6">
          <w:rPr>
            <w:rStyle w:val="Hyperlink"/>
          </w:rPr>
          <w:t>x</w:t>
        </w:r>
        <w:r w:rsidR="000324B6" w:rsidRPr="000324B6">
          <w:rPr>
            <w:rStyle w:val="Hyperlink"/>
          </w:rPr>
          <w:t>Pattern Testing</w:t>
        </w:r>
      </w:hyperlink>
      <w:r w:rsidR="000324B6">
        <w:rPr>
          <w:b/>
        </w:rPr>
        <w:t xml:space="preserve"> </w:t>
      </w:r>
      <w:r>
        <w:t>for additional information on 'Test' results as shown below</w:t>
      </w:r>
    </w:p>
    <w:p w14:paraId="75A6083F" w14:textId="0CD8A380" w:rsidR="00110B1D" w:rsidRDefault="00110B1D" w:rsidP="00110B1D">
      <w:pPr>
        <w:pStyle w:val="CitrixBodyText1"/>
      </w:pPr>
      <w:r>
        <w:t xml:space="preserve">See </w:t>
      </w:r>
      <w:hyperlink w:anchor="_Action" w:history="1">
        <w:r w:rsidR="00196E3F" w:rsidRPr="00196E3F">
          <w:rPr>
            <w:rStyle w:val="Hyperlink"/>
          </w:rPr>
          <w:t>A</w:t>
        </w:r>
        <w:r w:rsidR="00196E3F" w:rsidRPr="00196E3F">
          <w:rPr>
            <w:rStyle w:val="Hyperlink"/>
          </w:rPr>
          <w:t>c</w:t>
        </w:r>
        <w:r w:rsidR="00196E3F" w:rsidRPr="00196E3F">
          <w:rPr>
            <w:rStyle w:val="Hyperlink"/>
          </w:rPr>
          <w:t>tion</w:t>
        </w:r>
      </w:hyperlink>
      <w:r w:rsidR="00196E3F">
        <w:t xml:space="preserve"> </w:t>
      </w:r>
      <w:r>
        <w:t>for complete configuration using same example as below</w:t>
      </w:r>
    </w:p>
    <w:p w14:paraId="2B4832C1" w14:textId="77777777" w:rsidR="00110B1D" w:rsidRDefault="00110B1D" w:rsidP="00110B1D">
      <w:pPr>
        <w:pStyle w:val="CitrixBodyText1"/>
      </w:pPr>
      <w:r>
        <w:t>Example multiple named group match configuration.</w:t>
      </w:r>
    </w:p>
    <w:p w14:paraId="1377DE33" w14:textId="3BCD7DF1" w:rsidR="00110B1D" w:rsidRDefault="00110B1D" w:rsidP="00110B1D">
      <w:pPr>
        <w:pStyle w:val="CitrixBodyText1"/>
        <w:ind w:left="720"/>
        <w:rPr>
          <w:rFonts w:eastAsiaTheme="minorEastAsia" w:cs="Arial"/>
          <w:sz w:val="36"/>
          <w:szCs w:val="36"/>
        </w:rPr>
      </w:pPr>
      <w:r>
        <w:tab/>
      </w:r>
      <w:r>
        <w:rPr>
          <w:noProof/>
        </w:rPr>
        <w:drawing>
          <wp:inline distT="0" distB="0" distL="0" distR="0" wp14:anchorId="556569D4" wp14:editId="038A3CD6">
            <wp:extent cx="5943600" cy="43427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42765"/>
                    </a:xfrm>
                    <a:prstGeom prst="rect">
                      <a:avLst/>
                    </a:prstGeom>
                  </pic:spPr>
                </pic:pic>
              </a:graphicData>
            </a:graphic>
          </wp:inline>
        </w:drawing>
      </w:r>
      <w:r>
        <w:br w:type="page"/>
      </w:r>
    </w:p>
    <w:p w14:paraId="484AF431" w14:textId="443F913C" w:rsidR="000A33B7" w:rsidRDefault="000A33B7" w:rsidP="00196E3F">
      <w:pPr>
        <w:pStyle w:val="Heading1"/>
        <w:numPr>
          <w:ilvl w:val="0"/>
          <w:numId w:val="0"/>
        </w:numPr>
        <w:jc w:val="left"/>
      </w:pPr>
      <w:bookmarkStart w:id="41" w:name="_Action"/>
      <w:bookmarkStart w:id="42" w:name="_Toc372257211"/>
      <w:bookmarkEnd w:id="41"/>
      <w:r>
        <w:lastRenderedPageBreak/>
        <w:t>Action</w:t>
      </w:r>
      <w:bookmarkEnd w:id="42"/>
    </w:p>
    <w:p w14:paraId="31D075FE" w14:textId="0D7F3F59" w:rsidR="000A33B7" w:rsidRDefault="000A33B7" w:rsidP="000A33B7">
      <w:pPr>
        <w:pStyle w:val="CitrixBodyText1"/>
      </w:pPr>
      <w:r>
        <w:t>Action is an advanced option that if configured allows for commands to be executed either when a match occurs, on startup, or on shutdown. This can be in any combination.</w:t>
      </w:r>
    </w:p>
    <w:p w14:paraId="57118376" w14:textId="7631CCE3" w:rsidR="000A33B7" w:rsidRDefault="000A33B7" w:rsidP="000A33B7">
      <w:pPr>
        <w:pStyle w:val="CitrixBodyText1"/>
      </w:pPr>
      <w:r w:rsidRPr="00F35474">
        <w:rPr>
          <w:b/>
        </w:rPr>
        <w:t>Wait for command to complete</w:t>
      </w:r>
      <w:r>
        <w:t xml:space="preserve"> will wait for command to complete to log results. Waiting for the results will not stop the currently running activity.</w:t>
      </w:r>
    </w:p>
    <w:p w14:paraId="03B86202" w14:textId="225614BE" w:rsidR="000A33B7" w:rsidRDefault="000A33B7" w:rsidP="000A33B7">
      <w:pPr>
        <w:pStyle w:val="CitrixBodyText1"/>
      </w:pPr>
      <w:r>
        <w:rPr>
          <w:b/>
        </w:rPr>
        <w:t>NOTE:</w:t>
      </w:r>
      <w:r>
        <w:t xml:space="preserve"> Shutdown command should</w:t>
      </w:r>
      <w:r w:rsidR="00F35474">
        <w:t xml:space="preserve"> </w:t>
      </w:r>
      <w:r>
        <w:t>n</w:t>
      </w:r>
      <w:r w:rsidR="00F35474">
        <w:t>o</w:t>
      </w:r>
      <w:r>
        <w:t>t be used unless necessary as this can have undesired results if machine is shutting down. It should be a short lived process.</w:t>
      </w:r>
    </w:p>
    <w:p w14:paraId="5B6693DD" w14:textId="77777777" w:rsidR="00F35474" w:rsidRDefault="000A33B7" w:rsidP="000A33B7">
      <w:pPr>
        <w:pStyle w:val="CitrixBodyText1"/>
      </w:pPr>
      <w:r w:rsidRPr="000A33B7">
        <w:rPr>
          <w:b/>
        </w:rPr>
        <w:t>Verify</w:t>
      </w:r>
      <w:r>
        <w:t xml:space="preserve"> button for Action will simulate a matched event but will not actually run the command. If </w:t>
      </w:r>
      <w:r w:rsidRPr="00F35474">
        <w:rPr>
          <w:b/>
        </w:rPr>
        <w:t>RegexPattern</w:t>
      </w:r>
      <w:r>
        <w:t xml:space="preserve"> and </w:t>
      </w:r>
      <w:r w:rsidR="00F35474">
        <w:rPr>
          <w:b/>
        </w:rPr>
        <w:t>RegexPattern Test T</w:t>
      </w:r>
      <w:r w:rsidRPr="00F35474">
        <w:rPr>
          <w:b/>
        </w:rPr>
        <w:t>race</w:t>
      </w:r>
      <w:r>
        <w:t xml:space="preserve"> are populated with named groups, Verify will simulate argument replacements as well as shown in the below screenshot. Verify will try to split the command from the arguments and find a file matching command specified. Verify will search current directory and all paths in %PATH% environment variable.</w:t>
      </w:r>
    </w:p>
    <w:p w14:paraId="4B9E6E8A" w14:textId="3D0A5F6E" w:rsidR="00F35474" w:rsidRPr="00F35474" w:rsidRDefault="00F35474" w:rsidP="000A33B7">
      <w:pPr>
        <w:pStyle w:val="CitrixBodyText1"/>
      </w:pPr>
      <w:r>
        <w:t xml:space="preserve">Example below shows actions after selecting </w:t>
      </w:r>
      <w:r>
        <w:rPr>
          <w:b/>
        </w:rPr>
        <w:t>Verify</w:t>
      </w:r>
      <w:r>
        <w:t>.</w:t>
      </w:r>
    </w:p>
    <w:p w14:paraId="01F109E6" w14:textId="34A45874" w:rsidR="000A33B7" w:rsidRDefault="00F35474" w:rsidP="00F35474">
      <w:pPr>
        <w:pStyle w:val="CitrixBodyText1"/>
        <w:ind w:left="720"/>
        <w:rPr>
          <w:rFonts w:eastAsiaTheme="minorEastAsia" w:cs="Arial"/>
          <w:sz w:val="36"/>
          <w:szCs w:val="36"/>
        </w:rPr>
      </w:pPr>
      <w:r>
        <w:rPr>
          <w:noProof/>
        </w:rPr>
        <w:drawing>
          <wp:inline distT="0" distB="0" distL="0" distR="0" wp14:anchorId="1FE22A3E" wp14:editId="521D5DA5">
            <wp:extent cx="5943600" cy="4349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49115"/>
                    </a:xfrm>
                    <a:prstGeom prst="rect">
                      <a:avLst/>
                    </a:prstGeom>
                  </pic:spPr>
                </pic:pic>
              </a:graphicData>
            </a:graphic>
          </wp:inline>
        </w:drawing>
      </w:r>
      <w:r w:rsidR="000A33B7">
        <w:br w:type="page"/>
      </w:r>
    </w:p>
    <w:p w14:paraId="15897E30" w14:textId="64B7C28D" w:rsidR="00BF1443" w:rsidRDefault="000324B6" w:rsidP="00BF1443">
      <w:pPr>
        <w:pStyle w:val="Heading2"/>
      </w:pPr>
      <w:bookmarkStart w:id="43" w:name="_Execute_on_match"/>
      <w:bookmarkStart w:id="44" w:name="_Toc372257212"/>
      <w:bookmarkEnd w:id="43"/>
      <w:r>
        <w:lastRenderedPageBreak/>
        <w:t>Execute o</w:t>
      </w:r>
      <w:r w:rsidR="00BF1443">
        <w:t>n match</w:t>
      </w:r>
      <w:bookmarkEnd w:id="44"/>
    </w:p>
    <w:p w14:paraId="412F124C" w14:textId="5DD16F51" w:rsidR="00BF1443" w:rsidRDefault="00BF1443" w:rsidP="00BF1443">
      <w:pPr>
        <w:pStyle w:val="CitrixBodyText1"/>
      </w:pPr>
      <w:r>
        <w:t>Execute on match if populated will execute the provided command(s). If configuring multiple commands for multiple matches, commands are separated by semicolon (;) and can be prefaced with a Regular expression named group for specific match to command association. Prefacing the command is not required and if not prefaced</w:t>
      </w:r>
      <w:r w:rsidR="000324B6">
        <w:t>,</w:t>
      </w:r>
      <w:r>
        <w:t xml:space="preserve"> all commands will be run on match. See below screenshot for example.</w:t>
      </w:r>
    </w:p>
    <w:p w14:paraId="50B3B925" w14:textId="46A85DE7" w:rsidR="00BF1443" w:rsidRDefault="00BF1443" w:rsidP="00BF1443">
      <w:pPr>
        <w:pStyle w:val="CitrixBodyText1"/>
      </w:pPr>
      <w:r>
        <w:t>Command syntax to preface command: %named_group%command</w:t>
      </w:r>
      <w:r w:rsidR="000324B6">
        <w:t>:.</w:t>
      </w:r>
    </w:p>
    <w:p w14:paraId="45DDD6E2" w14:textId="19D2AF6A" w:rsidR="00BF1443" w:rsidRDefault="00BF1443" w:rsidP="009F7FC1">
      <w:pPr>
        <w:pStyle w:val="CitrixBodyText1"/>
        <w:numPr>
          <w:ilvl w:val="0"/>
          <w:numId w:val="29"/>
        </w:numPr>
      </w:pPr>
      <w:r>
        <w:t>Example: ?&lt;dispchange&gt;command:procdump.exe -ma picasvc.exe</w:t>
      </w:r>
    </w:p>
    <w:p w14:paraId="37AC42A5" w14:textId="7FDAB556" w:rsidR="00BF1443" w:rsidRDefault="00BF1443" w:rsidP="00BF1443">
      <w:pPr>
        <w:pStyle w:val="CitrixBodyText1"/>
      </w:pPr>
      <w:r>
        <w:t>The regular expression named group also passes variables from matched trace statement if configured. To insert the variables</w:t>
      </w:r>
    </w:p>
    <w:p w14:paraId="38C3B0D3" w14:textId="2C03FB66" w:rsidR="00BF1443" w:rsidRDefault="00BF1443" w:rsidP="00BF1443">
      <w:pPr>
        <w:pStyle w:val="CitrixBodyText1"/>
      </w:pPr>
      <w:r>
        <w:t>Command syntax to insert variable into command: %command% %named_group%</w:t>
      </w:r>
    </w:p>
    <w:p w14:paraId="6685829D" w14:textId="4663650B" w:rsidR="00BF1443" w:rsidRDefault="00BF1443" w:rsidP="009F7FC1">
      <w:pPr>
        <w:pStyle w:val="CitrixBodyText1"/>
        <w:numPr>
          <w:ilvl w:val="0"/>
          <w:numId w:val="29"/>
        </w:numPr>
      </w:pPr>
      <w:r>
        <w:t>Example: procdump.exe -ma picasvc.exe ?&lt;dispchange&gt;</w:t>
      </w:r>
    </w:p>
    <w:p w14:paraId="5CFA1C95" w14:textId="3DC48167" w:rsidR="000324B6" w:rsidRDefault="000324B6" w:rsidP="000324B6">
      <w:pPr>
        <w:pStyle w:val="CitrixBodyText1"/>
      </w:pPr>
      <w:r>
        <w:t>Below is from output tab after pressing 'Verify'. Notice '1280' variable from trace string is populated into the execution string</w:t>
      </w:r>
    </w:p>
    <w:p w14:paraId="02275C5F" w14:textId="76C27A47" w:rsidR="000324B6" w:rsidRDefault="000324B6" w:rsidP="009F7FC1">
      <w:pPr>
        <w:pStyle w:val="CitrixBodyText1"/>
        <w:numPr>
          <w:ilvl w:val="0"/>
          <w:numId w:val="29"/>
        </w:numPr>
      </w:pPr>
      <w:r>
        <w:t xml:space="preserve">9/2/2013 8:51:56 AM:fullcommand:?&lt;dispchange&gt;command:procdump.exe -ma picasvc.exe </w:t>
      </w:r>
      <w:r w:rsidRPr="000324B6">
        <w:rPr>
          <w:highlight w:val="lightGray"/>
        </w:rPr>
        <w:t>?&lt;dispchange&gt;</w:t>
      </w:r>
    </w:p>
    <w:p w14:paraId="3B0F4CA1" w14:textId="4BD00297" w:rsidR="000324B6" w:rsidRDefault="000324B6" w:rsidP="000324B6">
      <w:pPr>
        <w:pStyle w:val="CitrixBodyText1"/>
        <w:ind w:firstLine="720"/>
      </w:pPr>
      <w:r>
        <w:t>command:procdump.exe</w:t>
      </w:r>
    </w:p>
    <w:p w14:paraId="54FB8518" w14:textId="71160688" w:rsidR="000324B6" w:rsidRDefault="000324B6" w:rsidP="000324B6">
      <w:pPr>
        <w:pStyle w:val="CitrixBodyText1"/>
      </w:pPr>
      <w:r>
        <w:tab/>
        <w:t>arguments:-ma picasvc.exe ?&lt;dispchange&gt;</w:t>
      </w:r>
    </w:p>
    <w:p w14:paraId="502DDAEF" w14:textId="66C2B1C9" w:rsidR="000324B6" w:rsidRDefault="000324B6" w:rsidP="009F7FC1">
      <w:pPr>
        <w:pStyle w:val="CitrixBodyText1"/>
        <w:numPr>
          <w:ilvl w:val="0"/>
          <w:numId w:val="29"/>
        </w:numPr>
      </w:pPr>
      <w:r>
        <w:t>Warning:file does not exist. depending on command this may be ok:?&lt;dispchange&gt;command:procdump.exe -ma picasvc.exe ?&lt;dispchange&gt;</w:t>
      </w:r>
    </w:p>
    <w:p w14:paraId="7DDD6266" w14:textId="5A35D555" w:rsidR="000324B6" w:rsidRDefault="000324B6" w:rsidP="009F7FC1">
      <w:pPr>
        <w:pStyle w:val="CitrixBodyText1"/>
        <w:numPr>
          <w:ilvl w:val="0"/>
          <w:numId w:val="29"/>
        </w:numPr>
      </w:pPr>
      <w:r>
        <w:t xml:space="preserve">9/2/2013 8:51:56 AM:starting command procdump.exe -ma picasvc.exe </w:t>
      </w:r>
      <w:r w:rsidRPr="000324B6">
        <w:rPr>
          <w:highlight w:val="lightGray"/>
        </w:rPr>
        <w:t>1256</w:t>
      </w:r>
      <w:r>
        <w:t xml:space="preserve"> with wait=False</w:t>
      </w:r>
    </w:p>
    <w:p w14:paraId="7DFA924A" w14:textId="38B75BD2" w:rsidR="00BF1443" w:rsidRDefault="00BF1443" w:rsidP="00BF1443">
      <w:pPr>
        <w:pStyle w:val="CitrixBodyText1"/>
      </w:pPr>
      <w:r>
        <w:t xml:space="preserve">See </w:t>
      </w:r>
      <w:hyperlink w:anchor="_Regular_Expression_Named" w:history="1">
        <w:r w:rsidRPr="00BF1443">
          <w:rPr>
            <w:rStyle w:val="Hyperlink"/>
          </w:rPr>
          <w:t>Regular E</w:t>
        </w:r>
        <w:r w:rsidRPr="00BF1443">
          <w:rPr>
            <w:rStyle w:val="Hyperlink"/>
          </w:rPr>
          <w:t>x</w:t>
        </w:r>
        <w:r w:rsidRPr="00BF1443">
          <w:rPr>
            <w:rStyle w:val="Hyperlink"/>
          </w:rPr>
          <w:t>pression Named Grouping</w:t>
        </w:r>
      </w:hyperlink>
      <w:r>
        <w:t xml:space="preserve"> for the Match configuration.</w:t>
      </w:r>
    </w:p>
    <w:p w14:paraId="10CB2D14" w14:textId="580753C1" w:rsidR="00BF1443" w:rsidRDefault="00BF1443" w:rsidP="00BF1443">
      <w:pPr>
        <w:pStyle w:val="CitrixBodyText1"/>
      </w:pPr>
      <w:r>
        <w:t xml:space="preserve">See </w:t>
      </w:r>
      <w:hyperlink w:anchor="_RegexPattern_Testing" w:history="1">
        <w:r w:rsidRPr="00BF1443">
          <w:rPr>
            <w:rStyle w:val="Hyperlink"/>
          </w:rPr>
          <w:t>Re</w:t>
        </w:r>
        <w:r w:rsidRPr="00BF1443">
          <w:rPr>
            <w:rStyle w:val="Hyperlink"/>
          </w:rPr>
          <w:t>g</w:t>
        </w:r>
        <w:r w:rsidRPr="00BF1443">
          <w:rPr>
            <w:rStyle w:val="Hyperlink"/>
          </w:rPr>
          <w:t>exPattern Testing</w:t>
        </w:r>
      </w:hyperlink>
      <w:r>
        <w:t xml:space="preserve"> for verifying an example trace for match and action.</w:t>
      </w:r>
    </w:p>
    <w:p w14:paraId="1CEDFBAB" w14:textId="188142F3" w:rsidR="000324B6" w:rsidRDefault="00E14AD9" w:rsidP="00E14AD9">
      <w:pPr>
        <w:pStyle w:val="Heading3"/>
      </w:pPr>
      <w:r>
        <w:lastRenderedPageBreak/>
        <w:t>E</w:t>
      </w:r>
      <w:r w:rsidR="00BF1443" w:rsidRPr="00E14AD9">
        <w:rPr>
          <w:rStyle w:val="Heading3Char"/>
          <w:bCs/>
        </w:rPr>
        <w:t>xample Action configuration using ex</w:t>
      </w:r>
      <w:r w:rsidRPr="00E14AD9">
        <w:rPr>
          <w:rStyle w:val="Heading3Char"/>
          <w:bCs/>
        </w:rPr>
        <w:t>amples from Match documentation</w:t>
      </w:r>
      <w:r w:rsidR="000324B6">
        <w:tab/>
      </w:r>
      <w:r w:rsidR="000324B6">
        <w:rPr>
          <w:noProof/>
        </w:rPr>
        <w:drawing>
          <wp:inline distT="0" distB="0" distL="0" distR="0" wp14:anchorId="1C2D9296" wp14:editId="5B9F398B">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74515"/>
                    </a:xfrm>
                    <a:prstGeom prst="rect">
                      <a:avLst/>
                    </a:prstGeom>
                  </pic:spPr>
                </pic:pic>
              </a:graphicData>
            </a:graphic>
          </wp:inline>
        </w:drawing>
      </w:r>
    </w:p>
    <w:p w14:paraId="352505B7" w14:textId="77777777" w:rsidR="000324B6" w:rsidRDefault="000324B6">
      <w:pPr>
        <w:rPr>
          <w:bCs/>
          <w:color w:val="4D4F53"/>
          <w:szCs w:val="24"/>
        </w:rPr>
      </w:pPr>
      <w:r>
        <w:br w:type="page"/>
      </w:r>
    </w:p>
    <w:p w14:paraId="68591CF0" w14:textId="2CDF4844" w:rsidR="000324B6" w:rsidRDefault="000324B6" w:rsidP="000324B6">
      <w:pPr>
        <w:pStyle w:val="Heading2"/>
      </w:pPr>
      <w:bookmarkStart w:id="45" w:name="_Toc372257213"/>
      <w:r>
        <w:lastRenderedPageBreak/>
        <w:t>Startup and Shutdown Command</w:t>
      </w:r>
      <w:r w:rsidR="00EB2D3D">
        <w:t>s</w:t>
      </w:r>
      <w:bookmarkEnd w:id="45"/>
    </w:p>
    <w:p w14:paraId="7F2BC4BE" w14:textId="36C431E0" w:rsidR="003C77D8" w:rsidRDefault="003C77D8" w:rsidP="003C77D8">
      <w:pPr>
        <w:pStyle w:val="CitrixBodyText1"/>
      </w:pPr>
      <w:r>
        <w:t>Startup and Shutdown commands if populated will run the startup command(s) at process</w:t>
      </w:r>
      <w:r w:rsidR="00B73DA7">
        <w:t xml:space="preserve"> or </w:t>
      </w:r>
      <w:r>
        <w:t>service startup and</w:t>
      </w:r>
      <w:r w:rsidR="00B73DA7">
        <w:t xml:space="preserve"> shutdown command(s) at process or </w:t>
      </w:r>
      <w:r>
        <w:t xml:space="preserve">service shutdown. Multiple commands can be specified separated by a semicolon ';'. </w:t>
      </w:r>
    </w:p>
    <w:p w14:paraId="03281EAF" w14:textId="6D9FE83A" w:rsidR="003C77D8" w:rsidRDefault="003C77D8" w:rsidP="003C77D8">
      <w:pPr>
        <w:pStyle w:val="CitrixBodyText1"/>
      </w:pPr>
      <w:r>
        <w:t xml:space="preserve">As a general rule, if the command can run from Start -&gt; Run command box then it should work in this utility. Use </w:t>
      </w:r>
      <w:r w:rsidRPr="00B73DA7">
        <w:rPr>
          <w:b/>
        </w:rPr>
        <w:t>Verify</w:t>
      </w:r>
      <w:r>
        <w:t xml:space="preserve"> and </w:t>
      </w:r>
      <w:r w:rsidRPr="00B73DA7">
        <w:rPr>
          <w:b/>
        </w:rPr>
        <w:t>Debug</w:t>
      </w:r>
      <w:r>
        <w:t xml:space="preserve"> on Logging tab to assist in troubleshooting. It may be easier to put the commands into a batch file or call a PowerShell script for further execution.</w:t>
      </w:r>
    </w:p>
    <w:p w14:paraId="3B737AF9" w14:textId="3327E9CA" w:rsidR="003C77D8" w:rsidRDefault="003C77D8" w:rsidP="003C77D8">
      <w:pPr>
        <w:pStyle w:val="CitrixBodyText1"/>
      </w:pPr>
      <w:r>
        <w:rPr>
          <w:b/>
        </w:rPr>
        <w:t xml:space="preserve">NOTE: </w:t>
      </w:r>
      <w:r>
        <w:t>As noted prior, specifically for Shutdown command shouldn’t be used unless necessary especially with 'Wait for command to complete'. If the OS is shutting down for example, there are timers that could expire in OS to force this utility and child processes closed potentially creating unknown results or cause an issue.</w:t>
      </w:r>
    </w:p>
    <w:p w14:paraId="1825C9DD" w14:textId="77777777" w:rsidR="00A627B6" w:rsidRDefault="003C77D8" w:rsidP="003C77D8">
      <w:pPr>
        <w:pStyle w:val="CitrixBodyText1"/>
      </w:pPr>
      <w:r>
        <w:t>I</w:t>
      </w:r>
      <w:r w:rsidR="00B73DA7">
        <w:t xml:space="preserve">f </w:t>
      </w:r>
      <w:r w:rsidR="00B73DA7" w:rsidRPr="00B73DA7">
        <w:rPr>
          <w:b/>
        </w:rPr>
        <w:t>Wait for command to complete</w:t>
      </w:r>
      <w:r>
        <w:t xml:space="preserve"> is selected, the command output will be traced out into console and log. Additionally an event with command </w:t>
      </w:r>
      <w:r w:rsidR="0062727F">
        <w:t>results will be written to the E</w:t>
      </w:r>
      <w:r>
        <w:t xml:space="preserve">vent </w:t>
      </w:r>
      <w:r w:rsidR="0062727F">
        <w:t>L</w:t>
      </w:r>
      <w:r>
        <w:t>og</w:t>
      </w:r>
      <w:r w:rsidR="0062727F">
        <w:t xml:space="preserve"> with</w:t>
      </w:r>
      <w:r>
        <w:t xml:space="preserve"> Event ID 101 if enabled on Match tab.</w:t>
      </w:r>
    </w:p>
    <w:p w14:paraId="02623EC0" w14:textId="77777777" w:rsidR="00043B81" w:rsidRDefault="00043B81" w:rsidP="003C77D8">
      <w:pPr>
        <w:pStyle w:val="CitrixBodyText1"/>
      </w:pPr>
      <w:r>
        <w:rPr>
          <w:noProof/>
        </w:rPr>
        <w:drawing>
          <wp:inline distT="0" distB="0" distL="0" distR="0" wp14:anchorId="1E6D45CC" wp14:editId="6CC9522B">
            <wp:extent cx="5943600" cy="4372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72610"/>
                    </a:xfrm>
                    <a:prstGeom prst="rect">
                      <a:avLst/>
                    </a:prstGeom>
                  </pic:spPr>
                </pic:pic>
              </a:graphicData>
            </a:graphic>
          </wp:inline>
        </w:drawing>
      </w:r>
    </w:p>
    <w:p w14:paraId="3FA6C030" w14:textId="77777777" w:rsidR="00043B81" w:rsidRDefault="00043B81">
      <w:pPr>
        <w:rPr>
          <w:rStyle w:val="Heading3Char"/>
        </w:rPr>
      </w:pPr>
      <w:r>
        <w:rPr>
          <w:rStyle w:val="Heading3Char"/>
        </w:rPr>
        <w:br w:type="page"/>
      </w:r>
    </w:p>
    <w:p w14:paraId="311D1962" w14:textId="0169AF54" w:rsidR="00043B81" w:rsidRDefault="00043B81" w:rsidP="00043B81">
      <w:pPr>
        <w:pStyle w:val="Heading3"/>
      </w:pPr>
      <w:r w:rsidRPr="00043B81">
        <w:rPr>
          <w:rStyle w:val="Heading3Char"/>
        </w:rPr>
        <w:lastRenderedPageBreak/>
        <w:t>Example command wait results shown in console</w:t>
      </w:r>
      <w:r>
        <w:rPr>
          <w:rStyle w:val="Heading3Char"/>
        </w:rPr>
        <w:t xml:space="preserve"> after a Match and Action</w:t>
      </w:r>
      <w:r w:rsidR="00E14AD9">
        <w:rPr>
          <w:rStyle w:val="Heading3Char"/>
        </w:rPr>
        <w:t xml:space="preserve"> completes</w:t>
      </w:r>
    </w:p>
    <w:p w14:paraId="79119D88" w14:textId="209CEAF0" w:rsidR="00BF1443" w:rsidRDefault="00A627B6" w:rsidP="00043B81">
      <w:pPr>
        <w:pStyle w:val="CitrixBodyText1"/>
        <w:ind w:left="288"/>
        <w:rPr>
          <w:rFonts w:eastAsiaTheme="minorEastAsia" w:cs="Arial"/>
          <w:sz w:val="36"/>
          <w:szCs w:val="36"/>
        </w:rPr>
      </w:pPr>
      <w:r>
        <w:rPr>
          <w:noProof/>
        </w:rPr>
        <w:drawing>
          <wp:inline distT="0" distB="0" distL="0" distR="0" wp14:anchorId="3355CEBA" wp14:editId="0115C7B2">
            <wp:extent cx="594360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92195"/>
                    </a:xfrm>
                    <a:prstGeom prst="rect">
                      <a:avLst/>
                    </a:prstGeom>
                  </pic:spPr>
                </pic:pic>
              </a:graphicData>
            </a:graphic>
          </wp:inline>
        </w:drawing>
      </w:r>
      <w:r w:rsidR="00BF1443">
        <w:br w:type="page"/>
      </w:r>
    </w:p>
    <w:p w14:paraId="5061FB52" w14:textId="4722AD26" w:rsidR="00526A6B" w:rsidRDefault="00526A6B" w:rsidP="00D908B5">
      <w:pPr>
        <w:pStyle w:val="Heading1"/>
        <w:numPr>
          <w:ilvl w:val="0"/>
          <w:numId w:val="0"/>
        </w:numPr>
        <w:jc w:val="left"/>
      </w:pPr>
      <w:bookmarkStart w:id="46" w:name="_Notify"/>
      <w:bookmarkStart w:id="47" w:name="_Toc372257214"/>
      <w:bookmarkEnd w:id="46"/>
      <w:r>
        <w:lastRenderedPageBreak/>
        <w:t>Notify</w:t>
      </w:r>
      <w:bookmarkEnd w:id="47"/>
    </w:p>
    <w:p w14:paraId="1EC1699B" w14:textId="2D097414" w:rsidR="00526A6B" w:rsidRPr="00526A6B" w:rsidRDefault="00526A6B" w:rsidP="00526A6B">
      <w:pPr>
        <w:pStyle w:val="CitrixBodyText1"/>
      </w:pPr>
      <w:r w:rsidRPr="00526A6B">
        <w:t xml:space="preserve">Notify is an advanced option that allows an </w:t>
      </w:r>
      <w:r>
        <w:t>SMTP</w:t>
      </w:r>
      <w:r w:rsidRPr="00526A6B">
        <w:t xml:space="preserve"> email to be sent when a match occurs if below mandatory settings are properly populated and a RegexPattern is configured.</w:t>
      </w:r>
    </w:p>
    <w:p w14:paraId="182A6821" w14:textId="5B0E0809" w:rsidR="00526A6B" w:rsidRPr="00526A6B" w:rsidRDefault="00526A6B" w:rsidP="00526A6B">
      <w:pPr>
        <w:pStyle w:val="CitrixBodyText1"/>
      </w:pPr>
      <w:r w:rsidRPr="00526A6B">
        <w:rPr>
          <w:b/>
        </w:rPr>
        <w:t>Verify</w:t>
      </w:r>
      <w:r>
        <w:t xml:space="preserve"> button</w:t>
      </w:r>
      <w:r w:rsidRPr="00526A6B">
        <w:t xml:space="preserve"> will try to send a test message using the provided configuration and display results. See screenshot below for example configuration and results from Verify.</w:t>
      </w:r>
    </w:p>
    <w:p w14:paraId="2DE96D04" w14:textId="2DB12314" w:rsidR="00526A6B" w:rsidRDefault="00526A6B" w:rsidP="00526A6B">
      <w:pPr>
        <w:pStyle w:val="CitrixBodyText1"/>
      </w:pPr>
      <w:r>
        <w:rPr>
          <w:b/>
        </w:rPr>
        <w:t xml:space="preserve">NOTE: </w:t>
      </w:r>
      <w:r>
        <w:t>P</w:t>
      </w:r>
      <w:r w:rsidRPr="00526A6B">
        <w:t>assword for this configuration if specified will be stored in clear text in config file.</w:t>
      </w:r>
    </w:p>
    <w:p w14:paraId="3ABD95A6" w14:textId="0E8521DA" w:rsidR="00B97503" w:rsidRPr="00B97503" w:rsidRDefault="00B97503" w:rsidP="00526A6B">
      <w:pPr>
        <w:pStyle w:val="CitrixBodyText1"/>
        <w:rPr>
          <w:b/>
        </w:rPr>
      </w:pPr>
      <w:r w:rsidRPr="00B97503">
        <w:rPr>
          <w:b/>
        </w:rPr>
        <w:t>NOTE</w:t>
      </w:r>
      <w:r>
        <w:rPr>
          <w:b/>
        </w:rPr>
        <w:t xml:space="preserve">: </w:t>
      </w:r>
      <w:r>
        <w:t xml:space="preserve">When setting up notification, in most use cases enabling </w:t>
      </w:r>
      <w:r>
        <w:rPr>
          <w:b/>
        </w:rPr>
        <w:t>Event Throttle</w:t>
      </w:r>
      <w:r>
        <w:t xml:space="preserve"> on Match tab should be considered to prevent spamming from misconfiguration or too many matched events.</w:t>
      </w:r>
    </w:p>
    <w:p w14:paraId="6F0800AD" w14:textId="3AC6F2EC" w:rsidR="00526A6B" w:rsidRPr="00526A6B" w:rsidRDefault="00526A6B" w:rsidP="00526A6B">
      <w:pPr>
        <w:pStyle w:val="CitrixBodyText1"/>
      </w:pPr>
      <w:r>
        <w:t>Notify Options:</w:t>
      </w:r>
    </w:p>
    <w:p w14:paraId="210EDEF7" w14:textId="65E2CAEE" w:rsidR="00526A6B" w:rsidRPr="00526A6B" w:rsidRDefault="00526A6B" w:rsidP="009F7FC1">
      <w:pPr>
        <w:pStyle w:val="CitrixBodyText1"/>
        <w:numPr>
          <w:ilvl w:val="0"/>
          <w:numId w:val="31"/>
        </w:numPr>
      </w:pPr>
      <w:r>
        <w:rPr>
          <w:b/>
        </w:rPr>
        <w:t>SMTP</w:t>
      </w:r>
      <w:r w:rsidRPr="00526A6B">
        <w:rPr>
          <w:b/>
        </w:rPr>
        <w:t xml:space="preserve"> Server</w:t>
      </w:r>
      <w:r w:rsidRPr="00526A6B">
        <w:t xml:space="preserve"> - mandatory setting used to specify </w:t>
      </w:r>
      <w:r>
        <w:t>FQDN</w:t>
      </w:r>
      <w:r w:rsidRPr="00526A6B">
        <w:t xml:space="preserve"> or IP</w:t>
      </w:r>
      <w:r w:rsidR="001B141E">
        <w:t xml:space="preserve"> address</w:t>
      </w:r>
      <w:r w:rsidRPr="00526A6B">
        <w:t xml:space="preserve"> of </w:t>
      </w:r>
      <w:r>
        <w:t>SMTP</w:t>
      </w:r>
      <w:r w:rsidRPr="00526A6B">
        <w:t xml:space="preserve"> server to send email to for routing.</w:t>
      </w:r>
    </w:p>
    <w:p w14:paraId="718F6181" w14:textId="63FD8388" w:rsidR="00526A6B" w:rsidRPr="00526A6B" w:rsidRDefault="00526A6B" w:rsidP="009F7FC1">
      <w:pPr>
        <w:pStyle w:val="CitrixBodyText1"/>
        <w:numPr>
          <w:ilvl w:val="0"/>
          <w:numId w:val="31"/>
        </w:numPr>
      </w:pPr>
      <w:r w:rsidRPr="00526A6B">
        <w:rPr>
          <w:b/>
        </w:rPr>
        <w:t>To</w:t>
      </w:r>
      <w:r w:rsidRPr="00526A6B">
        <w:t xml:space="preserve"> - mandatory setting used to specify </w:t>
      </w:r>
      <w:r>
        <w:t xml:space="preserve">email </w:t>
      </w:r>
      <w:r w:rsidRPr="00526A6B">
        <w:t>ad</w:t>
      </w:r>
      <w:r>
        <w:t>d</w:t>
      </w:r>
      <w:r w:rsidRPr="00526A6B">
        <w:t>resses separated by comma ',' to send notification to.</w:t>
      </w:r>
    </w:p>
    <w:p w14:paraId="24323838" w14:textId="5D8F05C0" w:rsidR="00526A6B" w:rsidRPr="00526A6B" w:rsidRDefault="00526A6B" w:rsidP="009F7FC1">
      <w:pPr>
        <w:pStyle w:val="CitrixBodyText1"/>
        <w:numPr>
          <w:ilvl w:val="0"/>
          <w:numId w:val="31"/>
        </w:numPr>
      </w:pPr>
      <w:r w:rsidRPr="00526A6B">
        <w:rPr>
          <w:b/>
        </w:rPr>
        <w:t>From</w:t>
      </w:r>
      <w:r w:rsidRPr="00526A6B">
        <w:t xml:space="preserve"> - mandatory setting used to specify where notification came from.</w:t>
      </w:r>
    </w:p>
    <w:p w14:paraId="5E134E46" w14:textId="70001528" w:rsidR="00526A6B" w:rsidRPr="00526A6B" w:rsidRDefault="00526A6B" w:rsidP="009F7FC1">
      <w:pPr>
        <w:pStyle w:val="CitrixBodyText1"/>
        <w:numPr>
          <w:ilvl w:val="0"/>
          <w:numId w:val="31"/>
        </w:numPr>
      </w:pPr>
      <w:r w:rsidRPr="00526A6B">
        <w:rPr>
          <w:b/>
        </w:rPr>
        <w:t>Subject</w:t>
      </w:r>
      <w:r w:rsidRPr="00526A6B">
        <w:t xml:space="preserve"> - not required but if specified will be appended to mandatory subject with machine name specified.</w:t>
      </w:r>
    </w:p>
    <w:p w14:paraId="3A6D93E7" w14:textId="51963797" w:rsidR="00526A6B" w:rsidRPr="00526A6B" w:rsidRDefault="00526A6B" w:rsidP="009F7FC1">
      <w:pPr>
        <w:pStyle w:val="CitrixBodyText1"/>
        <w:numPr>
          <w:ilvl w:val="0"/>
          <w:numId w:val="31"/>
        </w:numPr>
      </w:pPr>
      <w:r w:rsidRPr="00526A6B">
        <w:rPr>
          <w:b/>
        </w:rPr>
        <w:t>Use Ssl</w:t>
      </w:r>
      <w:r w:rsidRPr="00526A6B">
        <w:t xml:space="preserve"> - not required but if specified will connect to </w:t>
      </w:r>
      <w:r>
        <w:t>SMTP server using SSL</w:t>
      </w:r>
      <w:r w:rsidRPr="00526A6B">
        <w:t>.</w:t>
      </w:r>
    </w:p>
    <w:p w14:paraId="76B90BA4" w14:textId="7320CE38" w:rsidR="00526A6B" w:rsidRPr="00526A6B" w:rsidRDefault="00526A6B" w:rsidP="009F7FC1">
      <w:pPr>
        <w:pStyle w:val="CitrixBodyText1"/>
        <w:numPr>
          <w:ilvl w:val="0"/>
          <w:numId w:val="31"/>
        </w:numPr>
      </w:pPr>
      <w:r w:rsidRPr="00526A6B">
        <w:rPr>
          <w:b/>
        </w:rPr>
        <w:t>Port</w:t>
      </w:r>
      <w:r w:rsidRPr="00526A6B">
        <w:t xml:space="preserve"> - not required but if specified will used given port number, else will use default port of 25.</w:t>
      </w:r>
    </w:p>
    <w:p w14:paraId="13F50107" w14:textId="6EE343EE" w:rsidR="00526A6B" w:rsidRPr="00526A6B" w:rsidRDefault="00526A6B" w:rsidP="009F7FC1">
      <w:pPr>
        <w:pStyle w:val="CitrixBodyText1"/>
        <w:numPr>
          <w:ilvl w:val="0"/>
          <w:numId w:val="31"/>
        </w:numPr>
      </w:pPr>
      <w:r w:rsidRPr="00526A6B">
        <w:rPr>
          <w:b/>
        </w:rPr>
        <w:t>User</w:t>
      </w:r>
      <w:r w:rsidRPr="00526A6B">
        <w:t xml:space="preserve"> - not required but if specified will be used when authenticating to </w:t>
      </w:r>
      <w:r>
        <w:t>SMTP</w:t>
      </w:r>
      <w:r w:rsidRPr="00526A6B">
        <w:t>.</w:t>
      </w:r>
    </w:p>
    <w:p w14:paraId="4456C99F" w14:textId="0A6CAEB7" w:rsidR="00526A6B" w:rsidRPr="00526A6B" w:rsidRDefault="00526A6B" w:rsidP="009F7FC1">
      <w:pPr>
        <w:pStyle w:val="CitrixBodyText1"/>
        <w:numPr>
          <w:ilvl w:val="0"/>
          <w:numId w:val="31"/>
        </w:numPr>
      </w:pPr>
      <w:r w:rsidRPr="00526A6B">
        <w:rPr>
          <w:b/>
        </w:rPr>
        <w:t>Password</w:t>
      </w:r>
      <w:r w:rsidRPr="00526A6B">
        <w:t xml:space="preserve"> - not required but if specified will be sent with user. If user is specified and password is not specified, and an </w:t>
      </w:r>
      <w:r>
        <w:t>SMTP</w:t>
      </w:r>
      <w:r w:rsidRPr="00526A6B">
        <w:t xml:space="preserve"> message is queued, a dialog prompt will be displayed to enter password so that it does not have to be stored in clear text.</w:t>
      </w:r>
    </w:p>
    <w:p w14:paraId="14380E9A" w14:textId="0BF14A5A" w:rsidR="001B141E" w:rsidRDefault="001B141E" w:rsidP="001B141E">
      <w:pPr>
        <w:pStyle w:val="CitrixBodyText1"/>
        <w:ind w:left="360"/>
      </w:pPr>
      <w:r>
        <w:rPr>
          <w:noProof/>
        </w:rPr>
        <w:drawing>
          <wp:inline distT="0" distB="0" distL="0" distR="0" wp14:anchorId="42BE27E7" wp14:editId="1484D1A2">
            <wp:extent cx="5943600" cy="3545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45205"/>
                    </a:xfrm>
                    <a:prstGeom prst="rect">
                      <a:avLst/>
                    </a:prstGeom>
                  </pic:spPr>
                </pic:pic>
              </a:graphicData>
            </a:graphic>
          </wp:inline>
        </w:drawing>
      </w:r>
    </w:p>
    <w:p w14:paraId="079F10CE" w14:textId="55398DCA" w:rsidR="001B141E" w:rsidRDefault="001B141E" w:rsidP="001B141E">
      <w:pPr>
        <w:pStyle w:val="Heading2"/>
      </w:pPr>
      <w:bookmarkStart w:id="48" w:name="_Toc372257215"/>
      <w:r>
        <w:lastRenderedPageBreak/>
        <w:t>Example Notify Configuration</w:t>
      </w:r>
      <w:bookmarkEnd w:id="48"/>
    </w:p>
    <w:p w14:paraId="4EA3A93E" w14:textId="0BB1F90D" w:rsidR="00432D72" w:rsidRPr="00432D72" w:rsidRDefault="00432D72" w:rsidP="00432D72">
      <w:pPr>
        <w:pStyle w:val="CitrixBodyText1"/>
      </w:pPr>
      <w:r>
        <w:t xml:space="preserve">The below screenshot shows an example configuration with </w:t>
      </w:r>
      <w:r>
        <w:rPr>
          <w:b/>
        </w:rPr>
        <w:t xml:space="preserve">Verify </w:t>
      </w:r>
      <w:r>
        <w:t>button results in the Status window at bottom.</w:t>
      </w:r>
    </w:p>
    <w:p w14:paraId="46FB949B" w14:textId="7212FCE1" w:rsidR="00526A6B" w:rsidRPr="00526A6B" w:rsidRDefault="001B141E" w:rsidP="00526A6B">
      <w:pPr>
        <w:pStyle w:val="CitrixBodyText1"/>
      </w:pPr>
      <w:r>
        <w:rPr>
          <w:noProof/>
        </w:rPr>
        <w:drawing>
          <wp:inline distT="0" distB="0" distL="0" distR="0" wp14:anchorId="5D7C26F1" wp14:editId="7B9DE963">
            <wp:extent cx="5943600" cy="4347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47210"/>
                    </a:xfrm>
                    <a:prstGeom prst="rect">
                      <a:avLst/>
                    </a:prstGeom>
                  </pic:spPr>
                </pic:pic>
              </a:graphicData>
            </a:graphic>
          </wp:inline>
        </w:drawing>
      </w:r>
    </w:p>
    <w:p w14:paraId="2EE7AC3C" w14:textId="77777777" w:rsidR="0005263C" w:rsidRDefault="00526A6B" w:rsidP="00526A6B">
      <w:pPr>
        <w:pStyle w:val="CitrixBodyText1"/>
      </w:pPr>
      <w:r w:rsidRPr="00526A6B">
        <w:t xml:space="preserve"> </w:t>
      </w:r>
    </w:p>
    <w:p w14:paraId="2242DBCA" w14:textId="253D7FC4" w:rsidR="00432D72" w:rsidRDefault="00432D72" w:rsidP="00526A6B">
      <w:pPr>
        <w:pStyle w:val="CitrixBodyText1"/>
      </w:pPr>
      <w:r>
        <w:t xml:space="preserve">Example email from selecting </w:t>
      </w:r>
      <w:r>
        <w:rPr>
          <w:b/>
        </w:rPr>
        <w:t xml:space="preserve">Verify </w:t>
      </w:r>
      <w:r>
        <w:t>button:</w:t>
      </w:r>
    </w:p>
    <w:p w14:paraId="048D4501" w14:textId="069CB466" w:rsidR="00526A6B" w:rsidRDefault="0005263C" w:rsidP="00432D72">
      <w:pPr>
        <w:shd w:val="clear" w:color="auto" w:fill="FFFFFF"/>
        <w:rPr>
          <w:rFonts w:eastAsia="Times New Roman" w:cs="Arial"/>
          <w:color w:val="4D4F53"/>
          <w:sz w:val="56"/>
          <w:szCs w:val="16"/>
          <w:lang w:eastAsia="zh-CN"/>
        </w:rPr>
      </w:pPr>
      <w:r>
        <w:rPr>
          <w:rFonts w:cs="Arial"/>
          <w:color w:val="222222"/>
        </w:rPr>
        <w:t>From:</w:t>
      </w:r>
      <w:r>
        <w:rPr>
          <w:rStyle w:val="apple-converted-space"/>
          <w:rFonts w:cs="Arial"/>
          <w:color w:val="222222"/>
        </w:rPr>
        <w:t> </w:t>
      </w:r>
      <w:r w:rsidR="00B30855">
        <w:rPr>
          <w:rStyle w:val="apple-converted-space"/>
          <w:rFonts w:cs="Arial"/>
          <w:color w:val="222222"/>
        </w:rPr>
        <w:t>cdfmonitor</w:t>
      </w:r>
      <w:r>
        <w:rPr>
          <w:rStyle w:val="apple-converted-space"/>
          <w:rFonts w:cs="Arial"/>
          <w:color w:val="222222"/>
        </w:rPr>
        <w:t>@outlook.com</w:t>
      </w:r>
      <w:r>
        <w:rPr>
          <w:rFonts w:cs="Arial"/>
          <w:color w:val="222222"/>
        </w:rPr>
        <w:t xml:space="preserve"> </w:t>
      </w:r>
      <w:r>
        <w:rPr>
          <w:rFonts w:cs="Arial"/>
          <w:color w:val="222222"/>
        </w:rPr>
        <w:br/>
        <w:t>To:</w:t>
      </w:r>
      <w:r>
        <w:rPr>
          <w:rStyle w:val="apple-converted-space"/>
          <w:rFonts w:cs="Arial"/>
          <w:color w:val="222222"/>
        </w:rPr>
        <w:t> </w:t>
      </w:r>
      <w:r w:rsidR="00B30855">
        <w:rPr>
          <w:rFonts w:cs="Arial"/>
          <w:color w:val="222222"/>
        </w:rPr>
        <w:t>someone</w:t>
      </w:r>
      <w:r>
        <w:rPr>
          <w:rFonts w:cs="Arial"/>
          <w:color w:val="222222"/>
        </w:rPr>
        <w:t xml:space="preserve">@outlook.com </w:t>
      </w:r>
      <w:r>
        <w:rPr>
          <w:rFonts w:cs="Arial"/>
          <w:color w:val="222222"/>
        </w:rPr>
        <w:br/>
        <w:t>Date:</w:t>
      </w:r>
      <w:r>
        <w:rPr>
          <w:rStyle w:val="apple-converted-space"/>
          <w:rFonts w:cs="Arial"/>
          <w:color w:val="222222"/>
        </w:rPr>
        <w:t> Mon</w:t>
      </w:r>
      <w:r>
        <w:rPr>
          <w:rStyle w:val="aqj"/>
          <w:rFonts w:cs="Arial"/>
          <w:color w:val="222222"/>
        </w:rPr>
        <w:t>, 21 Oct 2013 15:57:33 -0400</w:t>
      </w:r>
      <w:r>
        <w:rPr>
          <w:rFonts w:cs="Arial"/>
          <w:color w:val="222222"/>
        </w:rPr>
        <w:br/>
        <w:t>Subject: test citrix-test-01</w:t>
      </w:r>
      <w:r>
        <w:rPr>
          <w:rFonts w:cs="Arial"/>
          <w:color w:val="222222"/>
        </w:rPr>
        <w:br/>
      </w:r>
      <w:r>
        <w:rPr>
          <w:rFonts w:cs="Arial"/>
          <w:color w:val="222222"/>
        </w:rPr>
        <w:br/>
        <w:t>CDFMONITOR_TEST_SMTP</w:t>
      </w:r>
      <w:r>
        <w:rPr>
          <w:rFonts w:cs="Arial"/>
          <w:color w:val="222222"/>
        </w:rPr>
        <w:br/>
      </w:r>
      <w:r w:rsidR="00526A6B">
        <w:br w:type="page"/>
      </w:r>
    </w:p>
    <w:p w14:paraId="39C92769" w14:textId="491A6BD9" w:rsidR="007C676E" w:rsidRDefault="007C676E" w:rsidP="00D908B5">
      <w:pPr>
        <w:pStyle w:val="Heading1"/>
        <w:numPr>
          <w:ilvl w:val="0"/>
          <w:numId w:val="0"/>
        </w:numPr>
        <w:jc w:val="left"/>
      </w:pPr>
      <w:bookmarkStart w:id="49" w:name="_Upload"/>
      <w:bookmarkStart w:id="50" w:name="_Toc372257216"/>
      <w:bookmarkEnd w:id="49"/>
      <w:r>
        <w:lastRenderedPageBreak/>
        <w:t>Upload</w:t>
      </w:r>
      <w:bookmarkEnd w:id="50"/>
    </w:p>
    <w:p w14:paraId="1C965893" w14:textId="44942DB5" w:rsidR="00B23A55" w:rsidRDefault="00B23A55" w:rsidP="00B23A55">
      <w:pPr>
        <w:pStyle w:val="CitrixBodyText1"/>
      </w:pPr>
      <w:r>
        <w:t xml:space="preserve">Upload is an advanced option that, if mandatory settings are properly populated along with Match RegexPattern, will gather configured log files and </w:t>
      </w:r>
      <w:r w:rsidR="00BC4100">
        <w:t>URL</w:t>
      </w:r>
      <w:r>
        <w:t xml:space="preserve"> files. It will then zip, and upload to ftp, http, or https</w:t>
      </w:r>
      <w:r w:rsidR="00DB362B">
        <w:t xml:space="preserve"> sites</w:t>
      </w:r>
      <w:r>
        <w:t xml:space="preserve">. Log and trace files will be gathered automatically if enabled and do not have to be specified in </w:t>
      </w:r>
      <w:r w:rsidR="00BC4100">
        <w:rPr>
          <w:b/>
        </w:rPr>
        <w:t>URL</w:t>
      </w:r>
      <w:r w:rsidRPr="00B23A55">
        <w:rPr>
          <w:b/>
        </w:rPr>
        <w:t xml:space="preserve"> Files</w:t>
      </w:r>
      <w:r>
        <w:t xml:space="preserve">. </w:t>
      </w:r>
    </w:p>
    <w:p w14:paraId="28D14BCB" w14:textId="77777777" w:rsidR="00B23A55" w:rsidRDefault="00B23A55" w:rsidP="00B23A55">
      <w:pPr>
        <w:pStyle w:val="CitrixBodyText1"/>
      </w:pPr>
      <w:r>
        <w:t xml:space="preserve">Format of zip file name will be CDFMonitor-yyyy-mm-dd--hh-mm-ss.zip. </w:t>
      </w:r>
    </w:p>
    <w:p w14:paraId="09D40A6E" w14:textId="0055669E" w:rsidR="00B23A55" w:rsidRDefault="00B23A55" w:rsidP="009F7FC1">
      <w:pPr>
        <w:pStyle w:val="CitrixBodyText1"/>
        <w:numPr>
          <w:ilvl w:val="0"/>
          <w:numId w:val="32"/>
        </w:numPr>
      </w:pPr>
      <w:r>
        <w:t>Example: CFMonitor-2013-9-7--16-45-2.zip</w:t>
      </w:r>
    </w:p>
    <w:p w14:paraId="03757D04" w14:textId="38D61B64" w:rsidR="00B23A55" w:rsidRDefault="00B23A55" w:rsidP="00B23A55">
      <w:pPr>
        <w:pStyle w:val="CitrixBodyText1"/>
      </w:pPr>
      <w:r w:rsidRPr="00B23A55">
        <w:rPr>
          <w:b/>
        </w:rPr>
        <w:t>Verify</w:t>
      </w:r>
      <w:r>
        <w:t xml:space="preserve"> button will attempt</w:t>
      </w:r>
      <w:r w:rsidR="00E716B7">
        <w:t xml:space="preserve"> to verify authentication to </w:t>
      </w:r>
      <w:r w:rsidR="00BC4100">
        <w:t>URL</w:t>
      </w:r>
      <w:r>
        <w:t xml:space="preserve"> and will send </w:t>
      </w:r>
      <w:r w:rsidR="00E716B7">
        <w:t>step</w:t>
      </w:r>
      <w:r>
        <w:t xml:space="preserve"> for test if </w:t>
      </w:r>
      <w:r w:rsidR="00E716B7">
        <w:t>SMTP</w:t>
      </w:r>
      <w:r>
        <w:t xml:space="preserve"> is enabled.</w:t>
      </w:r>
    </w:p>
    <w:p w14:paraId="7E82401B" w14:textId="77777777" w:rsidR="00B23A55" w:rsidRDefault="00B23A55" w:rsidP="00B23A55">
      <w:pPr>
        <w:pStyle w:val="CitrixBodyText1"/>
      </w:pPr>
      <w:r>
        <w:rPr>
          <w:b/>
        </w:rPr>
        <w:t xml:space="preserve">NOTE: </w:t>
      </w:r>
      <w:r>
        <w:t>P</w:t>
      </w:r>
      <w:r w:rsidRPr="00526A6B">
        <w:t>assword for this configuration if specified will be stored in clear text in config file.</w:t>
      </w:r>
    </w:p>
    <w:p w14:paraId="65E23EE5" w14:textId="6E88633C" w:rsidR="00B23A55" w:rsidRPr="00B97503" w:rsidRDefault="00B23A55" w:rsidP="00B23A55">
      <w:pPr>
        <w:pStyle w:val="CitrixBodyText1"/>
        <w:rPr>
          <w:b/>
        </w:rPr>
      </w:pPr>
      <w:r w:rsidRPr="00B97503">
        <w:rPr>
          <w:b/>
        </w:rPr>
        <w:t>NOTE</w:t>
      </w:r>
      <w:r>
        <w:rPr>
          <w:b/>
        </w:rPr>
        <w:t xml:space="preserve">: </w:t>
      </w:r>
      <w:r>
        <w:t xml:space="preserve">When setting up upload, in most use cases enabling </w:t>
      </w:r>
      <w:r>
        <w:rPr>
          <w:b/>
        </w:rPr>
        <w:t>Event Throttle</w:t>
      </w:r>
      <w:r>
        <w:t xml:space="preserve"> on Match tab should be considered to prevent spamming from misconfiguration or too many matched events.</w:t>
      </w:r>
    </w:p>
    <w:p w14:paraId="24210236" w14:textId="4BA5FA1F" w:rsidR="00B23A55" w:rsidRDefault="00B23A55" w:rsidP="00B23A55">
      <w:pPr>
        <w:pStyle w:val="CitrixBodyText1"/>
      </w:pPr>
      <w:r>
        <w:t>Upload options:</w:t>
      </w:r>
    </w:p>
    <w:p w14:paraId="215E888B" w14:textId="792D345E" w:rsidR="00B23A55" w:rsidRDefault="00BC4100" w:rsidP="009F7FC1">
      <w:pPr>
        <w:pStyle w:val="CitrixBodyText1"/>
        <w:numPr>
          <w:ilvl w:val="0"/>
          <w:numId w:val="32"/>
        </w:numPr>
      </w:pPr>
      <w:r>
        <w:rPr>
          <w:b/>
        </w:rPr>
        <w:t>URL</w:t>
      </w:r>
      <w:r w:rsidR="00B23A55" w:rsidRPr="00B23A55">
        <w:rPr>
          <w:b/>
        </w:rPr>
        <w:t xml:space="preserve"> Site</w:t>
      </w:r>
      <w:r w:rsidR="00B23A55">
        <w:t xml:space="preserve"> - mandatory setting that specifies the destination ftp, http, or https </w:t>
      </w:r>
      <w:r>
        <w:t>URL</w:t>
      </w:r>
      <w:r w:rsidR="00B23A55">
        <w:t>.</w:t>
      </w:r>
    </w:p>
    <w:p w14:paraId="66DCCBB0" w14:textId="164813D7" w:rsidR="00B23A55" w:rsidRDefault="00BC4100" w:rsidP="009F7FC1">
      <w:pPr>
        <w:pStyle w:val="CitrixBodyText1"/>
        <w:numPr>
          <w:ilvl w:val="0"/>
          <w:numId w:val="32"/>
        </w:numPr>
      </w:pPr>
      <w:r>
        <w:rPr>
          <w:b/>
        </w:rPr>
        <w:t>URL</w:t>
      </w:r>
      <w:r w:rsidR="00B23A55" w:rsidRPr="00B23A55">
        <w:rPr>
          <w:b/>
        </w:rPr>
        <w:t xml:space="preserve"> Files</w:t>
      </w:r>
      <w:r w:rsidR="00B23A55">
        <w:t xml:space="preserve"> - optional setting to configure a semicolon ';' separated list of any files to be included into zip file for upload. Full or relative path can be given. Note: this setting can be used to configure files to be gathered when using remote management activities even though 'Upload' is not desired or configured. To use this way, leave all other settings blank on this page except for '</w:t>
      </w:r>
      <w:r>
        <w:t>URL</w:t>
      </w:r>
      <w:r w:rsidR="00B23A55">
        <w:t xml:space="preserve"> Files'.</w:t>
      </w:r>
    </w:p>
    <w:p w14:paraId="05F25245" w14:textId="090837E1" w:rsidR="00B23A55" w:rsidRDefault="00B23A55" w:rsidP="009F7FC1">
      <w:pPr>
        <w:pStyle w:val="CitrixBodyText1"/>
        <w:numPr>
          <w:ilvl w:val="0"/>
          <w:numId w:val="32"/>
        </w:numPr>
      </w:pPr>
      <w:r w:rsidRPr="00B23A55">
        <w:rPr>
          <w:b/>
        </w:rPr>
        <w:t>User</w:t>
      </w:r>
      <w:r>
        <w:t xml:space="preserve"> - not required but if specified will be used for authentication to </w:t>
      </w:r>
      <w:r w:rsidR="00BC4100">
        <w:t>URL</w:t>
      </w:r>
      <w:r>
        <w:t xml:space="preserve"> site.</w:t>
      </w:r>
    </w:p>
    <w:p w14:paraId="1D640EB2" w14:textId="7E5C5B29" w:rsidR="00B23A55" w:rsidRDefault="00B23A55" w:rsidP="009F7FC1">
      <w:pPr>
        <w:pStyle w:val="CitrixBodyText1"/>
        <w:numPr>
          <w:ilvl w:val="0"/>
          <w:numId w:val="32"/>
        </w:numPr>
      </w:pPr>
      <w:r w:rsidRPr="00B23A55">
        <w:rPr>
          <w:b/>
        </w:rPr>
        <w:t>Password</w:t>
      </w:r>
      <w:r>
        <w:t xml:space="preserve"> - not required but if specified will be sent with user. If user is specified and password is not specified, and an upload is queued, a dialog prompt will be displayed to enter password so that it does not have to be stored in clear text.</w:t>
      </w:r>
    </w:p>
    <w:p w14:paraId="526ABC0E" w14:textId="6499AEA3" w:rsidR="00DB362B" w:rsidRDefault="00DB362B" w:rsidP="009F7FC1">
      <w:pPr>
        <w:pStyle w:val="CitrixBodyText1"/>
        <w:numPr>
          <w:ilvl w:val="0"/>
          <w:numId w:val="32"/>
        </w:numPr>
      </w:pPr>
      <w:r w:rsidRPr="00DB362B">
        <w:rPr>
          <w:b/>
        </w:rPr>
        <w:t>Upload</w:t>
      </w:r>
      <w:r>
        <w:t xml:space="preserve"> will zip logs, traces, and configured </w:t>
      </w:r>
      <w:r w:rsidR="00BC4100">
        <w:t>URL</w:t>
      </w:r>
      <w:r>
        <w:t xml:space="preserve"> files and will upload to configured </w:t>
      </w:r>
      <w:r w:rsidR="00BC4100">
        <w:rPr>
          <w:b/>
        </w:rPr>
        <w:t>URL</w:t>
      </w:r>
      <w:r w:rsidRPr="00B23A55">
        <w:rPr>
          <w:b/>
        </w:rPr>
        <w:t xml:space="preserve"> Site</w:t>
      </w:r>
      <w:r>
        <w:t xml:space="preserve"> the same as if a match had occurred.</w:t>
      </w:r>
    </w:p>
    <w:p w14:paraId="10C890C4" w14:textId="77777777" w:rsidR="00B23A55" w:rsidRDefault="00B23A55">
      <w:pPr>
        <w:rPr>
          <w:bCs/>
          <w:color w:val="4D4F53"/>
          <w:szCs w:val="24"/>
        </w:rPr>
      </w:pPr>
      <w:r>
        <w:br w:type="page"/>
      </w:r>
    </w:p>
    <w:p w14:paraId="066FB5E7" w14:textId="30FCE0C0" w:rsidR="00B23A55" w:rsidRDefault="00B23A55" w:rsidP="00737F5A">
      <w:pPr>
        <w:pStyle w:val="Heading2"/>
      </w:pPr>
      <w:bookmarkStart w:id="51" w:name="_Toc372257217"/>
      <w:r>
        <w:lastRenderedPageBreak/>
        <w:t xml:space="preserve">Example </w:t>
      </w:r>
      <w:r w:rsidR="00DB362B">
        <w:t>Upload Co</w:t>
      </w:r>
      <w:r>
        <w:t>nfiguration</w:t>
      </w:r>
      <w:bookmarkEnd w:id="51"/>
    </w:p>
    <w:p w14:paraId="154A1F87" w14:textId="0FBAC611" w:rsidR="00B23A55" w:rsidRDefault="00DB362B" w:rsidP="00B23A55">
      <w:pPr>
        <w:pStyle w:val="CitrixBodyText1"/>
      </w:pPr>
      <w:r>
        <w:t xml:space="preserve">This example shows an upload configuration with successful ftp </w:t>
      </w:r>
      <w:r>
        <w:rPr>
          <w:b/>
        </w:rPr>
        <w:t>Upload</w:t>
      </w:r>
      <w:r>
        <w:t xml:space="preserve"> output in Status window:</w:t>
      </w:r>
    </w:p>
    <w:p w14:paraId="7F4F0E54" w14:textId="331A5659" w:rsidR="007C676E" w:rsidRPr="00B23A55" w:rsidRDefault="00DB362B" w:rsidP="00B23A55">
      <w:pPr>
        <w:pStyle w:val="CitrixBodyText1"/>
      </w:pPr>
      <w:r>
        <w:rPr>
          <w:noProof/>
        </w:rPr>
        <w:drawing>
          <wp:inline distT="0" distB="0" distL="0" distR="0" wp14:anchorId="72016662" wp14:editId="3AC1AD18">
            <wp:extent cx="5943600" cy="43548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4830"/>
                    </a:xfrm>
                    <a:prstGeom prst="rect">
                      <a:avLst/>
                    </a:prstGeom>
                  </pic:spPr>
                </pic:pic>
              </a:graphicData>
            </a:graphic>
          </wp:inline>
        </w:drawing>
      </w:r>
      <w:r>
        <w:t xml:space="preserve"> </w:t>
      </w:r>
      <w:r w:rsidR="007C676E">
        <w:br w:type="page"/>
      </w:r>
    </w:p>
    <w:p w14:paraId="50502C0D" w14:textId="2EB6BE5F" w:rsidR="007C676E" w:rsidRDefault="007C676E" w:rsidP="00D908B5">
      <w:pPr>
        <w:pStyle w:val="Heading1"/>
        <w:numPr>
          <w:ilvl w:val="0"/>
          <w:numId w:val="0"/>
        </w:numPr>
        <w:jc w:val="left"/>
      </w:pPr>
      <w:bookmarkStart w:id="52" w:name="_Toc372257218"/>
      <w:r>
        <w:lastRenderedPageBreak/>
        <w:t>Remote</w:t>
      </w:r>
      <w:bookmarkEnd w:id="52"/>
    </w:p>
    <w:p w14:paraId="06EC0042" w14:textId="3B1EC720" w:rsidR="00DB362B" w:rsidRPr="00DB362B" w:rsidRDefault="00DB362B" w:rsidP="00DB362B">
      <w:pPr>
        <w:pStyle w:val="CitrixBodyText1"/>
      </w:pPr>
      <w:r w:rsidRPr="00DB362B">
        <w:t xml:space="preserve">Remote management is an advanced option </w:t>
      </w:r>
      <w:r w:rsidR="00D908B5">
        <w:t xml:space="preserve">that is enabled when selecting </w:t>
      </w:r>
      <w:r w:rsidRPr="00D908B5">
        <w:rPr>
          <w:b/>
        </w:rPr>
        <w:t>Server: Rem</w:t>
      </w:r>
      <w:r w:rsidR="00D908B5" w:rsidRPr="00D908B5">
        <w:rPr>
          <w:b/>
        </w:rPr>
        <w:t>ote Management of clients</w:t>
      </w:r>
      <w:r w:rsidR="00D908B5">
        <w:t xml:space="preserve"> activity. Through the R</w:t>
      </w:r>
      <w:r w:rsidRPr="00DB362B">
        <w:t>emote tab as shown below</w:t>
      </w:r>
      <w:r w:rsidR="00D908B5">
        <w:t>,</w:t>
      </w:r>
      <w:r w:rsidRPr="00DB362B">
        <w:t xml:space="preserve"> remote instances of </w:t>
      </w:r>
      <w:r w:rsidR="00D908B5">
        <w:t>CDFM</w:t>
      </w:r>
      <w:r w:rsidRPr="00DB362B">
        <w:t>onitor</w:t>
      </w:r>
      <w:r w:rsidR="00D908B5">
        <w:t xml:space="preserve"> </w:t>
      </w:r>
      <w:r w:rsidRPr="00DB362B">
        <w:t>can be managed. C</w:t>
      </w:r>
      <w:r w:rsidR="00D908B5">
        <w:t>DFM</w:t>
      </w:r>
      <w:r w:rsidRPr="00DB362B">
        <w:t xml:space="preserve">onitor can be deployed, data can be gathered, and </w:t>
      </w:r>
      <w:r w:rsidR="00D908B5">
        <w:t xml:space="preserve">then </w:t>
      </w:r>
      <w:r w:rsidRPr="00DB362B">
        <w:t xml:space="preserve">undeployed </w:t>
      </w:r>
      <w:r w:rsidR="00D908B5">
        <w:t xml:space="preserve">all </w:t>
      </w:r>
      <w:r w:rsidRPr="00DB362B">
        <w:t>remotely.</w:t>
      </w:r>
    </w:p>
    <w:p w14:paraId="5F21102A" w14:textId="4918EA22" w:rsidR="00DB362B" w:rsidRPr="00DB362B" w:rsidRDefault="00DB362B" w:rsidP="00DB362B">
      <w:pPr>
        <w:pStyle w:val="CitrixBodyText1"/>
      </w:pPr>
      <w:r w:rsidRPr="00DB362B">
        <w:rPr>
          <w:b/>
        </w:rPr>
        <w:t>Setup/Verify</w:t>
      </w:r>
      <w:r>
        <w:t xml:space="preserve"> button</w:t>
      </w:r>
      <w:r w:rsidRPr="00DB362B">
        <w:t xml:space="preserve"> will perform checks based on the Remote Action that is selected. </w:t>
      </w:r>
      <w:r w:rsidRPr="00DB362B">
        <w:rPr>
          <w:b/>
        </w:rPr>
        <w:t>Setup/Verify</w:t>
      </w:r>
      <w:r w:rsidRPr="00DB362B">
        <w:t xml:space="preserve"> will also prompt to create/repair setup for that Remote Action. For all actions </w:t>
      </w:r>
      <w:r w:rsidRPr="00DB362B">
        <w:rPr>
          <w:b/>
        </w:rPr>
        <w:t>Setup/Verify</w:t>
      </w:r>
      <w:r w:rsidRPr="00DB362B">
        <w:t xml:space="preserve"> will ping entries in the </w:t>
      </w:r>
      <w:r w:rsidRPr="00DB362B">
        <w:rPr>
          <w:b/>
        </w:rPr>
        <w:t>Remote Machines</w:t>
      </w:r>
      <w:r w:rsidRPr="00DB362B">
        <w:t xml:space="preserve"> list. For </w:t>
      </w:r>
      <w:r>
        <w:rPr>
          <w:b/>
        </w:rPr>
        <w:t>Deploy</w:t>
      </w:r>
      <w:r w:rsidRPr="00DB362B">
        <w:t xml:space="preserve">, </w:t>
      </w:r>
      <w:r w:rsidRPr="00DB362B">
        <w:rPr>
          <w:b/>
        </w:rPr>
        <w:t>Setup/Verify</w:t>
      </w:r>
      <w:r w:rsidRPr="00DB362B">
        <w:t xml:space="preserve"> will optionally create 'deploy' folder if there is no value in </w:t>
      </w:r>
      <w:r w:rsidRPr="00DB362B">
        <w:rPr>
          <w:b/>
        </w:rPr>
        <w:t>Deploy Source Path</w:t>
      </w:r>
      <w:r w:rsidRPr="00DB362B">
        <w:t xml:space="preserve"> or repair it by copying </w:t>
      </w:r>
      <w:r>
        <w:t>CDFM</w:t>
      </w:r>
      <w:r w:rsidRPr="00DB362B">
        <w:t xml:space="preserve">onitor.exe and config file into the 'deploy' folder. </w:t>
      </w:r>
      <w:r w:rsidR="00D908B5">
        <w:t xml:space="preserve">For </w:t>
      </w:r>
      <w:r w:rsidRPr="00D908B5">
        <w:rPr>
          <w:b/>
        </w:rPr>
        <w:t>Gather</w:t>
      </w:r>
      <w:r w:rsidR="00D908B5">
        <w:rPr>
          <w:b/>
        </w:rPr>
        <w:t>,</w:t>
      </w:r>
      <w:r w:rsidRPr="00DB362B">
        <w:t xml:space="preserve"> </w:t>
      </w:r>
      <w:r w:rsidRPr="00D908B5">
        <w:rPr>
          <w:b/>
        </w:rPr>
        <w:t>Setup/Verify</w:t>
      </w:r>
      <w:r w:rsidRPr="00DB362B">
        <w:t xml:space="preserve"> will generate a 'gather' folder if </w:t>
      </w:r>
      <w:r w:rsidRPr="00D908B5">
        <w:rPr>
          <w:b/>
        </w:rPr>
        <w:t>Gather Destination Path</w:t>
      </w:r>
      <w:r w:rsidRPr="00DB362B">
        <w:t xml:space="preserve"> is not configured or if path does not exist.</w:t>
      </w:r>
    </w:p>
    <w:p w14:paraId="65423798" w14:textId="58D3C4B5" w:rsidR="00D908B5" w:rsidRPr="00DB362B" w:rsidRDefault="00D908B5" w:rsidP="00D908B5">
      <w:pPr>
        <w:pStyle w:val="CitrixBodyText1"/>
      </w:pPr>
      <w:r>
        <w:rPr>
          <w:b/>
        </w:rPr>
        <w:t xml:space="preserve">NOTE: </w:t>
      </w:r>
      <w:r w:rsidRPr="00DB362B">
        <w:t>For remote management, access to WMI on remote machine is required as well as access to the admin$ share.</w:t>
      </w:r>
      <w:r>
        <w:t xml:space="preserve"> Alternate credentials can be enabled from the Options tab. </w:t>
      </w:r>
      <w:r w:rsidR="00A5775F">
        <w:t>S</w:t>
      </w:r>
      <w:r>
        <w:t xml:space="preserve">ee </w:t>
      </w:r>
      <w:hyperlink w:anchor="_Options" w:history="1">
        <w:r w:rsidRPr="00D908B5">
          <w:rPr>
            <w:rStyle w:val="Hyperlink"/>
          </w:rPr>
          <w:t>Options</w:t>
        </w:r>
      </w:hyperlink>
      <w:r w:rsidR="00A5775F">
        <w:t xml:space="preserve"> and </w:t>
      </w:r>
      <w:hyperlink w:anchor="_Security" w:history="1">
        <w:r w:rsidR="00A5775F" w:rsidRPr="00A5775F">
          <w:rPr>
            <w:rStyle w:val="Hyperlink"/>
          </w:rPr>
          <w:t>Security</w:t>
        </w:r>
      </w:hyperlink>
      <w:r w:rsidR="00A5775F">
        <w:t xml:space="preserve"> for additional information.</w:t>
      </w:r>
    </w:p>
    <w:p w14:paraId="562E04E0" w14:textId="684400FA" w:rsidR="00DB362B" w:rsidRPr="00DB362B" w:rsidRDefault="00D908B5" w:rsidP="00DB362B">
      <w:pPr>
        <w:pStyle w:val="CitrixBodyText1"/>
      </w:pPr>
      <w:r>
        <w:rPr>
          <w:b/>
        </w:rPr>
        <w:t>NOTE:</w:t>
      </w:r>
      <w:r w:rsidR="00DB362B" w:rsidRPr="00DB362B">
        <w:t xml:space="preserve"> </w:t>
      </w:r>
      <w:r>
        <w:t>For performance reasons, b</w:t>
      </w:r>
      <w:r w:rsidR="00DB362B" w:rsidRPr="00DB362B">
        <w:t>efore deploying a configuration to an environment, make sure to test first and verify configuration and resource utilization. It is best to deploy at least initially to a small subset of machines</w:t>
      </w:r>
      <w:r>
        <w:t xml:space="preserve"> to verify performance and functionality</w:t>
      </w:r>
      <w:r w:rsidR="00DB362B" w:rsidRPr="00DB362B">
        <w:t>.</w:t>
      </w:r>
    </w:p>
    <w:p w14:paraId="02024374" w14:textId="327BBE13" w:rsidR="00DB362B" w:rsidRPr="00DB362B" w:rsidRDefault="00DB362B" w:rsidP="00DB362B">
      <w:pPr>
        <w:pStyle w:val="CitrixBodyText1"/>
      </w:pPr>
      <w:r w:rsidRPr="00DB362B">
        <w:t xml:space="preserve">Detailed Remote </w:t>
      </w:r>
      <w:r w:rsidR="00D908B5">
        <w:t xml:space="preserve">walkthroughs </w:t>
      </w:r>
      <w:r w:rsidRPr="00DB362B">
        <w:t>are available here:</w:t>
      </w:r>
    </w:p>
    <w:p w14:paraId="3A3CCFD1" w14:textId="66C8E876" w:rsidR="004D4A1E" w:rsidRDefault="00BC4100" w:rsidP="00361D3D">
      <w:pPr>
        <w:pStyle w:val="CitrixBodyText1"/>
        <w:numPr>
          <w:ilvl w:val="0"/>
          <w:numId w:val="46"/>
        </w:numPr>
      </w:pPr>
      <w:hyperlink w:anchor="_Walkthrough:_Creating_a" w:history="1">
        <w:r w:rsidR="004D4A1E" w:rsidRPr="004D4A1E">
          <w:rPr>
            <w:rStyle w:val="Hyperlink"/>
          </w:rPr>
          <w:t>Walkthrough: Creating a remote configuration</w:t>
        </w:r>
      </w:hyperlink>
    </w:p>
    <w:p w14:paraId="26D05A54" w14:textId="46BDDE69" w:rsidR="004D4A1E" w:rsidRDefault="00BC4100" w:rsidP="00361D3D">
      <w:pPr>
        <w:pStyle w:val="CitrixBodyText1"/>
        <w:numPr>
          <w:ilvl w:val="0"/>
          <w:numId w:val="46"/>
        </w:numPr>
      </w:pPr>
      <w:hyperlink w:anchor="_Walkthrough:_Deploying_a" w:history="1">
        <w:r w:rsidR="004D4A1E" w:rsidRPr="004D4A1E">
          <w:rPr>
            <w:rStyle w:val="Hyperlink"/>
          </w:rPr>
          <w:t>Walkthrough: Deploying a remote configuration</w:t>
        </w:r>
      </w:hyperlink>
    </w:p>
    <w:p w14:paraId="56AB294F" w14:textId="1E4C0FEE" w:rsidR="00C7198C" w:rsidRDefault="00BC4100" w:rsidP="00361D3D">
      <w:pPr>
        <w:pStyle w:val="CitrixBodyText1"/>
        <w:numPr>
          <w:ilvl w:val="0"/>
          <w:numId w:val="46"/>
        </w:numPr>
      </w:pPr>
      <w:hyperlink w:anchor="_Walkthrough:_Gathering_data" w:history="1">
        <w:r w:rsidR="00C7198C" w:rsidRPr="00C7198C">
          <w:rPr>
            <w:rStyle w:val="Hyperlink"/>
          </w:rPr>
          <w:t>Walkthrough: Gathering data from a remote configuration</w:t>
        </w:r>
      </w:hyperlink>
    </w:p>
    <w:p w14:paraId="71625887" w14:textId="3131C96B" w:rsidR="00806A82" w:rsidRDefault="00BC4100" w:rsidP="00361D3D">
      <w:pPr>
        <w:pStyle w:val="CitrixBodyText1"/>
        <w:numPr>
          <w:ilvl w:val="0"/>
          <w:numId w:val="46"/>
        </w:numPr>
      </w:pPr>
      <w:hyperlink w:anchor="_Walkthrough:_Undeploying_a" w:history="1">
        <w:r w:rsidR="00361D3D" w:rsidRPr="00361D3D">
          <w:rPr>
            <w:rStyle w:val="Hyperlink"/>
          </w:rPr>
          <w:t>Walkthrough: Undeploying a remote configuration</w:t>
        </w:r>
      </w:hyperlink>
    </w:p>
    <w:p w14:paraId="2EC36214" w14:textId="77777777" w:rsidR="00806A82" w:rsidRDefault="00806A82">
      <w:pPr>
        <w:rPr>
          <w:bCs/>
          <w:color w:val="4D4F53"/>
          <w:szCs w:val="24"/>
        </w:rPr>
      </w:pPr>
      <w:r>
        <w:br w:type="page"/>
      </w:r>
    </w:p>
    <w:p w14:paraId="0611FB17" w14:textId="062A134B" w:rsidR="007256F2" w:rsidRDefault="007256F2" w:rsidP="007256F2">
      <w:pPr>
        <w:pStyle w:val="Heading2"/>
      </w:pPr>
      <w:bookmarkStart w:id="53" w:name="_Toc372257219"/>
      <w:r>
        <w:lastRenderedPageBreak/>
        <w:t>Remote Options</w:t>
      </w:r>
      <w:bookmarkEnd w:id="53"/>
    </w:p>
    <w:p w14:paraId="7ADA50A2" w14:textId="77777777" w:rsidR="007256F2" w:rsidRDefault="007256F2" w:rsidP="007256F2">
      <w:pPr>
        <w:pStyle w:val="CitrixBodyText1"/>
      </w:pPr>
      <w:r>
        <w:t xml:space="preserve">Below lists all the properties on the Remote tab for Remote machine management and their meanings. </w:t>
      </w:r>
    </w:p>
    <w:p w14:paraId="2454484C" w14:textId="77777777" w:rsidR="007256F2" w:rsidRDefault="007256F2" w:rsidP="009F7FC1">
      <w:pPr>
        <w:pStyle w:val="CitrixBodyText1"/>
        <w:numPr>
          <w:ilvl w:val="0"/>
          <w:numId w:val="38"/>
        </w:numPr>
      </w:pPr>
      <w:r w:rsidRPr="00151B9F">
        <w:rPr>
          <w:b/>
        </w:rPr>
        <w:t>Store machine states in between actions for this session</w:t>
      </w:r>
      <w:r>
        <w:t xml:space="preserve"> if selected, will keep the last known state for all machines listed while CDFMonitor stays running. It is not saved in config file. This is useful if running </w:t>
      </w:r>
      <w:r w:rsidRPr="00806A82">
        <w:rPr>
          <w:b/>
        </w:rPr>
        <w:t>Remote Actions</w:t>
      </w:r>
      <w:r>
        <w:t xml:space="preserve"> across multiple machines where some may have failed for example by being powered off at the time, will allow only those machines to be processed again the next time an action is started.</w:t>
      </w:r>
    </w:p>
    <w:p w14:paraId="50663F62" w14:textId="77777777" w:rsidR="007256F2" w:rsidRDefault="007256F2" w:rsidP="009F7FC1">
      <w:pPr>
        <w:pStyle w:val="CitrixBodyText1"/>
        <w:numPr>
          <w:ilvl w:val="0"/>
          <w:numId w:val="38"/>
        </w:numPr>
      </w:pPr>
      <w:r w:rsidRPr="00151B9F">
        <w:rPr>
          <w:b/>
        </w:rPr>
        <w:t>Clear cache states</w:t>
      </w:r>
      <w:r>
        <w:t xml:space="preserve"> - will clear out all remote machines cached states. The next </w:t>
      </w:r>
      <w:r w:rsidRPr="00151B9F">
        <w:rPr>
          <w:b/>
        </w:rPr>
        <w:t>Remote Action</w:t>
      </w:r>
      <w:r>
        <w:t xml:space="preserve"> started will be processed across all remote machines in list.</w:t>
      </w:r>
    </w:p>
    <w:p w14:paraId="7D9A8025" w14:textId="77777777" w:rsidR="007256F2" w:rsidRDefault="007256F2" w:rsidP="009F7FC1">
      <w:pPr>
        <w:pStyle w:val="CitrixBodyText1"/>
        <w:numPr>
          <w:ilvl w:val="0"/>
          <w:numId w:val="38"/>
        </w:numPr>
      </w:pPr>
      <w:r w:rsidRPr="00151B9F">
        <w:rPr>
          <w:b/>
        </w:rPr>
        <w:t>Display cache states</w:t>
      </w:r>
      <w:r>
        <w:t xml:space="preserve"> - will enumerate all machines names and cached state to the Status window at bottom of window.</w:t>
      </w:r>
    </w:p>
    <w:p w14:paraId="2B32FAB6" w14:textId="77777777" w:rsidR="007256F2" w:rsidRPr="00806A82" w:rsidRDefault="007256F2" w:rsidP="007256F2">
      <w:pPr>
        <w:pStyle w:val="CitrixBodyText1"/>
        <w:rPr>
          <w:b/>
        </w:rPr>
      </w:pPr>
      <w:r w:rsidRPr="00806A82">
        <w:rPr>
          <w:b/>
        </w:rPr>
        <w:t>Remote Actions</w:t>
      </w:r>
      <w:r>
        <w:rPr>
          <w:b/>
        </w:rPr>
        <w:t>:</w:t>
      </w:r>
    </w:p>
    <w:p w14:paraId="5DC8E7EA" w14:textId="77777777" w:rsidR="007256F2" w:rsidRDefault="007256F2" w:rsidP="009F7FC1">
      <w:pPr>
        <w:pStyle w:val="CitrixBodyText1"/>
        <w:numPr>
          <w:ilvl w:val="0"/>
          <w:numId w:val="38"/>
        </w:numPr>
      </w:pPr>
      <w:r w:rsidRPr="00806A82">
        <w:rPr>
          <w:rFonts w:hint="eastAsia"/>
          <w:b/>
        </w:rPr>
        <w:t>Check</w:t>
      </w:r>
      <w:r>
        <w:rPr>
          <w:rFonts w:hint="eastAsia"/>
        </w:rPr>
        <w:t xml:space="preserve"> </w:t>
      </w:r>
      <w:r>
        <w:t>- to</w:t>
      </w:r>
      <w:r>
        <w:rPr>
          <w:rFonts w:hint="eastAsia"/>
        </w:rPr>
        <w:t xml:space="preserve"> contact all machines </w:t>
      </w:r>
      <w:r>
        <w:t xml:space="preserve">in </w:t>
      </w:r>
      <w:r>
        <w:rPr>
          <w:b/>
        </w:rPr>
        <w:t xml:space="preserve">Remote Machines </w:t>
      </w:r>
      <w:r>
        <w:t xml:space="preserve">list </w:t>
      </w:r>
      <w:r>
        <w:rPr>
          <w:rFonts w:hint="eastAsia"/>
        </w:rPr>
        <w:t xml:space="preserve">to see if </w:t>
      </w:r>
      <w:r>
        <w:t>CDFM</w:t>
      </w:r>
      <w:r>
        <w:rPr>
          <w:rFonts w:hint="eastAsia"/>
        </w:rPr>
        <w:t>onitor service is installed and if so the state of the service.</w:t>
      </w:r>
    </w:p>
    <w:p w14:paraId="7F75E700" w14:textId="77777777" w:rsidR="007256F2" w:rsidRDefault="007256F2" w:rsidP="009F7FC1">
      <w:pPr>
        <w:pStyle w:val="CitrixBodyText1"/>
        <w:numPr>
          <w:ilvl w:val="0"/>
          <w:numId w:val="38"/>
        </w:numPr>
      </w:pPr>
      <w:r w:rsidRPr="00806A82">
        <w:rPr>
          <w:rFonts w:hint="eastAsia"/>
          <w:b/>
        </w:rPr>
        <w:t>Deploy</w:t>
      </w:r>
      <w:r>
        <w:rPr>
          <w:rFonts w:hint="eastAsia"/>
        </w:rPr>
        <w:t xml:space="preserve"> </w:t>
      </w:r>
      <w:r>
        <w:t>- to</w:t>
      </w:r>
      <w:r>
        <w:rPr>
          <w:rFonts w:hint="eastAsia"/>
        </w:rPr>
        <w:t xml:space="preserve"> deploy </w:t>
      </w:r>
      <w:r>
        <w:t>CDFMonitor a</w:t>
      </w:r>
      <w:r>
        <w:rPr>
          <w:rFonts w:hint="eastAsia"/>
        </w:rPr>
        <w:t xml:space="preserve">nd the config file located in the path specified in </w:t>
      </w:r>
      <w:r w:rsidRPr="00151B9F">
        <w:rPr>
          <w:rFonts w:hint="eastAsia"/>
          <w:b/>
        </w:rPr>
        <w:t>Deploy Source</w:t>
      </w:r>
      <w:r>
        <w:rPr>
          <w:rFonts w:hint="eastAsia"/>
        </w:rPr>
        <w:t xml:space="preserve"> </w:t>
      </w:r>
      <w:r w:rsidRPr="00151B9F">
        <w:rPr>
          <w:rFonts w:hint="eastAsia"/>
          <w:b/>
        </w:rPr>
        <w:t>Path</w:t>
      </w:r>
      <w:r>
        <w:rPr>
          <w:rFonts w:hint="eastAsia"/>
        </w:rPr>
        <w:t xml:space="preserve"> </w:t>
      </w:r>
      <w:r>
        <w:t xml:space="preserve">to all machines in </w:t>
      </w:r>
      <w:r>
        <w:rPr>
          <w:b/>
        </w:rPr>
        <w:t xml:space="preserve">Remote Machines </w:t>
      </w:r>
      <w:r>
        <w:t>list</w:t>
      </w:r>
      <w:r>
        <w:rPr>
          <w:rFonts w:hint="eastAsia"/>
        </w:rPr>
        <w:t xml:space="preserve">. The service will be deployed to %systemroot%\cdfmonitor via 'admin$' share. If </w:t>
      </w:r>
      <w:r>
        <w:t xml:space="preserve">the </w:t>
      </w:r>
      <w:r>
        <w:rPr>
          <w:rFonts w:hint="eastAsia"/>
        </w:rPr>
        <w:t xml:space="preserve">service already exists, it will be stopped for </w:t>
      </w:r>
      <w:r>
        <w:t>the source</w:t>
      </w:r>
      <w:r>
        <w:rPr>
          <w:rFonts w:hint="eastAsia"/>
        </w:rPr>
        <w:t xml:space="preserve"> e</w:t>
      </w:r>
      <w:r>
        <w:t>xe and config file to be copied and then the service will be started back. CDFMonitor running as a service will stay deployed until service is 'Undeployed' even across boots.</w:t>
      </w:r>
    </w:p>
    <w:p w14:paraId="692BF9E3" w14:textId="45826567" w:rsidR="007256F2" w:rsidRDefault="007256F2" w:rsidP="009F7FC1">
      <w:pPr>
        <w:pStyle w:val="CitrixBodyText1"/>
        <w:numPr>
          <w:ilvl w:val="0"/>
          <w:numId w:val="38"/>
        </w:numPr>
      </w:pPr>
      <w:r w:rsidRPr="00806A82">
        <w:rPr>
          <w:rFonts w:hint="eastAsia"/>
          <w:b/>
        </w:rPr>
        <w:t>Gather</w:t>
      </w:r>
      <w:r>
        <w:rPr>
          <w:rFonts w:hint="eastAsia"/>
        </w:rPr>
        <w:t xml:space="preserve"> </w:t>
      </w:r>
      <w:r>
        <w:t>- to</w:t>
      </w:r>
      <w:r>
        <w:rPr>
          <w:rFonts w:hint="eastAsia"/>
        </w:rPr>
        <w:t xml:space="preserve"> gather log files, trace files, and </w:t>
      </w:r>
      <w:r w:rsidR="00BC4100">
        <w:t>URL</w:t>
      </w:r>
      <w:r>
        <w:rPr>
          <w:rFonts w:hint="eastAsia"/>
        </w:rPr>
        <w:t xml:space="preserve"> files from all machines</w:t>
      </w:r>
      <w:r>
        <w:t xml:space="preserve"> in </w:t>
      </w:r>
      <w:r>
        <w:rPr>
          <w:b/>
        </w:rPr>
        <w:t xml:space="preserve">Remote Machines </w:t>
      </w:r>
      <w:r>
        <w:t>list</w:t>
      </w:r>
      <w:r>
        <w:rPr>
          <w:rFonts w:hint="eastAsia"/>
        </w:rPr>
        <w:t>. From each machine, gather will stop the service if started,</w:t>
      </w:r>
      <w:r>
        <w:t xml:space="preserve"> </w:t>
      </w:r>
      <w:r>
        <w:rPr>
          <w:rFonts w:hint="eastAsia"/>
        </w:rPr>
        <w:t>read config file to determine files to zip, zip the files, and set service back to original state. The zip file wil</w:t>
      </w:r>
      <w:r>
        <w:t xml:space="preserve">l be created remotely and copied back to the path specified in </w:t>
      </w:r>
      <w:r w:rsidRPr="00151B9F">
        <w:rPr>
          <w:b/>
        </w:rPr>
        <w:t>Gather Destination Path</w:t>
      </w:r>
      <w:r>
        <w:t xml:space="preserve">. Each machines’ files will be staged in a machine named subdirectory. Format of zip file name will be CDFMonitor-yyyy-mm-dd--hh-mm-ss.zip. Example: CFMonitor-2013-9-7--16-45-2.zip. </w:t>
      </w:r>
    </w:p>
    <w:p w14:paraId="571E624A" w14:textId="77777777" w:rsidR="007256F2" w:rsidRDefault="007256F2" w:rsidP="009F7FC1">
      <w:pPr>
        <w:pStyle w:val="CitrixBodyText1"/>
        <w:numPr>
          <w:ilvl w:val="0"/>
          <w:numId w:val="38"/>
        </w:numPr>
      </w:pPr>
      <w:r w:rsidRPr="00806A82">
        <w:rPr>
          <w:rFonts w:hint="eastAsia"/>
          <w:b/>
        </w:rPr>
        <w:t>Un</w:t>
      </w:r>
      <w:r>
        <w:rPr>
          <w:b/>
        </w:rPr>
        <w:t>D</w:t>
      </w:r>
      <w:r w:rsidRPr="00806A82">
        <w:rPr>
          <w:rFonts w:hint="eastAsia"/>
          <w:b/>
        </w:rPr>
        <w:t>eploy</w:t>
      </w:r>
      <w:r>
        <w:rPr>
          <w:rFonts w:hint="eastAsia"/>
        </w:rPr>
        <w:t xml:space="preserve"> </w:t>
      </w:r>
      <w:r>
        <w:t>-</w:t>
      </w:r>
      <w:r>
        <w:rPr>
          <w:rFonts w:hint="eastAsia"/>
        </w:rPr>
        <w:t xml:space="preserve"> </w:t>
      </w:r>
      <w:r>
        <w:t xml:space="preserve">to </w:t>
      </w:r>
      <w:r>
        <w:rPr>
          <w:rFonts w:hint="eastAsia"/>
        </w:rPr>
        <w:t xml:space="preserve">undeploy </w:t>
      </w:r>
      <w:r>
        <w:t>CDFM</w:t>
      </w:r>
      <w:r>
        <w:rPr>
          <w:rFonts w:hint="eastAsia"/>
        </w:rPr>
        <w:t xml:space="preserve">onitor from all machines </w:t>
      </w:r>
      <w:r>
        <w:t xml:space="preserve">in </w:t>
      </w:r>
      <w:r>
        <w:rPr>
          <w:b/>
        </w:rPr>
        <w:t xml:space="preserve">Remote Machines </w:t>
      </w:r>
      <w:r>
        <w:t>list</w:t>
      </w:r>
      <w:r>
        <w:rPr>
          <w:rFonts w:hint="eastAsia"/>
        </w:rPr>
        <w:t xml:space="preserve"> and clean up the directories. This will not save any trace or log information. Use </w:t>
      </w:r>
      <w:r w:rsidRPr="00151B9F">
        <w:rPr>
          <w:rFonts w:hint="eastAsia"/>
          <w:b/>
        </w:rPr>
        <w:t>Gather</w:t>
      </w:r>
      <w:r>
        <w:rPr>
          <w:rFonts w:hint="eastAsia"/>
        </w:rPr>
        <w:t xml:space="preserve"> first if logs are needed. If re-deploying a new configuration or exe file does not require </w:t>
      </w:r>
      <w:r w:rsidRPr="00151B9F">
        <w:rPr>
          <w:rFonts w:hint="eastAsia"/>
          <w:b/>
        </w:rPr>
        <w:t>Undeploy</w:t>
      </w:r>
      <w:r>
        <w:rPr>
          <w:rFonts w:hint="eastAsia"/>
        </w:rPr>
        <w:t xml:space="preserve"> first.</w:t>
      </w:r>
    </w:p>
    <w:p w14:paraId="43AD8F25" w14:textId="77777777" w:rsidR="007256F2" w:rsidRDefault="007256F2" w:rsidP="009F7FC1">
      <w:pPr>
        <w:pStyle w:val="CitrixBodyText1"/>
        <w:numPr>
          <w:ilvl w:val="0"/>
          <w:numId w:val="38"/>
        </w:numPr>
      </w:pPr>
      <w:r w:rsidRPr="00806A82">
        <w:rPr>
          <w:rFonts w:hint="eastAsia"/>
          <w:b/>
        </w:rPr>
        <w:t>Modify</w:t>
      </w:r>
      <w:r>
        <w:rPr>
          <w:rFonts w:hint="eastAsia"/>
        </w:rPr>
        <w:t xml:space="preserve"> will set all machines </w:t>
      </w:r>
      <w:r>
        <w:t>CDFM</w:t>
      </w:r>
      <w:r>
        <w:rPr>
          <w:rFonts w:hint="eastAsia"/>
        </w:rPr>
        <w:t xml:space="preserve">onitor service start type </w:t>
      </w:r>
      <w:r>
        <w:t xml:space="preserve">to </w:t>
      </w:r>
      <w:r>
        <w:rPr>
          <w:rFonts w:hint="eastAsia"/>
        </w:rPr>
        <w:t xml:space="preserve">the value configured for </w:t>
      </w:r>
      <w:r w:rsidRPr="00151B9F">
        <w:rPr>
          <w:rFonts w:hint="eastAsia"/>
          <w:b/>
        </w:rPr>
        <w:t>Service Start Type</w:t>
      </w:r>
      <w:r>
        <w:t xml:space="preserve"> in </w:t>
      </w:r>
      <w:r>
        <w:rPr>
          <w:b/>
        </w:rPr>
        <w:t xml:space="preserve">Remote Machines </w:t>
      </w:r>
      <w:r>
        <w:t>list</w:t>
      </w:r>
      <w:r>
        <w:rPr>
          <w:rFonts w:hint="eastAsia"/>
        </w:rPr>
        <w:t>. If</w:t>
      </w:r>
      <w:r>
        <w:t xml:space="preserve"> </w:t>
      </w:r>
      <w:r>
        <w:rPr>
          <w:b/>
        </w:rPr>
        <w:t>Service Start Type</w:t>
      </w:r>
      <w:r>
        <w:rPr>
          <w:rFonts w:hint="eastAsia"/>
        </w:rPr>
        <w:t xml:space="preserve"> value is switched to 'Manual' or 'Disabled', service will be stopped. If </w:t>
      </w:r>
      <w:r w:rsidRPr="00151B9F">
        <w:rPr>
          <w:rFonts w:hint="eastAsia"/>
          <w:b/>
        </w:rPr>
        <w:t>Service Start Type</w:t>
      </w:r>
      <w:r>
        <w:rPr>
          <w:rFonts w:hint="eastAsia"/>
        </w:rPr>
        <w:t xml:space="preserve"> is setup to 'Automatic', </w:t>
      </w:r>
      <w:r>
        <w:t xml:space="preserve">the </w:t>
      </w:r>
      <w:r>
        <w:rPr>
          <w:rFonts w:hint="eastAsia"/>
        </w:rPr>
        <w:t>service will be star</w:t>
      </w:r>
      <w:r>
        <w:t>ted. Modify does NOT modify the remote config, exe, or trace/log files.</w:t>
      </w:r>
    </w:p>
    <w:p w14:paraId="7459453F" w14:textId="77777777" w:rsidR="007256F2" w:rsidRDefault="007256F2" w:rsidP="009F7FC1">
      <w:pPr>
        <w:pStyle w:val="CitrixBodyText1"/>
        <w:numPr>
          <w:ilvl w:val="0"/>
          <w:numId w:val="38"/>
        </w:numPr>
      </w:pPr>
      <w:r w:rsidRPr="00806A82">
        <w:rPr>
          <w:rFonts w:hint="eastAsia"/>
          <w:b/>
        </w:rPr>
        <w:t>Start</w:t>
      </w:r>
      <w:r>
        <w:rPr>
          <w:rFonts w:hint="eastAsia"/>
        </w:rPr>
        <w:t xml:space="preserve"> will start all machines </w:t>
      </w:r>
      <w:r>
        <w:t>CDFM</w:t>
      </w:r>
      <w:r>
        <w:rPr>
          <w:rFonts w:hint="eastAsia"/>
        </w:rPr>
        <w:t>onitor service</w:t>
      </w:r>
      <w:r>
        <w:t xml:space="preserve"> in </w:t>
      </w:r>
      <w:r>
        <w:rPr>
          <w:b/>
        </w:rPr>
        <w:t xml:space="preserve">Remote Machines </w:t>
      </w:r>
      <w:r>
        <w:t>list</w:t>
      </w:r>
      <w:r>
        <w:rPr>
          <w:rFonts w:hint="eastAsia"/>
        </w:rPr>
        <w:t>.</w:t>
      </w:r>
    </w:p>
    <w:p w14:paraId="1FC274AE" w14:textId="77777777" w:rsidR="007256F2" w:rsidRPr="00806A82" w:rsidRDefault="007256F2" w:rsidP="009F7FC1">
      <w:pPr>
        <w:pStyle w:val="CitrixBodyText1"/>
        <w:numPr>
          <w:ilvl w:val="0"/>
          <w:numId w:val="38"/>
        </w:numPr>
      </w:pPr>
      <w:r w:rsidRPr="00806A82">
        <w:rPr>
          <w:b/>
        </w:rPr>
        <w:t>Stop</w:t>
      </w:r>
      <w:r>
        <w:t xml:space="preserve"> will stop all machines CDFMonitor service in </w:t>
      </w:r>
      <w:r>
        <w:rPr>
          <w:b/>
        </w:rPr>
        <w:t xml:space="preserve">Remote Machines </w:t>
      </w:r>
      <w:r>
        <w:t>list.</w:t>
      </w:r>
      <w:r>
        <w:br w:type="page"/>
      </w:r>
    </w:p>
    <w:p w14:paraId="39BAAE15" w14:textId="1AB70718" w:rsidR="00806A82" w:rsidRDefault="00806A82" w:rsidP="00806A82">
      <w:pPr>
        <w:pStyle w:val="Heading2"/>
      </w:pPr>
      <w:bookmarkStart w:id="54" w:name="_Toc372257220"/>
      <w:r>
        <w:lastRenderedPageBreak/>
        <w:t>Example Remote Deploy Configuration</w:t>
      </w:r>
      <w:bookmarkEnd w:id="54"/>
    </w:p>
    <w:p w14:paraId="537214CE" w14:textId="7E2F58A2" w:rsidR="007C676E" w:rsidRDefault="00806A82" w:rsidP="00DB362B">
      <w:pPr>
        <w:rPr>
          <w:rFonts w:eastAsia="Times New Roman" w:cs="Arial"/>
          <w:color w:val="4D4F53"/>
          <w:sz w:val="56"/>
          <w:szCs w:val="16"/>
          <w:lang w:eastAsia="zh-CN"/>
        </w:rPr>
      </w:pPr>
      <w:r>
        <w:rPr>
          <w:noProof/>
        </w:rPr>
        <w:drawing>
          <wp:inline distT="0" distB="0" distL="0" distR="0" wp14:anchorId="796846EB" wp14:editId="0ECD2AC4">
            <wp:extent cx="5943600" cy="43726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2610"/>
                    </a:xfrm>
                    <a:prstGeom prst="rect">
                      <a:avLst/>
                    </a:prstGeom>
                  </pic:spPr>
                </pic:pic>
              </a:graphicData>
            </a:graphic>
          </wp:inline>
        </w:drawing>
      </w:r>
      <w:r w:rsidR="007C676E">
        <w:br w:type="page"/>
      </w:r>
    </w:p>
    <w:p w14:paraId="11016905" w14:textId="0E9769BF" w:rsidR="00846488" w:rsidRDefault="00846488">
      <w:pPr>
        <w:pStyle w:val="Heading2"/>
      </w:pPr>
      <w:bookmarkStart w:id="55" w:name="_Options"/>
      <w:bookmarkStart w:id="56" w:name="_Toc372257221"/>
      <w:bookmarkEnd w:id="55"/>
      <w:r>
        <w:lastRenderedPageBreak/>
        <w:t>Edit Remote Config</w:t>
      </w:r>
      <w:bookmarkEnd w:id="56"/>
    </w:p>
    <w:p w14:paraId="6A8D47F6" w14:textId="521C62A5" w:rsidR="00AC4201" w:rsidRDefault="00AC4201" w:rsidP="00AC4201">
      <w:pPr>
        <w:pStyle w:val="CitrixBodyText1"/>
      </w:pPr>
      <w:r>
        <w:t xml:space="preserve">With Remote Management as the selected activity, all of the management options are on the Remote tab. Before deploying a configuration to a remote machine, a remote config file has to be created or specified. </w:t>
      </w:r>
    </w:p>
    <w:p w14:paraId="5C3B7EAC" w14:textId="212D42CE" w:rsidR="0008335A" w:rsidRDefault="0008335A" w:rsidP="0008335A">
      <w:pPr>
        <w:pStyle w:val="CitrixBodyText1"/>
      </w:pPr>
      <w:r>
        <w:rPr>
          <w:b/>
        </w:rPr>
        <w:t>NOTE:</w:t>
      </w:r>
      <w:r>
        <w:t xml:space="preserve"> A default </w:t>
      </w:r>
      <w:r w:rsidRPr="00AC4201">
        <w:rPr>
          <w:b/>
        </w:rPr>
        <w:t>Deploy Source Path</w:t>
      </w:r>
      <w:r>
        <w:t xml:space="preserve"> of 'deploy' will created in working directory of utility with exe and config file automatically by selecting </w:t>
      </w:r>
      <w:r w:rsidRPr="00AC4201">
        <w:rPr>
          <w:b/>
        </w:rPr>
        <w:t>Setup / Verify</w:t>
      </w:r>
      <w:r>
        <w:rPr>
          <w:b/>
        </w:rPr>
        <w:t xml:space="preserve"> </w:t>
      </w:r>
      <w:r>
        <w:t xml:space="preserve">or </w:t>
      </w:r>
      <w:r>
        <w:rPr>
          <w:b/>
        </w:rPr>
        <w:t xml:space="preserve">Edit Remote Config </w:t>
      </w:r>
      <w:r>
        <w:t>buttons. See</w:t>
      </w:r>
      <w:r w:rsidR="004D372C">
        <w:t xml:space="preserve"> </w:t>
      </w:r>
      <w:hyperlink w:anchor="_Walkthrough:_Creating_a" w:history="1">
        <w:r w:rsidR="004D372C" w:rsidRPr="004D372C">
          <w:rPr>
            <w:rStyle w:val="Hyperlink"/>
          </w:rPr>
          <w:t>Walkthrough: Creating a remote configuration</w:t>
        </w:r>
      </w:hyperlink>
      <w:r>
        <w:t>.</w:t>
      </w:r>
    </w:p>
    <w:p w14:paraId="71777349" w14:textId="680BC44A" w:rsidR="0008335A" w:rsidRDefault="0008335A" w:rsidP="0008335A">
      <w:pPr>
        <w:pStyle w:val="CitrixBodyText1"/>
      </w:pPr>
      <w:r>
        <w:rPr>
          <w:b/>
        </w:rPr>
        <w:t>NOTE:</w:t>
      </w:r>
      <w:r>
        <w:t xml:space="preserve"> This is editing the cdfmonitor.exe.config fi</w:t>
      </w:r>
      <w:r w:rsidR="00E716B7">
        <w:t xml:space="preserve">le in the folder configured in </w:t>
      </w:r>
      <w:r w:rsidRPr="00E716B7">
        <w:rPr>
          <w:b/>
        </w:rPr>
        <w:t>Deploy Source Path</w:t>
      </w:r>
      <w:r>
        <w:t xml:space="preserve"> and is NOT editing a file on a remote machine.</w:t>
      </w:r>
    </w:p>
    <w:p w14:paraId="63BA94A2" w14:textId="281DAFF7" w:rsidR="00E1226E" w:rsidRDefault="00E1226E" w:rsidP="0008335A">
      <w:pPr>
        <w:pStyle w:val="CitrixBodyText1"/>
      </w:pPr>
      <w:r>
        <w:t xml:space="preserve">General </w:t>
      </w:r>
      <w:r w:rsidR="00E14AD9">
        <w:t>Gui</w:t>
      </w:r>
      <w:r>
        <w:t>delines for modifying a remote config:</w:t>
      </w:r>
    </w:p>
    <w:p w14:paraId="508E4FEB" w14:textId="0B15F091" w:rsidR="00AC4201" w:rsidRDefault="00AC4201" w:rsidP="009F7FC1">
      <w:pPr>
        <w:pStyle w:val="CitrixBodyText1"/>
        <w:numPr>
          <w:ilvl w:val="0"/>
          <w:numId w:val="39"/>
        </w:numPr>
      </w:pPr>
      <w:r>
        <w:t xml:space="preserve">Select Remote Actions </w:t>
      </w:r>
      <w:r w:rsidRPr="00AC4201">
        <w:rPr>
          <w:b/>
        </w:rPr>
        <w:t>Deploy</w:t>
      </w:r>
      <w:r>
        <w:t xml:space="preserve"> to modify remote configuration deploy source path. The </w:t>
      </w:r>
      <w:r w:rsidRPr="00E1226E">
        <w:rPr>
          <w:b/>
        </w:rPr>
        <w:t>Deploy Source Path</w:t>
      </w:r>
      <w:r>
        <w:t xml:space="preserve"> configures the folder name containing cdfmonitor.exe and cdfmonitor.exe.config files that should be deployed.</w:t>
      </w:r>
    </w:p>
    <w:p w14:paraId="629B3532" w14:textId="0FE50A78" w:rsidR="00AC4201" w:rsidRDefault="00AC4201" w:rsidP="009F7FC1">
      <w:pPr>
        <w:pStyle w:val="CitrixBodyText1"/>
        <w:numPr>
          <w:ilvl w:val="0"/>
          <w:numId w:val="39"/>
        </w:numPr>
      </w:pPr>
      <w:r>
        <w:t xml:space="preserve">To edit an existing remote config file for deployment, configure </w:t>
      </w:r>
      <w:r w:rsidRPr="00AC4201">
        <w:rPr>
          <w:b/>
        </w:rPr>
        <w:t>Deploy Source Path</w:t>
      </w:r>
      <w:r>
        <w:t xml:space="preserve"> with the existing folder name with configuration file.</w:t>
      </w:r>
    </w:p>
    <w:p w14:paraId="7754B360" w14:textId="52044FF2" w:rsidR="00AC4201" w:rsidRDefault="00AC4201" w:rsidP="009F7FC1">
      <w:pPr>
        <w:pStyle w:val="CitrixBodyText1"/>
        <w:numPr>
          <w:ilvl w:val="0"/>
          <w:numId w:val="39"/>
        </w:numPr>
      </w:pPr>
      <w:r>
        <w:t xml:space="preserve">To create a new remote configuration file for deployment, configure </w:t>
      </w:r>
      <w:r w:rsidRPr="00AC4201">
        <w:rPr>
          <w:b/>
        </w:rPr>
        <w:t>Deploy Source Path</w:t>
      </w:r>
      <w:r>
        <w:t xml:space="preserve"> with folder name where cdfmonitor.exe and new default cdfmonitor.exe.config will be generated and stored.</w:t>
      </w:r>
    </w:p>
    <w:p w14:paraId="4F9D34D5" w14:textId="69C44F7C" w:rsidR="0008335A" w:rsidRDefault="0008335A" w:rsidP="009F7FC1">
      <w:pPr>
        <w:pStyle w:val="CitrixBodyText1"/>
        <w:numPr>
          <w:ilvl w:val="0"/>
          <w:numId w:val="39"/>
        </w:numPr>
      </w:pPr>
      <w:r>
        <w:t xml:space="preserve">When editing remote config, having at least one machine specified in </w:t>
      </w:r>
      <w:r w:rsidRPr="0008335A">
        <w:rPr>
          <w:b/>
        </w:rPr>
        <w:t>Remote Machines</w:t>
      </w:r>
      <w:r>
        <w:t xml:space="preserve"> will auto-populate the modules list in the remote config file as a selection if available. See</w:t>
      </w:r>
      <w:r w:rsidR="004D372C">
        <w:t xml:space="preserve"> </w:t>
      </w:r>
      <w:hyperlink w:anchor="_Walkthrough:_Creating_a" w:history="1">
        <w:r w:rsidR="004D372C" w:rsidRPr="004D372C">
          <w:rPr>
            <w:rStyle w:val="Hyperlink"/>
          </w:rPr>
          <w:t>Walkthrough: Creating a remote configuration</w:t>
        </w:r>
      </w:hyperlink>
      <w:r>
        <w:t xml:space="preserve">. </w:t>
      </w:r>
    </w:p>
    <w:p w14:paraId="16B7D651" w14:textId="64AF60F1" w:rsidR="0008335A" w:rsidRDefault="0008335A" w:rsidP="009F7FC1">
      <w:pPr>
        <w:pStyle w:val="CitrixBodyText1"/>
        <w:numPr>
          <w:ilvl w:val="0"/>
          <w:numId w:val="39"/>
        </w:numPr>
      </w:pPr>
      <w:r>
        <w:t xml:space="preserve">After selecting </w:t>
      </w:r>
      <w:r w:rsidRPr="00E1226E">
        <w:rPr>
          <w:b/>
        </w:rPr>
        <w:t>Edit Remote Config</w:t>
      </w:r>
      <w:r>
        <w:t>, the form will turn blue and the title will have (REMOTE CONFIG) in it</w:t>
      </w:r>
      <w:r w:rsidR="00E1226E">
        <w:t xml:space="preserve"> as shown in screenshot below</w:t>
      </w:r>
      <w:r>
        <w:t>.</w:t>
      </w:r>
    </w:p>
    <w:p w14:paraId="351F1880" w14:textId="383DD231" w:rsidR="0008335A" w:rsidRDefault="0008335A" w:rsidP="009F7FC1">
      <w:pPr>
        <w:pStyle w:val="CitrixBodyText1"/>
        <w:numPr>
          <w:ilvl w:val="0"/>
          <w:numId w:val="39"/>
        </w:numPr>
      </w:pPr>
      <w:r>
        <w:t>Modify the remote configuration for deployment,</w:t>
      </w:r>
      <w:r w:rsidR="00E716B7">
        <w:t xml:space="preserve"> </w:t>
      </w:r>
      <w:r w:rsidR="00E716B7" w:rsidRPr="00E716B7">
        <w:rPr>
          <w:b/>
        </w:rPr>
        <w:t>Save</w:t>
      </w:r>
      <w:r w:rsidR="00E716B7">
        <w:t xml:space="preserve">, and </w:t>
      </w:r>
      <w:r w:rsidR="00E716B7" w:rsidRPr="00E716B7">
        <w:rPr>
          <w:b/>
        </w:rPr>
        <w:t>Close Remote Config</w:t>
      </w:r>
      <w:r>
        <w:t>.</w:t>
      </w:r>
    </w:p>
    <w:p w14:paraId="3726DE22" w14:textId="77777777" w:rsidR="00E1226E" w:rsidRDefault="00E1226E" w:rsidP="0008335A">
      <w:pPr>
        <w:pStyle w:val="CitrixBodyText1"/>
      </w:pPr>
    </w:p>
    <w:p w14:paraId="761A7FAF" w14:textId="77777777" w:rsidR="00E1226E" w:rsidRDefault="00E1226E">
      <w:pPr>
        <w:rPr>
          <w:rFonts w:cs="Arial"/>
          <w:color w:val="4D4F53"/>
          <w:sz w:val="36"/>
          <w:szCs w:val="36"/>
        </w:rPr>
      </w:pPr>
      <w:r>
        <w:br w:type="page"/>
      </w:r>
    </w:p>
    <w:p w14:paraId="306A522A" w14:textId="57314743" w:rsidR="00E1226E" w:rsidRDefault="00E1226E" w:rsidP="00E1226E">
      <w:pPr>
        <w:pStyle w:val="Heading3"/>
        <w:ind w:left="0"/>
      </w:pPr>
      <w:r>
        <w:lastRenderedPageBreak/>
        <w:t>Example Remote Config Activity tab</w:t>
      </w:r>
    </w:p>
    <w:p w14:paraId="2F6E164F" w14:textId="6E887D61" w:rsidR="00E1226E" w:rsidRPr="00E1226E" w:rsidRDefault="00E1226E" w:rsidP="00E1226E">
      <w:pPr>
        <w:pStyle w:val="CitrixBodyText1"/>
      </w:pPr>
      <w:r>
        <w:t>The background changes and Title Bar will have ‘(REMOTE CONFIG)’ when viewing a remote configuration file.</w:t>
      </w:r>
    </w:p>
    <w:p w14:paraId="041DB51B" w14:textId="3E11A744" w:rsidR="00E1226E" w:rsidRDefault="00E1226E" w:rsidP="0008335A">
      <w:pPr>
        <w:pStyle w:val="CitrixBodyText1"/>
      </w:pPr>
      <w:r>
        <w:rPr>
          <w:noProof/>
        </w:rPr>
        <w:drawing>
          <wp:inline distT="0" distB="0" distL="0" distR="0" wp14:anchorId="464AA1E9" wp14:editId="48A107A7">
            <wp:extent cx="5943600" cy="4351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51020"/>
                    </a:xfrm>
                    <a:prstGeom prst="rect">
                      <a:avLst/>
                    </a:prstGeom>
                  </pic:spPr>
                </pic:pic>
              </a:graphicData>
            </a:graphic>
          </wp:inline>
        </w:drawing>
      </w:r>
    </w:p>
    <w:p w14:paraId="2DBAE25E" w14:textId="7A901181" w:rsidR="00846488" w:rsidRDefault="00846488" w:rsidP="00AC4201">
      <w:pPr>
        <w:pStyle w:val="CitrixBodyText1"/>
        <w:rPr>
          <w:rFonts w:eastAsia="Times New Roman" w:cs="Arial"/>
          <w:caps/>
          <w:sz w:val="56"/>
          <w:lang w:eastAsia="zh-CN"/>
        </w:rPr>
      </w:pPr>
      <w:r>
        <w:br w:type="page"/>
      </w:r>
    </w:p>
    <w:p w14:paraId="5A950AD6" w14:textId="61C06A4C" w:rsidR="007C676E" w:rsidRDefault="007C676E" w:rsidP="00D908B5">
      <w:pPr>
        <w:pStyle w:val="Heading1"/>
        <w:numPr>
          <w:ilvl w:val="0"/>
          <w:numId w:val="0"/>
        </w:numPr>
        <w:jc w:val="left"/>
      </w:pPr>
      <w:bookmarkStart w:id="57" w:name="_Options_1"/>
      <w:bookmarkStart w:id="58" w:name="_Toc372257222"/>
      <w:bookmarkEnd w:id="57"/>
      <w:r>
        <w:lastRenderedPageBreak/>
        <w:t>Options</w:t>
      </w:r>
      <w:bookmarkEnd w:id="58"/>
    </w:p>
    <w:p w14:paraId="5041AAB2" w14:textId="77777777" w:rsidR="00BC39F0" w:rsidRDefault="00BC39F0">
      <w:r w:rsidRPr="00BC39F0">
        <w:t xml:space="preserve">The Options tab is available when checking 'Advanced' on the Activity tab. The Options tab contains options for local service management, advanced </w:t>
      </w:r>
      <w:r>
        <w:t>CDFM</w:t>
      </w:r>
      <w:r w:rsidRPr="00BC39F0">
        <w:t xml:space="preserve">onitor and </w:t>
      </w:r>
      <w:r>
        <w:t>ETW</w:t>
      </w:r>
      <w:r w:rsidRPr="00BC39F0">
        <w:t xml:space="preserve"> settings, alternate credentials, and Windows </w:t>
      </w:r>
      <w:r>
        <w:t>Event Log Event ID</w:t>
      </w:r>
      <w:r w:rsidRPr="00BC39F0">
        <w:t xml:space="preserve"> options.</w:t>
      </w:r>
    </w:p>
    <w:p w14:paraId="3834F511" w14:textId="7C36D4FB" w:rsidR="007C676E" w:rsidRDefault="00BC39F0" w:rsidP="00BC39F0">
      <w:pPr>
        <w:ind w:left="720"/>
        <w:rPr>
          <w:rFonts w:eastAsia="Times New Roman" w:cs="Arial"/>
          <w:color w:val="4D4F53"/>
          <w:sz w:val="56"/>
          <w:szCs w:val="16"/>
          <w:lang w:eastAsia="zh-CN"/>
        </w:rPr>
      </w:pPr>
      <w:r>
        <w:rPr>
          <w:noProof/>
        </w:rPr>
        <w:drawing>
          <wp:inline distT="0" distB="0" distL="0" distR="0" wp14:anchorId="5E95A02F" wp14:editId="4B8ABFD2">
            <wp:extent cx="5943600" cy="44138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13885"/>
                    </a:xfrm>
                    <a:prstGeom prst="rect">
                      <a:avLst/>
                    </a:prstGeom>
                  </pic:spPr>
                </pic:pic>
              </a:graphicData>
            </a:graphic>
          </wp:inline>
        </w:drawing>
      </w:r>
      <w:r w:rsidR="007C676E">
        <w:br w:type="page"/>
      </w:r>
    </w:p>
    <w:p w14:paraId="7EE9E791" w14:textId="1BA6FBE7" w:rsidR="00DD2D16" w:rsidRDefault="00DD2D16" w:rsidP="00DD2D16">
      <w:pPr>
        <w:pStyle w:val="Heading2"/>
      </w:pPr>
      <w:bookmarkStart w:id="59" w:name="_Options_Local"/>
      <w:bookmarkStart w:id="60" w:name="_Toc372257223"/>
      <w:bookmarkEnd w:id="59"/>
      <w:r>
        <w:lastRenderedPageBreak/>
        <w:t>Options Local</w:t>
      </w:r>
      <w:bookmarkEnd w:id="60"/>
    </w:p>
    <w:p w14:paraId="649A38DD" w14:textId="28600AF9" w:rsidR="00DD2D16" w:rsidRDefault="00DD2D16" w:rsidP="00DD2D16">
      <w:pPr>
        <w:pStyle w:val="CitrixBodyText1"/>
      </w:pPr>
      <w:r>
        <w:t xml:space="preserve">Local actions available on the Options tab are used to manage CDFMonitor on local machine. When switching to Options tab, 'Local' buttons enablement will reflect the current local CDFMonitor service state. </w:t>
      </w:r>
    </w:p>
    <w:p w14:paraId="6F69FD21" w14:textId="145FB46B" w:rsidR="00DD2D16" w:rsidRDefault="00DD2D16" w:rsidP="009F7FC1">
      <w:pPr>
        <w:pStyle w:val="CitrixBodyText1"/>
        <w:numPr>
          <w:ilvl w:val="0"/>
          <w:numId w:val="40"/>
        </w:numPr>
      </w:pPr>
      <w:r w:rsidRPr="00DD2D16">
        <w:rPr>
          <w:b/>
        </w:rPr>
        <w:t>Install Service</w:t>
      </w:r>
      <w:r>
        <w:t xml:space="preserve"> - if enabled and selected will install CDFMonitor as a service on the local machine. Install Service will copy CDFMonitor.exe and config file to %systemroot%\cdfmonitor, install service, and start service. Once service is installed, be sure to 'Load' the configuration file located in %systemroot%\cdfmonitor as this is not done automatically. Install service can be used in conjunction with 'Remote management' of CDFMonitor services. See Remote for additional information. </w:t>
      </w:r>
    </w:p>
    <w:p w14:paraId="14FEF5B9" w14:textId="6C76DBCE" w:rsidR="00DD2D16" w:rsidRDefault="00DD2D16" w:rsidP="009F7FC1">
      <w:pPr>
        <w:pStyle w:val="CitrixBodyText1"/>
        <w:numPr>
          <w:ilvl w:val="0"/>
          <w:numId w:val="40"/>
        </w:numPr>
      </w:pPr>
      <w:r w:rsidRPr="00DD2D16">
        <w:rPr>
          <w:b/>
        </w:rPr>
        <w:t>Uninstall Service</w:t>
      </w:r>
      <w:r>
        <w:t xml:space="preserve"> - if enabled and selected will uninstall CDFMonitor service on the local machine. Uninstall Service will stop and uninstall CDFMonitor service, delete CDFMonitor.exe and config file from %systemroot%\cdfmonitor. </w:t>
      </w:r>
      <w:r w:rsidRPr="00DD2D16">
        <w:rPr>
          <w:b/>
        </w:rPr>
        <w:t>Uninstall Service</w:t>
      </w:r>
      <w:r>
        <w:t xml:space="preserve"> will not save any log or trace files, this needs to be done manually before uninstalling.</w:t>
      </w:r>
    </w:p>
    <w:p w14:paraId="7DED21B6" w14:textId="5C9A0381" w:rsidR="00DD2D16" w:rsidRDefault="00DD2D16" w:rsidP="009F7FC1">
      <w:pPr>
        <w:pStyle w:val="CitrixBodyText1"/>
        <w:numPr>
          <w:ilvl w:val="0"/>
          <w:numId w:val="40"/>
        </w:numPr>
      </w:pPr>
      <w:r w:rsidRPr="00DD2D16">
        <w:rPr>
          <w:b/>
        </w:rPr>
        <w:t>Start Service</w:t>
      </w:r>
      <w:r>
        <w:t xml:space="preserve"> - if enabled and selected will start CDFMonitor service on the local machine.</w:t>
      </w:r>
    </w:p>
    <w:p w14:paraId="046DBE29" w14:textId="49446194" w:rsidR="00DD2D16" w:rsidRDefault="00DD2D16" w:rsidP="009F7FC1">
      <w:pPr>
        <w:pStyle w:val="CitrixBodyText1"/>
        <w:numPr>
          <w:ilvl w:val="0"/>
          <w:numId w:val="40"/>
        </w:numPr>
      </w:pPr>
      <w:r w:rsidRPr="00DD2D16">
        <w:rPr>
          <w:b/>
        </w:rPr>
        <w:t>Stop Service</w:t>
      </w:r>
      <w:r>
        <w:t xml:space="preserve"> - if enabled and selected will stop CDFMonitor service on the local machine.</w:t>
      </w:r>
    </w:p>
    <w:p w14:paraId="7F28CC08" w14:textId="640B4D15" w:rsidR="00DD2D16" w:rsidRDefault="00DD2D16" w:rsidP="009F7FC1">
      <w:pPr>
        <w:pStyle w:val="CitrixBodyText1"/>
        <w:numPr>
          <w:ilvl w:val="0"/>
          <w:numId w:val="40"/>
        </w:numPr>
      </w:pPr>
      <w:r>
        <w:t xml:space="preserve">Clean - if selected will clean the local machine CDFMonitor files and configurations. If CDFMonitor did not terminate correctly prior or is not functioning correctly, using 'Clean' can resolve some issues. Clean will clear all 'CDFMonitorx' sessions from ETW, delete </w:t>
      </w:r>
      <w:r w:rsidR="00BC4100">
        <w:t>TMF</w:t>
      </w:r>
      <w:r>
        <w:t xml:space="preserve"> cache directory, and will delete all log and trace files. </w:t>
      </w:r>
    </w:p>
    <w:p w14:paraId="64845071" w14:textId="53E38DA3" w:rsidR="00DD2D16" w:rsidRDefault="00DD2D16" w:rsidP="009F7FC1">
      <w:pPr>
        <w:pStyle w:val="CitrixBodyText1"/>
        <w:numPr>
          <w:ilvl w:val="0"/>
          <w:numId w:val="40"/>
        </w:numPr>
      </w:pPr>
      <w:r w:rsidRPr="00DD2D16">
        <w:rPr>
          <w:b/>
        </w:rPr>
        <w:t xml:space="preserve">Download </w:t>
      </w:r>
      <w:r w:rsidR="00BC4100">
        <w:rPr>
          <w:b/>
        </w:rPr>
        <w:t>TMF</w:t>
      </w:r>
      <w:r w:rsidRPr="00DD2D16">
        <w:rPr>
          <w:b/>
        </w:rPr>
        <w:t>s</w:t>
      </w:r>
      <w:r>
        <w:t xml:space="preserve"> - if selected will download all </w:t>
      </w:r>
      <w:r w:rsidR="00BC4100">
        <w:t>TMF</w:t>
      </w:r>
      <w:r>
        <w:t xml:space="preserve">s from path specified in </w:t>
      </w:r>
      <w:r w:rsidR="00BC4100">
        <w:rPr>
          <w:b/>
        </w:rPr>
        <w:t>TMF</w:t>
      </w:r>
      <w:r w:rsidRPr="00DD2D16">
        <w:rPr>
          <w:b/>
        </w:rPr>
        <w:t xml:space="preserve"> Servers</w:t>
      </w:r>
      <w:r>
        <w:t xml:space="preserve"> on </w:t>
      </w:r>
      <w:r w:rsidRPr="00DD2D16">
        <w:rPr>
          <w:b/>
        </w:rPr>
        <w:t>Match</w:t>
      </w:r>
      <w:r>
        <w:t xml:space="preserve"> tab. This is useful if setting up an internal </w:t>
      </w:r>
      <w:r w:rsidR="00BC4100">
        <w:t>TMF</w:t>
      </w:r>
      <w:r>
        <w:t xml:space="preserve"> server. An example would be staging with CDFMonitor installs that do not have access to internet.</w:t>
      </w:r>
    </w:p>
    <w:p w14:paraId="294D9F15" w14:textId="77777777" w:rsidR="00DD2D16" w:rsidRDefault="00DD2D16" w:rsidP="009F7FC1">
      <w:pPr>
        <w:pStyle w:val="CitrixBodyText1"/>
        <w:numPr>
          <w:ilvl w:val="0"/>
          <w:numId w:val="40"/>
        </w:numPr>
      </w:pPr>
      <w:r w:rsidRPr="00DD2D16">
        <w:rPr>
          <w:b/>
        </w:rPr>
        <w:t>Check For Update</w:t>
      </w:r>
      <w:r>
        <w:t xml:space="preserve"> - if selected will check to see if there is a newer version of CDFMonitor available for download.</w:t>
      </w:r>
    </w:p>
    <w:p w14:paraId="364A23F7" w14:textId="790EF6C8" w:rsidR="00DD2D16" w:rsidRPr="00DD2D16" w:rsidRDefault="00DD2D16" w:rsidP="009F7FC1">
      <w:pPr>
        <w:pStyle w:val="CitrixBodyText1"/>
        <w:numPr>
          <w:ilvl w:val="1"/>
          <w:numId w:val="40"/>
        </w:numPr>
      </w:pPr>
      <w:r>
        <w:rPr>
          <w:noProof/>
        </w:rPr>
        <w:drawing>
          <wp:inline distT="0" distB="0" distL="0" distR="0" wp14:anchorId="4E1E59B5" wp14:editId="7D6442C0">
            <wp:extent cx="1695450" cy="3609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5450" cy="3609975"/>
                    </a:xfrm>
                    <a:prstGeom prst="rect">
                      <a:avLst/>
                    </a:prstGeom>
                  </pic:spPr>
                </pic:pic>
              </a:graphicData>
            </a:graphic>
          </wp:inline>
        </w:drawing>
      </w:r>
      <w:r>
        <w:br w:type="page"/>
      </w:r>
    </w:p>
    <w:p w14:paraId="58AD890B" w14:textId="0B8EF661" w:rsidR="00DD2D16" w:rsidRDefault="00DD2D16" w:rsidP="00DD2D16">
      <w:pPr>
        <w:pStyle w:val="Heading2"/>
      </w:pPr>
      <w:bookmarkStart w:id="61" w:name="_Toc372257224"/>
      <w:r>
        <w:lastRenderedPageBreak/>
        <w:t>Options Advanced</w:t>
      </w:r>
      <w:bookmarkEnd w:id="61"/>
    </w:p>
    <w:p w14:paraId="302D3CB8" w14:textId="71155A03" w:rsidR="00DD2D16" w:rsidRPr="00E755AC" w:rsidRDefault="00DD2D16" w:rsidP="00DD2D16">
      <w:pPr>
        <w:pStyle w:val="CitrixBodyText1"/>
      </w:pPr>
      <w:r>
        <w:t xml:space="preserve">Advanced settings on the Options tab </w:t>
      </w:r>
      <w:r w:rsidR="00E755AC">
        <w:t>are sufficient for most use cases</w:t>
      </w:r>
      <w:r>
        <w:t xml:space="preserve">. </w:t>
      </w:r>
      <w:r w:rsidR="00E755AC">
        <w:t>A couple of notable</w:t>
      </w:r>
      <w:r>
        <w:t xml:space="preserve"> exception</w:t>
      </w:r>
      <w:r w:rsidR="00E755AC">
        <w:t>s</w:t>
      </w:r>
      <w:r>
        <w:t xml:space="preserve"> </w:t>
      </w:r>
      <w:r w:rsidR="00E755AC">
        <w:t>are</w:t>
      </w:r>
      <w:r>
        <w:t xml:space="preserve"> </w:t>
      </w:r>
      <w:r w:rsidRPr="00E755AC">
        <w:rPr>
          <w:b/>
        </w:rPr>
        <w:t>Output Buffer Lines</w:t>
      </w:r>
      <w:r w:rsidR="00E755AC">
        <w:rPr>
          <w:b/>
        </w:rPr>
        <w:t xml:space="preserve"> </w:t>
      </w:r>
      <w:r w:rsidR="00E755AC" w:rsidRPr="00E755AC">
        <w:t>and</w:t>
      </w:r>
      <w:r w:rsidR="00E755AC">
        <w:t xml:space="preserve"> </w:t>
      </w:r>
      <w:r w:rsidR="00E755AC">
        <w:rPr>
          <w:b/>
        </w:rPr>
        <w:t>Run As</w:t>
      </w:r>
      <w:r>
        <w:t>. If using CDFMonitor for parsing or real</w:t>
      </w:r>
      <w:r w:rsidR="00E755AC">
        <w:t>-</w:t>
      </w:r>
      <w:r>
        <w:t xml:space="preserve">time tracing, using filtering on the Output tab is useful to find traces as they occur. </w:t>
      </w:r>
      <w:r w:rsidRPr="00E755AC">
        <w:rPr>
          <w:b/>
        </w:rPr>
        <w:t>Output Buffer Lines</w:t>
      </w:r>
      <w:r>
        <w:t xml:space="preserve"> controls size of buffer for screen output on buffer tab and directly affects </w:t>
      </w:r>
      <w:r w:rsidR="00E755AC">
        <w:t>CPU</w:t>
      </w:r>
      <w:r>
        <w:t xml:space="preserve"> and memory. If there are no resource bottlenecks, the buffer can be increased to retain a larger amount of traces in Output for filtering.</w:t>
      </w:r>
      <w:r w:rsidR="00E755AC">
        <w:t xml:space="preserve"> </w:t>
      </w:r>
      <w:r w:rsidR="00E755AC">
        <w:rPr>
          <w:b/>
        </w:rPr>
        <w:t xml:space="preserve">Run As </w:t>
      </w:r>
      <w:r w:rsidR="00E755AC">
        <w:t xml:space="preserve">controls how the window is displayed and if CDFMonitor is to be used as a console application instead of a </w:t>
      </w:r>
      <w:r w:rsidR="00BC4100">
        <w:t>GUI</w:t>
      </w:r>
      <w:r w:rsidR="00E755AC">
        <w:t xml:space="preserve"> similar to previous versions.</w:t>
      </w:r>
    </w:p>
    <w:p w14:paraId="527F2AAC" w14:textId="2E95FC43" w:rsidR="00DD2D16" w:rsidRDefault="00DA4B64" w:rsidP="00DD2D16">
      <w:pPr>
        <w:pStyle w:val="CitrixBodyText1"/>
      </w:pPr>
      <w:r>
        <w:t>The following are the configurable advanced options:</w:t>
      </w:r>
    </w:p>
    <w:p w14:paraId="7394DB6D" w14:textId="21F9AA2B" w:rsidR="00DD2D16" w:rsidRDefault="00DD2D16" w:rsidP="009F7FC1">
      <w:pPr>
        <w:pStyle w:val="CitrixBodyText1"/>
        <w:numPr>
          <w:ilvl w:val="0"/>
          <w:numId w:val="41"/>
        </w:numPr>
      </w:pPr>
      <w:r w:rsidRPr="00E755AC">
        <w:rPr>
          <w:b/>
        </w:rPr>
        <w:t>Run As</w:t>
      </w:r>
      <w:r>
        <w:t xml:space="preserve"> - </w:t>
      </w:r>
      <w:r w:rsidR="00BC4100">
        <w:rPr>
          <w:b/>
        </w:rPr>
        <w:t>GUI</w:t>
      </w:r>
      <w:r>
        <w:t xml:space="preserve"> is default and should only be changed if using the </w:t>
      </w:r>
      <w:r w:rsidR="00BC4100">
        <w:t>GUI</w:t>
      </w:r>
      <w:r>
        <w:t xml:space="preserve"> interface is not desired. Options are: </w:t>
      </w:r>
    </w:p>
    <w:p w14:paraId="30B2E7B9" w14:textId="68186239" w:rsidR="00DD2D16" w:rsidRDefault="00DD2D16" w:rsidP="009F7FC1">
      <w:pPr>
        <w:pStyle w:val="CitrixBodyText1"/>
        <w:numPr>
          <w:ilvl w:val="1"/>
          <w:numId w:val="41"/>
        </w:numPr>
      </w:pPr>
      <w:r w:rsidRPr="00E755AC">
        <w:rPr>
          <w:rFonts w:hint="eastAsia"/>
          <w:b/>
        </w:rPr>
        <w:t>Unknown</w:t>
      </w:r>
      <w:r>
        <w:rPr>
          <w:rFonts w:hint="eastAsia"/>
        </w:rPr>
        <w:t xml:space="preserve"> </w:t>
      </w:r>
      <w:r w:rsidR="000F7D00">
        <w:t>-</w:t>
      </w:r>
      <w:r>
        <w:rPr>
          <w:rFonts w:hint="eastAsia"/>
        </w:rPr>
        <w:t xml:space="preserve"> should</w:t>
      </w:r>
      <w:r w:rsidR="00E755AC">
        <w:t xml:space="preserve"> </w:t>
      </w:r>
      <w:r>
        <w:rPr>
          <w:rFonts w:hint="eastAsia"/>
        </w:rPr>
        <w:t>n</w:t>
      </w:r>
      <w:r w:rsidR="00E755AC">
        <w:t>o</w:t>
      </w:r>
      <w:r>
        <w:rPr>
          <w:rFonts w:hint="eastAsia"/>
        </w:rPr>
        <w:t>t be used.</w:t>
      </w:r>
    </w:p>
    <w:p w14:paraId="5A707940" w14:textId="6638A433" w:rsidR="00DD2D16" w:rsidRDefault="00DD2D16" w:rsidP="009F7FC1">
      <w:pPr>
        <w:pStyle w:val="CitrixBodyText1"/>
        <w:numPr>
          <w:ilvl w:val="1"/>
          <w:numId w:val="41"/>
        </w:numPr>
      </w:pPr>
      <w:r w:rsidRPr="00E755AC">
        <w:rPr>
          <w:rFonts w:hint="eastAsia"/>
          <w:b/>
        </w:rPr>
        <w:t>Console</w:t>
      </w:r>
      <w:r>
        <w:rPr>
          <w:rFonts w:hint="eastAsia"/>
        </w:rPr>
        <w:t xml:space="preserve"> - should be selected when using command prompt console instead of </w:t>
      </w:r>
      <w:r w:rsidR="000F7D00">
        <w:t xml:space="preserve">the </w:t>
      </w:r>
      <w:r w:rsidR="00BC4100">
        <w:t>GUI</w:t>
      </w:r>
      <w:r>
        <w:rPr>
          <w:rFonts w:hint="eastAsia"/>
        </w:rPr>
        <w:t xml:space="preserve"> is desired. Once this is set, to view </w:t>
      </w:r>
      <w:r w:rsidR="000F7D00">
        <w:t xml:space="preserve">the </w:t>
      </w:r>
      <w:r w:rsidR="00BC4100">
        <w:t>GUI</w:t>
      </w:r>
      <w:r>
        <w:rPr>
          <w:rFonts w:hint="eastAsia"/>
        </w:rPr>
        <w:t xml:space="preserve"> again, edi</w:t>
      </w:r>
      <w:r w:rsidR="000F7D00">
        <w:rPr>
          <w:rFonts w:hint="eastAsia"/>
        </w:rPr>
        <w:t>t config</w:t>
      </w:r>
      <w:r w:rsidR="000F7D00">
        <w:t>uration</w:t>
      </w:r>
      <w:r w:rsidR="000F7D00">
        <w:rPr>
          <w:rFonts w:hint="eastAsia"/>
        </w:rPr>
        <w:t xml:space="preserve"> file manually and set </w:t>
      </w:r>
      <w:r w:rsidRPr="000F7D00">
        <w:rPr>
          <w:rFonts w:hint="eastAsia"/>
          <w:b/>
        </w:rPr>
        <w:t>RunAs</w:t>
      </w:r>
      <w:r w:rsidR="000F7D00">
        <w:rPr>
          <w:rFonts w:hint="eastAsia"/>
        </w:rPr>
        <w:t xml:space="preserve"> to </w:t>
      </w:r>
      <w:r w:rsidR="00BC4100">
        <w:rPr>
          <w:rFonts w:hint="eastAsia"/>
        </w:rPr>
        <w:t>GUI</w:t>
      </w:r>
      <w:r>
        <w:rPr>
          <w:rFonts w:hint="eastAsia"/>
        </w:rPr>
        <w:t>.</w:t>
      </w:r>
    </w:p>
    <w:p w14:paraId="27E86C4F" w14:textId="6D881DE7" w:rsidR="00DD2D16" w:rsidRDefault="00E755AC" w:rsidP="009F7FC1">
      <w:pPr>
        <w:pStyle w:val="CitrixBodyText1"/>
        <w:numPr>
          <w:ilvl w:val="1"/>
          <w:numId w:val="41"/>
        </w:numPr>
      </w:pPr>
      <w:r w:rsidRPr="00E755AC">
        <w:rPr>
          <w:b/>
        </w:rPr>
        <w:t>H</w:t>
      </w:r>
      <w:r w:rsidR="00DD2D16" w:rsidRPr="00E755AC">
        <w:rPr>
          <w:rFonts w:hint="eastAsia"/>
          <w:b/>
        </w:rPr>
        <w:t>idden</w:t>
      </w:r>
      <w:r w:rsidR="00DD2D16">
        <w:rPr>
          <w:rFonts w:hint="eastAsia"/>
        </w:rPr>
        <w:t xml:space="preserve"> - used to run CDFMonitor as a process as opposed to a service with no console or </w:t>
      </w:r>
      <w:r w:rsidR="00BC4100">
        <w:t>GUI</w:t>
      </w:r>
      <w:r w:rsidR="00DD2D16">
        <w:rPr>
          <w:rFonts w:hint="eastAsia"/>
        </w:rPr>
        <w:t xml:space="preserve">. </w:t>
      </w:r>
      <w:r w:rsidR="000F7D00">
        <w:t>The p</w:t>
      </w:r>
      <w:r w:rsidR="00DD2D16">
        <w:rPr>
          <w:rFonts w:hint="eastAsia"/>
        </w:rPr>
        <w:t>rocess will only show in process list / task manager and may have to be terminated from there.</w:t>
      </w:r>
    </w:p>
    <w:p w14:paraId="1A8FE74C" w14:textId="709CD87C" w:rsidR="00DD2D16" w:rsidRDefault="00DD2D16" w:rsidP="009F7FC1">
      <w:pPr>
        <w:pStyle w:val="CitrixBodyText1"/>
        <w:numPr>
          <w:ilvl w:val="1"/>
          <w:numId w:val="41"/>
        </w:numPr>
      </w:pPr>
      <w:r w:rsidRPr="00E755AC">
        <w:rPr>
          <w:rFonts w:hint="eastAsia"/>
          <w:b/>
        </w:rPr>
        <w:t>Service</w:t>
      </w:r>
      <w:r>
        <w:rPr>
          <w:rFonts w:hint="eastAsia"/>
        </w:rPr>
        <w:t xml:space="preserve"> </w:t>
      </w:r>
      <w:r w:rsidR="00E755AC">
        <w:t>-</w:t>
      </w:r>
      <w:r>
        <w:rPr>
          <w:rFonts w:hint="eastAsia"/>
        </w:rPr>
        <w:t xml:space="preserve"> does</w:t>
      </w:r>
      <w:r w:rsidR="00E755AC">
        <w:t xml:space="preserve"> not</w:t>
      </w:r>
      <w:r>
        <w:rPr>
          <w:rFonts w:hint="eastAsia"/>
        </w:rPr>
        <w:t xml:space="preserve"> modify functionality of CDFMonitor but is set when creating/modifying remote config files for deployment</w:t>
      </w:r>
      <w:r w:rsidR="000F7D00">
        <w:t xml:space="preserve"> and documentation purposes</w:t>
      </w:r>
      <w:r>
        <w:rPr>
          <w:rFonts w:hint="eastAsia"/>
        </w:rPr>
        <w:t>.</w:t>
      </w:r>
    </w:p>
    <w:p w14:paraId="782C32E0" w14:textId="0A0C000A" w:rsidR="00DD2D16" w:rsidRDefault="00DD2D16" w:rsidP="009F7FC1">
      <w:pPr>
        <w:pStyle w:val="CitrixBodyText1"/>
        <w:numPr>
          <w:ilvl w:val="0"/>
          <w:numId w:val="41"/>
        </w:numPr>
      </w:pPr>
      <w:r w:rsidRPr="00E755AC">
        <w:rPr>
          <w:b/>
        </w:rPr>
        <w:t>Output Buffer Lines</w:t>
      </w:r>
      <w:r>
        <w:t xml:space="preserve"> - (0 - 999999) configures the number of lines stored in Output buffer for Output tab display. Increasing this number increases amount of </w:t>
      </w:r>
      <w:r w:rsidR="000F7D00">
        <w:t>CPU</w:t>
      </w:r>
      <w:r>
        <w:t xml:space="preserve"> and memory required when performing real</w:t>
      </w:r>
      <w:r w:rsidR="000F7D00">
        <w:t>-</w:t>
      </w:r>
      <w:r>
        <w:t>time tracing or parsing traces.</w:t>
      </w:r>
    </w:p>
    <w:p w14:paraId="2E450DAF" w14:textId="6EC8416E" w:rsidR="00DD2D16" w:rsidRDefault="00DD2D16" w:rsidP="009F7FC1">
      <w:pPr>
        <w:pStyle w:val="CitrixBodyText1"/>
        <w:numPr>
          <w:ilvl w:val="0"/>
          <w:numId w:val="41"/>
        </w:numPr>
      </w:pPr>
      <w:r w:rsidRPr="00E755AC">
        <w:rPr>
          <w:b/>
        </w:rPr>
        <w:t>Operation Retries</w:t>
      </w:r>
      <w:r>
        <w:t xml:space="preserve"> - (0+) is the number of times a remote operation is retried if first try fails.</w:t>
      </w:r>
    </w:p>
    <w:p w14:paraId="44A38AB1" w14:textId="29D0A0C3" w:rsidR="00DD2D16" w:rsidRDefault="00DD2D16" w:rsidP="009F7FC1">
      <w:pPr>
        <w:pStyle w:val="CitrixBodyText1"/>
        <w:numPr>
          <w:ilvl w:val="0"/>
          <w:numId w:val="41"/>
        </w:numPr>
      </w:pPr>
      <w:r>
        <w:rPr>
          <w:b/>
        </w:rPr>
        <w:t>NOTE:</w:t>
      </w:r>
      <w:r>
        <w:t xml:space="preserve"> Increasing the below settings can help with 'Missed Controller Events'  due from the amount of traces being generated is causing bottlenecks in performance at the expense of memory.</w:t>
      </w:r>
    </w:p>
    <w:p w14:paraId="510C8284" w14:textId="16296996" w:rsidR="00DD2D16" w:rsidRDefault="00DD2D16" w:rsidP="009F7FC1">
      <w:pPr>
        <w:pStyle w:val="CitrixBodyText1"/>
        <w:numPr>
          <w:ilvl w:val="0"/>
          <w:numId w:val="41"/>
        </w:numPr>
      </w:pPr>
      <w:r w:rsidRPr="00E755AC">
        <w:rPr>
          <w:b/>
        </w:rPr>
        <w:t>ETW Buffer Size</w:t>
      </w:r>
      <w:r>
        <w:t xml:space="preserve"> - (0 - 1024) is the size of ETW buffer configured when performing real-time tracing (trace to csv or trace to etl). </w:t>
      </w:r>
    </w:p>
    <w:p w14:paraId="28F76098" w14:textId="5B012041" w:rsidR="00DD2D16" w:rsidRDefault="00DD2D16" w:rsidP="009F7FC1">
      <w:pPr>
        <w:pStyle w:val="CitrixBodyText1"/>
        <w:numPr>
          <w:ilvl w:val="0"/>
          <w:numId w:val="41"/>
        </w:numPr>
      </w:pPr>
      <w:r w:rsidRPr="00E755AC">
        <w:rPr>
          <w:b/>
        </w:rPr>
        <w:t>ETW Min Buffers</w:t>
      </w:r>
      <w:r>
        <w:t xml:space="preserve"> - 2x #Processors is the minimum number of buffers configured for real-time tracing (trace to csv or trace to etl). </w:t>
      </w:r>
    </w:p>
    <w:p w14:paraId="4E1675D6" w14:textId="77777777" w:rsidR="00E755AC" w:rsidRDefault="00DD2D16" w:rsidP="009F7FC1">
      <w:pPr>
        <w:pStyle w:val="CitrixBodyText1"/>
        <w:numPr>
          <w:ilvl w:val="0"/>
          <w:numId w:val="41"/>
        </w:numPr>
      </w:pPr>
      <w:r w:rsidRPr="00E755AC">
        <w:rPr>
          <w:b/>
        </w:rPr>
        <w:t>ETW Max Buffers</w:t>
      </w:r>
      <w:r>
        <w:t xml:space="preserve"> - (Greater than Min Buffers) is the maximum number of buffers configured for real-time tracing (trace to csv or trace to etl). </w:t>
      </w:r>
    </w:p>
    <w:p w14:paraId="5ED181A6" w14:textId="15F45A52" w:rsidR="000F7D00" w:rsidRDefault="00DD2D16" w:rsidP="009F7FC1">
      <w:pPr>
        <w:pStyle w:val="CitrixBodyText1"/>
        <w:numPr>
          <w:ilvl w:val="0"/>
          <w:numId w:val="41"/>
        </w:numPr>
      </w:pPr>
      <w:r w:rsidRPr="00E755AC">
        <w:rPr>
          <w:b/>
        </w:rPr>
        <w:t>ETW Log Level</w:t>
      </w:r>
      <w:r>
        <w:t xml:space="preserve"> - (0 - 16) is the ETW Log Level configured for real-time tracing (trace to csv or trace to etl). The higher the number the more verbose the trace is</w:t>
      </w:r>
      <w:r w:rsidR="000F7D00">
        <w:t>. Not all Citrix products use multiple tracing levels</w:t>
      </w:r>
      <w:r>
        <w:t xml:space="preserve">. </w:t>
      </w:r>
    </w:p>
    <w:p w14:paraId="18498CDC" w14:textId="243EFFCC" w:rsidR="00DD2D16" w:rsidRPr="00E755AC" w:rsidRDefault="000F7D00" w:rsidP="000F7D00">
      <w:pPr>
        <w:pStyle w:val="CitrixBodyText1"/>
        <w:ind w:left="1440"/>
      </w:pPr>
      <w:r>
        <w:rPr>
          <w:noProof/>
        </w:rPr>
        <w:lastRenderedPageBreak/>
        <w:drawing>
          <wp:inline distT="0" distB="0" distL="0" distR="0" wp14:anchorId="20FE00D8" wp14:editId="4B7319A9">
            <wp:extent cx="1990725" cy="2876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0725" cy="2876550"/>
                    </a:xfrm>
                    <a:prstGeom prst="rect">
                      <a:avLst/>
                    </a:prstGeom>
                  </pic:spPr>
                </pic:pic>
              </a:graphicData>
            </a:graphic>
          </wp:inline>
        </w:drawing>
      </w:r>
      <w:r w:rsidRPr="000F7D00">
        <w:rPr>
          <w:noProof/>
        </w:rPr>
        <w:t xml:space="preserve"> </w:t>
      </w:r>
      <w:r>
        <w:rPr>
          <w:noProof/>
        </w:rPr>
        <w:drawing>
          <wp:inline distT="0" distB="0" distL="0" distR="0" wp14:anchorId="4373BCFB" wp14:editId="4A25B935">
            <wp:extent cx="1238250" cy="1647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8250" cy="1647825"/>
                    </a:xfrm>
                    <a:prstGeom prst="rect">
                      <a:avLst/>
                    </a:prstGeom>
                  </pic:spPr>
                </pic:pic>
              </a:graphicData>
            </a:graphic>
          </wp:inline>
        </w:drawing>
      </w:r>
      <w:r w:rsidR="00DD2D16">
        <w:br w:type="page"/>
      </w:r>
    </w:p>
    <w:p w14:paraId="263289F9" w14:textId="2106989B" w:rsidR="000F7D00" w:rsidRDefault="000F7D00" w:rsidP="000F7D00">
      <w:pPr>
        <w:pStyle w:val="Heading2"/>
      </w:pPr>
      <w:bookmarkStart w:id="62" w:name="_Options_Miscellaneous"/>
      <w:bookmarkStart w:id="63" w:name="_Toc372257225"/>
      <w:bookmarkEnd w:id="62"/>
      <w:r>
        <w:lastRenderedPageBreak/>
        <w:t>Options Miscellaneous</w:t>
      </w:r>
      <w:bookmarkEnd w:id="63"/>
    </w:p>
    <w:p w14:paraId="03C2CC3A" w14:textId="488D1F0F" w:rsidR="000F7D00" w:rsidRPr="000F7D00" w:rsidRDefault="000F7D00" w:rsidP="009F7FC1">
      <w:pPr>
        <w:pStyle w:val="CitrixBodyText1"/>
        <w:numPr>
          <w:ilvl w:val="0"/>
          <w:numId w:val="41"/>
        </w:numPr>
      </w:pPr>
      <w:r w:rsidRPr="000F7D00">
        <w:rPr>
          <w:b/>
        </w:rPr>
        <w:t>Use Credentials</w:t>
      </w:r>
      <w:r w:rsidRPr="000F7D00">
        <w:t xml:space="preserve"> - allows the use of alternate credentials for remote management and for file and directory management. Currently logged on user credentials will be tried first, then specified alternate credentials stored in Windows 'Credential Manager' as 'CDFMonitor' (see below), then finally will prompt for credentials. When prompting for credentials, if credentials for that resource has been stored in Credential Manager then those credentials will be used. </w:t>
      </w:r>
    </w:p>
    <w:p w14:paraId="19781393" w14:textId="2BB61823" w:rsidR="000F7D00" w:rsidRPr="000F7D00" w:rsidRDefault="000F7D00" w:rsidP="009F7FC1">
      <w:pPr>
        <w:pStyle w:val="CitrixBodyText1"/>
        <w:numPr>
          <w:ilvl w:val="0"/>
          <w:numId w:val="41"/>
        </w:numPr>
      </w:pPr>
      <w:r w:rsidRPr="000F7D00">
        <w:rPr>
          <w:b/>
        </w:rPr>
        <w:t>Use Service Credentials</w:t>
      </w:r>
      <w:r w:rsidRPr="000F7D00">
        <w:t xml:space="preserve"> - uses same credentials stored for 'Use Credentials' and is only used when deploying </w:t>
      </w:r>
      <w:r>
        <w:t>CDFM</w:t>
      </w:r>
      <w:r w:rsidRPr="000F7D00">
        <w:t xml:space="preserve">onitor remotely using remote management. When this is selected, the alternate credentials will be used for the service startup/logon authentication. This is useful if </w:t>
      </w:r>
      <w:r>
        <w:t>CDFM</w:t>
      </w:r>
      <w:r w:rsidRPr="000F7D00">
        <w:t xml:space="preserve">onitor running as a service needs to connect to a remote file or directory. By default when installing </w:t>
      </w:r>
      <w:r>
        <w:t>CDFM</w:t>
      </w:r>
      <w:r w:rsidRPr="000F7D00">
        <w:t>onitor to run as a service, the service uses LOCAL_SYSTEM account due to administrative requirements for ETW/CDF tracing.</w:t>
      </w:r>
    </w:p>
    <w:p w14:paraId="722E9577" w14:textId="13332BA6" w:rsidR="000F7D00" w:rsidRPr="000F7D00" w:rsidRDefault="000F7D00" w:rsidP="009F7FC1">
      <w:pPr>
        <w:pStyle w:val="CitrixBodyText1"/>
        <w:numPr>
          <w:ilvl w:val="0"/>
          <w:numId w:val="41"/>
        </w:numPr>
      </w:pPr>
      <w:r>
        <w:rPr>
          <w:b/>
        </w:rPr>
        <w:t>NOTE:</w:t>
      </w:r>
      <w:r w:rsidRPr="000F7D00">
        <w:t xml:space="preserve"> By default current logged on credentials are used. If 'Use Credentials' is checked, alternate credentials will be used for network activities including Remote Management. If 'Use Service Credentials' is also checked, when the Remote Management Activity is 'Deploy', the alternate credentials will be used for the remote service 'Log On As' authentication. By default this is set to 'LOCAL_SYSTEM' due to admin requirements for ETW activities.</w:t>
      </w:r>
    </w:p>
    <w:p w14:paraId="3E07378F" w14:textId="092A7CFD" w:rsidR="000F7D00" w:rsidRPr="000F7D00" w:rsidRDefault="000F7D00" w:rsidP="009F7FC1">
      <w:pPr>
        <w:pStyle w:val="CitrixBodyText1"/>
        <w:numPr>
          <w:ilvl w:val="0"/>
          <w:numId w:val="41"/>
        </w:numPr>
      </w:pPr>
      <w:r w:rsidRPr="000F7D00">
        <w:rPr>
          <w:b/>
        </w:rPr>
        <w:t>Auto Scroll Output</w:t>
      </w:r>
      <w:r w:rsidRPr="000F7D00">
        <w:t xml:space="preserve"> - if checked (default) will auto</w:t>
      </w:r>
      <w:r>
        <w:t>-</w:t>
      </w:r>
      <w:r w:rsidRPr="000F7D00">
        <w:t xml:space="preserve">scroll trace and message output on the output tab. </w:t>
      </w:r>
    </w:p>
    <w:p w14:paraId="1B2C5970" w14:textId="7B99E798" w:rsidR="000F7D00" w:rsidRPr="000F7D00" w:rsidRDefault="000F7D00" w:rsidP="009F7FC1">
      <w:pPr>
        <w:pStyle w:val="CitrixBodyText1"/>
        <w:numPr>
          <w:ilvl w:val="0"/>
          <w:numId w:val="41"/>
        </w:numPr>
      </w:pPr>
      <w:r w:rsidRPr="000F7D00">
        <w:rPr>
          <w:b/>
        </w:rPr>
        <w:t>Allow Single Instance</w:t>
      </w:r>
      <w:r w:rsidRPr="000F7D00">
        <w:t xml:space="preserve"> - if checked will not allow multiple instances of CDFMonitor to be running.</w:t>
      </w:r>
    </w:p>
    <w:p w14:paraId="5255CBCC" w14:textId="5A874340" w:rsidR="000F7D00" w:rsidRPr="000F7D00" w:rsidRDefault="000F7D00" w:rsidP="009F7FC1">
      <w:pPr>
        <w:pStyle w:val="CitrixBodyText1"/>
        <w:numPr>
          <w:ilvl w:val="0"/>
          <w:numId w:val="41"/>
        </w:numPr>
      </w:pPr>
      <w:r w:rsidRPr="000F7D00">
        <w:rPr>
          <w:b/>
        </w:rPr>
        <w:t>Configuration File</w:t>
      </w:r>
      <w:r w:rsidRPr="000F7D00">
        <w:t xml:space="preserve"> - if not default or empty will be used to override the default (cdfmonitor.exe.config) file on process startup. Configuration File can point to a local or remote path. This value can also be a </w:t>
      </w:r>
      <w:r w:rsidR="00BC4100">
        <w:t>URL</w:t>
      </w:r>
      <w:r w:rsidRPr="000F7D00">
        <w:t xml:space="preserve"> which is useful if wanting to maintain a central configuration file. This works by checking this value before processing any other values in config, if different, the new config will be saved and thus overwrite the initial config, then processed and used. Note: The 'Central' config file 'Configuration File' value should point to itself for the above process to work.</w:t>
      </w:r>
    </w:p>
    <w:p w14:paraId="5CD820AA" w14:textId="34987DE7" w:rsidR="000F7D00" w:rsidRPr="000F7D00" w:rsidRDefault="000F7D00" w:rsidP="009F7FC1">
      <w:pPr>
        <w:pStyle w:val="CitrixBodyText1"/>
        <w:numPr>
          <w:ilvl w:val="0"/>
          <w:numId w:val="41"/>
        </w:numPr>
      </w:pPr>
      <w:r w:rsidRPr="000F7D00">
        <w:rPr>
          <w:b/>
        </w:rPr>
        <w:t>Insert Marker</w:t>
      </w:r>
      <w:r w:rsidRPr="000F7D00">
        <w:t xml:space="preserve"> - will write a CDFMonitor Marker event to output and directly into the etl file being traced with an incrementing number. An optional string value can be added to the trace message.</w:t>
      </w:r>
    </w:p>
    <w:p w14:paraId="7F1A5616" w14:textId="025466E1" w:rsidR="000F7D00" w:rsidRPr="000F7D00" w:rsidRDefault="000F7D00" w:rsidP="009F7FC1">
      <w:pPr>
        <w:pStyle w:val="CitrixBodyText1"/>
        <w:numPr>
          <w:ilvl w:val="0"/>
          <w:numId w:val="41"/>
        </w:numPr>
      </w:pPr>
      <w:r w:rsidRPr="000F7D00">
        <w:rPr>
          <w:b/>
        </w:rPr>
        <w:t>Start Trace on Event</w:t>
      </w:r>
      <w:r w:rsidRPr="000F7D00">
        <w:t xml:space="preserve"> - if selected will start tracing if not already started when specified Event ID has been written to the specified Windows Event Log.</w:t>
      </w:r>
    </w:p>
    <w:p w14:paraId="3FECAF16" w14:textId="2ED7296D" w:rsidR="000F7D00" w:rsidRPr="000F7D00" w:rsidRDefault="000F7D00" w:rsidP="009F7FC1">
      <w:pPr>
        <w:pStyle w:val="CitrixBodyText1"/>
        <w:numPr>
          <w:ilvl w:val="0"/>
          <w:numId w:val="41"/>
        </w:numPr>
      </w:pPr>
      <w:r w:rsidRPr="000F7D00">
        <w:rPr>
          <w:b/>
        </w:rPr>
        <w:t>Start Trace Immediately</w:t>
      </w:r>
      <w:r w:rsidRPr="000F7D00">
        <w:t xml:space="preserve"> - if selected, will start tracing as soon as process/service starts if 'Start Trace on Event' is selected. Otherwise, if not selected, initial tracing will not start until first event log event is written matching </w:t>
      </w:r>
      <w:r w:rsidRPr="00E14AD9">
        <w:rPr>
          <w:b/>
        </w:rPr>
        <w:t>Eve</w:t>
      </w:r>
      <w:r w:rsidR="00E14AD9" w:rsidRPr="00E14AD9">
        <w:rPr>
          <w:b/>
        </w:rPr>
        <w:t>ntID</w:t>
      </w:r>
      <w:r w:rsidRPr="000F7D00">
        <w:t>.</w:t>
      </w:r>
    </w:p>
    <w:p w14:paraId="51D054BC" w14:textId="7D652628" w:rsidR="000F7D00" w:rsidRPr="000F7D00" w:rsidRDefault="000F7D00" w:rsidP="009F7FC1">
      <w:pPr>
        <w:pStyle w:val="CitrixBodyText1"/>
        <w:numPr>
          <w:ilvl w:val="0"/>
          <w:numId w:val="41"/>
        </w:numPr>
      </w:pPr>
      <w:r w:rsidRPr="000F7D00">
        <w:rPr>
          <w:b/>
        </w:rPr>
        <w:t>Stop Trace on Event</w:t>
      </w:r>
      <w:r w:rsidRPr="000F7D00">
        <w:t xml:space="preserve"> - if selected, will stop tracing if not already stopped when specified Event ID has been written to the specified Windows Event Log.</w:t>
      </w:r>
    </w:p>
    <w:p w14:paraId="48395DF4" w14:textId="4258E0BC" w:rsidR="000F7D00" w:rsidRPr="000F7D00" w:rsidRDefault="000F7D00" w:rsidP="009F7FC1">
      <w:pPr>
        <w:pStyle w:val="CitrixBodyText1"/>
        <w:numPr>
          <w:ilvl w:val="0"/>
          <w:numId w:val="41"/>
        </w:numPr>
      </w:pPr>
      <w:r w:rsidRPr="000F7D00">
        <w:rPr>
          <w:b/>
        </w:rPr>
        <w:t>Stop Trace Permanently</w:t>
      </w:r>
      <w:r w:rsidRPr="000F7D00">
        <w:t xml:space="preserve"> - if selected, will stop process/service and will not restart tracing if a Start Trace Event ID is configured. Otherwise if not selected, Stop Trace can be used in conjunction with Start Trace to start and stop tracing multiple times without restarting process/service.</w:t>
      </w:r>
    </w:p>
    <w:p w14:paraId="5BD63414" w14:textId="4DCBD985" w:rsidR="000F7D00" w:rsidRPr="000F7D00" w:rsidRDefault="000F7D00" w:rsidP="009F7FC1">
      <w:pPr>
        <w:pStyle w:val="CitrixBodyText1"/>
        <w:numPr>
          <w:ilvl w:val="0"/>
          <w:numId w:val="41"/>
        </w:numPr>
      </w:pPr>
      <w:r w:rsidRPr="000F7D00">
        <w:t xml:space="preserve">For more information on events see </w:t>
      </w:r>
      <w:hyperlink w:anchor="_Walkthrough:_Using_events" w:history="1">
        <w:r w:rsidR="00E14AD9" w:rsidRPr="00E14AD9">
          <w:rPr>
            <w:rStyle w:val="Hyperlink"/>
          </w:rPr>
          <w:t>Walkthrough: Using events to capture a trace to .etl file</w:t>
        </w:r>
      </w:hyperlink>
      <w:r w:rsidR="00E14AD9">
        <w:t>.</w:t>
      </w:r>
    </w:p>
    <w:p w14:paraId="36779F99" w14:textId="4C5FE83D" w:rsidR="000F7D00" w:rsidRDefault="000F7D00" w:rsidP="000F7D00">
      <w:pPr>
        <w:rPr>
          <w:rFonts w:eastAsia="Times New Roman" w:cs="Arial"/>
          <w:caps/>
          <w:color w:val="4D4F53"/>
          <w:sz w:val="56"/>
          <w:szCs w:val="24"/>
          <w:lang w:eastAsia="zh-CN"/>
        </w:rPr>
      </w:pPr>
      <w:r>
        <w:lastRenderedPageBreak/>
        <w:t xml:space="preserve"> </w:t>
      </w:r>
      <w:r w:rsidR="009F7FC1">
        <w:tab/>
      </w:r>
      <w:r w:rsidR="009F7FC1">
        <w:rPr>
          <w:noProof/>
        </w:rPr>
        <w:drawing>
          <wp:inline distT="0" distB="0" distL="0" distR="0" wp14:anchorId="45A57BAB" wp14:editId="78861EFE">
            <wp:extent cx="3133725" cy="3286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3725" cy="3286125"/>
                    </a:xfrm>
                    <a:prstGeom prst="rect">
                      <a:avLst/>
                    </a:prstGeom>
                  </pic:spPr>
                </pic:pic>
              </a:graphicData>
            </a:graphic>
          </wp:inline>
        </w:drawing>
      </w:r>
      <w:r w:rsidR="009F7FC1">
        <w:t xml:space="preserve"> </w:t>
      </w:r>
      <w:r>
        <w:br w:type="page"/>
      </w:r>
    </w:p>
    <w:p w14:paraId="4B41DF26" w14:textId="3CDEF732" w:rsidR="004B6124" w:rsidRDefault="004B6124" w:rsidP="004B6124">
      <w:pPr>
        <w:pStyle w:val="Heading2"/>
      </w:pPr>
      <w:bookmarkStart w:id="64" w:name="_Register_File_Type"/>
      <w:bookmarkStart w:id="65" w:name="_Toc372257226"/>
      <w:bookmarkEnd w:id="64"/>
      <w:r>
        <w:lastRenderedPageBreak/>
        <w:t>Register File Type Association (FTA)</w:t>
      </w:r>
      <w:bookmarkEnd w:id="65"/>
    </w:p>
    <w:p w14:paraId="1B292A1E" w14:textId="6640BDBA" w:rsidR="004B6124" w:rsidRPr="004B6124" w:rsidRDefault="004B6124" w:rsidP="004B6124">
      <w:pPr>
        <w:rPr>
          <w:color w:val="4D4F53"/>
          <w:szCs w:val="24"/>
        </w:rPr>
      </w:pPr>
      <w:r w:rsidRPr="004B6124">
        <w:rPr>
          <w:color w:val="4D4F53"/>
          <w:szCs w:val="24"/>
        </w:rPr>
        <w:t>Setting optional file type associati</w:t>
      </w:r>
      <w:r w:rsidR="004D4A1E">
        <w:rPr>
          <w:color w:val="4D4F53"/>
          <w:szCs w:val="24"/>
        </w:rPr>
        <w:t>on (FTA) for .etl files for CDFM</w:t>
      </w:r>
      <w:r w:rsidRPr="004B6124">
        <w:rPr>
          <w:color w:val="4D4F53"/>
          <w:szCs w:val="24"/>
        </w:rPr>
        <w:t xml:space="preserve">onitor enables parsing of .etl files to .csv format using specified configuration. Performing the following will enable automatic parsing of </w:t>
      </w:r>
      <w:r w:rsidR="004D4A1E">
        <w:rPr>
          <w:color w:val="4D4F53"/>
          <w:szCs w:val="24"/>
        </w:rPr>
        <w:t>.</w:t>
      </w:r>
      <w:r w:rsidRPr="004B6124">
        <w:rPr>
          <w:color w:val="4D4F53"/>
          <w:szCs w:val="24"/>
        </w:rPr>
        <w:t>etl files into csv using the same name and path for destination. Up to 8 .etl files can be selected at a time.</w:t>
      </w:r>
    </w:p>
    <w:p w14:paraId="20531EA3" w14:textId="27245E9E" w:rsidR="004B6124" w:rsidRPr="004B6124" w:rsidRDefault="004B6124" w:rsidP="004B6124">
      <w:pPr>
        <w:rPr>
          <w:color w:val="4D4F53"/>
          <w:szCs w:val="24"/>
        </w:rPr>
      </w:pPr>
      <w:r w:rsidRPr="004B6124">
        <w:rPr>
          <w:color w:val="4D4F53"/>
          <w:szCs w:val="24"/>
        </w:rPr>
        <w:t>The following settings will be set initially but can later be overri</w:t>
      </w:r>
      <w:r w:rsidR="004D4A1E">
        <w:rPr>
          <w:color w:val="4D4F53"/>
          <w:szCs w:val="24"/>
        </w:rPr>
        <w:t>d</w:t>
      </w:r>
      <w:r w:rsidRPr="004B6124">
        <w:rPr>
          <w:color w:val="4D4F53"/>
          <w:szCs w:val="24"/>
        </w:rPr>
        <w:t>den:</w:t>
      </w:r>
    </w:p>
    <w:p w14:paraId="2FCB29E8" w14:textId="2F498868" w:rsidR="004B6124" w:rsidRPr="004D4A1E" w:rsidRDefault="004B6124" w:rsidP="004B6124">
      <w:pPr>
        <w:rPr>
          <w:b/>
          <w:color w:val="4D4F53"/>
          <w:szCs w:val="24"/>
        </w:rPr>
      </w:pPr>
      <w:r w:rsidRPr="004B6124">
        <w:rPr>
          <w:color w:val="4D4F53"/>
          <w:szCs w:val="24"/>
        </w:rPr>
        <w:tab/>
      </w:r>
      <w:r w:rsidRPr="004B6124">
        <w:rPr>
          <w:color w:val="4D4F53"/>
          <w:szCs w:val="24"/>
        </w:rPr>
        <w:tab/>
        <w:t xml:space="preserve">   </w:t>
      </w:r>
      <w:r w:rsidRPr="004D4A1E">
        <w:rPr>
          <w:b/>
          <w:color w:val="4D4F53"/>
          <w:szCs w:val="24"/>
        </w:rPr>
        <w:t>Activity = Regex Parse To Csv</w:t>
      </w:r>
    </w:p>
    <w:p w14:paraId="20138931" w14:textId="0C0EA35B" w:rsidR="004B6124" w:rsidRPr="004D4A1E" w:rsidRDefault="004B6124" w:rsidP="004B6124">
      <w:pPr>
        <w:rPr>
          <w:b/>
          <w:color w:val="4D4F53"/>
          <w:szCs w:val="24"/>
        </w:rPr>
      </w:pPr>
      <w:r w:rsidRPr="004D4A1E">
        <w:rPr>
          <w:b/>
          <w:color w:val="4D4F53"/>
          <w:szCs w:val="24"/>
        </w:rPr>
        <w:tab/>
      </w:r>
      <w:r w:rsidRPr="004D4A1E">
        <w:rPr>
          <w:b/>
          <w:color w:val="4D4F53"/>
          <w:szCs w:val="24"/>
        </w:rPr>
        <w:tab/>
        <w:t xml:space="preserve">   RunAs = Console</w:t>
      </w:r>
    </w:p>
    <w:p w14:paraId="2882E376" w14:textId="77777777" w:rsidR="004B6124" w:rsidRPr="004D4A1E" w:rsidRDefault="004B6124" w:rsidP="004B6124">
      <w:pPr>
        <w:rPr>
          <w:b/>
          <w:color w:val="4D4F53"/>
          <w:szCs w:val="24"/>
        </w:rPr>
      </w:pPr>
      <w:r w:rsidRPr="004D4A1E">
        <w:rPr>
          <w:b/>
          <w:color w:val="4D4F53"/>
          <w:szCs w:val="24"/>
        </w:rPr>
        <w:tab/>
        <w:t xml:space="preserve">                Use Trace Source For Destination = true</w:t>
      </w:r>
    </w:p>
    <w:p w14:paraId="405CE45C" w14:textId="77777777" w:rsidR="004B6124" w:rsidRPr="004D4A1E" w:rsidRDefault="004B6124" w:rsidP="004B6124">
      <w:pPr>
        <w:rPr>
          <w:b/>
          <w:color w:val="4D4F53"/>
          <w:szCs w:val="24"/>
        </w:rPr>
      </w:pPr>
      <w:r w:rsidRPr="004D4A1E">
        <w:rPr>
          <w:b/>
          <w:color w:val="4D4F53"/>
          <w:szCs w:val="24"/>
        </w:rPr>
        <w:tab/>
        <w:t xml:space="preserve">                Log To Console = false</w:t>
      </w:r>
    </w:p>
    <w:p w14:paraId="1E47F8E6" w14:textId="627746BD" w:rsidR="004B6124" w:rsidRPr="004D4A1E" w:rsidRDefault="004B6124" w:rsidP="004B6124">
      <w:pPr>
        <w:rPr>
          <w:b/>
          <w:color w:val="4D4F53"/>
          <w:szCs w:val="24"/>
        </w:rPr>
      </w:pPr>
      <w:r w:rsidRPr="004D4A1E">
        <w:rPr>
          <w:b/>
          <w:color w:val="4D4F53"/>
          <w:szCs w:val="24"/>
        </w:rPr>
        <w:tab/>
        <w:t xml:space="preserve">            </w:t>
      </w:r>
      <w:r w:rsidR="004D4A1E">
        <w:rPr>
          <w:b/>
          <w:color w:val="4D4F53"/>
          <w:szCs w:val="24"/>
        </w:rPr>
        <w:t xml:space="preserve">    Log File Auto Flush = false</w:t>
      </w:r>
    </w:p>
    <w:p w14:paraId="5D485E61" w14:textId="01AF692B" w:rsidR="004D4A1E" w:rsidRPr="004D4A1E" w:rsidRDefault="004D4A1E" w:rsidP="004D4A1E">
      <w:pPr>
        <w:rPr>
          <w:color w:val="4D4F53"/>
          <w:szCs w:val="24"/>
        </w:rPr>
      </w:pPr>
      <w:r w:rsidRPr="004D4A1E">
        <w:rPr>
          <w:color w:val="4D4F53"/>
          <w:szCs w:val="24"/>
        </w:rPr>
        <w:t>Use the following steps to setup file type association.</w:t>
      </w:r>
    </w:p>
    <w:p w14:paraId="378621BA" w14:textId="2FC8A434" w:rsidR="004B6124" w:rsidRDefault="004B6124" w:rsidP="004B6124">
      <w:pPr>
        <w:pStyle w:val="ListParagraph"/>
        <w:numPr>
          <w:ilvl w:val="0"/>
          <w:numId w:val="42"/>
        </w:numPr>
        <w:rPr>
          <w:color w:val="4D4F53"/>
          <w:szCs w:val="24"/>
        </w:rPr>
      </w:pPr>
      <w:r>
        <w:rPr>
          <w:color w:val="4D4F53"/>
          <w:szCs w:val="24"/>
        </w:rPr>
        <w:t>Open CDFMonitor</w:t>
      </w:r>
    </w:p>
    <w:p w14:paraId="477636B8" w14:textId="048E4DC1" w:rsid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Options</w:t>
      </w:r>
      <w:r>
        <w:rPr>
          <w:color w:val="4D4F53"/>
          <w:szCs w:val="24"/>
        </w:rPr>
        <w:t xml:space="preserve"> tab</w:t>
      </w:r>
      <w:r w:rsidRPr="004B6124">
        <w:rPr>
          <w:color w:val="4D4F53"/>
          <w:szCs w:val="24"/>
        </w:rPr>
        <w:t xml:space="preserve"> and Maximize window</w:t>
      </w:r>
      <w:r w:rsidR="00C27BBF">
        <w:rPr>
          <w:color w:val="4D4F53"/>
          <w:szCs w:val="24"/>
        </w:rPr>
        <w:t xml:space="preserve"> to view the buttons below.</w:t>
      </w:r>
    </w:p>
    <w:p w14:paraId="62460827" w14:textId="37545FEF" w:rsidR="00C27BBF" w:rsidRPr="00C27BBF" w:rsidRDefault="00C27BBF" w:rsidP="00C27BBF">
      <w:pPr>
        <w:ind w:left="1440"/>
        <w:rPr>
          <w:color w:val="4D4F53"/>
          <w:szCs w:val="24"/>
        </w:rPr>
      </w:pPr>
      <w:r>
        <w:rPr>
          <w:noProof/>
        </w:rPr>
        <w:drawing>
          <wp:inline distT="0" distB="0" distL="0" distR="0" wp14:anchorId="3AF12892" wp14:editId="50AE2D39">
            <wp:extent cx="26860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050" cy="1076325"/>
                    </a:xfrm>
                    <a:prstGeom prst="rect">
                      <a:avLst/>
                    </a:prstGeom>
                  </pic:spPr>
                </pic:pic>
              </a:graphicData>
            </a:graphic>
          </wp:inline>
        </w:drawing>
      </w:r>
    </w:p>
    <w:p w14:paraId="4138E0EA" w14:textId="5B89E4FF" w:rsidR="00C27BBF" w:rsidRPr="00C27BBF" w:rsidRDefault="00C27BBF" w:rsidP="004B6124">
      <w:pPr>
        <w:pStyle w:val="ListParagraph"/>
        <w:numPr>
          <w:ilvl w:val="0"/>
          <w:numId w:val="42"/>
        </w:numPr>
        <w:rPr>
          <w:color w:val="4D4F53"/>
          <w:szCs w:val="24"/>
        </w:rPr>
      </w:pPr>
      <w:r>
        <w:rPr>
          <w:color w:val="4D4F53"/>
          <w:szCs w:val="24"/>
        </w:rPr>
        <w:t xml:space="preserve">Optional: Select </w:t>
      </w:r>
      <w:r>
        <w:rPr>
          <w:b/>
          <w:color w:val="4D4F53"/>
          <w:szCs w:val="24"/>
        </w:rPr>
        <w:t>FTA Config</w:t>
      </w:r>
      <w:r>
        <w:rPr>
          <w:b/>
          <w:color w:val="4D4F53"/>
          <w:szCs w:val="24"/>
        </w:rPr>
        <w:tab/>
      </w:r>
    </w:p>
    <w:p w14:paraId="122CCB8F" w14:textId="42BF0C93" w:rsidR="00C27BBF" w:rsidRDefault="00C27BBF" w:rsidP="00C27BBF">
      <w:pPr>
        <w:pStyle w:val="ListParagraph"/>
        <w:numPr>
          <w:ilvl w:val="1"/>
          <w:numId w:val="42"/>
        </w:numPr>
        <w:rPr>
          <w:color w:val="4D4F53"/>
          <w:szCs w:val="24"/>
        </w:rPr>
      </w:pPr>
      <w:r>
        <w:rPr>
          <w:b/>
          <w:color w:val="4D4F53"/>
          <w:szCs w:val="24"/>
        </w:rPr>
        <w:t xml:space="preserve">NOTE: </w:t>
      </w:r>
      <w:r>
        <w:rPr>
          <w:color w:val="4D4F53"/>
          <w:szCs w:val="24"/>
        </w:rPr>
        <w:t xml:space="preserve">If using </w:t>
      </w:r>
      <w:r>
        <w:rPr>
          <w:b/>
          <w:color w:val="4D4F53"/>
          <w:szCs w:val="24"/>
        </w:rPr>
        <w:t>FTA Config</w:t>
      </w:r>
      <w:r w:rsidR="00316919">
        <w:rPr>
          <w:color w:val="4D4F53"/>
          <w:szCs w:val="24"/>
        </w:rPr>
        <w:t xml:space="preserve">, select </w:t>
      </w:r>
      <w:r w:rsidR="00316919">
        <w:rPr>
          <w:b/>
          <w:color w:val="4D4F53"/>
          <w:szCs w:val="24"/>
        </w:rPr>
        <w:t>Reset Config</w:t>
      </w:r>
      <w:r w:rsidR="00316919">
        <w:rPr>
          <w:color w:val="4D4F53"/>
          <w:szCs w:val="24"/>
        </w:rPr>
        <w:t xml:space="preserve"> first.</w:t>
      </w:r>
    </w:p>
    <w:p w14:paraId="465840E9" w14:textId="687082AD" w:rsidR="00316919" w:rsidRPr="00316919" w:rsidRDefault="00316919" w:rsidP="00C27BBF">
      <w:pPr>
        <w:pStyle w:val="ListParagraph"/>
        <w:numPr>
          <w:ilvl w:val="1"/>
          <w:numId w:val="42"/>
        </w:numPr>
        <w:rPr>
          <w:b/>
          <w:color w:val="4D4F53"/>
          <w:szCs w:val="24"/>
        </w:rPr>
      </w:pPr>
      <w:r w:rsidRPr="00316919">
        <w:rPr>
          <w:b/>
          <w:color w:val="4D4F53"/>
          <w:szCs w:val="24"/>
        </w:rPr>
        <w:t>FTA Config</w:t>
      </w:r>
      <w:r>
        <w:rPr>
          <w:b/>
          <w:color w:val="4D4F53"/>
          <w:szCs w:val="24"/>
        </w:rPr>
        <w:t xml:space="preserve"> </w:t>
      </w:r>
      <w:r>
        <w:rPr>
          <w:color w:val="4D4F53"/>
          <w:szCs w:val="24"/>
        </w:rPr>
        <w:t>will set the following optimal settings:</w:t>
      </w:r>
    </w:p>
    <w:p w14:paraId="123EC8D6" w14:textId="1DA9F089" w:rsidR="00316919" w:rsidRDefault="00316919" w:rsidP="00316919">
      <w:pPr>
        <w:pStyle w:val="ListParagraph"/>
        <w:numPr>
          <w:ilvl w:val="2"/>
          <w:numId w:val="42"/>
        </w:numPr>
        <w:rPr>
          <w:b/>
          <w:color w:val="4D4F53"/>
          <w:szCs w:val="24"/>
        </w:rPr>
      </w:pPr>
      <w:r>
        <w:rPr>
          <w:b/>
          <w:color w:val="4D4F53"/>
          <w:szCs w:val="24"/>
        </w:rPr>
        <w:t>Runas</w:t>
      </w:r>
      <w:r>
        <w:rPr>
          <w:color w:val="4D4F53"/>
          <w:szCs w:val="24"/>
        </w:rPr>
        <w:t xml:space="preserve"> = </w:t>
      </w:r>
      <w:r>
        <w:rPr>
          <w:b/>
          <w:color w:val="4D4F53"/>
          <w:szCs w:val="24"/>
        </w:rPr>
        <w:t>Console</w:t>
      </w:r>
    </w:p>
    <w:p w14:paraId="2DE0A1BF" w14:textId="190B4ADE" w:rsidR="00316919" w:rsidRDefault="00316919" w:rsidP="00316919">
      <w:pPr>
        <w:pStyle w:val="ListParagraph"/>
        <w:numPr>
          <w:ilvl w:val="2"/>
          <w:numId w:val="42"/>
        </w:numPr>
        <w:rPr>
          <w:b/>
          <w:color w:val="4D4F53"/>
          <w:szCs w:val="24"/>
        </w:rPr>
      </w:pPr>
      <w:r>
        <w:rPr>
          <w:b/>
          <w:color w:val="4D4F53"/>
          <w:szCs w:val="24"/>
        </w:rPr>
        <w:t>Use Trace Source For Destination</w:t>
      </w:r>
      <w:r>
        <w:rPr>
          <w:color w:val="4D4F53"/>
          <w:szCs w:val="24"/>
        </w:rPr>
        <w:t xml:space="preserve"> = </w:t>
      </w:r>
      <w:r>
        <w:rPr>
          <w:b/>
          <w:color w:val="4D4F53"/>
          <w:szCs w:val="24"/>
        </w:rPr>
        <w:t>True</w:t>
      </w:r>
    </w:p>
    <w:p w14:paraId="62455644" w14:textId="6C8A0B49" w:rsidR="00316919" w:rsidRDefault="00316919" w:rsidP="00316919">
      <w:pPr>
        <w:pStyle w:val="ListParagraph"/>
        <w:numPr>
          <w:ilvl w:val="2"/>
          <w:numId w:val="42"/>
        </w:numPr>
        <w:rPr>
          <w:b/>
          <w:color w:val="4D4F53"/>
          <w:szCs w:val="24"/>
        </w:rPr>
      </w:pPr>
      <w:r>
        <w:rPr>
          <w:b/>
          <w:color w:val="4D4F53"/>
          <w:szCs w:val="24"/>
        </w:rPr>
        <w:t>Log To Console</w:t>
      </w:r>
      <w:r>
        <w:rPr>
          <w:color w:val="4D4F53"/>
          <w:szCs w:val="24"/>
        </w:rPr>
        <w:t xml:space="preserve"> = </w:t>
      </w:r>
      <w:r>
        <w:rPr>
          <w:b/>
          <w:color w:val="4D4F53"/>
          <w:szCs w:val="24"/>
        </w:rPr>
        <w:t>False</w:t>
      </w:r>
    </w:p>
    <w:p w14:paraId="33EB7F93" w14:textId="785D8C7E" w:rsidR="00316919" w:rsidRDefault="00316919" w:rsidP="00316919">
      <w:pPr>
        <w:pStyle w:val="ListParagraph"/>
        <w:numPr>
          <w:ilvl w:val="2"/>
          <w:numId w:val="42"/>
        </w:numPr>
        <w:rPr>
          <w:b/>
          <w:color w:val="4D4F53"/>
          <w:szCs w:val="24"/>
        </w:rPr>
      </w:pPr>
      <w:r>
        <w:rPr>
          <w:b/>
          <w:color w:val="4D4F53"/>
          <w:szCs w:val="24"/>
        </w:rPr>
        <w:t>Log File Auto Flush</w:t>
      </w:r>
      <w:r>
        <w:rPr>
          <w:color w:val="4D4F53"/>
          <w:szCs w:val="24"/>
        </w:rPr>
        <w:t xml:space="preserve"> = </w:t>
      </w:r>
      <w:r>
        <w:rPr>
          <w:b/>
          <w:color w:val="4D4F53"/>
          <w:szCs w:val="24"/>
        </w:rPr>
        <w:t>False</w:t>
      </w:r>
    </w:p>
    <w:p w14:paraId="10F73FF6" w14:textId="45599A7A" w:rsidR="00316919" w:rsidRDefault="00316919" w:rsidP="00316919">
      <w:pPr>
        <w:pStyle w:val="ListParagraph"/>
        <w:numPr>
          <w:ilvl w:val="2"/>
          <w:numId w:val="42"/>
        </w:numPr>
        <w:rPr>
          <w:b/>
          <w:color w:val="4D4F53"/>
          <w:szCs w:val="24"/>
        </w:rPr>
      </w:pPr>
      <w:r>
        <w:rPr>
          <w:b/>
          <w:color w:val="4D4F53"/>
          <w:szCs w:val="24"/>
        </w:rPr>
        <w:t xml:space="preserve">Log Match Detail </w:t>
      </w:r>
      <w:r>
        <w:rPr>
          <w:color w:val="4D4F53"/>
          <w:szCs w:val="24"/>
        </w:rPr>
        <w:t xml:space="preserve">= </w:t>
      </w:r>
      <w:r>
        <w:rPr>
          <w:b/>
          <w:color w:val="4D4F53"/>
          <w:szCs w:val="24"/>
        </w:rPr>
        <w:t>True</w:t>
      </w:r>
    </w:p>
    <w:p w14:paraId="331EF2E9" w14:textId="3924B812" w:rsidR="00316919" w:rsidRDefault="00316919" w:rsidP="00316919">
      <w:pPr>
        <w:pStyle w:val="ListParagraph"/>
        <w:numPr>
          <w:ilvl w:val="2"/>
          <w:numId w:val="42"/>
        </w:numPr>
        <w:rPr>
          <w:b/>
          <w:color w:val="4D4F53"/>
          <w:szCs w:val="24"/>
        </w:rPr>
      </w:pPr>
      <w:r>
        <w:rPr>
          <w:b/>
          <w:color w:val="4D4F53"/>
          <w:szCs w:val="24"/>
        </w:rPr>
        <w:t xml:space="preserve">Activity </w:t>
      </w:r>
      <w:r>
        <w:rPr>
          <w:color w:val="4D4F53"/>
          <w:szCs w:val="24"/>
        </w:rPr>
        <w:t xml:space="preserve">= </w:t>
      </w:r>
      <w:r>
        <w:rPr>
          <w:b/>
          <w:color w:val="4D4F53"/>
          <w:szCs w:val="24"/>
        </w:rPr>
        <w:t>RegexParseToCsv</w:t>
      </w:r>
    </w:p>
    <w:p w14:paraId="7AE83420" w14:textId="68C77ACE" w:rsidR="00316919" w:rsidRDefault="00316919" w:rsidP="00316919">
      <w:pPr>
        <w:pStyle w:val="ListParagraph"/>
        <w:numPr>
          <w:ilvl w:val="2"/>
          <w:numId w:val="42"/>
        </w:numPr>
        <w:rPr>
          <w:b/>
          <w:color w:val="4D4F53"/>
          <w:szCs w:val="24"/>
        </w:rPr>
      </w:pPr>
      <w:r>
        <w:rPr>
          <w:b/>
          <w:color w:val="4D4F53"/>
          <w:szCs w:val="24"/>
        </w:rPr>
        <w:t xml:space="preserve">Log File Max Count </w:t>
      </w:r>
      <w:r w:rsidRPr="00316919">
        <w:rPr>
          <w:color w:val="4D4F53"/>
          <w:szCs w:val="24"/>
        </w:rPr>
        <w:t>=</w:t>
      </w:r>
      <w:r>
        <w:rPr>
          <w:b/>
          <w:color w:val="4D4F53"/>
          <w:szCs w:val="24"/>
        </w:rPr>
        <w:t xml:space="preserve"> 0</w:t>
      </w:r>
    </w:p>
    <w:p w14:paraId="795263B1" w14:textId="15CD3939" w:rsidR="00316919" w:rsidRDefault="00316919" w:rsidP="00316919">
      <w:pPr>
        <w:pStyle w:val="ListParagraph"/>
        <w:numPr>
          <w:ilvl w:val="2"/>
          <w:numId w:val="42"/>
        </w:numPr>
        <w:rPr>
          <w:b/>
          <w:color w:val="4D4F53"/>
          <w:szCs w:val="24"/>
        </w:rPr>
      </w:pPr>
      <w:r>
        <w:rPr>
          <w:b/>
          <w:color w:val="4D4F53"/>
          <w:szCs w:val="24"/>
        </w:rPr>
        <w:t xml:space="preserve">Log File Max Size </w:t>
      </w:r>
      <w:r>
        <w:rPr>
          <w:color w:val="4D4F53"/>
          <w:szCs w:val="24"/>
        </w:rPr>
        <w:t xml:space="preserve">= </w:t>
      </w:r>
      <w:r>
        <w:rPr>
          <w:b/>
          <w:color w:val="4D4F53"/>
          <w:szCs w:val="24"/>
        </w:rPr>
        <w:t>0</w:t>
      </w:r>
    </w:p>
    <w:p w14:paraId="40056734" w14:textId="48A532A1" w:rsidR="00316919" w:rsidRPr="00316919" w:rsidRDefault="00316919" w:rsidP="00316919">
      <w:pPr>
        <w:pStyle w:val="ListParagraph"/>
        <w:numPr>
          <w:ilvl w:val="2"/>
          <w:numId w:val="42"/>
        </w:numPr>
        <w:rPr>
          <w:b/>
          <w:color w:val="4D4F53"/>
          <w:szCs w:val="24"/>
        </w:rPr>
      </w:pPr>
      <w:r>
        <w:rPr>
          <w:b/>
          <w:color w:val="4D4F53"/>
          <w:szCs w:val="24"/>
        </w:rPr>
        <w:t xml:space="preserve">Log File Overwrite </w:t>
      </w:r>
      <w:r>
        <w:rPr>
          <w:color w:val="4D4F53"/>
          <w:szCs w:val="24"/>
        </w:rPr>
        <w:t>= False</w:t>
      </w:r>
    </w:p>
    <w:p w14:paraId="24F43BC1" w14:textId="4B641B3D" w:rsidR="00316919" w:rsidRPr="008B3962" w:rsidRDefault="00316919" w:rsidP="00316919">
      <w:pPr>
        <w:pStyle w:val="ListParagraph"/>
        <w:numPr>
          <w:ilvl w:val="1"/>
          <w:numId w:val="42"/>
        </w:numPr>
        <w:rPr>
          <w:b/>
          <w:color w:val="4D4F53"/>
          <w:szCs w:val="24"/>
        </w:rPr>
      </w:pPr>
      <w:r>
        <w:rPr>
          <w:color w:val="4D4F53"/>
          <w:szCs w:val="24"/>
        </w:rPr>
        <w:t xml:space="preserve">After selecting </w:t>
      </w:r>
      <w:r>
        <w:rPr>
          <w:b/>
          <w:color w:val="4D4F53"/>
          <w:szCs w:val="24"/>
        </w:rPr>
        <w:t>FTA Config</w:t>
      </w:r>
      <w:r>
        <w:rPr>
          <w:color w:val="4D4F53"/>
          <w:szCs w:val="24"/>
        </w:rPr>
        <w:t xml:space="preserve">, any other custom settings can be applied in the current local config file before selecting </w:t>
      </w:r>
      <w:r>
        <w:rPr>
          <w:b/>
          <w:color w:val="4D4F53"/>
          <w:szCs w:val="24"/>
        </w:rPr>
        <w:t>Register FTA</w:t>
      </w:r>
      <w:r>
        <w:rPr>
          <w:color w:val="4D4F53"/>
          <w:szCs w:val="24"/>
        </w:rPr>
        <w:t>.</w:t>
      </w:r>
    </w:p>
    <w:p w14:paraId="1EB4D41A" w14:textId="46DE0C2D" w:rsidR="008B3962" w:rsidRPr="00316919" w:rsidRDefault="008B3962" w:rsidP="00316919">
      <w:pPr>
        <w:pStyle w:val="ListParagraph"/>
        <w:numPr>
          <w:ilvl w:val="1"/>
          <w:numId w:val="42"/>
        </w:numPr>
        <w:rPr>
          <w:b/>
          <w:color w:val="4D4F53"/>
          <w:szCs w:val="24"/>
        </w:rPr>
      </w:pPr>
      <w:r>
        <w:rPr>
          <w:color w:val="4D4F53"/>
          <w:szCs w:val="24"/>
        </w:rPr>
        <w:t>If using these settings, when parsing a trace, CDFMonitor will look like the figure shown below. Additionally selecting ‘s’ and ‘enter’ will show the status information.</w:t>
      </w:r>
    </w:p>
    <w:p w14:paraId="1D1E189F" w14:textId="73890AC1" w:rsidR="004B6124" w:rsidRPr="004B6124" w:rsidRDefault="004B6124" w:rsidP="004B6124">
      <w:pPr>
        <w:pStyle w:val="ListParagraph"/>
        <w:numPr>
          <w:ilvl w:val="0"/>
          <w:numId w:val="42"/>
        </w:numPr>
        <w:rPr>
          <w:color w:val="4D4F53"/>
          <w:szCs w:val="24"/>
        </w:rPr>
      </w:pPr>
      <w:r w:rsidRPr="004B6124">
        <w:rPr>
          <w:color w:val="4D4F53"/>
          <w:szCs w:val="24"/>
        </w:rPr>
        <w:t>Select</w:t>
      </w:r>
      <w:r>
        <w:rPr>
          <w:color w:val="4D4F53"/>
          <w:szCs w:val="24"/>
        </w:rPr>
        <w:t>:</w:t>
      </w:r>
      <w:r w:rsidRPr="004B6124">
        <w:rPr>
          <w:color w:val="4D4F53"/>
          <w:szCs w:val="24"/>
        </w:rPr>
        <w:t xml:space="preserve"> </w:t>
      </w:r>
      <w:r w:rsidRPr="00C27BBF">
        <w:rPr>
          <w:b/>
          <w:color w:val="4D4F53"/>
          <w:szCs w:val="24"/>
        </w:rPr>
        <w:t>Register FTA</w:t>
      </w:r>
    </w:p>
    <w:p w14:paraId="26A35531" w14:textId="6C7BDE44" w:rsidR="004B6124" w:rsidRPr="004B6124" w:rsidRDefault="004B6124" w:rsidP="004B6124">
      <w:pPr>
        <w:pStyle w:val="ListParagraph"/>
        <w:numPr>
          <w:ilvl w:val="1"/>
          <w:numId w:val="42"/>
        </w:numPr>
        <w:rPr>
          <w:color w:val="4D4F53"/>
          <w:szCs w:val="24"/>
        </w:rPr>
      </w:pPr>
      <w:r w:rsidRPr="004B6124">
        <w:rPr>
          <w:color w:val="4D4F53"/>
          <w:szCs w:val="24"/>
        </w:rPr>
        <w:t>This will copy cdfmonitor.exe and config file to '</w:t>
      </w:r>
      <w:r w:rsidR="00316919">
        <w:rPr>
          <w:color w:val="4D4F53"/>
          <w:szCs w:val="24"/>
        </w:rPr>
        <w:t>%P</w:t>
      </w:r>
      <w:r w:rsidRPr="004B6124">
        <w:rPr>
          <w:color w:val="4D4F53"/>
          <w:szCs w:val="24"/>
        </w:rPr>
        <w:t>rogram</w:t>
      </w:r>
      <w:r w:rsidR="00316919">
        <w:rPr>
          <w:color w:val="4D4F53"/>
          <w:szCs w:val="24"/>
        </w:rPr>
        <w:t>F</w:t>
      </w:r>
      <w:r w:rsidRPr="004B6124">
        <w:rPr>
          <w:color w:val="4D4F53"/>
          <w:szCs w:val="24"/>
        </w:rPr>
        <w:t>iles</w:t>
      </w:r>
      <w:r w:rsidR="00316919">
        <w:rPr>
          <w:color w:val="4D4F53"/>
          <w:szCs w:val="24"/>
        </w:rPr>
        <w:t>%</w:t>
      </w:r>
      <w:r w:rsidRPr="004B6124">
        <w:rPr>
          <w:color w:val="4D4F53"/>
          <w:szCs w:val="24"/>
        </w:rPr>
        <w:t>\</w:t>
      </w:r>
      <w:r w:rsidR="00316919">
        <w:rPr>
          <w:color w:val="4D4F53"/>
          <w:szCs w:val="24"/>
        </w:rPr>
        <w:t>C</w:t>
      </w:r>
      <w:r w:rsidRPr="004B6124">
        <w:rPr>
          <w:color w:val="4D4F53"/>
          <w:szCs w:val="24"/>
        </w:rPr>
        <w:t>itrix\cdfmonitor\registerfta'</w:t>
      </w:r>
    </w:p>
    <w:p w14:paraId="1413B266" w14:textId="4603FF7F" w:rsidR="004B6124" w:rsidRDefault="004B6124" w:rsidP="004B6124">
      <w:pPr>
        <w:pStyle w:val="ListParagraph"/>
        <w:numPr>
          <w:ilvl w:val="1"/>
          <w:numId w:val="42"/>
        </w:numPr>
        <w:rPr>
          <w:color w:val="4D4F53"/>
          <w:szCs w:val="24"/>
        </w:rPr>
      </w:pPr>
      <w:r w:rsidRPr="004B6124">
        <w:rPr>
          <w:b/>
          <w:color w:val="4D4F53"/>
          <w:szCs w:val="24"/>
        </w:rPr>
        <w:t>NOTE:</w:t>
      </w:r>
      <w:r w:rsidRPr="004B6124">
        <w:rPr>
          <w:color w:val="4D4F53"/>
          <w:szCs w:val="24"/>
        </w:rPr>
        <w:t xml:space="preserve"> </w:t>
      </w:r>
      <w:r>
        <w:rPr>
          <w:color w:val="4D4F53"/>
          <w:szCs w:val="24"/>
        </w:rPr>
        <w:t>U</w:t>
      </w:r>
      <w:r w:rsidRPr="004B6124">
        <w:rPr>
          <w:color w:val="4D4F53"/>
          <w:szCs w:val="24"/>
        </w:rPr>
        <w:t>se command line to register</w:t>
      </w:r>
      <w:r w:rsidR="000E7ACB">
        <w:rPr>
          <w:color w:val="4D4F53"/>
          <w:szCs w:val="24"/>
        </w:rPr>
        <w:t xml:space="preserve"> FTA</w:t>
      </w:r>
      <w:r w:rsidRPr="004B6124">
        <w:rPr>
          <w:color w:val="4D4F53"/>
          <w:szCs w:val="24"/>
        </w:rPr>
        <w:t xml:space="preserve"> from a custom directory</w:t>
      </w:r>
    </w:p>
    <w:p w14:paraId="63BDA67C" w14:textId="096A032B" w:rsidR="004B6124" w:rsidRDefault="00316919" w:rsidP="009C109B">
      <w:pPr>
        <w:pStyle w:val="CitrixBodyText1"/>
        <w:numPr>
          <w:ilvl w:val="0"/>
          <w:numId w:val="41"/>
        </w:numPr>
      </w:pPr>
      <w:r>
        <w:t xml:space="preserve">After selecting </w:t>
      </w:r>
      <w:r w:rsidRPr="009C109B">
        <w:rPr>
          <w:b/>
        </w:rPr>
        <w:t>Register FTA</w:t>
      </w:r>
      <w:r>
        <w:t xml:space="preserve">, to modify FTA configuration, </w:t>
      </w:r>
      <w:r w:rsidR="004B6124" w:rsidRPr="004B6124">
        <w:t>modify</w:t>
      </w:r>
      <w:r>
        <w:t xml:space="preserve"> the</w:t>
      </w:r>
      <w:r w:rsidR="004B6124" w:rsidRPr="004B6124">
        <w:t xml:space="preserve"> config in the register</w:t>
      </w:r>
      <w:r w:rsidR="000E7ACB">
        <w:t xml:space="preserve"> FTA</w:t>
      </w:r>
      <w:r w:rsidR="004B6124" w:rsidRPr="004B6124">
        <w:t xml:space="preserve"> directory</w:t>
      </w:r>
      <w:r>
        <w:t xml:space="preserve"> by opening CDFMonitor from that folder. Another option is to </w:t>
      </w:r>
      <w:r w:rsidRPr="009C109B">
        <w:rPr>
          <w:b/>
        </w:rPr>
        <w:t>Unregister FTA</w:t>
      </w:r>
      <w:r>
        <w:t xml:space="preserve">, make changes to current local configuration, then selecting </w:t>
      </w:r>
      <w:r w:rsidRPr="009C109B">
        <w:rPr>
          <w:b/>
        </w:rPr>
        <w:t>Register FTA</w:t>
      </w:r>
      <w:r>
        <w:t xml:space="preserve"> to re-register the file type association</w:t>
      </w:r>
      <w:r w:rsidR="004B6124" w:rsidRPr="004B6124">
        <w:t xml:space="preserve">. </w:t>
      </w:r>
      <w:r>
        <w:t>Etl files can be pars</w:t>
      </w:r>
      <w:r w:rsidR="00305FD3">
        <w:t xml:space="preserve">ed directly now by double clicking the .etl file. </w:t>
      </w:r>
    </w:p>
    <w:p w14:paraId="054D3353" w14:textId="77777777" w:rsidR="00E42E2A" w:rsidRDefault="00E42E2A" w:rsidP="00E42E2A">
      <w:pPr>
        <w:pStyle w:val="CitrixBodyText1"/>
        <w:ind w:left="288"/>
      </w:pPr>
    </w:p>
    <w:p w14:paraId="64356EBA" w14:textId="77777777" w:rsidR="00E42E2A" w:rsidRDefault="00E42E2A">
      <w:pPr>
        <w:rPr>
          <w:bCs/>
          <w:color w:val="4D4F53"/>
          <w:szCs w:val="24"/>
        </w:rPr>
      </w:pPr>
      <w:r>
        <w:br w:type="page"/>
      </w:r>
    </w:p>
    <w:p w14:paraId="39006E86" w14:textId="74F87283" w:rsidR="00FE259D" w:rsidRDefault="00E42E2A" w:rsidP="00E42E2A">
      <w:pPr>
        <w:pStyle w:val="CitrixBodyText1"/>
        <w:ind w:left="288"/>
      </w:pPr>
      <w:r w:rsidRPr="009C109B">
        <w:lastRenderedPageBreak/>
        <w:t xml:space="preserve">Selecting </w:t>
      </w:r>
      <w:r>
        <w:rPr>
          <w:b/>
        </w:rPr>
        <w:t xml:space="preserve">FTA Config </w:t>
      </w:r>
      <w:r>
        <w:t>and double clicking an etl file to be parsed will start CDFMonitor in console as shown below</w:t>
      </w:r>
      <w:r w:rsidR="004D4A1E">
        <w:t>.</w:t>
      </w:r>
      <w:r>
        <w:rPr>
          <w:noProof/>
        </w:rPr>
        <w:t xml:space="preserve"> </w:t>
      </w:r>
      <w:r w:rsidR="00FE259D">
        <w:rPr>
          <w:noProof/>
        </w:rPr>
        <w:drawing>
          <wp:inline distT="0" distB="0" distL="0" distR="0" wp14:anchorId="4AE64408" wp14:editId="75564D72">
            <wp:extent cx="5943600" cy="315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0235"/>
                    </a:xfrm>
                    <a:prstGeom prst="rect">
                      <a:avLst/>
                    </a:prstGeom>
                  </pic:spPr>
                </pic:pic>
              </a:graphicData>
            </a:graphic>
          </wp:inline>
        </w:drawing>
      </w:r>
    </w:p>
    <w:p w14:paraId="7B233493" w14:textId="77777777" w:rsidR="00FE259D" w:rsidRDefault="00FE259D" w:rsidP="004B6124">
      <w:pPr>
        <w:ind w:left="720"/>
      </w:pPr>
    </w:p>
    <w:p w14:paraId="7FABA812" w14:textId="609CD1A3" w:rsidR="009F7FC1" w:rsidRPr="004B6124" w:rsidRDefault="009F7FC1" w:rsidP="004B6124">
      <w:pPr>
        <w:ind w:left="720"/>
        <w:rPr>
          <w:color w:val="4D4F53"/>
          <w:szCs w:val="24"/>
        </w:rPr>
      </w:pPr>
      <w:r>
        <w:br w:type="page"/>
      </w:r>
    </w:p>
    <w:p w14:paraId="2DC678F2" w14:textId="3C923F7A" w:rsidR="009C109B" w:rsidRDefault="009C109B" w:rsidP="009C109B">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20E926EE" w14:textId="3F450765" w:rsidR="009C109B" w:rsidRPr="009C109B" w:rsidRDefault="009C109B" w:rsidP="009C109B">
      <w:pPr>
        <w:pStyle w:val="CitrixBodyText1"/>
        <w:ind w:left="288"/>
      </w:pPr>
      <w:r w:rsidRPr="009C109B">
        <w:t xml:space="preserve">Selecting ‘s’ and </w:t>
      </w:r>
      <w:r>
        <w:t>‘</w:t>
      </w:r>
      <w:r w:rsidRPr="009C109B">
        <w:t>enter</w:t>
      </w:r>
      <w:r>
        <w:t>’</w:t>
      </w:r>
      <w:r w:rsidRPr="009C109B">
        <w:t xml:space="preserve"> in console will show this </w:t>
      </w:r>
      <w:r w:rsidR="00E42E2A">
        <w:t xml:space="preserve">real-time status </w:t>
      </w:r>
      <w:r w:rsidRPr="009C109B">
        <w:t>output while parsing</w:t>
      </w:r>
      <w:r>
        <w:t xml:space="preserve"> if </w:t>
      </w:r>
      <w:r>
        <w:rPr>
          <w:b/>
        </w:rPr>
        <w:t xml:space="preserve">FTA Config </w:t>
      </w:r>
      <w:r>
        <w:t>was used</w:t>
      </w:r>
      <w:r w:rsidR="004D4A1E">
        <w:t xml:space="preserve">. See </w:t>
      </w:r>
      <w:hyperlink w:anchor="_Show_Stats_/" w:history="1">
        <w:r w:rsidR="004D4A1E" w:rsidRPr="004D4A1E">
          <w:rPr>
            <w:rStyle w:val="Hyperlink"/>
          </w:rPr>
          <w:t>Show Stats / Activity Summary</w:t>
        </w:r>
      </w:hyperlink>
      <w:r w:rsidR="004D4A1E">
        <w:t xml:space="preserve"> for additional information.</w:t>
      </w:r>
    </w:p>
    <w:p w14:paraId="3B1D2EA2" w14:textId="42E6F815" w:rsidR="00FE259D" w:rsidRDefault="00FE259D" w:rsidP="009C109B">
      <w:pPr>
        <w:ind w:left="288"/>
        <w:rPr>
          <w:rFonts w:eastAsia="Times New Roman" w:cs="Arial"/>
          <w:caps/>
          <w:color w:val="4D4F53"/>
          <w:sz w:val="56"/>
          <w:szCs w:val="24"/>
          <w:lang w:eastAsia="zh-CN"/>
        </w:rPr>
      </w:pPr>
      <w:r>
        <w:rPr>
          <w:noProof/>
        </w:rPr>
        <w:drawing>
          <wp:inline distT="0" distB="0" distL="0" distR="0" wp14:anchorId="31C8136C" wp14:editId="4B3351BE">
            <wp:extent cx="5943600" cy="5908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908040"/>
                    </a:xfrm>
                    <a:prstGeom prst="rect">
                      <a:avLst/>
                    </a:prstGeom>
                  </pic:spPr>
                </pic:pic>
              </a:graphicData>
            </a:graphic>
          </wp:inline>
        </w:drawing>
      </w:r>
      <w:r>
        <w:br w:type="page"/>
      </w:r>
    </w:p>
    <w:p w14:paraId="4369D70B" w14:textId="63DD47ED" w:rsidR="007C676E" w:rsidRDefault="007C676E" w:rsidP="00D908B5">
      <w:pPr>
        <w:pStyle w:val="Heading1"/>
        <w:numPr>
          <w:ilvl w:val="0"/>
          <w:numId w:val="0"/>
        </w:numPr>
        <w:jc w:val="left"/>
      </w:pPr>
      <w:bookmarkStart w:id="66" w:name="_Toc372257227"/>
      <w:r>
        <w:lastRenderedPageBreak/>
        <w:t>Output</w:t>
      </w:r>
      <w:bookmarkEnd w:id="66"/>
    </w:p>
    <w:p w14:paraId="1660A1EC" w14:textId="6133AC58" w:rsidR="003B31E0" w:rsidRPr="003B31E0" w:rsidRDefault="003B31E0" w:rsidP="003B31E0">
      <w:pPr>
        <w:rPr>
          <w:color w:val="4D4F53"/>
          <w:szCs w:val="24"/>
        </w:rPr>
      </w:pPr>
      <w:r w:rsidRPr="003B31E0">
        <w:rPr>
          <w:color w:val="4D4F53"/>
          <w:szCs w:val="24"/>
        </w:rPr>
        <w:t xml:space="preserve">Output Tab will optionally show all output from utility. This includes, CdfMonitor messages, Trace messages, </w:t>
      </w:r>
      <w:r>
        <w:rPr>
          <w:color w:val="4D4F53"/>
          <w:szCs w:val="24"/>
        </w:rPr>
        <w:t>and d</w:t>
      </w:r>
      <w:r w:rsidRPr="003B31E0">
        <w:rPr>
          <w:color w:val="4D4F53"/>
          <w:szCs w:val="24"/>
        </w:rPr>
        <w:t xml:space="preserve">ebug messages. Output enablement is controlled by the </w:t>
      </w:r>
      <w:r w:rsidRPr="003B31E0">
        <w:rPr>
          <w:b/>
          <w:color w:val="4D4F53"/>
          <w:szCs w:val="24"/>
        </w:rPr>
        <w:t>Log To Console</w:t>
      </w:r>
      <w:r w:rsidRPr="003B31E0">
        <w:rPr>
          <w:color w:val="4D4F53"/>
          <w:szCs w:val="24"/>
        </w:rPr>
        <w:t xml:space="preserve"> check box on the Logging tab which is enabled by default. Everything displayed in the Output console will be written to a log or trace file if those files are configured. </w:t>
      </w:r>
    </w:p>
    <w:p w14:paraId="29787500" w14:textId="45C36BC2" w:rsidR="003B31E0" w:rsidRPr="003B31E0" w:rsidRDefault="003B31E0" w:rsidP="003B31E0">
      <w:pPr>
        <w:rPr>
          <w:color w:val="4D4F53"/>
          <w:szCs w:val="24"/>
        </w:rPr>
      </w:pPr>
      <w:r w:rsidRPr="003B31E0">
        <w:rPr>
          <w:color w:val="4D4F53"/>
          <w:szCs w:val="24"/>
        </w:rPr>
        <w:t xml:space="preserve">The buffer for the Output console is controlled by the </w:t>
      </w:r>
      <w:r w:rsidRPr="003B31E0">
        <w:rPr>
          <w:b/>
          <w:color w:val="4D4F53"/>
          <w:szCs w:val="24"/>
        </w:rPr>
        <w:t>Buffer Lines</w:t>
      </w:r>
      <w:r w:rsidRPr="003B31E0">
        <w:rPr>
          <w:color w:val="4D4F53"/>
          <w:szCs w:val="24"/>
        </w:rPr>
        <w:t xml:space="preserve"> setting on the Options tab. By default this is set to 99999. Setting to 0 will let buffer grow unlimited and this is not recommended. Performance will degrade with a bigger buffer. The one advantage for having a larger buffer though is for using the </w:t>
      </w:r>
      <w:r w:rsidRPr="003B31E0">
        <w:rPr>
          <w:b/>
          <w:color w:val="4D4F53"/>
          <w:szCs w:val="24"/>
        </w:rPr>
        <w:t>Filter</w:t>
      </w:r>
      <w:r w:rsidRPr="003B31E0">
        <w:rPr>
          <w:color w:val="4D4F53"/>
          <w:szCs w:val="24"/>
        </w:rPr>
        <w:t xml:space="preserve"> option to search/filter output.</w:t>
      </w:r>
    </w:p>
    <w:p w14:paraId="0465765B" w14:textId="77777777" w:rsidR="00F27C65" w:rsidRDefault="003B31E0" w:rsidP="003B31E0">
      <w:pPr>
        <w:rPr>
          <w:color w:val="4D4F53"/>
          <w:szCs w:val="24"/>
        </w:rPr>
      </w:pPr>
      <w:r>
        <w:rPr>
          <w:b/>
          <w:color w:val="4D4F53"/>
          <w:szCs w:val="24"/>
        </w:rPr>
        <w:t>NOTE:</w:t>
      </w:r>
      <w:r w:rsidRPr="003B31E0">
        <w:rPr>
          <w:color w:val="4D4F53"/>
          <w:szCs w:val="24"/>
        </w:rPr>
        <w:t xml:space="preserve"> If </w:t>
      </w:r>
      <w:r w:rsidR="008B3962">
        <w:rPr>
          <w:color w:val="4D4F53"/>
          <w:szCs w:val="24"/>
        </w:rPr>
        <w:t>processing</w:t>
      </w:r>
      <w:r w:rsidRPr="003B31E0">
        <w:rPr>
          <w:color w:val="4D4F53"/>
          <w:szCs w:val="24"/>
        </w:rPr>
        <w:t xml:space="preserve"> large amounts of data, better performance</w:t>
      </w:r>
      <w:r w:rsidR="008B3962">
        <w:rPr>
          <w:color w:val="4D4F53"/>
          <w:szCs w:val="24"/>
        </w:rPr>
        <w:t xml:space="preserve"> can be achieved by unchecking </w:t>
      </w:r>
      <w:r w:rsidRPr="008B3962">
        <w:rPr>
          <w:b/>
          <w:color w:val="4D4F53"/>
          <w:szCs w:val="24"/>
        </w:rPr>
        <w:t>Log To Console</w:t>
      </w:r>
      <w:r w:rsidRPr="003B31E0">
        <w:rPr>
          <w:color w:val="4D4F53"/>
          <w:szCs w:val="24"/>
        </w:rPr>
        <w:t xml:space="preserve"> on the Logging tab</w:t>
      </w:r>
      <w:r w:rsidR="00DA4B64">
        <w:rPr>
          <w:color w:val="4D4F53"/>
          <w:szCs w:val="24"/>
        </w:rPr>
        <w:t xml:space="preserve"> to disable all output to Output tab</w:t>
      </w:r>
      <w:r w:rsidRPr="003B31E0">
        <w:rPr>
          <w:color w:val="4D4F53"/>
          <w:szCs w:val="24"/>
        </w:rPr>
        <w:t xml:space="preserve">. </w:t>
      </w:r>
    </w:p>
    <w:p w14:paraId="4B045448" w14:textId="59373294" w:rsidR="00E821F5" w:rsidRDefault="00E821F5">
      <w:pPr>
        <w:rPr>
          <w:color w:val="4D4F53"/>
          <w:szCs w:val="24"/>
        </w:rPr>
      </w:pPr>
      <w:r>
        <w:rPr>
          <w:color w:val="4D4F53"/>
          <w:szCs w:val="24"/>
        </w:rPr>
        <w:t>Multiple messages can be copied out of the Output window in the shown text format by using standard methods. Both ‘Ctrl-C’ and right clicking the message can be used for selection.</w:t>
      </w:r>
    </w:p>
    <w:p w14:paraId="359C42B0" w14:textId="34CF65CB" w:rsidR="00E821F5" w:rsidRDefault="00E821F5" w:rsidP="00E821F5">
      <w:pPr>
        <w:ind w:left="720"/>
        <w:rPr>
          <w:color w:val="4D4F53"/>
          <w:szCs w:val="24"/>
        </w:rPr>
      </w:pPr>
      <w:r>
        <w:rPr>
          <w:noProof/>
        </w:rPr>
        <w:drawing>
          <wp:inline distT="0" distB="0" distL="0" distR="0" wp14:anchorId="1380E55B" wp14:editId="29127A4B">
            <wp:extent cx="5943600" cy="4372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2610"/>
                    </a:xfrm>
                    <a:prstGeom prst="rect">
                      <a:avLst/>
                    </a:prstGeom>
                  </pic:spPr>
                </pic:pic>
              </a:graphicData>
            </a:graphic>
          </wp:inline>
        </w:drawing>
      </w:r>
    </w:p>
    <w:p w14:paraId="0C091FF4" w14:textId="00223410" w:rsidR="00F27C65" w:rsidRDefault="00F27C65">
      <w:pPr>
        <w:rPr>
          <w:color w:val="4D4F53"/>
          <w:szCs w:val="24"/>
        </w:rPr>
      </w:pPr>
      <w:r>
        <w:rPr>
          <w:color w:val="4D4F53"/>
          <w:szCs w:val="24"/>
        </w:rPr>
        <w:br w:type="page"/>
      </w:r>
    </w:p>
    <w:p w14:paraId="551B88C4" w14:textId="0F8F33A6" w:rsidR="00F27C65" w:rsidRDefault="00F27C65" w:rsidP="00F27C65">
      <w:pPr>
        <w:pStyle w:val="Heading2"/>
      </w:pPr>
      <w:bookmarkStart w:id="67" w:name="_Toc372257228"/>
      <w:r>
        <w:lastRenderedPageBreak/>
        <w:t>Display Filter</w:t>
      </w:r>
      <w:bookmarkEnd w:id="67"/>
    </w:p>
    <w:p w14:paraId="3DF8BA77" w14:textId="5AEA81AA" w:rsidR="00E821F5" w:rsidRPr="00E821F5" w:rsidRDefault="00E821F5" w:rsidP="00E821F5">
      <w:pPr>
        <w:rPr>
          <w:color w:val="4D4F53"/>
          <w:szCs w:val="24"/>
        </w:rPr>
      </w:pPr>
      <w:r w:rsidRPr="00E821F5">
        <w:rPr>
          <w:color w:val="4D4F53"/>
          <w:szCs w:val="24"/>
        </w:rPr>
        <w:t>Display filter is an easy and fast way to search through output post processing or real</w:t>
      </w:r>
      <w:r>
        <w:rPr>
          <w:color w:val="4D4F53"/>
          <w:szCs w:val="24"/>
        </w:rPr>
        <w:t>-</w:t>
      </w:r>
      <w:r w:rsidRPr="00E821F5">
        <w:rPr>
          <w:color w:val="4D4F53"/>
          <w:szCs w:val="24"/>
        </w:rPr>
        <w:t>time</w:t>
      </w:r>
      <w:r>
        <w:rPr>
          <w:color w:val="4D4F53"/>
          <w:szCs w:val="24"/>
        </w:rPr>
        <w:t xml:space="preserve"> tracing. The filter</w:t>
      </w:r>
      <w:r w:rsidRPr="00E821F5">
        <w:rPr>
          <w:color w:val="4D4F53"/>
          <w:szCs w:val="24"/>
        </w:rPr>
        <w:t xml:space="preserve"> does not affect what is being written to log</w:t>
      </w:r>
      <w:r>
        <w:rPr>
          <w:color w:val="4D4F53"/>
          <w:szCs w:val="24"/>
        </w:rPr>
        <w:t>,</w:t>
      </w:r>
      <w:r w:rsidRPr="00E821F5">
        <w:rPr>
          <w:color w:val="4D4F53"/>
          <w:szCs w:val="24"/>
        </w:rPr>
        <w:t xml:space="preserve"> only what is shown on the console. The filter will filter all items in the buffer until they are forced out.</w:t>
      </w:r>
    </w:p>
    <w:p w14:paraId="119D4ECB" w14:textId="381C9398" w:rsidR="00E821F5" w:rsidRPr="00E821F5" w:rsidRDefault="00E821F5" w:rsidP="00E821F5">
      <w:pPr>
        <w:rPr>
          <w:color w:val="4D4F53"/>
          <w:szCs w:val="24"/>
        </w:rPr>
      </w:pPr>
      <w:r>
        <w:rPr>
          <w:b/>
          <w:color w:val="4D4F53"/>
          <w:szCs w:val="24"/>
        </w:rPr>
        <w:t>Filter</w:t>
      </w:r>
      <w:r w:rsidRPr="00E821F5">
        <w:rPr>
          <w:color w:val="4D4F53"/>
          <w:szCs w:val="24"/>
        </w:rPr>
        <w:t xml:space="preserve"> is regex based a</w:t>
      </w:r>
      <w:r>
        <w:rPr>
          <w:color w:val="4D4F53"/>
          <w:szCs w:val="24"/>
        </w:rPr>
        <w:t>nd</w:t>
      </w:r>
      <w:r w:rsidRPr="00E821F5">
        <w:rPr>
          <w:color w:val="4D4F53"/>
          <w:szCs w:val="24"/>
        </w:rPr>
        <w:t xml:space="preserve"> can be saved in the config file like other fields. Search patterns can be simple strings separated by pipe '|'. Wildcards are '.' for any </w:t>
      </w:r>
      <w:r>
        <w:rPr>
          <w:color w:val="4D4F53"/>
          <w:szCs w:val="24"/>
        </w:rPr>
        <w:t xml:space="preserve">single </w:t>
      </w:r>
      <w:r w:rsidRPr="00E821F5">
        <w:rPr>
          <w:color w:val="4D4F53"/>
          <w:szCs w:val="24"/>
        </w:rPr>
        <w:t xml:space="preserve">character and '*' for any number of matches. </w:t>
      </w:r>
      <w:r>
        <w:rPr>
          <w:color w:val="4D4F53"/>
          <w:szCs w:val="24"/>
        </w:rPr>
        <w:t xml:space="preserve">For regex, the escape character is backslash ‘\’. </w:t>
      </w:r>
      <w:r w:rsidRPr="00E821F5">
        <w:rPr>
          <w:color w:val="4D4F53"/>
          <w:szCs w:val="24"/>
        </w:rPr>
        <w:t>Pattern matching is not case sensitive. Any valid regex search command should work in the filter.</w:t>
      </w:r>
    </w:p>
    <w:p w14:paraId="3B56EFDB" w14:textId="77777777" w:rsidR="00E821F5" w:rsidRDefault="00E821F5" w:rsidP="00E821F5">
      <w:pPr>
        <w:rPr>
          <w:color w:val="4D4F53"/>
          <w:szCs w:val="24"/>
        </w:rPr>
      </w:pPr>
      <w:r w:rsidRPr="00E821F5">
        <w:rPr>
          <w:color w:val="4D4F53"/>
          <w:szCs w:val="24"/>
        </w:rPr>
        <w:t>Invert will display all items in buffer except what is</w:t>
      </w:r>
      <w:r>
        <w:rPr>
          <w:color w:val="4D4F53"/>
          <w:szCs w:val="24"/>
        </w:rPr>
        <w:t xml:space="preserve"> matched in the </w:t>
      </w:r>
      <w:r w:rsidRPr="00E821F5">
        <w:rPr>
          <w:b/>
          <w:color w:val="4D4F53"/>
          <w:szCs w:val="24"/>
        </w:rPr>
        <w:t>Display Filter</w:t>
      </w:r>
      <w:r w:rsidRPr="00E821F5">
        <w:rPr>
          <w:color w:val="4D4F53"/>
          <w:szCs w:val="24"/>
        </w:rPr>
        <w:t xml:space="preserve"> regex search pattern.</w:t>
      </w:r>
    </w:p>
    <w:p w14:paraId="597658F7" w14:textId="77777777" w:rsidR="00E821F5" w:rsidRDefault="00E821F5" w:rsidP="00E821F5">
      <w:pPr>
        <w:rPr>
          <w:color w:val="4D4F53"/>
          <w:szCs w:val="24"/>
        </w:rPr>
      </w:pPr>
    </w:p>
    <w:p w14:paraId="0C3FD3B9" w14:textId="50F82E71" w:rsidR="00F27C65" w:rsidRDefault="00E821F5" w:rsidP="00E821F5">
      <w:pPr>
        <w:ind w:left="720"/>
      </w:pPr>
      <w:r>
        <w:rPr>
          <w:noProof/>
        </w:rPr>
        <w:drawing>
          <wp:inline distT="0" distB="0" distL="0" distR="0" wp14:anchorId="5C1A8901" wp14:editId="28554145">
            <wp:extent cx="5943600" cy="436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66260"/>
                    </a:xfrm>
                    <a:prstGeom prst="rect">
                      <a:avLst/>
                    </a:prstGeom>
                  </pic:spPr>
                </pic:pic>
              </a:graphicData>
            </a:graphic>
          </wp:inline>
        </w:drawing>
      </w:r>
      <w:r w:rsidR="00F27C65">
        <w:br w:type="page"/>
      </w:r>
    </w:p>
    <w:p w14:paraId="07AA1D94" w14:textId="7C76B0C8" w:rsidR="00F27C65" w:rsidRDefault="00F27C65" w:rsidP="00F27C65">
      <w:pPr>
        <w:pStyle w:val="Heading2"/>
      </w:pPr>
      <w:bookmarkStart w:id="68" w:name="_Toc372257229"/>
      <w:r>
        <w:lastRenderedPageBreak/>
        <w:t>Syntax Highlighting</w:t>
      </w:r>
      <w:bookmarkEnd w:id="68"/>
    </w:p>
    <w:p w14:paraId="67D1BF33" w14:textId="77777777" w:rsidR="006F6157" w:rsidRPr="006F6157" w:rsidRDefault="006F6157" w:rsidP="006F6157">
      <w:pPr>
        <w:rPr>
          <w:color w:val="4D4F53"/>
          <w:szCs w:val="24"/>
        </w:rPr>
      </w:pPr>
      <w:r w:rsidRPr="006F6157">
        <w:rPr>
          <w:color w:val="4D4F53"/>
          <w:szCs w:val="24"/>
        </w:rPr>
        <w:t>In the Output console there are multiple highlighting colors for different items. These cannot be disabled or configured.</w:t>
      </w:r>
    </w:p>
    <w:p w14:paraId="74A1033B" w14:textId="77777777" w:rsidR="006F6157" w:rsidRPr="006F6157" w:rsidRDefault="006F6157" w:rsidP="006F6157">
      <w:pPr>
        <w:spacing w:before="0"/>
        <w:rPr>
          <w:rFonts w:ascii="Calibri" w:eastAsia="Times New Roman" w:hAnsi="Calibri"/>
          <w:color w:val="000000"/>
          <w:sz w:val="22"/>
          <w:szCs w:val="22"/>
        </w:rPr>
      </w:pPr>
      <w:r w:rsidRPr="006F6157">
        <w:rPr>
          <w:rFonts w:ascii="Calibri" w:eastAsia="Times New Roman" w:hAnsi="Calibri"/>
          <w:color w:val="000000"/>
          <w:sz w:val="22"/>
          <w:szCs w:val="22"/>
        </w:rPr>
        <w:t> </w:t>
      </w:r>
    </w:p>
    <w:p w14:paraId="6005EA5D" w14:textId="1982E3C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cyan"/>
        </w:rPr>
        <w:t>Cyan</w:t>
      </w:r>
      <w:r w:rsidRPr="006F6157">
        <w:rPr>
          <w:rFonts w:ascii="Calibri" w:eastAsia="Times New Roman" w:hAnsi="Calibri"/>
          <w:color w:val="000000"/>
          <w:sz w:val="22"/>
          <w:szCs w:val="22"/>
        </w:rPr>
        <w:t xml:space="preserve"> </w:t>
      </w:r>
      <w:r w:rsidRPr="006F6157">
        <w:rPr>
          <w:color w:val="4D4F53"/>
          <w:szCs w:val="24"/>
        </w:rPr>
        <w:t>- Console item contains regex match from Match tab.</w:t>
      </w:r>
    </w:p>
    <w:p w14:paraId="5DFCDC68" w14:textId="4D6956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lightGray"/>
        </w:rPr>
        <w:t>Gray</w:t>
      </w:r>
      <w:r w:rsidRPr="006F6157">
        <w:rPr>
          <w:rFonts w:ascii="Calibri" w:eastAsia="Times New Roman" w:hAnsi="Calibri"/>
          <w:color w:val="000000"/>
          <w:sz w:val="22"/>
          <w:szCs w:val="22"/>
        </w:rPr>
        <w:t xml:space="preserve"> </w:t>
      </w:r>
      <w:r w:rsidRPr="006F6157">
        <w:rPr>
          <w:color w:val="4D4F53"/>
          <w:szCs w:val="24"/>
        </w:rPr>
        <w:t>- Debug statement from CDFMonitor.</w:t>
      </w:r>
    </w:p>
    <w:p w14:paraId="48A06DD4" w14:textId="5D18491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darkGreen"/>
        </w:rPr>
        <w:t>Green</w:t>
      </w:r>
      <w:r w:rsidRPr="006F6157">
        <w:rPr>
          <w:rFonts w:ascii="Calibri" w:eastAsia="Times New Roman" w:hAnsi="Calibri"/>
          <w:color w:val="000000"/>
          <w:sz w:val="22"/>
          <w:szCs w:val="22"/>
        </w:rPr>
        <w:t xml:space="preserve"> </w:t>
      </w:r>
      <w:r w:rsidRPr="006F6157">
        <w:rPr>
          <w:color w:val="4D4F53"/>
          <w:szCs w:val="24"/>
        </w:rPr>
        <w:t>- Action being processed or Action results.</w:t>
      </w:r>
    </w:p>
    <w:p w14:paraId="4DA23502" w14:textId="07B88239"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magenta"/>
        </w:rPr>
        <w:t>Magenta</w:t>
      </w:r>
      <w:r w:rsidRPr="006F6157">
        <w:rPr>
          <w:rFonts w:ascii="Calibri" w:eastAsia="Times New Roman" w:hAnsi="Calibri"/>
          <w:color w:val="000000"/>
          <w:sz w:val="22"/>
          <w:szCs w:val="22"/>
        </w:rPr>
        <w:t xml:space="preserve"> </w:t>
      </w:r>
      <w:r w:rsidRPr="006F6157">
        <w:rPr>
          <w:color w:val="4D4F53"/>
          <w:szCs w:val="24"/>
        </w:rPr>
        <w:t>- Kernel trace messages and start of trace.</w:t>
      </w:r>
    </w:p>
    <w:p w14:paraId="62D86325" w14:textId="4C688525"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red"/>
        </w:rPr>
        <w:t>Red</w:t>
      </w:r>
      <w:r w:rsidRPr="006F6157">
        <w:rPr>
          <w:rFonts w:ascii="Calibri" w:eastAsia="Times New Roman" w:hAnsi="Calibri"/>
          <w:color w:val="000000"/>
          <w:sz w:val="22"/>
          <w:szCs w:val="22"/>
        </w:rPr>
        <w:t xml:space="preserve"> </w:t>
      </w:r>
      <w:r w:rsidRPr="006F6157">
        <w:rPr>
          <w:color w:val="4D4F53"/>
          <w:szCs w:val="24"/>
        </w:rPr>
        <w:t>- string contains fail or error.</w:t>
      </w:r>
    </w:p>
    <w:p w14:paraId="22605EFB" w14:textId="11444D03" w:rsidR="006F6157" w:rsidRPr="006F6157" w:rsidRDefault="006F6157" w:rsidP="00C95476">
      <w:pPr>
        <w:pStyle w:val="ListParagraph"/>
        <w:numPr>
          <w:ilvl w:val="0"/>
          <w:numId w:val="44"/>
        </w:numPr>
        <w:spacing w:before="0"/>
        <w:textAlignment w:val="center"/>
        <w:rPr>
          <w:rFonts w:ascii="Calibri" w:eastAsia="Times New Roman" w:hAnsi="Calibri"/>
          <w:color w:val="000000"/>
          <w:sz w:val="22"/>
          <w:szCs w:val="22"/>
        </w:rPr>
      </w:pPr>
      <w:r w:rsidRPr="006F6157">
        <w:rPr>
          <w:rFonts w:ascii="Calibri" w:eastAsia="Times New Roman" w:hAnsi="Calibri"/>
          <w:color w:val="000000"/>
          <w:sz w:val="22"/>
          <w:szCs w:val="22"/>
          <w:highlight w:val="yellow"/>
        </w:rPr>
        <w:t>Yellow</w:t>
      </w:r>
      <w:r w:rsidRPr="006F6157">
        <w:rPr>
          <w:rFonts w:ascii="Calibri" w:eastAsia="Times New Roman" w:hAnsi="Calibri"/>
          <w:color w:val="000000"/>
          <w:sz w:val="22"/>
          <w:szCs w:val="22"/>
        </w:rPr>
        <w:t xml:space="preserve"> </w:t>
      </w:r>
      <w:r w:rsidRPr="006F6157">
        <w:rPr>
          <w:color w:val="4D4F53"/>
          <w:szCs w:val="24"/>
        </w:rPr>
        <w:t>- string contains warning or exception.</w:t>
      </w:r>
    </w:p>
    <w:p w14:paraId="6628832C" w14:textId="77777777" w:rsidR="006F6157" w:rsidRPr="006F6157" w:rsidRDefault="006F6157" w:rsidP="00C95476">
      <w:pPr>
        <w:pStyle w:val="ListParagraph"/>
        <w:numPr>
          <w:ilvl w:val="0"/>
          <w:numId w:val="43"/>
        </w:numPr>
        <w:rPr>
          <w:color w:val="4D4F53"/>
          <w:szCs w:val="24"/>
        </w:rPr>
      </w:pPr>
      <w:r w:rsidRPr="006F6157">
        <w:rPr>
          <w:color w:val="4D4F53"/>
          <w:szCs w:val="24"/>
        </w:rPr>
        <w:t>White - default color</w:t>
      </w:r>
    </w:p>
    <w:p w14:paraId="3B3D0D78"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303A904F" w14:textId="77777777" w:rsidR="006F6157" w:rsidRPr="006F6157" w:rsidRDefault="006F6157" w:rsidP="006F6157">
      <w:pPr>
        <w:spacing w:before="0"/>
        <w:ind w:left="540"/>
        <w:rPr>
          <w:rFonts w:ascii="Calibri" w:eastAsia="Times New Roman" w:hAnsi="Calibri"/>
          <w:color w:val="000000"/>
          <w:sz w:val="22"/>
          <w:szCs w:val="22"/>
        </w:rPr>
      </w:pPr>
      <w:r w:rsidRPr="006F6157">
        <w:rPr>
          <w:rFonts w:ascii="Calibri" w:eastAsia="Times New Roman" w:hAnsi="Calibri"/>
          <w:color w:val="000000"/>
          <w:sz w:val="22"/>
          <w:szCs w:val="22"/>
        </w:rPr>
        <w:t> </w:t>
      </w:r>
    </w:p>
    <w:p w14:paraId="51BEE6C3" w14:textId="62828145" w:rsidR="006F6157" w:rsidRPr="006F6157" w:rsidRDefault="006F6157" w:rsidP="006F6157">
      <w:pPr>
        <w:spacing w:before="0"/>
        <w:ind w:left="540" w:firstLine="180"/>
        <w:rPr>
          <w:rFonts w:ascii="Calibri" w:eastAsia="Times New Roman" w:hAnsi="Calibri"/>
          <w:color w:val="000000"/>
          <w:sz w:val="22"/>
          <w:szCs w:val="22"/>
        </w:rPr>
      </w:pPr>
      <w:r>
        <w:rPr>
          <w:noProof/>
        </w:rPr>
        <w:drawing>
          <wp:inline distT="0" distB="0" distL="0" distR="0" wp14:anchorId="43A620B6" wp14:editId="1B312AB9">
            <wp:extent cx="5943600" cy="4140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40835"/>
                    </a:xfrm>
                    <a:prstGeom prst="rect">
                      <a:avLst/>
                    </a:prstGeom>
                  </pic:spPr>
                </pic:pic>
              </a:graphicData>
            </a:graphic>
          </wp:inline>
        </w:drawing>
      </w:r>
    </w:p>
    <w:p w14:paraId="00F131BF" w14:textId="77777777" w:rsidR="00F27C65" w:rsidRDefault="00F27C65">
      <w:r>
        <w:br w:type="page"/>
      </w:r>
    </w:p>
    <w:p w14:paraId="400E18AB" w14:textId="03993BD1" w:rsidR="00F27C65" w:rsidRDefault="00F27C65" w:rsidP="00F27C65">
      <w:pPr>
        <w:pStyle w:val="Heading2"/>
      </w:pPr>
      <w:bookmarkStart w:id="69" w:name="_Show_Stats_/"/>
      <w:bookmarkStart w:id="70" w:name="_Toc372257230"/>
      <w:bookmarkEnd w:id="69"/>
      <w:r>
        <w:lastRenderedPageBreak/>
        <w:t>Show Stats / Activity Summary</w:t>
      </w:r>
      <w:bookmarkEnd w:id="70"/>
    </w:p>
    <w:p w14:paraId="2C72725B" w14:textId="23DC51AF" w:rsidR="006F6157" w:rsidRPr="006F6157" w:rsidRDefault="006F6157" w:rsidP="006F6157">
      <w:pPr>
        <w:rPr>
          <w:color w:val="4D4F53"/>
          <w:szCs w:val="24"/>
        </w:rPr>
      </w:pPr>
      <w:r w:rsidRPr="006F6157">
        <w:rPr>
          <w:b/>
          <w:color w:val="4D4F53"/>
          <w:szCs w:val="24"/>
        </w:rPr>
        <w:t>Show Stats</w:t>
      </w:r>
      <w:r w:rsidRPr="006F6157">
        <w:rPr>
          <w:color w:val="4D4F53"/>
          <w:szCs w:val="24"/>
        </w:rPr>
        <w:t xml:space="preserve"> will display the current counts being maintained. This output is the same that will also be seen when an activity is finished. Output will be displayed in the Status window. If an activity is taking longer than expected for example parsing a trace, this view can help determine if there is an issue. </w:t>
      </w:r>
    </w:p>
    <w:p w14:paraId="3D99D07F" w14:textId="77777777" w:rsidR="006F6157" w:rsidRDefault="006F6157" w:rsidP="006F6157"/>
    <w:p w14:paraId="50E05DE5" w14:textId="19F5C909"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server missed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not resolved from configured </w:t>
      </w:r>
      <w:r>
        <w:rPr>
          <w:color w:val="4D4F53"/>
          <w:szCs w:val="24"/>
        </w:rPr>
        <w:t>TMF</w:t>
      </w:r>
      <w:r w:rsidR="006F6157" w:rsidRPr="006F6157">
        <w:rPr>
          <w:color w:val="4D4F53"/>
          <w:szCs w:val="24"/>
        </w:rPr>
        <w:t xml:space="preserve"> servers</w:t>
      </w:r>
      <w:r w:rsidR="006F6157">
        <w:rPr>
          <w:color w:val="4D4F53"/>
          <w:szCs w:val="24"/>
        </w:rPr>
        <w:t>.</w:t>
      </w:r>
    </w:p>
    <w:p w14:paraId="0402C178" w14:textId="48C24F21"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server hit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resolved from configured </w:t>
      </w:r>
      <w:r>
        <w:rPr>
          <w:color w:val="4D4F53"/>
          <w:szCs w:val="24"/>
        </w:rPr>
        <w:t>TMF</w:t>
      </w:r>
      <w:r w:rsidR="006F6157" w:rsidRPr="006F6157">
        <w:rPr>
          <w:color w:val="4D4F53"/>
          <w:szCs w:val="24"/>
        </w:rPr>
        <w:t xml:space="preserve"> servers</w:t>
      </w:r>
      <w:r w:rsidR="006F6157">
        <w:rPr>
          <w:color w:val="4D4F53"/>
          <w:szCs w:val="24"/>
        </w:rPr>
        <w:t>.</w:t>
      </w:r>
    </w:p>
    <w:p w14:paraId="314B7AE9" w14:textId="4D5E00A2"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cache missed events</w:t>
      </w:r>
      <w:r w:rsidR="006F6157" w:rsidRPr="006F6157">
        <w:rPr>
          <w:color w:val="4D4F53"/>
          <w:szCs w:val="24"/>
        </w:rPr>
        <w:t xml:space="preserve"> - number of unique </w:t>
      </w:r>
      <w:r>
        <w:rPr>
          <w:color w:val="4D4F53"/>
          <w:szCs w:val="24"/>
        </w:rPr>
        <w:t>TMF</w:t>
      </w:r>
      <w:r w:rsidR="006F6157" w:rsidRPr="006F6157">
        <w:rPr>
          <w:color w:val="4D4F53"/>
          <w:szCs w:val="24"/>
        </w:rPr>
        <w:t xml:space="preserve"> file requests that were not resolved from cache directory</w:t>
      </w:r>
      <w:r w:rsidR="006F6157">
        <w:rPr>
          <w:color w:val="4D4F53"/>
          <w:szCs w:val="24"/>
        </w:rPr>
        <w:t>.</w:t>
      </w:r>
    </w:p>
    <w:p w14:paraId="03850024" w14:textId="753FB412"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cache hit events</w:t>
      </w:r>
      <w:r w:rsidR="006F6157">
        <w:rPr>
          <w:color w:val="4D4F53"/>
          <w:szCs w:val="24"/>
        </w:rPr>
        <w:t xml:space="preserve"> - number of unique </w:t>
      </w:r>
      <w:r>
        <w:rPr>
          <w:color w:val="4D4F53"/>
          <w:szCs w:val="24"/>
        </w:rPr>
        <w:t>TMF</w:t>
      </w:r>
      <w:r w:rsidR="006F6157" w:rsidRPr="006F6157">
        <w:rPr>
          <w:color w:val="4D4F53"/>
          <w:szCs w:val="24"/>
        </w:rPr>
        <w:t xml:space="preserve"> file requests that were resolved from cache directory</w:t>
      </w:r>
    </w:p>
    <w:p w14:paraId="1353210A" w14:textId="759CF1B1" w:rsidR="006F6157" w:rsidRPr="006F6157" w:rsidRDefault="00BC4100" w:rsidP="00C95476">
      <w:pPr>
        <w:pStyle w:val="ListParagraph"/>
        <w:numPr>
          <w:ilvl w:val="0"/>
          <w:numId w:val="43"/>
        </w:numPr>
        <w:rPr>
          <w:color w:val="4D4F53"/>
          <w:szCs w:val="24"/>
        </w:rPr>
      </w:pPr>
      <w:r>
        <w:rPr>
          <w:b/>
          <w:color w:val="4D4F53"/>
          <w:szCs w:val="24"/>
        </w:rPr>
        <w:t>TMF</w:t>
      </w:r>
      <w:r w:rsidR="006F6157" w:rsidRPr="006F6157">
        <w:rPr>
          <w:b/>
          <w:color w:val="4D4F53"/>
          <w:szCs w:val="24"/>
        </w:rPr>
        <w:t xml:space="preserve"> parse errors</w:t>
      </w:r>
      <w:r w:rsidR="006F6157">
        <w:rPr>
          <w:color w:val="4D4F53"/>
          <w:szCs w:val="24"/>
        </w:rPr>
        <w:t xml:space="preserve"> - number of </w:t>
      </w:r>
      <w:r>
        <w:rPr>
          <w:color w:val="4D4F53"/>
          <w:szCs w:val="24"/>
        </w:rPr>
        <w:t>TMF</w:t>
      </w:r>
      <w:r w:rsidR="006F6157" w:rsidRPr="006F6157">
        <w:rPr>
          <w:color w:val="4D4F53"/>
          <w:szCs w:val="24"/>
        </w:rPr>
        <w:t xml:space="preserve"> file parse errors one per bad trace. (Missing ID in Existing </w:t>
      </w:r>
      <w:r>
        <w:rPr>
          <w:color w:val="4D4F53"/>
          <w:szCs w:val="24"/>
        </w:rPr>
        <w:t>TMF</w:t>
      </w:r>
      <w:r w:rsidR="006F6157" w:rsidRPr="006F6157">
        <w:rPr>
          <w:color w:val="4D4F53"/>
          <w:szCs w:val="24"/>
        </w:rPr>
        <w:t>)</w:t>
      </w:r>
    </w:p>
    <w:p w14:paraId="35F76DA3" w14:textId="3A5E4778" w:rsidR="006F6157" w:rsidRPr="006F6157" w:rsidRDefault="006F6157" w:rsidP="00C95476">
      <w:pPr>
        <w:pStyle w:val="ListParagraph"/>
        <w:numPr>
          <w:ilvl w:val="0"/>
          <w:numId w:val="43"/>
        </w:numPr>
        <w:rPr>
          <w:color w:val="4D4F53"/>
          <w:szCs w:val="24"/>
        </w:rPr>
      </w:pPr>
      <w:r w:rsidRPr="006F6157">
        <w:rPr>
          <w:b/>
          <w:color w:val="4D4F53"/>
          <w:szCs w:val="24"/>
        </w:rPr>
        <w:t>Error|warning|fail|exception events</w:t>
      </w:r>
      <w:r w:rsidRPr="006F6157">
        <w:rPr>
          <w:color w:val="4D4F53"/>
          <w:szCs w:val="24"/>
        </w:rPr>
        <w:t xml:space="preserve"> - number of trace messages containing either error, warning, fail, or exception in message.</w:t>
      </w:r>
    </w:p>
    <w:p w14:paraId="5CEFD59F" w14:textId="1BD452F5" w:rsidR="006F6157" w:rsidRPr="006F6157" w:rsidRDefault="006F6157" w:rsidP="00C95476">
      <w:pPr>
        <w:pStyle w:val="ListParagraph"/>
        <w:numPr>
          <w:ilvl w:val="0"/>
          <w:numId w:val="43"/>
        </w:numPr>
        <w:rPr>
          <w:color w:val="4D4F53"/>
          <w:szCs w:val="24"/>
        </w:rPr>
      </w:pPr>
      <w:r w:rsidRPr="006F6157">
        <w:rPr>
          <w:b/>
          <w:color w:val="4D4F53"/>
          <w:szCs w:val="24"/>
        </w:rPr>
        <w:t>Processed events</w:t>
      </w:r>
      <w:r w:rsidRPr="006F6157">
        <w:rPr>
          <w:color w:val="4D4F53"/>
          <w:szCs w:val="24"/>
        </w:rPr>
        <w:t xml:space="preserve"> - number of trace messages processed</w:t>
      </w:r>
      <w:r>
        <w:rPr>
          <w:color w:val="4D4F53"/>
          <w:szCs w:val="24"/>
        </w:rPr>
        <w:t>.</w:t>
      </w:r>
    </w:p>
    <w:p w14:paraId="5CCAFA95" w14:textId="1DFB3718" w:rsidR="006F6157" w:rsidRPr="006F6157" w:rsidRDefault="006F6157" w:rsidP="00C95476">
      <w:pPr>
        <w:pStyle w:val="ListParagraph"/>
        <w:numPr>
          <w:ilvl w:val="0"/>
          <w:numId w:val="43"/>
        </w:numPr>
        <w:rPr>
          <w:color w:val="4D4F53"/>
          <w:szCs w:val="24"/>
        </w:rPr>
      </w:pPr>
      <w:r w:rsidRPr="006F6157">
        <w:rPr>
          <w:b/>
          <w:color w:val="4D4F53"/>
          <w:szCs w:val="24"/>
        </w:rPr>
        <w:t>Matched events</w:t>
      </w:r>
      <w:r w:rsidRPr="006F6157">
        <w:rPr>
          <w:color w:val="4D4F53"/>
          <w:szCs w:val="24"/>
        </w:rPr>
        <w:t xml:space="preserve"> - number of matched trace messages</w:t>
      </w:r>
      <w:r>
        <w:rPr>
          <w:color w:val="4D4F53"/>
          <w:szCs w:val="24"/>
        </w:rPr>
        <w:t>.</w:t>
      </w:r>
    </w:p>
    <w:p w14:paraId="6C5B15F8" w14:textId="497D562E" w:rsidR="006F6157" w:rsidRPr="006F6157" w:rsidRDefault="006F6157" w:rsidP="00C95476">
      <w:pPr>
        <w:pStyle w:val="ListParagraph"/>
        <w:numPr>
          <w:ilvl w:val="0"/>
          <w:numId w:val="43"/>
        </w:numPr>
        <w:rPr>
          <w:color w:val="4D4F53"/>
          <w:szCs w:val="24"/>
        </w:rPr>
      </w:pPr>
      <w:r w:rsidRPr="006F6157">
        <w:rPr>
          <w:b/>
          <w:color w:val="4D4F53"/>
          <w:szCs w:val="24"/>
        </w:rPr>
        <w:t>Consumer read events</w:t>
      </w:r>
      <w:r w:rsidRPr="006F6157">
        <w:rPr>
          <w:color w:val="4D4F53"/>
          <w:szCs w:val="24"/>
        </w:rPr>
        <w:t xml:space="preserve"> - number of events read from call back from ETW but not processed</w:t>
      </w:r>
      <w:r>
        <w:rPr>
          <w:color w:val="4D4F53"/>
          <w:szCs w:val="24"/>
        </w:rPr>
        <w:t>.</w:t>
      </w:r>
    </w:p>
    <w:p w14:paraId="69C6090C" w14:textId="686000F8" w:rsidR="006F6157" w:rsidRPr="006F6157" w:rsidRDefault="006F6157" w:rsidP="00C95476">
      <w:pPr>
        <w:pStyle w:val="ListParagraph"/>
        <w:numPr>
          <w:ilvl w:val="0"/>
          <w:numId w:val="43"/>
        </w:numPr>
        <w:rPr>
          <w:color w:val="4D4F53"/>
          <w:szCs w:val="24"/>
        </w:rPr>
      </w:pPr>
      <w:r w:rsidRPr="006F6157">
        <w:rPr>
          <w:b/>
          <w:color w:val="4D4F53"/>
          <w:szCs w:val="24"/>
        </w:rPr>
        <w:t>Throttled events</w:t>
      </w:r>
      <w:r w:rsidRPr="006F6157">
        <w:rPr>
          <w:color w:val="4D4F53"/>
          <w:szCs w:val="24"/>
        </w:rPr>
        <w:t xml:space="preserve"> - number of matched events that were matched but no action taken due to configured throttle</w:t>
      </w:r>
      <w:r>
        <w:rPr>
          <w:color w:val="4D4F53"/>
          <w:szCs w:val="24"/>
        </w:rPr>
        <w:t>.</w:t>
      </w:r>
    </w:p>
    <w:p w14:paraId="163DBD68" w14:textId="46121744" w:rsidR="006F6157" w:rsidRPr="006F6157" w:rsidRDefault="006F6157" w:rsidP="00C95476">
      <w:pPr>
        <w:pStyle w:val="ListParagraph"/>
        <w:numPr>
          <w:ilvl w:val="0"/>
          <w:numId w:val="43"/>
        </w:numPr>
        <w:rPr>
          <w:color w:val="4D4F53"/>
          <w:szCs w:val="24"/>
        </w:rPr>
      </w:pPr>
      <w:r w:rsidRPr="006F6157">
        <w:rPr>
          <w:b/>
          <w:color w:val="4D4F53"/>
          <w:szCs w:val="24"/>
        </w:rPr>
        <w:t>Missed cdfmonitor matched events</w:t>
      </w:r>
      <w:r w:rsidRPr="006F6157">
        <w:rPr>
          <w:color w:val="4D4F53"/>
          <w:szCs w:val="24"/>
        </w:rPr>
        <w:t xml:space="preserve"> - number of events dropped internally once read. Should be 0</w:t>
      </w:r>
      <w:r>
        <w:rPr>
          <w:color w:val="4D4F53"/>
          <w:szCs w:val="24"/>
        </w:rPr>
        <w:t>.</w:t>
      </w:r>
    </w:p>
    <w:p w14:paraId="368310A6" w14:textId="2017BB06" w:rsidR="006F6157" w:rsidRPr="006F6157" w:rsidRDefault="006F6157" w:rsidP="00C95476">
      <w:pPr>
        <w:pStyle w:val="ListParagraph"/>
        <w:numPr>
          <w:ilvl w:val="0"/>
          <w:numId w:val="43"/>
        </w:numPr>
        <w:rPr>
          <w:color w:val="4D4F53"/>
          <w:szCs w:val="24"/>
        </w:rPr>
      </w:pPr>
      <w:r w:rsidRPr="006F6157">
        <w:rPr>
          <w:b/>
          <w:color w:val="4D4F53"/>
          <w:szCs w:val="24"/>
        </w:rPr>
        <w:t>Missed logger events</w:t>
      </w:r>
      <w:r w:rsidRPr="006F6157">
        <w:rPr>
          <w:color w:val="4D4F53"/>
          <w:szCs w:val="24"/>
        </w:rPr>
        <w:t xml:space="preserve"> - number of events dropped internally by the logger queue. Should be 0</w:t>
      </w:r>
      <w:r w:rsidR="00126428">
        <w:rPr>
          <w:color w:val="4D4F53"/>
          <w:szCs w:val="24"/>
        </w:rPr>
        <w:t>.</w:t>
      </w:r>
    </w:p>
    <w:p w14:paraId="0E62DE6A" w14:textId="0C7FDB96" w:rsidR="006F6157" w:rsidRPr="006F6157" w:rsidRDefault="006F6157" w:rsidP="00C95476">
      <w:pPr>
        <w:pStyle w:val="ListParagraph"/>
        <w:numPr>
          <w:ilvl w:val="0"/>
          <w:numId w:val="43"/>
        </w:numPr>
        <w:rPr>
          <w:color w:val="4D4F53"/>
          <w:szCs w:val="24"/>
        </w:rPr>
      </w:pPr>
      <w:r w:rsidRPr="00126428">
        <w:rPr>
          <w:b/>
          <w:color w:val="4D4F53"/>
          <w:szCs w:val="24"/>
        </w:rPr>
        <w:t>Logger jobs</w:t>
      </w:r>
      <w:r w:rsidRPr="006F6157">
        <w:rPr>
          <w:color w:val="4D4F53"/>
          <w:szCs w:val="24"/>
        </w:rPr>
        <w:t xml:space="preserve"> - different output jobs for CdfMonitor log messages and CDF/ETW trace messages</w:t>
      </w:r>
      <w:r w:rsidR="00126428">
        <w:rPr>
          <w:color w:val="4D4F53"/>
          <w:szCs w:val="24"/>
        </w:rPr>
        <w:t>.</w:t>
      </w:r>
    </w:p>
    <w:p w14:paraId="01FB3B63" w14:textId="64D665C1" w:rsidR="006F6157" w:rsidRPr="006F6157" w:rsidRDefault="006F6157" w:rsidP="00C95476">
      <w:pPr>
        <w:pStyle w:val="ListParagraph"/>
        <w:numPr>
          <w:ilvl w:val="1"/>
          <w:numId w:val="43"/>
        </w:numPr>
        <w:rPr>
          <w:color w:val="4D4F53"/>
          <w:szCs w:val="24"/>
        </w:rPr>
      </w:pPr>
      <w:r w:rsidRPr="00126428">
        <w:rPr>
          <w:rFonts w:hint="eastAsia"/>
          <w:b/>
          <w:color w:val="4D4F53"/>
          <w:szCs w:val="24"/>
        </w:rPr>
        <w:t>Etw</w:t>
      </w:r>
      <w:r w:rsidRPr="006F6157">
        <w:rPr>
          <w:rFonts w:hint="eastAsia"/>
          <w:color w:val="4D4F53"/>
          <w:szCs w:val="24"/>
        </w:rPr>
        <w:t xml:space="preserve"> - number of messages sent from CdfMonitor as a trace provider into .etl during realtime tracing to etl. Currently this is only marker events and running process lists.</w:t>
      </w:r>
    </w:p>
    <w:p w14:paraId="1E220541" w14:textId="29E946BD" w:rsidR="006F6157" w:rsidRPr="006F6157" w:rsidRDefault="00BC4100" w:rsidP="00C95476">
      <w:pPr>
        <w:pStyle w:val="ListParagraph"/>
        <w:numPr>
          <w:ilvl w:val="1"/>
          <w:numId w:val="43"/>
        </w:numPr>
        <w:rPr>
          <w:color w:val="4D4F53"/>
          <w:szCs w:val="24"/>
        </w:rPr>
      </w:pPr>
      <w:r>
        <w:rPr>
          <w:rFonts w:hint="eastAsia"/>
          <w:b/>
          <w:color w:val="4D4F53"/>
          <w:szCs w:val="24"/>
        </w:rPr>
        <w:t>GUI</w:t>
      </w:r>
      <w:r w:rsidR="006F6157" w:rsidRPr="006F6157">
        <w:rPr>
          <w:rFonts w:hint="eastAsia"/>
          <w:color w:val="4D4F53"/>
          <w:szCs w:val="24"/>
        </w:rPr>
        <w:t xml:space="preserve"> - number of messages sent to 'Output' console</w:t>
      </w:r>
      <w:r w:rsidR="00126428">
        <w:rPr>
          <w:color w:val="4D4F53"/>
          <w:szCs w:val="24"/>
        </w:rPr>
        <w:t>.</w:t>
      </w:r>
    </w:p>
    <w:p w14:paraId="1A30629D" w14:textId="0CED872D" w:rsidR="006F6157" w:rsidRPr="006F6157" w:rsidRDefault="006F6157" w:rsidP="00C95476">
      <w:pPr>
        <w:pStyle w:val="ListParagraph"/>
        <w:numPr>
          <w:ilvl w:val="1"/>
          <w:numId w:val="43"/>
        </w:numPr>
        <w:rPr>
          <w:color w:val="4D4F53"/>
          <w:szCs w:val="24"/>
        </w:rPr>
      </w:pPr>
      <w:r w:rsidRPr="00126428">
        <w:rPr>
          <w:rFonts w:hint="eastAsia"/>
          <w:b/>
          <w:color w:val="4D4F53"/>
          <w:szCs w:val="24"/>
        </w:rPr>
        <w:t>Logfile</w:t>
      </w:r>
      <w:r w:rsidRPr="006F6157">
        <w:rPr>
          <w:rFonts w:hint="eastAsia"/>
          <w:color w:val="4D4F53"/>
          <w:szCs w:val="24"/>
        </w:rPr>
        <w:t xml:space="preserve"> - number of messages sent to CdfMonitor log</w:t>
      </w:r>
      <w:r w:rsidR="00126428">
        <w:rPr>
          <w:color w:val="4D4F53"/>
          <w:szCs w:val="24"/>
        </w:rPr>
        <w:t>.</w:t>
      </w:r>
    </w:p>
    <w:p w14:paraId="4D43DCE7" w14:textId="30DC4270" w:rsidR="006F6157" w:rsidRPr="006F6157" w:rsidRDefault="006F6157" w:rsidP="00C95476">
      <w:pPr>
        <w:pStyle w:val="ListParagraph"/>
        <w:numPr>
          <w:ilvl w:val="1"/>
          <w:numId w:val="43"/>
        </w:numPr>
        <w:rPr>
          <w:color w:val="4D4F53"/>
          <w:szCs w:val="24"/>
        </w:rPr>
      </w:pPr>
      <w:r w:rsidRPr="00126428">
        <w:rPr>
          <w:rFonts w:hint="eastAsia"/>
          <w:b/>
          <w:color w:val="4D4F53"/>
          <w:szCs w:val="24"/>
        </w:rPr>
        <w:t>Tracefile</w:t>
      </w:r>
      <w:r w:rsidRPr="006F6157">
        <w:rPr>
          <w:rFonts w:hint="eastAsia"/>
          <w:color w:val="4D4F53"/>
          <w:szCs w:val="24"/>
        </w:rPr>
        <w:t xml:space="preserve"> - number of trace messages sent to Trace log file</w:t>
      </w:r>
      <w:r w:rsidR="00126428">
        <w:rPr>
          <w:color w:val="4D4F53"/>
          <w:szCs w:val="24"/>
        </w:rPr>
        <w:t>.</w:t>
      </w:r>
    </w:p>
    <w:p w14:paraId="3F7E68C7" w14:textId="496E8B21" w:rsidR="006F6157" w:rsidRPr="006F6157" w:rsidRDefault="006F6157" w:rsidP="00C95476">
      <w:pPr>
        <w:pStyle w:val="ListParagraph"/>
        <w:numPr>
          <w:ilvl w:val="1"/>
          <w:numId w:val="43"/>
        </w:numPr>
        <w:rPr>
          <w:color w:val="4D4F53"/>
          <w:szCs w:val="24"/>
        </w:rPr>
      </w:pPr>
      <w:r w:rsidRPr="00126428">
        <w:rPr>
          <w:rFonts w:hint="eastAsia"/>
          <w:b/>
          <w:color w:val="4D4F53"/>
          <w:szCs w:val="24"/>
        </w:rPr>
        <w:t>Udp</w:t>
      </w:r>
      <w:r w:rsidRPr="006F6157">
        <w:rPr>
          <w:rFonts w:hint="eastAsia"/>
          <w:color w:val="4D4F53"/>
          <w:szCs w:val="24"/>
        </w:rPr>
        <w:t xml:space="preserve"> - number of messages sent over network using Udp protocol</w:t>
      </w:r>
      <w:r w:rsidR="00126428">
        <w:rPr>
          <w:color w:val="4D4F53"/>
          <w:szCs w:val="24"/>
        </w:rPr>
        <w:t>.</w:t>
      </w:r>
    </w:p>
    <w:p w14:paraId="13E2D0DF" w14:textId="10493B09" w:rsidR="006F6157" w:rsidRPr="006F6157" w:rsidRDefault="006F6157" w:rsidP="00C95476">
      <w:pPr>
        <w:pStyle w:val="ListParagraph"/>
        <w:numPr>
          <w:ilvl w:val="0"/>
          <w:numId w:val="43"/>
        </w:numPr>
        <w:rPr>
          <w:color w:val="4D4F53"/>
          <w:szCs w:val="24"/>
        </w:rPr>
      </w:pPr>
      <w:r w:rsidRPr="00126428">
        <w:rPr>
          <w:b/>
          <w:color w:val="4D4F53"/>
          <w:szCs w:val="24"/>
        </w:rPr>
        <w:t>Missed controller events</w:t>
      </w:r>
      <w:r w:rsidRPr="006F6157">
        <w:rPr>
          <w:color w:val="4D4F53"/>
          <w:szCs w:val="24"/>
        </w:rPr>
        <w:t xml:space="preserve"> - number of missed events as documented by ETW Controller when writing the .etl file</w:t>
      </w:r>
      <w:r w:rsidR="00126428">
        <w:rPr>
          <w:color w:val="4D4F53"/>
          <w:szCs w:val="24"/>
        </w:rPr>
        <w:t>.</w:t>
      </w:r>
    </w:p>
    <w:p w14:paraId="15FF2BCE" w14:textId="646A7872" w:rsidR="006F6157" w:rsidRPr="006F6157" w:rsidRDefault="006F6157" w:rsidP="00C95476">
      <w:pPr>
        <w:pStyle w:val="ListParagraph"/>
        <w:numPr>
          <w:ilvl w:val="0"/>
          <w:numId w:val="43"/>
        </w:numPr>
        <w:rPr>
          <w:color w:val="4D4F53"/>
          <w:szCs w:val="24"/>
        </w:rPr>
      </w:pPr>
      <w:r w:rsidRPr="00126428">
        <w:rPr>
          <w:b/>
          <w:color w:val="4D4F53"/>
          <w:szCs w:val="24"/>
        </w:rPr>
        <w:t>Markers</w:t>
      </w:r>
      <w:r w:rsidRPr="006F6157">
        <w:rPr>
          <w:color w:val="4D4F53"/>
          <w:szCs w:val="24"/>
        </w:rPr>
        <w:t xml:space="preserve"> - number of CdfMonitor markers in trace</w:t>
      </w:r>
      <w:r w:rsidR="00126428">
        <w:rPr>
          <w:color w:val="4D4F53"/>
          <w:szCs w:val="24"/>
        </w:rPr>
        <w:t>.</w:t>
      </w:r>
    </w:p>
    <w:p w14:paraId="32767048" w14:textId="639BA5BF" w:rsidR="006F6157" w:rsidRPr="006F6157" w:rsidRDefault="006F6157" w:rsidP="00C95476">
      <w:pPr>
        <w:pStyle w:val="ListParagraph"/>
        <w:numPr>
          <w:ilvl w:val="0"/>
          <w:numId w:val="43"/>
        </w:numPr>
        <w:rPr>
          <w:color w:val="4D4F53"/>
          <w:szCs w:val="24"/>
        </w:rPr>
      </w:pPr>
      <w:r w:rsidRPr="00126428">
        <w:rPr>
          <w:b/>
          <w:color w:val="4D4F53"/>
          <w:szCs w:val="24"/>
        </w:rPr>
        <w:t>Parser queue length</w:t>
      </w:r>
      <w:r w:rsidRPr="006F6157">
        <w:rPr>
          <w:color w:val="4D4F53"/>
          <w:szCs w:val="24"/>
        </w:rPr>
        <w:t xml:space="preserve"> - current queue length of raw messages waiting to be formatted and parsed</w:t>
      </w:r>
      <w:r w:rsidR="00126428">
        <w:rPr>
          <w:color w:val="4D4F53"/>
          <w:szCs w:val="24"/>
        </w:rPr>
        <w:t>.</w:t>
      </w:r>
    </w:p>
    <w:p w14:paraId="1413B609" w14:textId="653285A6" w:rsidR="006F6157" w:rsidRPr="006F6157" w:rsidRDefault="006F6157" w:rsidP="00C95476">
      <w:pPr>
        <w:pStyle w:val="ListParagraph"/>
        <w:numPr>
          <w:ilvl w:val="0"/>
          <w:numId w:val="43"/>
        </w:numPr>
        <w:rPr>
          <w:color w:val="4D4F53"/>
          <w:szCs w:val="24"/>
        </w:rPr>
      </w:pPr>
      <w:r w:rsidRPr="00126428">
        <w:rPr>
          <w:b/>
          <w:color w:val="4D4F53"/>
          <w:szCs w:val="24"/>
        </w:rPr>
        <w:t>Buffers read</w:t>
      </w:r>
      <w:r w:rsidRPr="006F6157">
        <w:rPr>
          <w:color w:val="4D4F53"/>
          <w:szCs w:val="24"/>
        </w:rPr>
        <w:t xml:space="preserve"> - number of buffers that have been read according to ETW Controller</w:t>
      </w:r>
      <w:r w:rsidR="00126428">
        <w:rPr>
          <w:color w:val="4D4F53"/>
          <w:szCs w:val="24"/>
        </w:rPr>
        <w:t>.</w:t>
      </w:r>
    </w:p>
    <w:p w14:paraId="2330CD0A" w14:textId="5E3E1568" w:rsidR="006F6157" w:rsidRPr="006F6157" w:rsidRDefault="006F6157" w:rsidP="00C95476">
      <w:pPr>
        <w:pStyle w:val="ListParagraph"/>
        <w:numPr>
          <w:ilvl w:val="0"/>
          <w:numId w:val="43"/>
        </w:numPr>
        <w:rPr>
          <w:color w:val="4D4F53"/>
          <w:szCs w:val="24"/>
        </w:rPr>
      </w:pPr>
      <w:r w:rsidRPr="00126428">
        <w:rPr>
          <w:b/>
          <w:color w:val="4D4F53"/>
          <w:szCs w:val="24"/>
        </w:rPr>
        <w:t>Buffers total</w:t>
      </w:r>
      <w:r w:rsidRPr="006F6157">
        <w:rPr>
          <w:color w:val="4D4F53"/>
          <w:szCs w:val="24"/>
        </w:rPr>
        <w:t xml:space="preserve"> - total number of buffers</w:t>
      </w:r>
      <w:r w:rsidR="00126428">
        <w:rPr>
          <w:color w:val="4D4F53"/>
          <w:szCs w:val="24"/>
        </w:rPr>
        <w:t>.</w:t>
      </w:r>
    </w:p>
    <w:p w14:paraId="28CB64F2" w14:textId="747D714A" w:rsidR="006F6157" w:rsidRPr="006F6157" w:rsidRDefault="006F6157" w:rsidP="00C95476">
      <w:pPr>
        <w:pStyle w:val="ListParagraph"/>
        <w:numPr>
          <w:ilvl w:val="0"/>
          <w:numId w:val="43"/>
        </w:numPr>
        <w:rPr>
          <w:color w:val="4D4F53"/>
          <w:szCs w:val="24"/>
        </w:rPr>
      </w:pPr>
      <w:r w:rsidRPr="00126428">
        <w:rPr>
          <w:b/>
          <w:color w:val="4D4F53"/>
          <w:szCs w:val="24"/>
        </w:rPr>
        <w:t>Trace start time</w:t>
      </w:r>
      <w:r w:rsidRPr="006F6157">
        <w:rPr>
          <w:color w:val="4D4F53"/>
          <w:szCs w:val="24"/>
        </w:rPr>
        <w:t xml:space="preserve"> - time from .etl file of when trace capture was started.</w:t>
      </w:r>
    </w:p>
    <w:p w14:paraId="10C9A253" w14:textId="6B2676ED" w:rsidR="006F6157" w:rsidRPr="006F6157" w:rsidRDefault="006F6157" w:rsidP="00C95476">
      <w:pPr>
        <w:pStyle w:val="ListParagraph"/>
        <w:numPr>
          <w:ilvl w:val="0"/>
          <w:numId w:val="43"/>
        </w:numPr>
        <w:rPr>
          <w:color w:val="4D4F53"/>
          <w:szCs w:val="24"/>
        </w:rPr>
      </w:pPr>
      <w:r w:rsidRPr="00126428">
        <w:rPr>
          <w:b/>
          <w:color w:val="4D4F53"/>
          <w:szCs w:val="24"/>
        </w:rPr>
        <w:t>Trace stop time</w:t>
      </w:r>
      <w:r w:rsidRPr="006F6157">
        <w:rPr>
          <w:color w:val="4D4F53"/>
          <w:szCs w:val="24"/>
        </w:rPr>
        <w:t xml:space="preserve"> - time from .etl file of when trace capture was stopped.</w:t>
      </w:r>
    </w:p>
    <w:p w14:paraId="1A7C3778" w14:textId="655B23E8" w:rsidR="006F6157" w:rsidRPr="006F6157" w:rsidRDefault="006F6157" w:rsidP="00C95476">
      <w:pPr>
        <w:pStyle w:val="ListParagraph"/>
        <w:numPr>
          <w:ilvl w:val="0"/>
          <w:numId w:val="43"/>
        </w:numPr>
        <w:rPr>
          <w:color w:val="4D4F53"/>
          <w:szCs w:val="24"/>
        </w:rPr>
      </w:pPr>
      <w:r w:rsidRPr="00126428">
        <w:rPr>
          <w:b/>
          <w:color w:val="4D4F53"/>
          <w:szCs w:val="24"/>
        </w:rPr>
        <w:t>Cdfmonitor activity start time</w:t>
      </w:r>
      <w:r w:rsidRPr="006F6157">
        <w:rPr>
          <w:color w:val="4D4F53"/>
          <w:szCs w:val="24"/>
        </w:rPr>
        <w:t xml:space="preserve"> - start time of current CdfMonitor activity</w:t>
      </w:r>
      <w:r w:rsidR="00126428">
        <w:rPr>
          <w:color w:val="4D4F53"/>
          <w:szCs w:val="24"/>
        </w:rPr>
        <w:t>.</w:t>
      </w:r>
    </w:p>
    <w:p w14:paraId="0E456FB6" w14:textId="6D440405" w:rsidR="006F6157" w:rsidRPr="006F6157" w:rsidRDefault="006F6157" w:rsidP="00C95476">
      <w:pPr>
        <w:pStyle w:val="ListParagraph"/>
        <w:numPr>
          <w:ilvl w:val="0"/>
          <w:numId w:val="43"/>
        </w:numPr>
        <w:rPr>
          <w:color w:val="4D4F53"/>
          <w:szCs w:val="24"/>
        </w:rPr>
      </w:pPr>
      <w:r w:rsidRPr="00126428">
        <w:rPr>
          <w:b/>
          <w:color w:val="4D4F53"/>
          <w:szCs w:val="24"/>
        </w:rPr>
        <w:t>Cdfmonitor activity stop time</w:t>
      </w:r>
      <w:r w:rsidRPr="006F6157">
        <w:rPr>
          <w:color w:val="4D4F53"/>
          <w:szCs w:val="24"/>
        </w:rPr>
        <w:t xml:space="preserve"> - stop time of current CdfMonitor activity</w:t>
      </w:r>
      <w:r w:rsidR="00126428">
        <w:rPr>
          <w:color w:val="4D4F53"/>
          <w:szCs w:val="24"/>
        </w:rPr>
        <w:t>.</w:t>
      </w:r>
    </w:p>
    <w:p w14:paraId="31CB213C" w14:textId="63DB4070" w:rsidR="006F6157" w:rsidRPr="006F6157" w:rsidRDefault="006F6157" w:rsidP="00C95476">
      <w:pPr>
        <w:pStyle w:val="ListParagraph"/>
        <w:numPr>
          <w:ilvl w:val="0"/>
          <w:numId w:val="43"/>
        </w:numPr>
        <w:rPr>
          <w:color w:val="4D4F53"/>
          <w:szCs w:val="24"/>
        </w:rPr>
      </w:pPr>
      <w:r w:rsidRPr="00126428">
        <w:rPr>
          <w:b/>
          <w:color w:val="4D4F53"/>
          <w:szCs w:val="24"/>
        </w:rPr>
        <w:t>Cdfmonitor duration</w:t>
      </w:r>
      <w:r w:rsidRPr="006F6157">
        <w:rPr>
          <w:color w:val="4D4F53"/>
          <w:szCs w:val="24"/>
        </w:rPr>
        <w:t xml:space="preserve"> - length of time for current CdfMonitor activity</w:t>
      </w:r>
      <w:r w:rsidR="00126428">
        <w:rPr>
          <w:color w:val="4D4F53"/>
          <w:szCs w:val="24"/>
        </w:rPr>
        <w:t>.</w:t>
      </w:r>
    </w:p>
    <w:p w14:paraId="5CE41963" w14:textId="02AA8C76" w:rsidR="006F6157" w:rsidRPr="006F6157" w:rsidRDefault="006F6157" w:rsidP="00C95476">
      <w:pPr>
        <w:pStyle w:val="ListParagraph"/>
        <w:numPr>
          <w:ilvl w:val="0"/>
          <w:numId w:val="43"/>
        </w:numPr>
        <w:rPr>
          <w:color w:val="4D4F53"/>
          <w:szCs w:val="24"/>
        </w:rPr>
      </w:pPr>
      <w:r w:rsidRPr="00126428">
        <w:rPr>
          <w:b/>
          <w:color w:val="4D4F53"/>
          <w:szCs w:val="24"/>
        </w:rPr>
        <w:t>Cdfmonitor processor time</w:t>
      </w:r>
      <w:r w:rsidRPr="006F6157">
        <w:rPr>
          <w:color w:val="4D4F53"/>
          <w:szCs w:val="24"/>
        </w:rPr>
        <w:t xml:space="preserve"> - total processor time used by CdfMonitor</w:t>
      </w:r>
      <w:r w:rsidR="00126428">
        <w:rPr>
          <w:color w:val="4D4F53"/>
          <w:szCs w:val="24"/>
        </w:rPr>
        <w:t>.</w:t>
      </w:r>
    </w:p>
    <w:p w14:paraId="10A93781" w14:textId="556E471A" w:rsidR="006F6157" w:rsidRPr="006F6157" w:rsidRDefault="006F6157" w:rsidP="00C95476">
      <w:pPr>
        <w:pStyle w:val="ListParagraph"/>
        <w:numPr>
          <w:ilvl w:val="0"/>
          <w:numId w:val="43"/>
        </w:numPr>
        <w:rPr>
          <w:color w:val="4D4F53"/>
          <w:szCs w:val="24"/>
        </w:rPr>
      </w:pPr>
      <w:r w:rsidRPr="00126428">
        <w:rPr>
          <w:b/>
          <w:color w:val="4D4F53"/>
          <w:szCs w:val="24"/>
        </w:rPr>
        <w:t>Cdfmonitor average processor utilization</w:t>
      </w:r>
      <w:r w:rsidRPr="006F6157">
        <w:rPr>
          <w:color w:val="4D4F53"/>
          <w:szCs w:val="24"/>
        </w:rPr>
        <w:t xml:space="preserve"> - average processor utilization used by CdfMonitor</w:t>
      </w:r>
      <w:r w:rsidR="00126428">
        <w:rPr>
          <w:color w:val="4D4F53"/>
          <w:szCs w:val="24"/>
        </w:rPr>
        <w:t>.</w:t>
      </w:r>
    </w:p>
    <w:p w14:paraId="45DF0A30" w14:textId="300F48F2" w:rsidR="006F6157" w:rsidRPr="006F6157" w:rsidRDefault="006F6157" w:rsidP="00C95476">
      <w:pPr>
        <w:pStyle w:val="ListParagraph"/>
        <w:numPr>
          <w:ilvl w:val="0"/>
          <w:numId w:val="43"/>
        </w:numPr>
        <w:rPr>
          <w:color w:val="4D4F53"/>
          <w:szCs w:val="24"/>
        </w:rPr>
      </w:pPr>
      <w:r w:rsidRPr="00126428">
        <w:rPr>
          <w:b/>
          <w:color w:val="4D4F53"/>
          <w:szCs w:val="24"/>
        </w:rPr>
        <w:t>Cdfmonitor current processor utilization</w:t>
      </w:r>
      <w:r w:rsidRPr="006F6157">
        <w:rPr>
          <w:color w:val="4D4F53"/>
          <w:szCs w:val="24"/>
        </w:rPr>
        <w:t xml:space="preserve"> - total processor utilization used by CdfMonitor</w:t>
      </w:r>
      <w:r w:rsidR="00126428">
        <w:rPr>
          <w:color w:val="4D4F53"/>
          <w:szCs w:val="24"/>
        </w:rPr>
        <w:t>.</w:t>
      </w:r>
    </w:p>
    <w:p w14:paraId="65B66328" w14:textId="0EC82A66" w:rsidR="006F6157" w:rsidRPr="006F6157" w:rsidRDefault="006F6157" w:rsidP="00C95476">
      <w:pPr>
        <w:pStyle w:val="ListParagraph"/>
        <w:numPr>
          <w:ilvl w:val="0"/>
          <w:numId w:val="43"/>
        </w:numPr>
        <w:rPr>
          <w:color w:val="4D4F53"/>
          <w:szCs w:val="24"/>
        </w:rPr>
      </w:pPr>
      <w:r w:rsidRPr="00126428">
        <w:rPr>
          <w:b/>
          <w:color w:val="4D4F53"/>
          <w:szCs w:val="24"/>
        </w:rPr>
        <w:t>Cdfmonitor traces per second</w:t>
      </w:r>
      <w:r w:rsidRPr="006F6157">
        <w:rPr>
          <w:color w:val="4D4F53"/>
          <w:szCs w:val="24"/>
        </w:rPr>
        <w:t xml:space="preserve"> - average number of traces being processed per second by CdfMonitor</w:t>
      </w:r>
      <w:r w:rsidR="00126428">
        <w:rPr>
          <w:color w:val="4D4F53"/>
          <w:szCs w:val="24"/>
        </w:rPr>
        <w:t>.</w:t>
      </w:r>
    </w:p>
    <w:p w14:paraId="22E8BBA0" w14:textId="77777777" w:rsidR="006F6157" w:rsidRPr="006F6157" w:rsidRDefault="006F6157" w:rsidP="006F6157">
      <w:pPr>
        <w:rPr>
          <w:color w:val="4D4F53"/>
          <w:szCs w:val="24"/>
        </w:rPr>
      </w:pPr>
      <w:r w:rsidRPr="006F6157">
        <w:rPr>
          <w:color w:val="4D4F53"/>
          <w:szCs w:val="24"/>
        </w:rPr>
        <w:tab/>
      </w:r>
    </w:p>
    <w:p w14:paraId="5572B2B4" w14:textId="77777777" w:rsidR="006F6157" w:rsidRPr="006F6157" w:rsidRDefault="006F6157" w:rsidP="006F6157">
      <w:pPr>
        <w:rPr>
          <w:color w:val="4D4F53"/>
          <w:szCs w:val="24"/>
        </w:rPr>
      </w:pPr>
    </w:p>
    <w:p w14:paraId="0B3888EC" w14:textId="77777777" w:rsidR="00893D3C" w:rsidRDefault="00893D3C" w:rsidP="00893D3C">
      <w:pPr>
        <w:pStyle w:val="Heading3"/>
        <w:rPr>
          <w:rStyle w:val="Heading3Char"/>
        </w:rPr>
      </w:pPr>
      <w:r w:rsidRPr="00043B81">
        <w:rPr>
          <w:rStyle w:val="Heading3Char"/>
        </w:rPr>
        <w:lastRenderedPageBreak/>
        <w:t xml:space="preserve">Example </w:t>
      </w:r>
      <w:r>
        <w:rPr>
          <w:rStyle w:val="Heading3Char"/>
        </w:rPr>
        <w:t xml:space="preserve">console window with CDFMonitor Optimized for parsing. </w:t>
      </w:r>
    </w:p>
    <w:p w14:paraId="1A2E21E2" w14:textId="77777777" w:rsidR="00893D3C" w:rsidRDefault="00893D3C" w:rsidP="006F6157">
      <w:pPr>
        <w:rPr>
          <w:color w:val="4D4F53"/>
          <w:szCs w:val="24"/>
        </w:rPr>
      </w:pPr>
    </w:p>
    <w:p w14:paraId="2C3E8B78"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7:46:41 AM:---------------------------------------------------------</w:t>
      </w:r>
    </w:p>
    <w:p w14:paraId="76793988" w14:textId="5B6F0EA5" w:rsidR="006F6157" w:rsidRPr="006F6157" w:rsidRDefault="006F6157" w:rsidP="006F6157">
      <w:pPr>
        <w:rPr>
          <w:color w:val="4D4F53"/>
          <w:szCs w:val="24"/>
        </w:rPr>
      </w:pPr>
      <w:r w:rsidRPr="006F6157">
        <w:rPr>
          <w:color w:val="4D4F53"/>
          <w:szCs w:val="24"/>
        </w:rPr>
        <w:tab/>
      </w:r>
      <w:r w:rsidRPr="006F6157">
        <w:rPr>
          <w:color w:val="4D4F53"/>
          <w:szCs w:val="24"/>
        </w:rPr>
        <w:tab/>
        <w:t xml:space="preserve">10 </w:t>
      </w:r>
      <w:r w:rsidR="00BC4100">
        <w:rPr>
          <w:color w:val="4D4F53"/>
          <w:szCs w:val="24"/>
        </w:rPr>
        <w:t>TMF</w:t>
      </w:r>
      <w:r w:rsidRPr="006F6157">
        <w:rPr>
          <w:color w:val="4D4F53"/>
          <w:szCs w:val="24"/>
        </w:rPr>
        <w:t xml:space="preserve"> server missed events</w:t>
      </w:r>
    </w:p>
    <w:p w14:paraId="23A1066D" w14:textId="45564D63" w:rsidR="006F6157" w:rsidRPr="006F6157" w:rsidRDefault="006F6157" w:rsidP="006F6157">
      <w:pPr>
        <w:rPr>
          <w:color w:val="4D4F53"/>
          <w:szCs w:val="24"/>
        </w:rPr>
      </w:pPr>
      <w:r w:rsidRPr="006F6157">
        <w:rPr>
          <w:color w:val="4D4F53"/>
          <w:szCs w:val="24"/>
        </w:rPr>
        <w:tab/>
      </w:r>
      <w:r w:rsidRPr="006F6157">
        <w:rPr>
          <w:color w:val="4D4F53"/>
          <w:szCs w:val="24"/>
        </w:rPr>
        <w:tab/>
        <w:t xml:space="preserve">0 </w:t>
      </w:r>
      <w:r w:rsidR="00BC4100">
        <w:rPr>
          <w:color w:val="4D4F53"/>
          <w:szCs w:val="24"/>
        </w:rPr>
        <w:t>TMF</w:t>
      </w:r>
      <w:r w:rsidRPr="006F6157">
        <w:rPr>
          <w:color w:val="4D4F53"/>
          <w:szCs w:val="24"/>
        </w:rPr>
        <w:t xml:space="preserve"> server hit events</w:t>
      </w:r>
    </w:p>
    <w:p w14:paraId="73804C5A" w14:textId="2CFA7F8D" w:rsidR="006F6157" w:rsidRPr="006F6157" w:rsidRDefault="006F6157" w:rsidP="006F6157">
      <w:pPr>
        <w:rPr>
          <w:color w:val="4D4F53"/>
          <w:szCs w:val="24"/>
        </w:rPr>
      </w:pPr>
      <w:r w:rsidRPr="006F6157">
        <w:rPr>
          <w:color w:val="4D4F53"/>
          <w:szCs w:val="24"/>
        </w:rPr>
        <w:tab/>
      </w:r>
      <w:r w:rsidRPr="006F6157">
        <w:rPr>
          <w:color w:val="4D4F53"/>
          <w:szCs w:val="24"/>
        </w:rPr>
        <w:tab/>
        <w:t xml:space="preserve">10 </w:t>
      </w:r>
      <w:r w:rsidR="00BC4100">
        <w:rPr>
          <w:color w:val="4D4F53"/>
          <w:szCs w:val="24"/>
        </w:rPr>
        <w:t>TMF</w:t>
      </w:r>
      <w:r w:rsidRPr="006F6157">
        <w:rPr>
          <w:color w:val="4D4F53"/>
          <w:szCs w:val="24"/>
        </w:rPr>
        <w:t xml:space="preserve"> cache missed events</w:t>
      </w:r>
    </w:p>
    <w:p w14:paraId="1BFE00D9" w14:textId="7ED2EEC1" w:rsidR="006F6157" w:rsidRPr="006F6157" w:rsidRDefault="006F6157" w:rsidP="006F6157">
      <w:pPr>
        <w:rPr>
          <w:color w:val="4D4F53"/>
          <w:szCs w:val="24"/>
        </w:rPr>
      </w:pPr>
      <w:r w:rsidRPr="006F6157">
        <w:rPr>
          <w:color w:val="4D4F53"/>
          <w:szCs w:val="24"/>
        </w:rPr>
        <w:tab/>
      </w:r>
      <w:r w:rsidRPr="006F6157">
        <w:rPr>
          <w:color w:val="4D4F53"/>
          <w:szCs w:val="24"/>
        </w:rPr>
        <w:tab/>
        <w:t xml:space="preserve">0 </w:t>
      </w:r>
      <w:r w:rsidR="00BC4100">
        <w:rPr>
          <w:color w:val="4D4F53"/>
          <w:szCs w:val="24"/>
        </w:rPr>
        <w:t>TMF</w:t>
      </w:r>
      <w:r w:rsidRPr="006F6157">
        <w:rPr>
          <w:color w:val="4D4F53"/>
          <w:szCs w:val="24"/>
        </w:rPr>
        <w:t xml:space="preserve"> cache hit events</w:t>
      </w:r>
    </w:p>
    <w:p w14:paraId="7A734AE3" w14:textId="1132F4A9" w:rsidR="006F6157" w:rsidRPr="006F6157" w:rsidRDefault="006F6157" w:rsidP="006F6157">
      <w:pPr>
        <w:rPr>
          <w:color w:val="4D4F53"/>
          <w:szCs w:val="24"/>
        </w:rPr>
      </w:pPr>
      <w:r w:rsidRPr="006F6157">
        <w:rPr>
          <w:color w:val="4D4F53"/>
          <w:szCs w:val="24"/>
        </w:rPr>
        <w:tab/>
      </w:r>
      <w:r w:rsidRPr="006F6157">
        <w:rPr>
          <w:color w:val="4D4F53"/>
          <w:szCs w:val="24"/>
        </w:rPr>
        <w:tab/>
        <w:t xml:space="preserve">1904 </w:t>
      </w:r>
      <w:r w:rsidR="00BC4100">
        <w:rPr>
          <w:color w:val="4D4F53"/>
          <w:szCs w:val="24"/>
        </w:rPr>
        <w:t>TMF</w:t>
      </w:r>
      <w:r w:rsidRPr="006F6157">
        <w:rPr>
          <w:color w:val="4D4F53"/>
          <w:szCs w:val="24"/>
        </w:rPr>
        <w:t xml:space="preserve"> parse errors</w:t>
      </w:r>
    </w:p>
    <w:p w14:paraId="340CE04D"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6D05AAEF" w14:textId="77777777" w:rsidR="006F6157" w:rsidRPr="006F6157" w:rsidRDefault="006F6157" w:rsidP="006F6157">
      <w:pPr>
        <w:rPr>
          <w:color w:val="4D4F53"/>
          <w:szCs w:val="24"/>
        </w:rPr>
      </w:pPr>
      <w:r w:rsidRPr="006F6157">
        <w:rPr>
          <w:color w:val="4D4F53"/>
          <w:szCs w:val="24"/>
        </w:rPr>
        <w:tab/>
      </w:r>
      <w:r w:rsidRPr="006F6157">
        <w:rPr>
          <w:color w:val="4D4F53"/>
          <w:szCs w:val="24"/>
        </w:rPr>
        <w:tab/>
        <w:t>1 error|warning|fail|exception events</w:t>
      </w:r>
    </w:p>
    <w:p w14:paraId="0D7B7F2D"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processed events</w:t>
      </w:r>
    </w:p>
    <w:p w14:paraId="55CA87A3" w14:textId="77777777" w:rsidR="006F6157" w:rsidRPr="006F6157" w:rsidRDefault="006F6157" w:rsidP="006F6157">
      <w:pPr>
        <w:rPr>
          <w:color w:val="4D4F53"/>
          <w:szCs w:val="24"/>
        </w:rPr>
      </w:pPr>
      <w:r w:rsidRPr="006F6157">
        <w:rPr>
          <w:color w:val="4D4F53"/>
          <w:szCs w:val="24"/>
        </w:rPr>
        <w:tab/>
      </w:r>
      <w:r w:rsidRPr="006F6157">
        <w:rPr>
          <w:color w:val="4D4F53"/>
          <w:szCs w:val="24"/>
        </w:rPr>
        <w:tab/>
        <w:t>1904 matched events</w:t>
      </w:r>
    </w:p>
    <w:p w14:paraId="55C24B16" w14:textId="77777777" w:rsidR="006F6157" w:rsidRPr="006F6157" w:rsidRDefault="006F6157" w:rsidP="006F6157">
      <w:pPr>
        <w:rPr>
          <w:color w:val="4D4F53"/>
          <w:szCs w:val="24"/>
        </w:rPr>
      </w:pPr>
      <w:r w:rsidRPr="006F6157">
        <w:rPr>
          <w:color w:val="4D4F53"/>
          <w:szCs w:val="24"/>
        </w:rPr>
        <w:tab/>
      </w:r>
      <w:r w:rsidRPr="006F6157">
        <w:rPr>
          <w:color w:val="4D4F53"/>
          <w:szCs w:val="24"/>
        </w:rPr>
        <w:tab/>
        <w:t>1905 consumer read events</w:t>
      </w:r>
    </w:p>
    <w:p w14:paraId="19C760CA" w14:textId="77777777" w:rsidR="006F6157" w:rsidRPr="006F6157" w:rsidRDefault="006F6157" w:rsidP="006F6157">
      <w:pPr>
        <w:rPr>
          <w:color w:val="4D4F53"/>
          <w:szCs w:val="24"/>
        </w:rPr>
      </w:pPr>
      <w:r w:rsidRPr="006F6157">
        <w:rPr>
          <w:color w:val="4D4F53"/>
          <w:szCs w:val="24"/>
        </w:rPr>
        <w:tab/>
      </w:r>
      <w:r w:rsidRPr="006F6157">
        <w:rPr>
          <w:color w:val="4D4F53"/>
          <w:szCs w:val="24"/>
        </w:rPr>
        <w:tab/>
        <w:t>1903 throttled events</w:t>
      </w:r>
    </w:p>
    <w:p w14:paraId="10D8D80A"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cdfmonitor match events</w:t>
      </w:r>
    </w:p>
    <w:p w14:paraId="69E4A304"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logger events</w:t>
      </w:r>
    </w:p>
    <w:p w14:paraId="034EB0D1" w14:textId="77777777" w:rsidR="006F6157" w:rsidRPr="006F6157" w:rsidRDefault="006F6157" w:rsidP="006F6157">
      <w:pPr>
        <w:rPr>
          <w:color w:val="4D4F53"/>
          <w:szCs w:val="24"/>
        </w:rPr>
      </w:pPr>
      <w:r w:rsidRPr="006F6157">
        <w:rPr>
          <w:color w:val="4D4F53"/>
          <w:szCs w:val="24"/>
        </w:rPr>
        <w:tab/>
      </w:r>
      <w:r w:rsidRPr="006F6157">
        <w:rPr>
          <w:color w:val="4D4F53"/>
          <w:szCs w:val="24"/>
        </w:rPr>
        <w:tab/>
        <w:t>logger jobs:</w:t>
      </w:r>
    </w:p>
    <w:p w14:paraId="7CE1E5A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etw</w:t>
      </w:r>
    </w:p>
    <w:p w14:paraId="01349D41"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5A817FC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 total events</w:t>
      </w:r>
    </w:p>
    <w:p w14:paraId="35100C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43B0DF16" w14:textId="6E98A782"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00BC4100">
        <w:rPr>
          <w:color w:val="4D4F53"/>
          <w:szCs w:val="24"/>
        </w:rPr>
        <w:t>GUI</w:t>
      </w:r>
    </w:p>
    <w:p w14:paraId="736B31A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725D75CA"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3868 total events</w:t>
      </w:r>
    </w:p>
    <w:p w14:paraId="067CAC37"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77E767C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logFile</w:t>
      </w:r>
    </w:p>
    <w:p w14:paraId="03847D02"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CBC6F33"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1926 total events</w:t>
      </w:r>
    </w:p>
    <w:p w14:paraId="3402B738"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673BA1F4"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t>traceFile</w:t>
      </w:r>
    </w:p>
    <w:p w14:paraId="75C0F9D6"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missed events</w:t>
      </w:r>
    </w:p>
    <w:p w14:paraId="073D6BAD"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1905 total events</w:t>
      </w:r>
    </w:p>
    <w:p w14:paraId="5A5872BC" w14:textId="77777777" w:rsidR="006F6157" w:rsidRPr="006F6157" w:rsidRDefault="006F6157" w:rsidP="006F6157">
      <w:pPr>
        <w:rPr>
          <w:color w:val="4D4F53"/>
          <w:szCs w:val="24"/>
        </w:rPr>
      </w:pPr>
      <w:r w:rsidRPr="006F6157">
        <w:rPr>
          <w:color w:val="4D4F53"/>
          <w:szCs w:val="24"/>
        </w:rPr>
        <w:tab/>
      </w:r>
      <w:r w:rsidRPr="006F6157">
        <w:rPr>
          <w:color w:val="4D4F53"/>
          <w:szCs w:val="24"/>
        </w:rPr>
        <w:tab/>
      </w:r>
      <w:r w:rsidRPr="006F6157">
        <w:rPr>
          <w:color w:val="4D4F53"/>
          <w:szCs w:val="24"/>
        </w:rPr>
        <w:tab/>
      </w:r>
      <w:r w:rsidRPr="006F6157">
        <w:rPr>
          <w:color w:val="4D4F53"/>
          <w:szCs w:val="24"/>
        </w:rPr>
        <w:tab/>
        <w:t>0 currently queued events</w:t>
      </w:r>
    </w:p>
    <w:p w14:paraId="0E367A8E" w14:textId="77777777" w:rsidR="006F6157" w:rsidRPr="006F6157" w:rsidRDefault="006F6157" w:rsidP="006F6157">
      <w:pPr>
        <w:rPr>
          <w:color w:val="4D4F53"/>
          <w:szCs w:val="24"/>
        </w:rPr>
      </w:pPr>
      <w:r w:rsidRPr="006F6157">
        <w:rPr>
          <w:color w:val="4D4F53"/>
          <w:szCs w:val="24"/>
        </w:rPr>
        <w:tab/>
      </w:r>
      <w:r w:rsidRPr="006F6157">
        <w:rPr>
          <w:color w:val="4D4F53"/>
          <w:szCs w:val="24"/>
        </w:rPr>
        <w:tab/>
        <w:t>0 missed controller events</w:t>
      </w:r>
    </w:p>
    <w:p w14:paraId="5B084E69" w14:textId="77777777" w:rsidR="006F6157" w:rsidRPr="006F6157" w:rsidRDefault="006F6157" w:rsidP="006F6157">
      <w:pPr>
        <w:rPr>
          <w:color w:val="4D4F53"/>
          <w:szCs w:val="24"/>
        </w:rPr>
      </w:pPr>
      <w:r w:rsidRPr="006F6157">
        <w:rPr>
          <w:color w:val="4D4F53"/>
          <w:szCs w:val="24"/>
        </w:rPr>
        <w:tab/>
      </w:r>
      <w:r w:rsidRPr="006F6157">
        <w:rPr>
          <w:color w:val="4D4F53"/>
          <w:szCs w:val="24"/>
        </w:rPr>
        <w:tab/>
        <w:t>0 markers</w:t>
      </w:r>
    </w:p>
    <w:p w14:paraId="68B4EE28" w14:textId="77777777" w:rsidR="006F6157" w:rsidRPr="006F6157" w:rsidRDefault="006F6157" w:rsidP="006F6157">
      <w:pPr>
        <w:rPr>
          <w:color w:val="4D4F53"/>
          <w:szCs w:val="24"/>
        </w:rPr>
      </w:pPr>
      <w:r w:rsidRPr="006F6157">
        <w:rPr>
          <w:color w:val="4D4F53"/>
          <w:szCs w:val="24"/>
        </w:rPr>
        <w:tab/>
      </w:r>
      <w:r w:rsidRPr="006F6157">
        <w:rPr>
          <w:color w:val="4D4F53"/>
          <w:szCs w:val="24"/>
        </w:rPr>
        <w:tab/>
        <w:t>0 parser queue length</w:t>
      </w:r>
    </w:p>
    <w:p w14:paraId="00215079" w14:textId="77777777" w:rsidR="006F6157" w:rsidRPr="006F6157" w:rsidRDefault="006F6157" w:rsidP="006F6157">
      <w:pPr>
        <w:rPr>
          <w:color w:val="4D4F53"/>
          <w:szCs w:val="24"/>
        </w:rPr>
      </w:pPr>
      <w:r w:rsidRPr="006F6157">
        <w:rPr>
          <w:color w:val="4D4F53"/>
          <w:szCs w:val="24"/>
        </w:rPr>
        <w:tab/>
      </w:r>
      <w:r w:rsidRPr="006F6157">
        <w:rPr>
          <w:color w:val="4D4F53"/>
          <w:szCs w:val="24"/>
        </w:rPr>
        <w:tab/>
        <w:t>10 buffers read</w:t>
      </w:r>
    </w:p>
    <w:p w14:paraId="1918E091" w14:textId="77777777" w:rsidR="006F6157" w:rsidRPr="006F6157" w:rsidRDefault="006F6157" w:rsidP="006F6157">
      <w:pPr>
        <w:rPr>
          <w:color w:val="4D4F53"/>
          <w:szCs w:val="24"/>
        </w:rPr>
      </w:pPr>
      <w:r w:rsidRPr="006F6157">
        <w:rPr>
          <w:color w:val="4D4F53"/>
          <w:szCs w:val="24"/>
        </w:rPr>
        <w:lastRenderedPageBreak/>
        <w:tab/>
      </w:r>
      <w:r w:rsidRPr="006F6157">
        <w:rPr>
          <w:color w:val="4D4F53"/>
          <w:szCs w:val="24"/>
        </w:rPr>
        <w:tab/>
        <w:t>10 buffers total</w:t>
      </w:r>
    </w:p>
    <w:p w14:paraId="6A6BCD67"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11:35:09 AM trace start time</w:t>
      </w:r>
    </w:p>
    <w:p w14:paraId="44B3CF80" w14:textId="77777777" w:rsidR="006F6157" w:rsidRPr="006F6157" w:rsidRDefault="006F6157" w:rsidP="006F6157">
      <w:pPr>
        <w:rPr>
          <w:color w:val="4D4F53"/>
          <w:szCs w:val="24"/>
        </w:rPr>
      </w:pPr>
      <w:r w:rsidRPr="006F6157">
        <w:rPr>
          <w:color w:val="4D4F53"/>
          <w:szCs w:val="24"/>
        </w:rPr>
        <w:tab/>
      </w:r>
      <w:r w:rsidRPr="006F6157">
        <w:rPr>
          <w:color w:val="4D4F53"/>
          <w:szCs w:val="24"/>
        </w:rPr>
        <w:tab/>
        <w:t>7/11/2013 11:37:23 AM trace stop time</w:t>
      </w:r>
    </w:p>
    <w:p w14:paraId="412C40CF" w14:textId="77777777" w:rsidR="006F6157" w:rsidRPr="006F6157" w:rsidRDefault="006F6157" w:rsidP="006F6157">
      <w:pPr>
        <w:rPr>
          <w:color w:val="4D4F53"/>
          <w:szCs w:val="24"/>
        </w:rPr>
      </w:pPr>
      <w:r w:rsidRPr="006F6157">
        <w:rPr>
          <w:color w:val="4D4F53"/>
          <w:szCs w:val="24"/>
        </w:rPr>
        <w:tab/>
      </w:r>
      <w:r w:rsidRPr="006F6157">
        <w:rPr>
          <w:color w:val="4D4F53"/>
          <w:szCs w:val="24"/>
        </w:rPr>
        <w:tab/>
        <w:t>---------------------------------------------------------</w:t>
      </w:r>
    </w:p>
    <w:p w14:paraId="59BF20D6"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7:46:39 AM cdfmonitor activity start time</w:t>
      </w:r>
    </w:p>
    <w:p w14:paraId="145B9134" w14:textId="77777777" w:rsidR="006F6157" w:rsidRPr="006F6157" w:rsidRDefault="006F6157" w:rsidP="006F6157">
      <w:pPr>
        <w:rPr>
          <w:color w:val="4D4F53"/>
          <w:szCs w:val="24"/>
        </w:rPr>
      </w:pPr>
      <w:r w:rsidRPr="006F6157">
        <w:rPr>
          <w:color w:val="4D4F53"/>
          <w:szCs w:val="24"/>
        </w:rPr>
        <w:tab/>
      </w:r>
      <w:r w:rsidRPr="006F6157">
        <w:rPr>
          <w:color w:val="4D4F53"/>
          <w:szCs w:val="24"/>
        </w:rPr>
        <w:tab/>
        <w:t>9/1/2013 7:46:41 AM cdfmonitor activity stop time</w:t>
      </w:r>
    </w:p>
    <w:p w14:paraId="17DE3B1B" w14:textId="77777777" w:rsidR="006F6157" w:rsidRPr="006F6157" w:rsidRDefault="006F6157" w:rsidP="006F6157">
      <w:pPr>
        <w:rPr>
          <w:color w:val="4D4F53"/>
          <w:szCs w:val="24"/>
        </w:rPr>
      </w:pPr>
      <w:r w:rsidRPr="006F6157">
        <w:rPr>
          <w:color w:val="4D4F53"/>
          <w:szCs w:val="24"/>
        </w:rPr>
        <w:tab/>
      </w:r>
      <w:r w:rsidRPr="006F6157">
        <w:rPr>
          <w:color w:val="4D4F53"/>
          <w:szCs w:val="24"/>
        </w:rPr>
        <w:tab/>
        <w:t>00:00:01.3621617 cdfmonitor duration</w:t>
      </w:r>
    </w:p>
    <w:p w14:paraId="438E2BA9" w14:textId="77777777" w:rsidR="006F6157" w:rsidRPr="006F6157" w:rsidRDefault="006F6157" w:rsidP="006F6157">
      <w:pPr>
        <w:rPr>
          <w:color w:val="4D4F53"/>
          <w:szCs w:val="24"/>
        </w:rPr>
      </w:pPr>
      <w:r w:rsidRPr="006F6157">
        <w:rPr>
          <w:color w:val="4D4F53"/>
          <w:szCs w:val="24"/>
        </w:rPr>
        <w:tab/>
      </w:r>
      <w:r w:rsidRPr="006F6157">
        <w:rPr>
          <w:color w:val="4D4F53"/>
          <w:szCs w:val="24"/>
        </w:rPr>
        <w:tab/>
        <w:t>00:00:04.6605298 cdfmonitor processor time</w:t>
      </w:r>
    </w:p>
    <w:p w14:paraId="402DDCB8" w14:textId="77777777" w:rsidR="006F6157" w:rsidRPr="006F6157" w:rsidRDefault="006F6157" w:rsidP="006F6157">
      <w:pPr>
        <w:rPr>
          <w:color w:val="4D4F53"/>
          <w:szCs w:val="24"/>
        </w:rPr>
      </w:pPr>
      <w:r w:rsidRPr="006F6157">
        <w:rPr>
          <w:color w:val="4D4F53"/>
          <w:szCs w:val="24"/>
        </w:rPr>
        <w:tab/>
      </w:r>
      <w:r w:rsidRPr="006F6157">
        <w:rPr>
          <w:color w:val="4D4F53"/>
          <w:szCs w:val="24"/>
        </w:rPr>
        <w:tab/>
        <w:t>342.14 cdfmonitor average processor utilization %</w:t>
      </w:r>
    </w:p>
    <w:p w14:paraId="3A794F05" w14:textId="77777777" w:rsidR="006F6157" w:rsidRPr="006F6157" w:rsidRDefault="006F6157" w:rsidP="006F6157">
      <w:pPr>
        <w:rPr>
          <w:color w:val="4D4F53"/>
          <w:szCs w:val="24"/>
        </w:rPr>
      </w:pPr>
      <w:r w:rsidRPr="006F6157">
        <w:rPr>
          <w:color w:val="4D4F53"/>
          <w:szCs w:val="24"/>
        </w:rPr>
        <w:tab/>
      </w:r>
      <w:r w:rsidRPr="006F6157">
        <w:rPr>
          <w:color w:val="4D4F53"/>
          <w:szCs w:val="24"/>
        </w:rPr>
        <w:tab/>
        <w:t>2.47 cdfmonitor current processor utilization %</w:t>
      </w:r>
    </w:p>
    <w:p w14:paraId="5AD933EE" w14:textId="77777777" w:rsidR="006F6157" w:rsidRPr="006F6157" w:rsidRDefault="006F6157" w:rsidP="006F6157">
      <w:pPr>
        <w:rPr>
          <w:color w:val="4D4F53"/>
          <w:szCs w:val="24"/>
        </w:rPr>
      </w:pPr>
      <w:r w:rsidRPr="006F6157">
        <w:rPr>
          <w:color w:val="4D4F53"/>
          <w:szCs w:val="24"/>
        </w:rPr>
        <w:tab/>
      </w:r>
      <w:r w:rsidRPr="006F6157">
        <w:rPr>
          <w:color w:val="4D4F53"/>
          <w:szCs w:val="24"/>
        </w:rPr>
        <w:tab/>
        <w:t>1398.51 cdfmonitor traces per second</w:t>
      </w:r>
    </w:p>
    <w:p w14:paraId="40EE527B" w14:textId="59AA0561" w:rsidR="007C676E" w:rsidRPr="006F6157" w:rsidRDefault="006F6157" w:rsidP="006F6157">
      <w:pPr>
        <w:rPr>
          <w:color w:val="4D4F53"/>
          <w:szCs w:val="24"/>
        </w:rPr>
      </w:pPr>
      <w:r w:rsidRPr="006F6157">
        <w:rPr>
          <w:color w:val="4D4F53"/>
          <w:szCs w:val="24"/>
        </w:rPr>
        <w:tab/>
      </w:r>
      <w:r w:rsidRPr="006F6157">
        <w:rPr>
          <w:color w:val="4D4F53"/>
          <w:szCs w:val="24"/>
        </w:rPr>
        <w:tab/>
        <w:t>---------------------------------------------------------</w:t>
      </w:r>
      <w:r w:rsidR="007C676E" w:rsidRPr="006F6157">
        <w:rPr>
          <w:color w:val="4D4F53"/>
          <w:szCs w:val="24"/>
        </w:rPr>
        <w:br w:type="page"/>
      </w:r>
    </w:p>
    <w:p w14:paraId="198192CF" w14:textId="4DB61B66" w:rsidR="00566347" w:rsidRDefault="00DA4B64" w:rsidP="00566347">
      <w:pPr>
        <w:pStyle w:val="Heading1"/>
        <w:numPr>
          <w:ilvl w:val="0"/>
          <w:numId w:val="0"/>
        </w:numPr>
        <w:jc w:val="left"/>
      </w:pPr>
      <w:bookmarkStart w:id="71" w:name="_Toc372257231"/>
      <w:r>
        <w:lastRenderedPageBreak/>
        <w:t xml:space="preserve">Command Line </w:t>
      </w:r>
      <w:r w:rsidR="00526360">
        <w:t xml:space="preserve">Console </w:t>
      </w:r>
      <w:r>
        <w:t>U</w:t>
      </w:r>
      <w:r w:rsidR="00566347">
        <w:t>sage</w:t>
      </w:r>
      <w:bookmarkEnd w:id="71"/>
    </w:p>
    <w:p w14:paraId="6931091E" w14:textId="4D2A6A88" w:rsidR="00083EE6" w:rsidRDefault="00083EE6" w:rsidP="00083EE6">
      <w:pPr>
        <w:pStyle w:val="CitrixBodyText1"/>
      </w:pPr>
      <w:r w:rsidRPr="00083EE6">
        <w:t>CDFMonitor can be used in console only mode similar to previous releases from a command prompt window. To configure</w:t>
      </w:r>
      <w:r>
        <w:t xml:space="preserve"> for command line usage, </w:t>
      </w:r>
      <w:r w:rsidRPr="00083EE6">
        <w:t xml:space="preserve">set the following in </w:t>
      </w:r>
      <w:r w:rsidR="00BC4100">
        <w:t>GUI</w:t>
      </w:r>
      <w:r w:rsidRPr="00083EE6">
        <w:t xml:space="preserve"> as shown below or by setting 'RunAs' in the configuration file to 'Console'. After configuration file RunAs is set to </w:t>
      </w:r>
      <w:r>
        <w:t>C</w:t>
      </w:r>
      <w:r w:rsidRPr="00083EE6">
        <w:t>onsole</w:t>
      </w:r>
      <w:r>
        <w:t>,</w:t>
      </w:r>
      <w:r w:rsidRPr="00083EE6">
        <w:t xml:space="preserve"> whatever activity type configured will be started whe</w:t>
      </w:r>
      <w:r w:rsidR="00C95476">
        <w:t xml:space="preserve">n cdfmonitor starts. To enable </w:t>
      </w:r>
      <w:r w:rsidR="00BC4100">
        <w:t>GUI</w:t>
      </w:r>
      <w:r w:rsidRPr="00083EE6">
        <w:t>, edit configuration file and set 'RunAs' to '</w:t>
      </w:r>
      <w:r w:rsidR="00BC4100">
        <w:t>GUI</w:t>
      </w:r>
      <w:r w:rsidRPr="00083EE6">
        <w:t>'     &lt;add key="RunAs" value="</w:t>
      </w:r>
      <w:r w:rsidR="00BC4100">
        <w:t>GUI</w:t>
      </w:r>
      <w:r w:rsidRPr="00083EE6">
        <w:t>" /&gt;</w:t>
      </w:r>
    </w:p>
    <w:p w14:paraId="58814505" w14:textId="6A1BDE1A" w:rsidR="00C95476" w:rsidRDefault="00C95476" w:rsidP="00C95476">
      <w:pPr>
        <w:pStyle w:val="CitrixBodyText1"/>
        <w:ind w:firstLine="720"/>
      </w:pPr>
      <w:r w:rsidRPr="00083EE6">
        <w:rPr>
          <w:rFonts w:ascii="Calibri" w:eastAsia="Times New Roman" w:hAnsi="Calibri"/>
          <w:noProof/>
          <w:color w:val="000000"/>
          <w:sz w:val="22"/>
          <w:szCs w:val="22"/>
        </w:rPr>
        <w:drawing>
          <wp:inline distT="0" distB="0" distL="0" distR="0" wp14:anchorId="2FABB579" wp14:editId="695DB11B">
            <wp:extent cx="5276850" cy="914400"/>
            <wp:effectExtent l="0" t="0" r="0" b="0"/>
            <wp:docPr id="66" name="Picture 66" descr="Machine generated alternative text:&#10;Activity Modules Logging Network Match Action Notify I Upload Remote Options Output&#10;Local Advanced&#10;Install Service  Use Credentials&#10;Console Run As&#10;F1 A. r..11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ctivity Modules Logging Network Match Action Notify I Upload Remote Options Output&#10;Local Advanced&#10;Install Service  Use Credentials&#10;Console Run As&#10;F1 A. r..11 1\ .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914400"/>
                    </a:xfrm>
                    <a:prstGeom prst="rect">
                      <a:avLst/>
                    </a:prstGeom>
                    <a:noFill/>
                    <a:ln>
                      <a:noFill/>
                    </a:ln>
                  </pic:spPr>
                </pic:pic>
              </a:graphicData>
            </a:graphic>
          </wp:inline>
        </w:drawing>
      </w:r>
    </w:p>
    <w:p w14:paraId="4A6043F5" w14:textId="77777777" w:rsidR="00C95476" w:rsidRPr="00083EE6" w:rsidRDefault="00C95476" w:rsidP="00083EE6">
      <w:pPr>
        <w:pStyle w:val="CitrixBodyText1"/>
      </w:pPr>
    </w:p>
    <w:p w14:paraId="4F2723C3" w14:textId="784D2D75" w:rsidR="00E62521" w:rsidRDefault="00CF0ECF" w:rsidP="00E62521">
      <w:pPr>
        <w:pStyle w:val="CitrixBodyText1"/>
      </w:pPr>
      <w:r w:rsidRPr="00CF0ECF">
        <w:t>The syntax</w:t>
      </w:r>
      <w:r>
        <w:t xml:space="preserve"> of passing arguments however </w:t>
      </w:r>
      <w:r w:rsidRPr="00CF0ECF">
        <w:t>has changed</w:t>
      </w:r>
      <w:r w:rsidR="00E62521">
        <w:t xml:space="preserve"> in addition to some of the parameter names</w:t>
      </w:r>
      <w:r w:rsidRPr="00CF0ECF">
        <w:t xml:space="preserve">. </w:t>
      </w:r>
      <w:r>
        <w:t xml:space="preserve">Using </w:t>
      </w:r>
      <w:r w:rsidR="00E62521">
        <w:t xml:space="preserve">the command line instead of the </w:t>
      </w:r>
      <w:r w:rsidR="00BC4100">
        <w:t>GUI</w:t>
      </w:r>
      <w:r w:rsidRPr="00CF0ECF">
        <w:t xml:space="preserve"> can be useful in environments where only console access is available or when scripting setup</w:t>
      </w:r>
      <w:r w:rsidR="00E62521">
        <w:t xml:space="preserve"> or </w:t>
      </w:r>
      <w:r w:rsidRPr="00CF0ECF">
        <w:t>deployment.</w:t>
      </w:r>
      <w:r w:rsidR="00E62521">
        <w:t xml:space="preserve"> All parameters available in the </w:t>
      </w:r>
      <w:r w:rsidR="00BC4100">
        <w:t>GUI</w:t>
      </w:r>
      <w:r w:rsidR="00E62521">
        <w:t xml:space="preserve"> are also configurable on the command line.</w:t>
      </w:r>
    </w:p>
    <w:p w14:paraId="5E84CA54" w14:textId="77777777" w:rsidR="00142E10" w:rsidRDefault="00142E10" w:rsidP="00142E10">
      <w:pPr>
        <w:pStyle w:val="CitrixBodyText1"/>
      </w:pPr>
      <w:r>
        <w:t xml:space="preserve">See </w:t>
      </w:r>
      <w:hyperlink w:anchor="_Walkthrough:_Using_console" w:history="1">
        <w:r w:rsidRPr="00EC767B">
          <w:rPr>
            <w:rStyle w:val="Hyperlink"/>
          </w:rPr>
          <w:t>Walkthrough: Using console / command line mode</w:t>
        </w:r>
      </w:hyperlink>
      <w:r>
        <w:t xml:space="preserve"> for additional examples of syntax and usage.</w:t>
      </w:r>
    </w:p>
    <w:p w14:paraId="7C82DC45" w14:textId="27FE234C" w:rsidR="00E62521" w:rsidRDefault="00E62521" w:rsidP="00E62521">
      <w:pPr>
        <w:pStyle w:val="CitrixBodyText1"/>
      </w:pPr>
      <w:r>
        <w:t>The current syntax used for passing parameters on the command line is:</w:t>
      </w:r>
    </w:p>
    <w:p w14:paraId="5F35887F" w14:textId="77777777" w:rsidR="00E62521" w:rsidRDefault="00E62521" w:rsidP="00E62521">
      <w:pPr>
        <w:pStyle w:val="CitrixBodyText1"/>
        <w:numPr>
          <w:ilvl w:val="0"/>
          <w:numId w:val="41"/>
        </w:numPr>
      </w:pPr>
      <w:r>
        <w:t>CDFMonitor.exe /%parameter%:%value%</w:t>
      </w:r>
    </w:p>
    <w:p w14:paraId="1527E714" w14:textId="77777777" w:rsidR="00E62521" w:rsidRDefault="00E62521" w:rsidP="00E62521">
      <w:pPr>
        <w:pStyle w:val="CitrixBodyText1"/>
        <w:numPr>
          <w:ilvl w:val="1"/>
          <w:numId w:val="41"/>
        </w:numPr>
      </w:pPr>
      <w:r>
        <w:t xml:space="preserve">Example: </w:t>
      </w:r>
      <w:r w:rsidRPr="00DE2AC1">
        <w:rPr>
          <w:b/>
        </w:rPr>
        <w:t>cdfmonitor.exe /configfile:c:\temp\cdfmonitor.exe.config</w:t>
      </w:r>
    </w:p>
    <w:p w14:paraId="30D49F4D" w14:textId="77777777" w:rsidR="00EC767B" w:rsidRDefault="00E62521" w:rsidP="00E62521">
      <w:pPr>
        <w:pStyle w:val="CitrixBodyText1"/>
        <w:numPr>
          <w:ilvl w:val="0"/>
          <w:numId w:val="41"/>
        </w:numPr>
      </w:pPr>
      <w:r w:rsidRPr="00E62521">
        <w:rPr>
          <w:b/>
        </w:rPr>
        <w:t>NOTE:</w:t>
      </w:r>
      <w:r>
        <w:rPr>
          <w:b/>
        </w:rPr>
        <w:t xml:space="preserve"> </w:t>
      </w:r>
      <w:r>
        <w:t>In prior versions of CDFMonitor the syntax was slightly different. Prior versions used syntax of /%parameter%: %value% where there was a space ‘ ‘ between the colon ‘:’ and the value. In the current version there is no space between colon and value.</w:t>
      </w:r>
    </w:p>
    <w:p w14:paraId="6C5471DE" w14:textId="104409BA" w:rsidR="00142E10" w:rsidRDefault="00142E10" w:rsidP="00142E10">
      <w:pPr>
        <w:pStyle w:val="CitrixBodyText1"/>
      </w:pPr>
      <w:r>
        <w:t>Passing operator</w:t>
      </w:r>
      <w:r w:rsidR="00361D3D">
        <w:t>s via command line is the same as in</w:t>
      </w:r>
      <w:r>
        <w:t xml:space="preserve"> previous versions. The syntax is:</w:t>
      </w:r>
    </w:p>
    <w:p w14:paraId="3DD65E00" w14:textId="01C8BABB" w:rsidR="00142E10" w:rsidRDefault="00142E10" w:rsidP="00142E10">
      <w:pPr>
        <w:pStyle w:val="CitrixBodyText1"/>
        <w:numPr>
          <w:ilvl w:val="0"/>
          <w:numId w:val="41"/>
        </w:numPr>
      </w:pPr>
      <w:r>
        <w:t>CDFMonitor.exe /%operator%</w:t>
      </w:r>
    </w:p>
    <w:p w14:paraId="1BC5793C" w14:textId="6471B3FC" w:rsidR="00142E10" w:rsidRDefault="00142E10" w:rsidP="00142E10">
      <w:pPr>
        <w:pStyle w:val="CitrixBodyText1"/>
        <w:numPr>
          <w:ilvl w:val="1"/>
          <w:numId w:val="41"/>
        </w:numPr>
      </w:pPr>
      <w:r>
        <w:t xml:space="preserve">Example: </w:t>
      </w:r>
      <w:r w:rsidRPr="00DE2AC1">
        <w:rPr>
          <w:b/>
        </w:rPr>
        <w:t>cdfmonitor.exe /registerfta</w:t>
      </w:r>
    </w:p>
    <w:p w14:paraId="6FA3EEA9" w14:textId="5BF75245" w:rsidR="00142E10" w:rsidRDefault="00142E10" w:rsidP="00142E10">
      <w:pPr>
        <w:pStyle w:val="CitrixBodyText1"/>
        <w:numPr>
          <w:ilvl w:val="0"/>
          <w:numId w:val="41"/>
        </w:numPr>
      </w:pPr>
      <w:r>
        <w:t>Command line operators can be displayed by using ‘/?’ on command line as shown in the following section.</w:t>
      </w:r>
    </w:p>
    <w:p w14:paraId="0CB059CD" w14:textId="77777777" w:rsidR="00142E10" w:rsidRPr="00142E10" w:rsidRDefault="00142E10" w:rsidP="00142E10">
      <w:pPr>
        <w:pStyle w:val="CitrixBodyText1"/>
      </w:pPr>
    </w:p>
    <w:p w14:paraId="15639E2E" w14:textId="77777777" w:rsidR="00142E10" w:rsidRDefault="00142E10">
      <w:pPr>
        <w:rPr>
          <w:bCs/>
          <w:color w:val="4D4F53"/>
          <w:szCs w:val="24"/>
        </w:rPr>
      </w:pPr>
      <w:r>
        <w:br w:type="page"/>
      </w:r>
    </w:p>
    <w:p w14:paraId="09259A5A" w14:textId="20E879E2" w:rsidR="00C95476" w:rsidRPr="00083EE6" w:rsidRDefault="00361D3D" w:rsidP="00C95476">
      <w:pPr>
        <w:pStyle w:val="Heading2"/>
        <w:rPr>
          <w:sz w:val="28"/>
        </w:rPr>
      </w:pPr>
      <w:bookmarkStart w:id="72" w:name="_Toc372257232"/>
      <w:r>
        <w:rPr>
          <w:sz w:val="28"/>
        </w:rPr>
        <w:lastRenderedPageBreak/>
        <w:t>Example output from TraceToEtl</w:t>
      </w:r>
      <w:bookmarkEnd w:id="72"/>
    </w:p>
    <w:p w14:paraId="4D385B0C" w14:textId="01B4BDB1" w:rsidR="00C95476" w:rsidRDefault="00C95476">
      <w:pPr>
        <w:rPr>
          <w:rStyle w:val="Heading3Char"/>
        </w:rPr>
      </w:pPr>
      <w:r w:rsidRPr="00083EE6">
        <w:rPr>
          <w:rFonts w:ascii="Calibri" w:eastAsia="Times New Roman" w:hAnsi="Calibri"/>
          <w:noProof/>
          <w:color w:val="000000"/>
          <w:sz w:val="22"/>
          <w:szCs w:val="22"/>
        </w:rPr>
        <w:drawing>
          <wp:inline distT="0" distB="0" distL="0" distR="0" wp14:anchorId="0DDDE3E7" wp14:editId="03152516">
            <wp:extent cx="5943600" cy="1722366"/>
            <wp:effectExtent l="0" t="0" r="0" b="0"/>
            <wp:docPr id="64" name="Picture 64" descr="Machine generated alternative text:&#10;9/22/2013 12:47:02 AI’l:ProcessRemoteMachines:exit:count:O&#10;9/22/2013 12:47:02 At.l:BufferLines should be less than 1,000,000:True&#10;9/22/2013 12:47:02 At.l:BufferMax should be greater than BufferMin:True&#10;9/22/2013 12:47:02 AM:BufferMin should be 2 x #processors:True&#10;9/22/2013 12:47:02 AM:Buffersize should be less than 1024 and greater than 0:True&#10;9/22/2013 12:47:02 A1’l:[nableFlags should be less than or equal 16777215 (Oxffffff) and greater than 0:True&#10;9/22/2013 12:47:02 AM:LogrileMaxcount should be less than 9999:True&#10;9/22/2013 12:47:02 AM:LogrileMaxSize should be less than 1024:True&#10;9/22/2013 12:47:02 AM:LogLevel should be between 1 and 16:True&#10;9/22/2013 12:47:02 AM:RemoteMachines items:0&#10;9/22/2013 12:47:02 AM:TmfCacheDir:success:tmfs&#10;9/22/2013 12:47:02 AM:verifyAllsettings Results:True&#10;9/22/2013 12:47:02 At.l:ManageTraceFile: checking file:c:\temp\gui\test.cDFM.0001.etl&#10;9/22/2013 12:47:02 AM:ManageTracerile: checking file:c:\temp\gui\test.1.etl&#10;9/22/2013 12:47:02 AM:ManagesequentialTraces: renaming file c:\temp\gui\test.1.etl to c:\temp\gui\test.cDFM.0002.etl&#10;9/22/2013 12:47:02 AM:RenameFile:file:c:\temp\gui\test.1.etl:c:\temp\gui\test.CDFM.0002.etl&#10;9/22/2013 12:47:02 A1’.l:EtwlraceToEtl: starting .etl file session:NewFile : c:\temp\gui\test.%d.etl&#10;9/22/2013 12:47:02 AM:EtwTraceToEtl: monitoring .etl file count:Newrile : c:\temp\gui\test.%d.etl : 10&#10;9/22/2013 12:47:02 AM:ETWTraceToEtl: running.&#10;I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9/22/2013 12:47:02 AI’l:ProcessRemoteMachines:exit:count:O&#10;9/22/2013 12:47:02 At.l:BufferLines should be less than 1,000,000:True&#10;9/22/2013 12:47:02 At.l:BufferMax should be greater than BufferMin:True&#10;9/22/2013 12:47:02 AM:BufferMin should be 2 x #processors:True&#10;9/22/2013 12:47:02 AM:Buffersize should be less than 1024 and greater than 0:True&#10;9/22/2013 12:47:02 A1’l:[nableFlags should be less than or equal 16777215 (Oxffffff) and greater than 0:True&#10;9/22/2013 12:47:02 AM:LogrileMaxcount should be less than 9999:True&#10;9/22/2013 12:47:02 AM:LogrileMaxSize should be less than 1024:True&#10;9/22/2013 12:47:02 AM:LogLevel should be between 1 and 16:True&#10;9/22/2013 12:47:02 AM:RemoteMachines items:0&#10;9/22/2013 12:47:02 AM:TmfCacheDir:success:tmfs&#10;9/22/2013 12:47:02 AM:verifyAllsettings Results:True&#10;9/22/2013 12:47:02 At.l:ManageTraceFile: checking file:c:\temp\gui\test.cDFM.0001.etl&#10;9/22/2013 12:47:02 AM:ManageTracerile: checking file:c:\temp\gui\test.1.etl&#10;9/22/2013 12:47:02 AM:ManagesequentialTraces: renaming file c:\temp\gui\test.1.etl to c:\temp\gui\test.cDFM.0002.etl&#10;9/22/2013 12:47:02 AM:RenameFile:file:c:\temp\gui\test.1.etl:c:\temp\gui\test.CDFM.0002.etl&#10;9/22/2013 12:47:02 A1’.l:EtwlraceToEtl: starting .etl file session:NewFile : c:\temp\gui\test.%d.etl&#10;9/22/2013 12:47:02 AM:EtwTraceToEtl: monitoring .etl file count:Newrile : c:\temp\gui\test.%d.etl : 10&#10;9/22/2013 12:47:02 AM:ETWTraceToEtl: running.&#10;I 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22366"/>
                    </a:xfrm>
                    <a:prstGeom prst="rect">
                      <a:avLst/>
                    </a:prstGeom>
                    <a:noFill/>
                    <a:ln>
                      <a:noFill/>
                    </a:ln>
                  </pic:spPr>
                </pic:pic>
              </a:graphicData>
            </a:graphic>
          </wp:inline>
        </w:drawing>
      </w:r>
      <w:r>
        <w:rPr>
          <w:rStyle w:val="Heading3Char"/>
        </w:rPr>
        <w:br w:type="page"/>
      </w:r>
    </w:p>
    <w:p w14:paraId="3F2513E2" w14:textId="71541824" w:rsidR="00C95476" w:rsidRDefault="00C95476" w:rsidP="00C95476">
      <w:pPr>
        <w:pStyle w:val="Heading2"/>
        <w:rPr>
          <w:rStyle w:val="Heading3Char"/>
        </w:rPr>
      </w:pPr>
      <w:bookmarkStart w:id="73" w:name="_Toc372257233"/>
      <w:r w:rsidRPr="00C95476">
        <w:rPr>
          <w:rStyle w:val="Heading3Char"/>
        </w:rPr>
        <w:lastRenderedPageBreak/>
        <w:t xml:space="preserve">Example output from </w:t>
      </w:r>
      <w:r>
        <w:rPr>
          <w:rStyle w:val="Heading3Char"/>
        </w:rPr>
        <w:t>Regex</w:t>
      </w:r>
      <w:r w:rsidR="00361D3D">
        <w:rPr>
          <w:rStyle w:val="Heading3Char"/>
        </w:rPr>
        <w:t>ParseToCsv</w:t>
      </w:r>
      <w:bookmarkEnd w:id="73"/>
    </w:p>
    <w:p w14:paraId="00CA70C0" w14:textId="501C8385" w:rsidR="00361D3D" w:rsidRPr="00361D3D" w:rsidRDefault="00300E3D" w:rsidP="00361D3D">
      <w:pPr>
        <w:pStyle w:val="CitrixBodyText1"/>
      </w:pPr>
      <w:r>
        <w:rPr>
          <w:noProof/>
        </w:rPr>
        <w:drawing>
          <wp:inline distT="0" distB="0" distL="0" distR="0" wp14:anchorId="70EE71E3" wp14:editId="6D4B68C0">
            <wp:extent cx="5943600" cy="3142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42615"/>
                    </a:xfrm>
                    <a:prstGeom prst="rect">
                      <a:avLst/>
                    </a:prstGeom>
                  </pic:spPr>
                </pic:pic>
              </a:graphicData>
            </a:graphic>
          </wp:inline>
        </w:drawing>
      </w:r>
    </w:p>
    <w:p w14:paraId="0411C1BF" w14:textId="77777777" w:rsidR="00C95476" w:rsidRDefault="00C95476">
      <w:pPr>
        <w:rPr>
          <w:rStyle w:val="Heading3Char"/>
        </w:rPr>
      </w:pPr>
      <w:r>
        <w:rPr>
          <w:rStyle w:val="Heading3Char"/>
        </w:rPr>
        <w:br w:type="page"/>
      </w:r>
    </w:p>
    <w:p w14:paraId="05BC7DC4" w14:textId="10F0E1C3" w:rsidR="00142E10" w:rsidRDefault="00142E10" w:rsidP="00C95476">
      <w:pPr>
        <w:pStyle w:val="Heading2"/>
        <w:rPr>
          <w:rStyle w:val="Heading3Char"/>
        </w:rPr>
      </w:pPr>
      <w:bookmarkStart w:id="74" w:name="_Toc372257234"/>
      <w:r>
        <w:rPr>
          <w:rStyle w:val="Heading3Char"/>
        </w:rPr>
        <w:lastRenderedPageBreak/>
        <w:t>Command line display help ‘/?’</w:t>
      </w:r>
      <w:r w:rsidR="002D23B1">
        <w:rPr>
          <w:rStyle w:val="Heading3Char"/>
        </w:rPr>
        <w:t xml:space="preserve"> for operators</w:t>
      </w:r>
      <w:bookmarkEnd w:id="74"/>
      <w:r>
        <w:rPr>
          <w:rStyle w:val="Heading3Char"/>
        </w:rPr>
        <w:t xml:space="preserve"> </w:t>
      </w:r>
    </w:p>
    <w:p w14:paraId="29B80575" w14:textId="1CA3AFB5" w:rsidR="00142E10" w:rsidRDefault="00142E10" w:rsidP="00EC767B">
      <w:pPr>
        <w:pStyle w:val="CitrixBodyText1"/>
      </w:pPr>
      <w:r>
        <w:t>When running CDFMonitor via command line, passing ‘/?’ will show the following help for operators:</w:t>
      </w:r>
    </w:p>
    <w:p w14:paraId="1BE776E5" w14:textId="77777777" w:rsidR="00142E10" w:rsidRDefault="00142E10" w:rsidP="00142E10">
      <w:pPr>
        <w:pStyle w:val="CitrixBodyText1"/>
      </w:pPr>
      <w:r>
        <w:t>10/24/2013 9:30:16 AM:This utility manages CDF (ETW) tracing for Citrix components.</w:t>
      </w:r>
    </w:p>
    <w:p w14:paraId="19C9013E" w14:textId="77777777" w:rsidR="00142E10" w:rsidRDefault="00142E10" w:rsidP="00142E10">
      <w:pPr>
        <w:pStyle w:val="CitrixBodyText1"/>
      </w:pPr>
      <w:r>
        <w:t>10/24/2013 9:30:16 AM:All properties are in the 'cdfMonitor.exe.config' file.</w:t>
      </w:r>
    </w:p>
    <w:p w14:paraId="4F415707" w14:textId="77777777" w:rsidR="00142E10" w:rsidRDefault="00142E10" w:rsidP="00142E10">
      <w:pPr>
        <w:pStyle w:val="CitrixBodyText1"/>
      </w:pPr>
      <w:r>
        <w:t>10/24/2013 9:30:16 AM:All properties can also be passed via commandline using format /%property%:%value%</w:t>
      </w:r>
    </w:p>
    <w:p w14:paraId="18B48787" w14:textId="77777777" w:rsidR="00142E10" w:rsidRDefault="00142E10" w:rsidP="00142E10">
      <w:pPr>
        <w:pStyle w:val="CitrixBodyText1"/>
      </w:pPr>
      <w:r>
        <w:t>10/24/2013 9:30:16 AM:     Example: cdfmonitor.exe /configfile:c:\temp\new.config</w:t>
      </w:r>
    </w:p>
    <w:p w14:paraId="60C013AB" w14:textId="77777777" w:rsidR="00142E10" w:rsidRDefault="00142E10" w:rsidP="00142E10">
      <w:pPr>
        <w:pStyle w:val="CitrixBodyText1"/>
      </w:pPr>
      <w:r>
        <w:t>10/24/2013 9:30:16 AM:Optional operators:</w:t>
      </w:r>
    </w:p>
    <w:p w14:paraId="43BF67DB" w14:textId="77777777" w:rsidR="00142E10" w:rsidRDefault="00142E10" w:rsidP="00142E10">
      <w:pPr>
        <w:pStyle w:val="CitrixBodyText1"/>
      </w:pPr>
      <w:r>
        <w:t>10/24/2013 9:30:16 AM:  '/check' checks cdfmonitor service state and status of a remote machine.</w:t>
      </w:r>
    </w:p>
    <w:p w14:paraId="21000325" w14:textId="77777777" w:rsidR="00142E10" w:rsidRDefault="00142E10" w:rsidP="00142E10">
      <w:pPr>
        <w:pStyle w:val="CitrixBodyText1"/>
      </w:pPr>
      <w:r>
        <w:t>10/24/2013 9:30:16 AM:  '/clean' to cleanup ETW sessions and files if utility terminated unexpectedly.</w:t>
      </w:r>
    </w:p>
    <w:p w14:paraId="188559F7" w14:textId="77777777" w:rsidR="00142E10" w:rsidRDefault="00142E10" w:rsidP="00142E10">
      <w:pPr>
        <w:pStyle w:val="CitrixBodyText1"/>
      </w:pPr>
      <w:r>
        <w:t>10/24/2013 9:30:16 AM:  '/configfile:%configFile%' used to specify alternate utility configuration file to read from.</w:t>
      </w:r>
    </w:p>
    <w:p w14:paraId="4ED9230F" w14:textId="77777777" w:rsidR="00142E10" w:rsidRDefault="00142E10" w:rsidP="00142E10">
      <w:pPr>
        <w:pStyle w:val="CitrixBodyText1"/>
      </w:pPr>
      <w:r>
        <w:t>10/24/2013 9:30:16 AM:  '/deploy' deploys cdfmonitor service to a remote machine.</w:t>
      </w:r>
    </w:p>
    <w:p w14:paraId="7B22D77A" w14:textId="77777777" w:rsidR="00142E10" w:rsidRDefault="00142E10" w:rsidP="00142E10">
      <w:pPr>
        <w:pStyle w:val="CitrixBodyText1"/>
      </w:pPr>
      <w:r>
        <w:t>10/24/2013 9:30:16 AM:  '/downloadconfigs' to download configuration files from server</w:t>
      </w:r>
    </w:p>
    <w:p w14:paraId="02B16C25" w14:textId="40E348F6" w:rsidR="00142E10" w:rsidRDefault="00142E10" w:rsidP="00142E10">
      <w:pPr>
        <w:pStyle w:val="CitrixBodyText1"/>
      </w:pPr>
      <w:r>
        <w:t>10/24/2013 9:30:16 AM:  '/download</w:t>
      </w:r>
      <w:r w:rsidR="00BC4100">
        <w:t>TMF</w:t>
      </w:r>
      <w:r>
        <w:t xml:space="preserve">s' to download </w:t>
      </w:r>
      <w:r w:rsidR="00BC4100">
        <w:t>TMF</w:t>
      </w:r>
      <w:r>
        <w:t xml:space="preserve"> files from server</w:t>
      </w:r>
    </w:p>
    <w:p w14:paraId="6B8E6EA0" w14:textId="00DE9BE2" w:rsidR="00142E10" w:rsidRDefault="00142E10" w:rsidP="00142E10">
      <w:pPr>
        <w:pStyle w:val="CitrixBodyText1"/>
      </w:pPr>
      <w:r>
        <w:t xml:space="preserve">10/24/2013 9:30:16 AM:  '/enummodules' to enumerate </w:t>
      </w:r>
      <w:r w:rsidR="00BC4100">
        <w:t>GUI</w:t>
      </w:r>
      <w:r>
        <w:t>dString list from registry</w:t>
      </w:r>
    </w:p>
    <w:p w14:paraId="5236F041" w14:textId="77777777" w:rsidR="00142E10" w:rsidRDefault="00142E10" w:rsidP="00142E10">
      <w:pPr>
        <w:pStyle w:val="CitrixBodyText1"/>
      </w:pPr>
      <w:r>
        <w:t>10/24/2013 9:30:16 AM:  '/gather' gathers cdfmonitor service traces from a remote machine.</w:t>
      </w:r>
    </w:p>
    <w:p w14:paraId="20ABCF66" w14:textId="77777777" w:rsidR="00142E10" w:rsidRDefault="00142E10" w:rsidP="00142E10">
      <w:pPr>
        <w:pStyle w:val="CitrixBodyText1"/>
      </w:pPr>
      <w:r>
        <w:t>10/24/2013 9:30:16 AM:  '/installservice' installs cdfmonitor as a service on local machine.</w:t>
      </w:r>
    </w:p>
    <w:p w14:paraId="7A40311A" w14:textId="77777777" w:rsidR="00142E10" w:rsidRDefault="00142E10" w:rsidP="00142E10">
      <w:pPr>
        <w:pStyle w:val="CitrixBodyText1"/>
      </w:pPr>
      <w:r>
        <w:t>10/24/2013 9:30:16 AM:  '/modify' modifies cdfmonitor service state on a remote machine.</w:t>
      </w:r>
    </w:p>
    <w:p w14:paraId="0BA8A35E" w14:textId="77777777" w:rsidR="00142E10" w:rsidRDefault="00142E10" w:rsidP="00142E10">
      <w:pPr>
        <w:pStyle w:val="CitrixBodyText1"/>
      </w:pPr>
      <w:r>
        <w:t>10/24/2013 9:30:16 AM:  '/registerfta' registers .etl file type association with this utility.</w:t>
      </w:r>
    </w:p>
    <w:p w14:paraId="5F8FF66F" w14:textId="77777777" w:rsidR="00142E10" w:rsidRDefault="00142E10" w:rsidP="00142E10">
      <w:pPr>
        <w:pStyle w:val="CitrixBodyText1"/>
      </w:pPr>
      <w:r>
        <w:t>10/24/2013 9:30:16 AM:  '/resetconfig' resets config file values to default.</w:t>
      </w:r>
    </w:p>
    <w:p w14:paraId="30EDDD63" w14:textId="77777777" w:rsidR="00142E10" w:rsidRDefault="00142E10" w:rsidP="00142E10">
      <w:pPr>
        <w:pStyle w:val="CitrixBodyText1"/>
      </w:pPr>
      <w:r>
        <w:t>10/24/2013 9:30:16 AM:  '/startservice' starts cdfmonitor service on local machine.</w:t>
      </w:r>
    </w:p>
    <w:p w14:paraId="3052E95F" w14:textId="77777777" w:rsidR="00142E10" w:rsidRDefault="00142E10" w:rsidP="00142E10">
      <w:pPr>
        <w:pStyle w:val="CitrixBodyText1"/>
      </w:pPr>
      <w:r>
        <w:t>10/24/2013 9:30:16 AM:  '/startremote' starts cdfmonitor service on remote machine.</w:t>
      </w:r>
    </w:p>
    <w:p w14:paraId="77CFA325" w14:textId="77777777" w:rsidR="00142E10" w:rsidRDefault="00142E10" w:rsidP="00142E10">
      <w:pPr>
        <w:pStyle w:val="CitrixBodyText1"/>
      </w:pPr>
      <w:r>
        <w:t>10/24/2013 9:30:16 AM:  '/stopservice' stops cdfmonitor service on local machine.</w:t>
      </w:r>
    </w:p>
    <w:p w14:paraId="73B2C723" w14:textId="77777777" w:rsidR="00142E10" w:rsidRDefault="00142E10" w:rsidP="00142E10">
      <w:pPr>
        <w:pStyle w:val="CitrixBodyText1"/>
      </w:pPr>
      <w:r>
        <w:t>10/24/2013 9:30:16 AM:  '/stopremote' stops cdfmonitor service on remote machine.</w:t>
      </w:r>
    </w:p>
    <w:p w14:paraId="2C8E7DEE" w14:textId="77777777" w:rsidR="00142E10" w:rsidRDefault="00142E10" w:rsidP="00142E10">
      <w:pPr>
        <w:pStyle w:val="CitrixBodyText1"/>
      </w:pPr>
      <w:r>
        <w:t>10/24/2013 9:30:16 AM:  '/undeploy' uninstalls cdfmonitor service from remote machine.</w:t>
      </w:r>
    </w:p>
    <w:p w14:paraId="7181E2CF" w14:textId="77777777" w:rsidR="00142E10" w:rsidRDefault="00142E10" w:rsidP="00142E10">
      <w:pPr>
        <w:pStyle w:val="CitrixBodyText1"/>
      </w:pPr>
      <w:r>
        <w:t>10/24/2013 9:30:16 AM:  '/uninstall' uninstalls cdfmonitor service from local machine.</w:t>
      </w:r>
    </w:p>
    <w:p w14:paraId="1EE706C1" w14:textId="77777777" w:rsidR="00142E10" w:rsidRDefault="00142E10" w:rsidP="00142E10">
      <w:pPr>
        <w:pStyle w:val="CitrixBodyText1"/>
      </w:pPr>
      <w:r>
        <w:t>10/24/2013 9:30:16 AM:  '/unregisterfta' unregisters .etl file type association from this utility.</w:t>
      </w:r>
    </w:p>
    <w:p w14:paraId="1FFACECA" w14:textId="77777777" w:rsidR="00142E10" w:rsidRDefault="00142E10" w:rsidP="00142E10">
      <w:pPr>
        <w:pStyle w:val="CitrixBodyText1"/>
      </w:pPr>
      <w:r>
        <w:t>10/24/2013 9:30:16 AM:  '/update' downloads latest version of utility</w:t>
      </w:r>
    </w:p>
    <w:p w14:paraId="73DBE975" w14:textId="1B94FEED" w:rsidR="00142E10" w:rsidRDefault="00142E10" w:rsidP="00142E10">
      <w:pPr>
        <w:pStyle w:val="CitrixBodyText1"/>
      </w:pPr>
      <w:r>
        <w:t xml:space="preserve">10/24/2013 9:30:16 AM:  '/upload' uploads </w:t>
      </w:r>
      <w:r w:rsidR="00BC4100">
        <w:t>URL</w:t>
      </w:r>
      <w:r>
        <w:t xml:space="preserve">files to </w:t>
      </w:r>
      <w:r w:rsidR="00BC4100">
        <w:t>URL</w:t>
      </w:r>
      <w:r>
        <w:t>server.</w:t>
      </w:r>
    </w:p>
    <w:p w14:paraId="569811AF" w14:textId="522C0A34" w:rsidR="00142E10" w:rsidRDefault="00142E10" w:rsidP="00142E10">
      <w:pPr>
        <w:pStyle w:val="CitrixBodyText1"/>
      </w:pPr>
      <w:r>
        <w:t xml:space="preserve">10/24/2013 9:30:16 AM:  '/zip' zips log files and </w:t>
      </w:r>
      <w:r w:rsidR="00BC4100">
        <w:t>URL</w:t>
      </w:r>
      <w:r>
        <w:t xml:space="preserve"> files into zip file.</w:t>
      </w:r>
    </w:p>
    <w:p w14:paraId="22EB3ADF" w14:textId="77777777" w:rsidR="00142E10" w:rsidRDefault="00142E10" w:rsidP="00142E10">
      <w:pPr>
        <w:pStyle w:val="CitrixBodyText1"/>
      </w:pPr>
      <w:r>
        <w:t>10/24/2013 9:30:16 AM:For additional information please search support.citrix.com for 'CDFMonitor' or CTX129537.</w:t>
      </w:r>
    </w:p>
    <w:p w14:paraId="353E3DC0" w14:textId="77777777" w:rsidR="00142E10" w:rsidRDefault="00142E10" w:rsidP="00142E10">
      <w:pPr>
        <w:pStyle w:val="CitrixBodyText1"/>
      </w:pPr>
      <w:r>
        <w:t>10/24/2013 9:30:16 AM:current version:2.0.0.104</w:t>
      </w:r>
    </w:p>
    <w:p w14:paraId="2FD3C631" w14:textId="77777777" w:rsidR="00142E10" w:rsidRDefault="00142E10" w:rsidP="00142E10">
      <w:pPr>
        <w:pStyle w:val="CitrixBodyText1"/>
      </w:pPr>
      <w:r>
        <w:t>10/24/2013 9:30:16 AM:No update</w:t>
      </w:r>
    </w:p>
    <w:p w14:paraId="713E6994" w14:textId="59A14ACC" w:rsidR="00566347" w:rsidRPr="00E62521" w:rsidRDefault="00566347" w:rsidP="00142E10">
      <w:pPr>
        <w:pStyle w:val="CitrixBodyText1"/>
      </w:pPr>
      <w:r>
        <w:br w:type="page"/>
      </w:r>
    </w:p>
    <w:p w14:paraId="582BA6A7" w14:textId="7E788976" w:rsidR="002C40C3" w:rsidRDefault="00390668" w:rsidP="00D908B5">
      <w:pPr>
        <w:pStyle w:val="Heading1"/>
        <w:numPr>
          <w:ilvl w:val="0"/>
          <w:numId w:val="0"/>
        </w:numPr>
        <w:jc w:val="left"/>
      </w:pPr>
      <w:bookmarkStart w:id="75" w:name="_Toc372257235"/>
      <w:r>
        <w:lastRenderedPageBreak/>
        <w:t>Configuration File</w:t>
      </w:r>
      <w:bookmarkEnd w:id="75"/>
    </w:p>
    <w:p w14:paraId="20797D56" w14:textId="3115C670" w:rsidR="00526360" w:rsidRDefault="00526360" w:rsidP="00526360">
      <w:pPr>
        <w:pStyle w:val="CitrixBodyText1"/>
      </w:pPr>
      <w:r>
        <w:t>The configuration file 'cdfmonitor.exe.config' is critical for utility operation and is required. It contains all the variables that configure CdfMonitor. No information is stored in the registry except optional File Type Association.</w:t>
      </w:r>
    </w:p>
    <w:p w14:paraId="34D3F6F7" w14:textId="45289E8C" w:rsidR="00526360" w:rsidRDefault="00526360" w:rsidP="00526360">
      <w:pPr>
        <w:pStyle w:val="CitrixBodyText1"/>
      </w:pPr>
      <w:r>
        <w:t xml:space="preserve">By default, on startup, CDFMonitor will attempt to load the default config file named 'cdfmonitor.exe.config'. This can be overridden by using command line argument /configfile:%new config file name%. </w:t>
      </w:r>
    </w:p>
    <w:p w14:paraId="5FBCD3E3" w14:textId="0F12933B" w:rsidR="00526360" w:rsidRDefault="00526360" w:rsidP="00526360">
      <w:pPr>
        <w:pStyle w:val="CitrixBodyText1"/>
      </w:pPr>
      <w:r>
        <w:t xml:space="preserve">This file can be edited manually but almost all configuration is available in the </w:t>
      </w:r>
      <w:r w:rsidR="00BC4100">
        <w:t>GUI</w:t>
      </w:r>
      <w:r>
        <w:t xml:space="preserve"> which helps prevent misconfiguration.</w:t>
      </w:r>
    </w:p>
    <w:p w14:paraId="6A199EED" w14:textId="0B5CB30A" w:rsidR="00526360" w:rsidRDefault="00526360" w:rsidP="00526360">
      <w:pPr>
        <w:pStyle w:val="CitrixBodyText1"/>
      </w:pPr>
      <w:r>
        <w:t>On some systems depending on .net configuration, if config file is missing, it will attempt to generate a new one.</w:t>
      </w:r>
    </w:p>
    <w:p w14:paraId="7FE62FE6" w14:textId="7620D365" w:rsidR="00526360" w:rsidRDefault="00526360" w:rsidP="00526360">
      <w:pPr>
        <w:pStyle w:val="CitrixBodyText1"/>
      </w:pPr>
      <w:r>
        <w:rPr>
          <w:b/>
        </w:rPr>
        <w:t>NOTE:</w:t>
      </w:r>
      <w:r>
        <w:t xml:space="preserve"> Configuration files from CdfMonitor 1.x are not compatible with this version.</w:t>
      </w:r>
    </w:p>
    <w:p w14:paraId="25B7262B" w14:textId="3CC8959F" w:rsidR="00390668" w:rsidRDefault="00390668" w:rsidP="00526360">
      <w:pPr>
        <w:pStyle w:val="CitrixBodyText1"/>
        <w:rPr>
          <w:rFonts w:eastAsia="Times New Roman" w:cs="Arial"/>
          <w:sz w:val="56"/>
          <w:szCs w:val="16"/>
          <w:lang w:eastAsia="zh-CN"/>
        </w:rPr>
      </w:pPr>
      <w:r>
        <w:br w:type="page"/>
      </w:r>
    </w:p>
    <w:p w14:paraId="6038774A" w14:textId="2D3AF569" w:rsidR="003A1A03" w:rsidRDefault="003A1A03" w:rsidP="003A1A03">
      <w:pPr>
        <w:pStyle w:val="Heading2"/>
      </w:pPr>
      <w:bookmarkStart w:id="76" w:name="_Toc372257236"/>
      <w:r>
        <w:lastRenderedPageBreak/>
        <w:t>Config File Definitions</w:t>
      </w:r>
      <w:bookmarkEnd w:id="76"/>
    </w:p>
    <w:tbl>
      <w:tblPr>
        <w:tblStyle w:val="CitrixTable1"/>
        <w:tblW w:w="0" w:type="auto"/>
        <w:tblLayout w:type="fixed"/>
        <w:tblLook w:val="04A0" w:firstRow="1" w:lastRow="0" w:firstColumn="1" w:lastColumn="0" w:noHBand="0" w:noVBand="1"/>
      </w:tblPr>
      <w:tblGrid>
        <w:gridCol w:w="2268"/>
        <w:gridCol w:w="1521"/>
        <w:gridCol w:w="1539"/>
        <w:gridCol w:w="1517"/>
        <w:gridCol w:w="2731"/>
      </w:tblGrid>
      <w:tr w:rsidR="006B0175" w14:paraId="34521DEB" w14:textId="77777777" w:rsidTr="005228F1">
        <w:trPr>
          <w:cnfStyle w:val="100000000000" w:firstRow="1" w:lastRow="0" w:firstColumn="0" w:lastColumn="0" w:oddVBand="0" w:evenVBand="0" w:oddHBand="0" w:evenHBand="0" w:firstRowFirstColumn="0" w:firstRowLastColumn="0" w:lastRowFirstColumn="0" w:lastRowLastColumn="0"/>
          <w:tblHeader/>
        </w:trPr>
        <w:tc>
          <w:tcPr>
            <w:tcW w:w="2268" w:type="dxa"/>
            <w:hideMark/>
          </w:tcPr>
          <w:p w14:paraId="48BD56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Setting</w:t>
            </w:r>
          </w:p>
        </w:tc>
        <w:tc>
          <w:tcPr>
            <w:tcW w:w="1521" w:type="dxa"/>
            <w:hideMark/>
          </w:tcPr>
          <w:p w14:paraId="229FCC7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Type</w:t>
            </w:r>
          </w:p>
        </w:tc>
        <w:tc>
          <w:tcPr>
            <w:tcW w:w="1539" w:type="dxa"/>
            <w:hideMark/>
          </w:tcPr>
          <w:p w14:paraId="67731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Default</w:t>
            </w:r>
          </w:p>
        </w:tc>
        <w:tc>
          <w:tcPr>
            <w:tcW w:w="1517" w:type="dxa"/>
            <w:hideMark/>
          </w:tcPr>
          <w:p w14:paraId="448362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Location</w:t>
            </w:r>
          </w:p>
        </w:tc>
        <w:tc>
          <w:tcPr>
            <w:tcW w:w="2731" w:type="dxa"/>
            <w:hideMark/>
          </w:tcPr>
          <w:p w14:paraId="7F71302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Description</w:t>
            </w:r>
          </w:p>
        </w:tc>
      </w:tr>
      <w:tr w:rsidR="006B0175" w14:paraId="139B2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D5285A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AdvancedOptions</w:t>
            </w:r>
          </w:p>
        </w:tc>
        <w:tc>
          <w:tcPr>
            <w:tcW w:w="1521" w:type="dxa"/>
            <w:hideMark/>
          </w:tcPr>
          <w:p w14:paraId="71DF3EB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C7629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C1897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66C4B8C" w14:textId="5EE02D08" w:rsidR="006B0175" w:rsidRDefault="006B0175" w:rsidP="00DF5423">
            <w:pPr>
              <w:pStyle w:val="NormalWeb"/>
              <w:spacing w:before="0" w:beforeAutospacing="0" w:after="0" w:afterAutospacing="0"/>
              <w:rPr>
                <w:rFonts w:ascii="Calibri" w:hAnsi="Calibri"/>
                <w:sz w:val="22"/>
                <w:szCs w:val="22"/>
              </w:rPr>
            </w:pPr>
            <w:r>
              <w:rPr>
                <w:rFonts w:ascii="Calibri" w:hAnsi="Calibri"/>
                <w:sz w:val="22"/>
                <w:szCs w:val="22"/>
              </w:rPr>
              <w:t>If enabled</w:t>
            </w:r>
            <w:r w:rsidR="00DF5423">
              <w:rPr>
                <w:rFonts w:ascii="Calibri" w:hAnsi="Calibri"/>
                <w:sz w:val="22"/>
                <w:szCs w:val="22"/>
              </w:rPr>
              <w:t xml:space="preserve"> will</w:t>
            </w:r>
            <w:r>
              <w:rPr>
                <w:rFonts w:ascii="Calibri" w:hAnsi="Calibri"/>
                <w:sz w:val="22"/>
                <w:szCs w:val="22"/>
              </w:rPr>
              <w:t xml:space="preserve"> show additional tabs and options.</w:t>
            </w:r>
          </w:p>
        </w:tc>
      </w:tr>
      <w:tr w:rsidR="006B0175" w14:paraId="0B269C7C"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5A5D2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w:t>
            </w:r>
          </w:p>
        </w:tc>
        <w:tc>
          <w:tcPr>
            <w:tcW w:w="1521" w:type="dxa"/>
            <w:hideMark/>
          </w:tcPr>
          <w:p w14:paraId="7CB4140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3723F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70EB4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CDCBC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Determines activity being performed. RegexParseToCsv, Remote, TraceToEtl, TraceToCsv, Unknown, Server.</w:t>
            </w:r>
          </w:p>
        </w:tc>
      </w:tr>
      <w:tr w:rsidR="006B0175" w14:paraId="5B2E6EA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4DF42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AllowSingleInstance</w:t>
            </w:r>
          </w:p>
        </w:tc>
        <w:tc>
          <w:tcPr>
            <w:tcW w:w="1521" w:type="dxa"/>
            <w:hideMark/>
          </w:tcPr>
          <w:p w14:paraId="409C2B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22A66A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FB021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2F6A5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allow one instance of CdfMonitor to perform an Activity at a time.</w:t>
            </w:r>
          </w:p>
        </w:tc>
      </w:tr>
      <w:tr w:rsidR="006B0175" w14:paraId="52A1464F"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58C8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Annoyance</w:t>
            </w:r>
          </w:p>
        </w:tc>
        <w:tc>
          <w:tcPr>
            <w:tcW w:w="1521" w:type="dxa"/>
            <w:hideMark/>
          </w:tcPr>
          <w:p w14:paraId="2C0909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C0C01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0A96FA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5D1390A7" w14:textId="5C08DB6C"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prompt to save config file if config modified and </w:t>
            </w:r>
            <w:r w:rsidR="00BC4100">
              <w:rPr>
                <w:rFonts w:ascii="Calibri" w:hAnsi="Calibri"/>
                <w:sz w:val="22"/>
                <w:szCs w:val="22"/>
              </w:rPr>
              <w:t>GUI</w:t>
            </w:r>
            <w:r w:rsidR="00DE6F7D">
              <w:rPr>
                <w:rFonts w:ascii="Calibri" w:hAnsi="Calibri"/>
                <w:sz w:val="22"/>
                <w:szCs w:val="22"/>
              </w:rPr>
              <w:t xml:space="preserve"> exiting. Can be disabled in M</w:t>
            </w:r>
            <w:r>
              <w:rPr>
                <w:rFonts w:ascii="Calibri" w:hAnsi="Calibri"/>
                <w:sz w:val="22"/>
                <w:szCs w:val="22"/>
              </w:rPr>
              <w:t>essage</w:t>
            </w:r>
            <w:r w:rsidR="00DE6F7D">
              <w:rPr>
                <w:rFonts w:ascii="Calibri" w:hAnsi="Calibri"/>
                <w:sz w:val="22"/>
                <w:szCs w:val="22"/>
              </w:rPr>
              <w:t>B</w:t>
            </w:r>
            <w:r>
              <w:rPr>
                <w:rFonts w:ascii="Calibri" w:hAnsi="Calibri"/>
                <w:sz w:val="22"/>
                <w:szCs w:val="22"/>
              </w:rPr>
              <w:t>ox using 'Cancel'.</w:t>
            </w:r>
          </w:p>
        </w:tc>
      </w:tr>
      <w:tr w:rsidR="006B0175" w14:paraId="691AD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013374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AutoScroll</w:t>
            </w:r>
          </w:p>
        </w:tc>
        <w:tc>
          <w:tcPr>
            <w:tcW w:w="1521" w:type="dxa"/>
            <w:hideMark/>
          </w:tcPr>
          <w:p w14:paraId="4C3BFB2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41DE92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A860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2CF6322" w14:textId="4A2711C5"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enabled will </w:t>
            </w:r>
            <w:r w:rsidR="00DE6F7D">
              <w:rPr>
                <w:rFonts w:ascii="Calibri" w:hAnsi="Calibri"/>
                <w:sz w:val="22"/>
                <w:szCs w:val="22"/>
              </w:rPr>
              <w:t>A</w:t>
            </w:r>
            <w:r>
              <w:rPr>
                <w:rFonts w:ascii="Calibri" w:hAnsi="Calibri"/>
                <w:sz w:val="22"/>
                <w:szCs w:val="22"/>
              </w:rPr>
              <w:t>uto</w:t>
            </w:r>
            <w:r w:rsidR="00DE6F7D">
              <w:rPr>
                <w:rFonts w:ascii="Calibri" w:hAnsi="Calibri"/>
                <w:sz w:val="22"/>
                <w:szCs w:val="22"/>
              </w:rPr>
              <w:t>S</w:t>
            </w:r>
            <w:r>
              <w:rPr>
                <w:rFonts w:ascii="Calibri" w:hAnsi="Calibri"/>
                <w:sz w:val="22"/>
                <w:szCs w:val="22"/>
              </w:rPr>
              <w:t>croll Output console when new messages arrive.</w:t>
            </w:r>
          </w:p>
        </w:tc>
      </w:tr>
      <w:tr w:rsidR="006B0175" w14:paraId="6722346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4F5B6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BufferLines</w:t>
            </w:r>
          </w:p>
        </w:tc>
        <w:tc>
          <w:tcPr>
            <w:tcW w:w="1521" w:type="dxa"/>
            <w:hideMark/>
          </w:tcPr>
          <w:p w14:paraId="2169AE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E4E6A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99999</w:t>
            </w:r>
          </w:p>
        </w:tc>
        <w:tc>
          <w:tcPr>
            <w:tcW w:w="1517" w:type="dxa"/>
            <w:hideMark/>
          </w:tcPr>
          <w:p w14:paraId="516B96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782FC9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lines kept in Output console.</w:t>
            </w:r>
          </w:p>
        </w:tc>
      </w:tr>
      <w:tr w:rsidR="006B0175" w14:paraId="0561FDA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42438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BufferMax</w:t>
            </w:r>
          </w:p>
        </w:tc>
        <w:tc>
          <w:tcPr>
            <w:tcW w:w="1521" w:type="dxa"/>
            <w:hideMark/>
          </w:tcPr>
          <w:p w14:paraId="5725EE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5350D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80</w:t>
            </w:r>
          </w:p>
        </w:tc>
        <w:tc>
          <w:tcPr>
            <w:tcW w:w="1517" w:type="dxa"/>
            <w:hideMark/>
          </w:tcPr>
          <w:p w14:paraId="3F58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74580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allocated buffers for tracing.</w:t>
            </w:r>
          </w:p>
        </w:tc>
      </w:tr>
      <w:tr w:rsidR="006B0175" w14:paraId="54C8603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B4BD15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BufferMin</w:t>
            </w:r>
          </w:p>
        </w:tc>
        <w:tc>
          <w:tcPr>
            <w:tcW w:w="1521" w:type="dxa"/>
            <w:hideMark/>
          </w:tcPr>
          <w:p w14:paraId="46AAFE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28E7C8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40</w:t>
            </w:r>
          </w:p>
        </w:tc>
        <w:tc>
          <w:tcPr>
            <w:tcW w:w="1517" w:type="dxa"/>
            <w:hideMark/>
          </w:tcPr>
          <w:p w14:paraId="5EF31B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2F75C9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Minimum number of allocated buffers for tracing.</w:t>
            </w:r>
          </w:p>
        </w:tc>
      </w:tr>
      <w:tr w:rsidR="006B0175" w14:paraId="4DD22E1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620566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BufferSize</w:t>
            </w:r>
          </w:p>
        </w:tc>
        <w:tc>
          <w:tcPr>
            <w:tcW w:w="1521" w:type="dxa"/>
            <w:hideMark/>
          </w:tcPr>
          <w:p w14:paraId="419EA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7DB02CC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100</w:t>
            </w:r>
          </w:p>
        </w:tc>
        <w:tc>
          <w:tcPr>
            <w:tcW w:w="1517" w:type="dxa"/>
            <w:hideMark/>
          </w:tcPr>
          <w:p w14:paraId="6AB28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D48D2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Size of buffer in kilobytes.</w:t>
            </w:r>
          </w:p>
        </w:tc>
      </w:tr>
      <w:tr w:rsidR="006B0175" w14:paraId="2EAD3CD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33EF2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ConfigFile</w:t>
            </w:r>
          </w:p>
        </w:tc>
        <w:tc>
          <w:tcPr>
            <w:tcW w:w="1521" w:type="dxa"/>
            <w:hideMark/>
          </w:tcPr>
          <w:p w14:paraId="70E864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E7753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Cdfmonitor.exe.config</w:t>
            </w:r>
          </w:p>
        </w:tc>
        <w:tc>
          <w:tcPr>
            <w:tcW w:w="1517" w:type="dxa"/>
            <w:hideMark/>
          </w:tcPr>
          <w:p w14:paraId="62BB8C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4FF96B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Path and name of CdfMonitor configuration file.</w:t>
            </w:r>
          </w:p>
        </w:tc>
      </w:tr>
      <w:tr w:rsidR="006B0175" w14:paraId="3E893FA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7038EE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Debug</w:t>
            </w:r>
          </w:p>
        </w:tc>
        <w:tc>
          <w:tcPr>
            <w:tcW w:w="1521" w:type="dxa"/>
            <w:hideMark/>
          </w:tcPr>
          <w:p w14:paraId="6E8DC70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01917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D9D1B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F3710B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allows Debug messages from CdfMonitor to Output console.</w:t>
            </w:r>
          </w:p>
        </w:tc>
      </w:tr>
      <w:tr w:rsidR="006B0175" w14:paraId="7EB1428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5CD2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DeployPath</w:t>
            </w:r>
          </w:p>
        </w:tc>
        <w:tc>
          <w:tcPr>
            <w:tcW w:w="1521" w:type="dxa"/>
            <w:hideMark/>
          </w:tcPr>
          <w:p w14:paraId="2DF3F0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26DAB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44AE95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08E61B48" w14:textId="1E49E93E"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Configures the Deploy Path that contains the configuration being used for remote deployment of </w:t>
            </w:r>
            <w:r w:rsidR="00DE6F7D">
              <w:rPr>
                <w:rFonts w:ascii="Calibri" w:hAnsi="Calibri"/>
                <w:sz w:val="22"/>
                <w:szCs w:val="22"/>
              </w:rPr>
              <w:t>CDFM</w:t>
            </w:r>
            <w:r>
              <w:rPr>
                <w:rFonts w:ascii="Calibri" w:hAnsi="Calibri"/>
                <w:sz w:val="22"/>
                <w:szCs w:val="22"/>
              </w:rPr>
              <w:t>onitor.</w:t>
            </w:r>
          </w:p>
        </w:tc>
      </w:tr>
      <w:tr w:rsidR="006B0175" w14:paraId="238CF6C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151A5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DisplayFilter</w:t>
            </w:r>
          </w:p>
        </w:tc>
        <w:tc>
          <w:tcPr>
            <w:tcW w:w="1521" w:type="dxa"/>
            <w:hideMark/>
          </w:tcPr>
          <w:p w14:paraId="64597A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7CCDF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9A0C3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Output Tab</w:t>
            </w:r>
          </w:p>
        </w:tc>
        <w:tc>
          <w:tcPr>
            <w:tcW w:w="2731" w:type="dxa"/>
            <w:hideMark/>
          </w:tcPr>
          <w:p w14:paraId="578850B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filters output console using given regex pattern.</w:t>
            </w:r>
          </w:p>
        </w:tc>
      </w:tr>
      <w:tr w:rsidR="006B0175" w14:paraId="319CB1B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1E45E5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EnableFlags</w:t>
            </w:r>
          </w:p>
        </w:tc>
        <w:tc>
          <w:tcPr>
            <w:tcW w:w="1521" w:type="dxa"/>
            <w:hideMark/>
          </w:tcPr>
          <w:p w14:paraId="61047A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3E288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24A7E1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792B0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by tech support to enable kernel flags for tracing.</w:t>
            </w:r>
          </w:p>
        </w:tc>
      </w:tr>
      <w:tr w:rsidR="006B0175" w14:paraId="3DBC51D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35B01E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EventCommand</w:t>
            </w:r>
          </w:p>
        </w:tc>
        <w:tc>
          <w:tcPr>
            <w:tcW w:w="1521" w:type="dxa"/>
            <w:hideMark/>
          </w:tcPr>
          <w:p w14:paraId="356543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8DE48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9E977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29264F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stores command string to run when a matched event occurs.</w:t>
            </w:r>
          </w:p>
        </w:tc>
      </w:tr>
      <w:tr w:rsidR="006B0175" w14:paraId="73CFAC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C9BEF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EventCommandWait</w:t>
            </w:r>
          </w:p>
        </w:tc>
        <w:tc>
          <w:tcPr>
            <w:tcW w:w="1521" w:type="dxa"/>
            <w:hideMark/>
          </w:tcPr>
          <w:p w14:paraId="053593A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36D88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C1DE16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Action Tab</w:t>
            </w:r>
          </w:p>
        </w:tc>
        <w:tc>
          <w:tcPr>
            <w:tcW w:w="2731" w:type="dxa"/>
            <w:hideMark/>
          </w:tcPr>
          <w:p w14:paraId="315DBA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process will wait for results from command and send to logger queue.</w:t>
            </w:r>
          </w:p>
        </w:tc>
      </w:tr>
      <w:tr w:rsidR="006B0175" w14:paraId="48A8BE4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10F396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EventMaxCount</w:t>
            </w:r>
          </w:p>
        </w:tc>
        <w:tc>
          <w:tcPr>
            <w:tcW w:w="1521" w:type="dxa"/>
            <w:hideMark/>
          </w:tcPr>
          <w:p w14:paraId="401A533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F7A8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541B04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B7BD50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Maximum number of matches before trace session stops.</w:t>
            </w:r>
          </w:p>
        </w:tc>
      </w:tr>
      <w:tr w:rsidR="006B0175" w14:paraId="2DCED5F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C991F0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EventThrottle</w:t>
            </w:r>
          </w:p>
        </w:tc>
        <w:tc>
          <w:tcPr>
            <w:tcW w:w="1521" w:type="dxa"/>
            <w:hideMark/>
          </w:tcPr>
          <w:p w14:paraId="694863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1916624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AC622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E1EC7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Number of seconds to disable Actions if a subsequent match occurs.</w:t>
            </w:r>
          </w:p>
        </w:tc>
      </w:tr>
      <w:tr w:rsidR="006B0175" w14:paraId="0F58AC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2F2436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GatherPath</w:t>
            </w:r>
          </w:p>
        </w:tc>
        <w:tc>
          <w:tcPr>
            <w:tcW w:w="1521" w:type="dxa"/>
            <w:hideMark/>
          </w:tcPr>
          <w:p w14:paraId="5310EA3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AF5F62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8F11C8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34DFF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Gather Path that will be used when gathering traces from remotes machines.</w:t>
            </w:r>
          </w:p>
        </w:tc>
      </w:tr>
      <w:tr w:rsidR="006B0175" w14:paraId="76736DF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7D26D8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LogBufferOnMatch</w:t>
            </w:r>
          </w:p>
        </w:tc>
        <w:tc>
          <w:tcPr>
            <w:tcW w:w="1521" w:type="dxa"/>
            <w:hideMark/>
          </w:tcPr>
          <w:p w14:paraId="3EBFAC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A5AE4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BF29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53E0E9BA" w14:textId="016B2F15"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and 'Log Match Only' is enabled, when a match occurs, the current buff</w:t>
            </w:r>
            <w:r w:rsidR="00DF5423">
              <w:rPr>
                <w:rFonts w:ascii="Calibri" w:hAnsi="Calibri"/>
                <w:sz w:val="22"/>
                <w:szCs w:val="22"/>
              </w:rPr>
              <w:t>er will be logged including non-</w:t>
            </w:r>
            <w:r>
              <w:rPr>
                <w:rFonts w:ascii="Calibri" w:hAnsi="Calibri"/>
                <w:sz w:val="22"/>
                <w:szCs w:val="22"/>
              </w:rPr>
              <w:t>matched events.</w:t>
            </w:r>
          </w:p>
        </w:tc>
      </w:tr>
      <w:tr w:rsidR="006B0175" w14:paraId="40775F5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4F98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LogFileAutoFlush</w:t>
            </w:r>
          </w:p>
        </w:tc>
        <w:tc>
          <w:tcPr>
            <w:tcW w:w="1521" w:type="dxa"/>
            <w:hideMark/>
          </w:tcPr>
          <w:p w14:paraId="19AA3BB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2C2059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585C71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D8C752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each trace message to file as it is processed. If disabled messages will be queued and written in chunks for better WAN performance.</w:t>
            </w:r>
          </w:p>
        </w:tc>
      </w:tr>
      <w:tr w:rsidR="006B0175" w14:paraId="515541C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E9258E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LogFileMaxCount</w:t>
            </w:r>
          </w:p>
        </w:tc>
        <w:tc>
          <w:tcPr>
            <w:tcW w:w="1521" w:type="dxa"/>
            <w:hideMark/>
          </w:tcPr>
          <w:p w14:paraId="0F69D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9C0AC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20</w:t>
            </w:r>
          </w:p>
        </w:tc>
        <w:tc>
          <w:tcPr>
            <w:tcW w:w="1517" w:type="dxa"/>
            <w:hideMark/>
          </w:tcPr>
          <w:p w14:paraId="1FA91B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5A335D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Number of log and traces files counted separately to maintain before discarding. </w:t>
            </w:r>
          </w:p>
        </w:tc>
      </w:tr>
      <w:tr w:rsidR="006B0175" w14:paraId="46B6DE95"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EC99D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LogFileMaxSize</w:t>
            </w:r>
          </w:p>
        </w:tc>
        <w:tc>
          <w:tcPr>
            <w:tcW w:w="1521" w:type="dxa"/>
            <w:hideMark/>
          </w:tcPr>
          <w:p w14:paraId="27A09D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7D72B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10</w:t>
            </w:r>
          </w:p>
        </w:tc>
        <w:tc>
          <w:tcPr>
            <w:tcW w:w="1517" w:type="dxa"/>
            <w:hideMark/>
          </w:tcPr>
          <w:p w14:paraId="74BBBC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61459D7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Max size of each log or trace file.</w:t>
            </w:r>
          </w:p>
        </w:tc>
      </w:tr>
      <w:tr w:rsidR="006B0175" w14:paraId="2589C19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085D9B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LogFileName</w:t>
            </w:r>
          </w:p>
        </w:tc>
        <w:tc>
          <w:tcPr>
            <w:tcW w:w="1521" w:type="dxa"/>
            <w:hideMark/>
          </w:tcPr>
          <w:p w14:paraId="59FEF8C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59BEC4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CdfMonitor.log</w:t>
            </w:r>
          </w:p>
        </w:tc>
        <w:tc>
          <w:tcPr>
            <w:tcW w:w="1517" w:type="dxa"/>
            <w:hideMark/>
          </w:tcPr>
          <w:p w14:paraId="69C31E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D865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write all CdfMonitor messages to the specified log file.</w:t>
            </w:r>
          </w:p>
        </w:tc>
      </w:tr>
      <w:tr w:rsidR="006B0175" w14:paraId="078549F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30D4DEB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LogFileOverwrite</w:t>
            </w:r>
          </w:p>
        </w:tc>
        <w:tc>
          <w:tcPr>
            <w:tcW w:w="1521" w:type="dxa"/>
            <w:hideMark/>
          </w:tcPr>
          <w:p w14:paraId="71715E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4C31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772642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1CD2EB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overwrite oldest log or trace file when maximum file count is reached.</w:t>
            </w:r>
          </w:p>
        </w:tc>
      </w:tr>
      <w:tr w:rsidR="006B0175" w14:paraId="6E9ADCC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1F745B4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LogFileServer</w:t>
            </w:r>
          </w:p>
        </w:tc>
        <w:tc>
          <w:tcPr>
            <w:tcW w:w="1521" w:type="dxa"/>
            <w:hideMark/>
          </w:tcPr>
          <w:p w14:paraId="4DDDBF7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F0796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12A096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4B8BF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to permanently store all log and trace files generated.</w:t>
            </w:r>
          </w:p>
        </w:tc>
      </w:tr>
      <w:tr w:rsidR="006B0175" w14:paraId="5C9B670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61548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LogLevel</w:t>
            </w:r>
          </w:p>
        </w:tc>
        <w:tc>
          <w:tcPr>
            <w:tcW w:w="1521" w:type="dxa"/>
            <w:hideMark/>
          </w:tcPr>
          <w:p w14:paraId="399CF0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54D227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16</w:t>
            </w:r>
          </w:p>
        </w:tc>
        <w:tc>
          <w:tcPr>
            <w:tcW w:w="1517" w:type="dxa"/>
            <w:hideMark/>
          </w:tcPr>
          <w:p w14:paraId="1D3E8C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3A7EF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Defines granularity of logging 16 being the highest.</w:t>
            </w:r>
          </w:p>
        </w:tc>
      </w:tr>
      <w:tr w:rsidR="006B0175" w14:paraId="73A8340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0CD32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LogMatchDetail</w:t>
            </w:r>
          </w:p>
        </w:tc>
        <w:tc>
          <w:tcPr>
            <w:tcW w:w="1521" w:type="dxa"/>
            <w:hideMark/>
          </w:tcPr>
          <w:p w14:paraId="6B2A08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6A3419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018B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4EE649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populate additional trace fields for output.</w:t>
            </w:r>
          </w:p>
        </w:tc>
      </w:tr>
      <w:tr w:rsidR="006B0175" w14:paraId="7C142A8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6E0B9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LogMatchOnly</w:t>
            </w:r>
          </w:p>
        </w:tc>
        <w:tc>
          <w:tcPr>
            <w:tcW w:w="1521" w:type="dxa"/>
            <w:hideMark/>
          </w:tcPr>
          <w:p w14:paraId="463A20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EFE7C2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3EE15A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FC24D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only log matched events.</w:t>
            </w:r>
          </w:p>
        </w:tc>
      </w:tr>
      <w:tr w:rsidR="006B0175" w14:paraId="4DF3B5A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CB00E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LogToConsole</w:t>
            </w:r>
          </w:p>
        </w:tc>
        <w:tc>
          <w:tcPr>
            <w:tcW w:w="1521" w:type="dxa"/>
            <w:hideMark/>
          </w:tcPr>
          <w:p w14:paraId="79378A3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2BDDD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28D93F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315611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configured output to console.</w:t>
            </w:r>
          </w:p>
        </w:tc>
      </w:tr>
      <w:tr w:rsidR="006B0175" w14:paraId="5E8203B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98CF6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ModuleEnableByFilter</w:t>
            </w:r>
          </w:p>
        </w:tc>
        <w:tc>
          <w:tcPr>
            <w:tcW w:w="1521" w:type="dxa"/>
            <w:hideMark/>
          </w:tcPr>
          <w:p w14:paraId="4FCA17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70354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5CDA80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6DB5476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'Module Filter' to generate module list at runtime from 'Local Machine' registry list.</w:t>
            </w:r>
          </w:p>
        </w:tc>
      </w:tr>
      <w:tr w:rsidR="006B0175" w14:paraId="32EC1D0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CD5DC6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ModuleFilter</w:t>
            </w:r>
          </w:p>
        </w:tc>
        <w:tc>
          <w:tcPr>
            <w:tcW w:w="1521" w:type="dxa"/>
            <w:hideMark/>
          </w:tcPr>
          <w:p w14:paraId="737509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BEBE2D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36976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0FE72E69" w14:textId="51EAE6A3"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populated filters module list. Can be used in conjunction with ModuleEnableByFilter for module selection.</w:t>
            </w:r>
          </w:p>
        </w:tc>
      </w:tr>
      <w:tr w:rsidR="006B0175" w14:paraId="78BC930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721854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ModuleListViewItems</w:t>
            </w:r>
          </w:p>
        </w:tc>
        <w:tc>
          <w:tcPr>
            <w:tcW w:w="1521" w:type="dxa"/>
            <w:hideMark/>
          </w:tcPr>
          <w:p w14:paraId="4C03E84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F3286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7613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8BD7E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Modules for 'Current Configuration' view.</w:t>
            </w:r>
          </w:p>
        </w:tc>
      </w:tr>
      <w:tr w:rsidR="006B0175" w14:paraId="5702E6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560A64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ModulePath</w:t>
            </w:r>
          </w:p>
        </w:tc>
        <w:tc>
          <w:tcPr>
            <w:tcW w:w="1521" w:type="dxa"/>
            <w:hideMark/>
          </w:tcPr>
          <w:p w14:paraId="17D85A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1E20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8D4F4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5CA592F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'Remote Machine' and 'File' configurations.</w:t>
            </w:r>
          </w:p>
        </w:tc>
      </w:tr>
      <w:tr w:rsidR="006B0175" w14:paraId="4D96749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256278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ModuleSource</w:t>
            </w:r>
          </w:p>
        </w:tc>
        <w:tc>
          <w:tcPr>
            <w:tcW w:w="1521" w:type="dxa"/>
            <w:hideMark/>
          </w:tcPr>
          <w:p w14:paraId="4DBB74F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B83CA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Configuration</w:t>
            </w:r>
          </w:p>
        </w:tc>
        <w:tc>
          <w:tcPr>
            <w:tcW w:w="1517" w:type="dxa"/>
            <w:hideMark/>
          </w:tcPr>
          <w:p w14:paraId="7A0EB41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Modules Tab</w:t>
            </w:r>
          </w:p>
        </w:tc>
        <w:tc>
          <w:tcPr>
            <w:tcW w:w="2731" w:type="dxa"/>
            <w:hideMark/>
          </w:tcPr>
          <w:p w14:paraId="211F6C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Current source being used for Module list. Unknown, Configuration, LocalMachine, RemoteMachine, File.</w:t>
            </w:r>
          </w:p>
        </w:tc>
      </w:tr>
      <w:tr w:rsidR="006B0175" w14:paraId="75C2870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00294A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RegexPattern</w:t>
            </w:r>
          </w:p>
        </w:tc>
        <w:tc>
          <w:tcPr>
            <w:tcW w:w="1521" w:type="dxa"/>
            <w:hideMark/>
          </w:tcPr>
          <w:p w14:paraId="1E0C8F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ECBEE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F63E50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265714B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as a regular expression for comparison against processed trace messages for a match.</w:t>
            </w:r>
          </w:p>
        </w:tc>
      </w:tr>
      <w:tr w:rsidR="006B0175" w14:paraId="567FD23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2C2C32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RemoteActivity</w:t>
            </w:r>
          </w:p>
        </w:tc>
        <w:tc>
          <w:tcPr>
            <w:tcW w:w="1521" w:type="dxa"/>
            <w:hideMark/>
          </w:tcPr>
          <w:p w14:paraId="44C57E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87F60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Unknown</w:t>
            </w:r>
          </w:p>
        </w:tc>
        <w:tc>
          <w:tcPr>
            <w:tcW w:w="1517" w:type="dxa"/>
            <w:hideMark/>
          </w:tcPr>
          <w:p w14:paraId="65F6093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ACB5B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Determines the currently selected 'Remote Activity'. Check, Deploy, Gather, UnDeploy, Modify, Start, Stop, Unknown.</w:t>
            </w:r>
          </w:p>
        </w:tc>
      </w:tr>
      <w:tr w:rsidR="006B0175" w14:paraId="235F04F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0AFA1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RemoteMachines</w:t>
            </w:r>
          </w:p>
        </w:tc>
        <w:tc>
          <w:tcPr>
            <w:tcW w:w="1521" w:type="dxa"/>
            <w:hideMark/>
          </w:tcPr>
          <w:p w14:paraId="6CCCF3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D9AC3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550675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789912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List of machines separated by semicolon ';' for Remote Management.</w:t>
            </w:r>
          </w:p>
        </w:tc>
      </w:tr>
      <w:tr w:rsidR="006B0175" w14:paraId="5EF3A469"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F4D284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RemoteMachinesPath</w:t>
            </w:r>
          </w:p>
        </w:tc>
        <w:tc>
          <w:tcPr>
            <w:tcW w:w="1521" w:type="dxa"/>
            <w:hideMark/>
          </w:tcPr>
          <w:p w14:paraId="1E0E20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F10145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6E9BE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104C6CB9" w14:textId="3A29DA9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populated will be used to configure file and path location of file containing list of machines to be used for 'Remote Machines'.</w:t>
            </w:r>
          </w:p>
        </w:tc>
      </w:tr>
      <w:tr w:rsidR="006B0175" w14:paraId="083F526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3F73A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RemoteUseMachinesCache</w:t>
            </w:r>
          </w:p>
        </w:tc>
        <w:tc>
          <w:tcPr>
            <w:tcW w:w="1521" w:type="dxa"/>
            <w:hideMark/>
          </w:tcPr>
          <w:p w14:paraId="7E909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0CF763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9AF7A9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2BFF9D3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use current session cache of machine states when processing new 'Remote Activity'.</w:t>
            </w:r>
          </w:p>
        </w:tc>
      </w:tr>
      <w:tr w:rsidR="006B0175" w14:paraId="263A2E0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049D45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Retries</w:t>
            </w:r>
          </w:p>
        </w:tc>
        <w:tc>
          <w:tcPr>
            <w:tcW w:w="1521" w:type="dxa"/>
            <w:hideMark/>
          </w:tcPr>
          <w:p w14:paraId="2B642F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D7A55E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1</w:t>
            </w:r>
          </w:p>
        </w:tc>
        <w:tc>
          <w:tcPr>
            <w:tcW w:w="1517" w:type="dxa"/>
            <w:hideMark/>
          </w:tcPr>
          <w:p w14:paraId="193F94C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73C7A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Configures the number of retries attempted on a failed 'Remote Activity'.</w:t>
            </w:r>
          </w:p>
        </w:tc>
      </w:tr>
      <w:tr w:rsidR="006B0175" w14:paraId="2D389B7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103FE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RunAs</w:t>
            </w:r>
          </w:p>
        </w:tc>
        <w:tc>
          <w:tcPr>
            <w:tcW w:w="1521" w:type="dxa"/>
            <w:hideMark/>
          </w:tcPr>
          <w:p w14:paraId="314D5D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008FBFA" w14:textId="75BD20C3"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GUI</w:t>
            </w:r>
          </w:p>
        </w:tc>
        <w:tc>
          <w:tcPr>
            <w:tcW w:w="1517" w:type="dxa"/>
            <w:hideMark/>
          </w:tcPr>
          <w:p w14:paraId="73B75E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CB880F8" w14:textId="217FA50C"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Configures how CdfMonitor process runs. Unknown, Console, </w:t>
            </w:r>
            <w:r w:rsidR="00BC4100">
              <w:rPr>
                <w:rFonts w:ascii="Calibri" w:hAnsi="Calibri"/>
                <w:sz w:val="22"/>
                <w:szCs w:val="22"/>
              </w:rPr>
              <w:t>GUI</w:t>
            </w:r>
            <w:r>
              <w:rPr>
                <w:rFonts w:ascii="Calibri" w:hAnsi="Calibri"/>
                <w:sz w:val="22"/>
                <w:szCs w:val="22"/>
              </w:rPr>
              <w:t xml:space="preserve">, Hidden, Service. (Service option is for documentation only. To RunAs Service, use </w:t>
            </w:r>
            <w:r w:rsidR="00BC4100">
              <w:rPr>
                <w:rFonts w:ascii="Calibri" w:hAnsi="Calibri"/>
                <w:sz w:val="22"/>
                <w:szCs w:val="22"/>
              </w:rPr>
              <w:t>GUI</w:t>
            </w:r>
            <w:r>
              <w:rPr>
                <w:rFonts w:ascii="Calibri" w:hAnsi="Calibri"/>
                <w:sz w:val="22"/>
                <w:szCs w:val="22"/>
              </w:rPr>
              <w:t xml:space="preserve"> or console commands to install service.</w:t>
            </w:r>
          </w:p>
        </w:tc>
      </w:tr>
      <w:tr w:rsidR="006B0175" w14:paraId="69BB852D"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FB0D0E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ServiceStartMode</w:t>
            </w:r>
          </w:p>
        </w:tc>
        <w:tc>
          <w:tcPr>
            <w:tcW w:w="1521" w:type="dxa"/>
            <w:hideMark/>
          </w:tcPr>
          <w:p w14:paraId="6D4A783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CF1E7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Automatic</w:t>
            </w:r>
          </w:p>
        </w:tc>
        <w:tc>
          <w:tcPr>
            <w:tcW w:w="1517" w:type="dxa"/>
            <w:hideMark/>
          </w:tcPr>
          <w:p w14:paraId="473837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Remote Tab</w:t>
            </w:r>
          </w:p>
        </w:tc>
        <w:tc>
          <w:tcPr>
            <w:tcW w:w="2731" w:type="dxa"/>
            <w:hideMark/>
          </w:tcPr>
          <w:p w14:paraId="52BAF7A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Sets the service start mode when deploying or modifying remote CdfMonitor service instance. Automatic, Manual, Disabled.</w:t>
            </w:r>
          </w:p>
        </w:tc>
      </w:tr>
      <w:tr w:rsidR="006B0175" w14:paraId="09E129E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9F1027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ShutdownCommand</w:t>
            </w:r>
          </w:p>
        </w:tc>
        <w:tc>
          <w:tcPr>
            <w:tcW w:w="1521" w:type="dxa"/>
            <w:hideMark/>
          </w:tcPr>
          <w:p w14:paraId="0DF75C8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5A578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1814DDD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739082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shutdown.</w:t>
            </w:r>
          </w:p>
        </w:tc>
      </w:tr>
      <w:tr w:rsidR="006B0175" w14:paraId="1D7AA63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E11C21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ShutdowncommandWait</w:t>
            </w:r>
          </w:p>
        </w:tc>
        <w:tc>
          <w:tcPr>
            <w:tcW w:w="1521" w:type="dxa"/>
            <w:hideMark/>
          </w:tcPr>
          <w:p w14:paraId="2A4EA1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58ED75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3E92D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538481F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configure CdfMonitor to wait for ShutdownCommand process completion for logging and optional notification of results.</w:t>
            </w:r>
          </w:p>
        </w:tc>
      </w:tr>
      <w:tr w:rsidR="006B0175" w14:paraId="4433B67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54667E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SmtpPassword</w:t>
            </w:r>
          </w:p>
        </w:tc>
        <w:tc>
          <w:tcPr>
            <w:tcW w:w="1521" w:type="dxa"/>
            <w:hideMark/>
          </w:tcPr>
          <w:p w14:paraId="790C513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95B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F2898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3D92CF9E" w14:textId="4B9BFFAC"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configured will be saved as CLEAR TEXT in config file</w:t>
            </w:r>
            <w:r w:rsidR="00DE6F7D">
              <w:rPr>
                <w:rFonts w:ascii="Calibri" w:hAnsi="Calibri"/>
                <w:sz w:val="22"/>
                <w:szCs w:val="22"/>
              </w:rPr>
              <w:t xml:space="preserve"> for use when connecting to SMTP</w:t>
            </w:r>
            <w:r>
              <w:rPr>
                <w:rFonts w:ascii="Calibri" w:hAnsi="Calibri"/>
                <w:sz w:val="22"/>
                <w:szCs w:val="22"/>
              </w:rPr>
              <w:t xml:space="preserve"> server. Populate SmtpUser and leave SmtpPassword blank for prompt.</w:t>
            </w:r>
          </w:p>
        </w:tc>
      </w:tr>
      <w:tr w:rsidR="006B0175" w14:paraId="2FD5407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EECCE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SmtpPort</w:t>
            </w:r>
          </w:p>
        </w:tc>
        <w:tc>
          <w:tcPr>
            <w:tcW w:w="1521" w:type="dxa"/>
            <w:hideMark/>
          </w:tcPr>
          <w:p w14:paraId="2DB3213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C0EDC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25</w:t>
            </w:r>
          </w:p>
        </w:tc>
        <w:tc>
          <w:tcPr>
            <w:tcW w:w="1517" w:type="dxa"/>
            <w:hideMark/>
          </w:tcPr>
          <w:p w14:paraId="7133D5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C811A27" w14:textId="4F544606"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TCP port to use when connecting to </w:t>
            </w:r>
            <w:r w:rsidR="00DE6F7D">
              <w:rPr>
                <w:rFonts w:ascii="Calibri" w:hAnsi="Calibri"/>
                <w:sz w:val="22"/>
                <w:szCs w:val="22"/>
              </w:rPr>
              <w:t>SMTP</w:t>
            </w:r>
            <w:r>
              <w:rPr>
                <w:rFonts w:ascii="Calibri" w:hAnsi="Calibri"/>
                <w:sz w:val="22"/>
                <w:szCs w:val="22"/>
              </w:rPr>
              <w:t xml:space="preserve"> server.</w:t>
            </w:r>
          </w:p>
        </w:tc>
      </w:tr>
      <w:tr w:rsidR="006B0175" w14:paraId="4D22AA1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317815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SmtpSendFrom</w:t>
            </w:r>
          </w:p>
        </w:tc>
        <w:tc>
          <w:tcPr>
            <w:tcW w:w="1521" w:type="dxa"/>
            <w:hideMark/>
          </w:tcPr>
          <w:p w14:paraId="57C95AC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2ABF69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1F82C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25E7EAA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Conforming email address used to identify source of email notification.</w:t>
            </w:r>
          </w:p>
        </w:tc>
      </w:tr>
      <w:tr w:rsidR="006B0175" w14:paraId="51A8425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5E50E6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SmtpSendTo</w:t>
            </w:r>
          </w:p>
        </w:tc>
        <w:tc>
          <w:tcPr>
            <w:tcW w:w="1521" w:type="dxa"/>
            <w:hideMark/>
          </w:tcPr>
          <w:p w14:paraId="7F654BA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C14D4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621B7D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6965E31" w14:textId="10A589BD"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Comma separated ',' list of conforming email addresses to send notification to when a Match occurs.</w:t>
            </w:r>
          </w:p>
        </w:tc>
      </w:tr>
      <w:tr w:rsidR="006B0175" w14:paraId="19A7AB6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F06A4F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SmtpServer</w:t>
            </w:r>
          </w:p>
        </w:tc>
        <w:tc>
          <w:tcPr>
            <w:tcW w:w="1521" w:type="dxa"/>
            <w:hideMark/>
          </w:tcPr>
          <w:p w14:paraId="7CF3F7B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367218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5217EAC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7A974E66" w14:textId="31D5965E"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IP Address or FQDN that If popu</w:t>
            </w:r>
            <w:r w:rsidR="00DE6F7D">
              <w:rPr>
                <w:rFonts w:ascii="Calibri" w:hAnsi="Calibri"/>
                <w:sz w:val="22"/>
                <w:szCs w:val="22"/>
              </w:rPr>
              <w:t>lated will be used to route SMTP</w:t>
            </w:r>
            <w:r>
              <w:rPr>
                <w:rFonts w:ascii="Calibri" w:hAnsi="Calibri"/>
                <w:sz w:val="22"/>
                <w:szCs w:val="22"/>
              </w:rPr>
              <w:t xml:space="preserve"> notification email.</w:t>
            </w:r>
          </w:p>
        </w:tc>
      </w:tr>
      <w:tr w:rsidR="006B0175" w14:paraId="5F6911B1"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06723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SmtpSsl</w:t>
            </w:r>
          </w:p>
        </w:tc>
        <w:tc>
          <w:tcPr>
            <w:tcW w:w="1521" w:type="dxa"/>
            <w:hideMark/>
          </w:tcPr>
          <w:p w14:paraId="1FD433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AD612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1957B8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0EB20B52" w14:textId="462E9F30" w:rsidR="006B0175" w:rsidRDefault="00DE6F7D">
            <w:pPr>
              <w:pStyle w:val="NormalWeb"/>
              <w:spacing w:before="0" w:beforeAutospacing="0" w:after="0" w:afterAutospacing="0"/>
              <w:rPr>
                <w:rFonts w:ascii="Calibri" w:hAnsi="Calibri"/>
                <w:sz w:val="22"/>
                <w:szCs w:val="22"/>
              </w:rPr>
            </w:pPr>
            <w:r>
              <w:rPr>
                <w:rFonts w:ascii="Calibri" w:hAnsi="Calibri"/>
                <w:sz w:val="22"/>
                <w:szCs w:val="22"/>
              </w:rPr>
              <w:t>If enabled will use SSL protocol for SMTP</w:t>
            </w:r>
            <w:r w:rsidR="006B0175">
              <w:rPr>
                <w:rFonts w:ascii="Calibri" w:hAnsi="Calibri"/>
                <w:sz w:val="22"/>
                <w:szCs w:val="22"/>
              </w:rPr>
              <w:t xml:space="preserve"> server communication.</w:t>
            </w:r>
          </w:p>
        </w:tc>
      </w:tr>
      <w:tr w:rsidR="006B0175" w14:paraId="671A6AD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CD8A96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SmtpSubject</w:t>
            </w:r>
          </w:p>
        </w:tc>
        <w:tc>
          <w:tcPr>
            <w:tcW w:w="1521" w:type="dxa"/>
            <w:hideMark/>
          </w:tcPr>
          <w:p w14:paraId="7EE71E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39CE2E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%computername%</w:t>
            </w:r>
          </w:p>
        </w:tc>
        <w:tc>
          <w:tcPr>
            <w:tcW w:w="1517" w:type="dxa"/>
            <w:hideMark/>
          </w:tcPr>
          <w:p w14:paraId="34BA39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674BEEF0" w14:textId="711A6A50"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prepended to machine name of CdfMonitor instance Subject line of a </w:t>
            </w:r>
            <w:r w:rsidR="00DE6F7D">
              <w:rPr>
                <w:rFonts w:ascii="Calibri" w:hAnsi="Calibri"/>
                <w:sz w:val="22"/>
                <w:szCs w:val="22"/>
              </w:rPr>
              <w:t>SMTP</w:t>
            </w:r>
            <w:r>
              <w:rPr>
                <w:rFonts w:ascii="Calibri" w:hAnsi="Calibri"/>
                <w:sz w:val="22"/>
                <w:szCs w:val="22"/>
              </w:rPr>
              <w:t xml:space="preserve"> email notification message.</w:t>
            </w:r>
          </w:p>
        </w:tc>
      </w:tr>
      <w:tr w:rsidR="006B0175" w14:paraId="65C7C1F6"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B81AB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SmtpUser</w:t>
            </w:r>
          </w:p>
        </w:tc>
        <w:tc>
          <w:tcPr>
            <w:tcW w:w="1521" w:type="dxa"/>
            <w:hideMark/>
          </w:tcPr>
          <w:p w14:paraId="3899341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870D7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C111E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Notify Tab</w:t>
            </w:r>
          </w:p>
        </w:tc>
        <w:tc>
          <w:tcPr>
            <w:tcW w:w="2731" w:type="dxa"/>
            <w:hideMark/>
          </w:tcPr>
          <w:p w14:paraId="47D231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will be used for authentication to SmtpServer.</w:t>
            </w:r>
          </w:p>
        </w:tc>
      </w:tr>
      <w:tr w:rsidR="006B0175" w14:paraId="56F7841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B68E29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StartEventEnabled</w:t>
            </w:r>
          </w:p>
        </w:tc>
        <w:tc>
          <w:tcPr>
            <w:tcW w:w="1521" w:type="dxa"/>
            <w:hideMark/>
          </w:tcPr>
          <w:p w14:paraId="41C9AE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128B67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1EDEF9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00C67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start of tracing will occur based off of configured Windows Event Id being logged.</w:t>
            </w:r>
          </w:p>
        </w:tc>
      </w:tr>
      <w:tr w:rsidR="006B0175" w14:paraId="0F6B84D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93EF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StartEventEnabledImmediately</w:t>
            </w:r>
          </w:p>
        </w:tc>
        <w:tc>
          <w:tcPr>
            <w:tcW w:w="1521" w:type="dxa"/>
            <w:hideMark/>
          </w:tcPr>
          <w:p w14:paraId="7647A1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351E4AF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662DC5E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50E44A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start tracing immediately instead of waiting for first Windows Event Event ID to be logged. This is only functional if StopEventDisabledPermanently is disabled.</w:t>
            </w:r>
          </w:p>
        </w:tc>
      </w:tr>
      <w:tr w:rsidR="006B0175" w14:paraId="536F4517"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2AD325D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StartEventId</w:t>
            </w:r>
          </w:p>
        </w:tc>
        <w:tc>
          <w:tcPr>
            <w:tcW w:w="1521" w:type="dxa"/>
            <w:hideMark/>
          </w:tcPr>
          <w:p w14:paraId="015F496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3F8FB2E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06CF5AD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5BDD4A1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start tracing.</w:t>
            </w:r>
          </w:p>
        </w:tc>
      </w:tr>
      <w:tr w:rsidR="006B0175" w14:paraId="202D0330"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EBA782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StartEventSource</w:t>
            </w:r>
          </w:p>
        </w:tc>
        <w:tc>
          <w:tcPr>
            <w:tcW w:w="1521" w:type="dxa"/>
            <w:hideMark/>
          </w:tcPr>
          <w:p w14:paraId="02A0EA4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2488BE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642CA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1FF54A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1D0C4136"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9E00EC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StartupCommand</w:t>
            </w:r>
          </w:p>
        </w:tc>
        <w:tc>
          <w:tcPr>
            <w:tcW w:w="1521" w:type="dxa"/>
            <w:hideMark/>
          </w:tcPr>
          <w:p w14:paraId="23A4711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7693563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0D5EAA0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3ACF3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commands to run on process/service startup.</w:t>
            </w:r>
          </w:p>
        </w:tc>
      </w:tr>
      <w:tr w:rsidR="006B0175" w14:paraId="6979B8BC"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A2E6B8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StartupCommandWait</w:t>
            </w:r>
          </w:p>
        </w:tc>
        <w:tc>
          <w:tcPr>
            <w:tcW w:w="1521" w:type="dxa"/>
            <w:hideMark/>
          </w:tcPr>
          <w:p w14:paraId="61E06C7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AD06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DE66D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0BFFA5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configure CdfMonitor to wait for StartupCommand process completion for logging and optional notification of results.</w:t>
            </w:r>
          </w:p>
        </w:tc>
      </w:tr>
      <w:tr w:rsidR="006B0175" w14:paraId="6868AD9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DB0ED5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StopEventDisabledPermanently</w:t>
            </w:r>
          </w:p>
        </w:tc>
        <w:tc>
          <w:tcPr>
            <w:tcW w:w="1521" w:type="dxa"/>
            <w:hideMark/>
          </w:tcPr>
          <w:p w14:paraId="078E3C2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6A5C53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08C635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4CAF01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stop tracing permanently when configured Windows Event Log Event ID is logged.</w:t>
            </w:r>
          </w:p>
        </w:tc>
      </w:tr>
      <w:tr w:rsidR="006B0175" w14:paraId="6A8F1F0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D9606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StopEventEnabled</w:t>
            </w:r>
          </w:p>
        </w:tc>
        <w:tc>
          <w:tcPr>
            <w:tcW w:w="1521" w:type="dxa"/>
            <w:hideMark/>
          </w:tcPr>
          <w:p w14:paraId="3853959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799DF9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3C7B653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64E61A6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manages when stop of tracing will occur based off of configured Windows Event Id being logged.</w:t>
            </w:r>
          </w:p>
        </w:tc>
      </w:tr>
      <w:tr w:rsidR="006B0175" w14:paraId="3B91598A"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0FA652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StopEventID</w:t>
            </w:r>
          </w:p>
        </w:tc>
        <w:tc>
          <w:tcPr>
            <w:tcW w:w="1521" w:type="dxa"/>
            <w:hideMark/>
          </w:tcPr>
          <w:p w14:paraId="7AAFDFA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48243D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0</w:t>
            </w:r>
          </w:p>
        </w:tc>
        <w:tc>
          <w:tcPr>
            <w:tcW w:w="1517" w:type="dxa"/>
            <w:hideMark/>
          </w:tcPr>
          <w:p w14:paraId="3149A94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71F0BD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Windows Event ID to monitor for to stop tracing.</w:t>
            </w:r>
          </w:p>
        </w:tc>
      </w:tr>
      <w:tr w:rsidR="006B0175" w14:paraId="78720C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224D76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StopEventSource</w:t>
            </w:r>
          </w:p>
        </w:tc>
        <w:tc>
          <w:tcPr>
            <w:tcW w:w="1521" w:type="dxa"/>
            <w:hideMark/>
          </w:tcPr>
          <w:p w14:paraId="6A6957B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656457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Application</w:t>
            </w:r>
          </w:p>
        </w:tc>
        <w:tc>
          <w:tcPr>
            <w:tcW w:w="1517" w:type="dxa"/>
            <w:hideMark/>
          </w:tcPr>
          <w:p w14:paraId="16B3E57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E76A3A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Used to specify which Windows Event Log to monitor for configured Event ID.</w:t>
            </w:r>
          </w:p>
        </w:tc>
      </w:tr>
      <w:tr w:rsidR="006B0175" w14:paraId="571C843B"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4A546122" w14:textId="52A214AB"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TMF</w:t>
            </w:r>
            <w:r w:rsidR="006B0175">
              <w:rPr>
                <w:rFonts w:ascii="Calibri" w:hAnsi="Calibri"/>
                <w:sz w:val="22"/>
                <w:szCs w:val="22"/>
              </w:rPr>
              <w:t>CacheDir</w:t>
            </w:r>
          </w:p>
        </w:tc>
        <w:tc>
          <w:tcPr>
            <w:tcW w:w="1521" w:type="dxa"/>
            <w:hideMark/>
          </w:tcPr>
          <w:p w14:paraId="221F289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06547DB" w14:textId="25804886"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TMF</w:t>
            </w:r>
            <w:r w:rsidR="006B0175">
              <w:rPr>
                <w:rFonts w:ascii="Calibri" w:hAnsi="Calibri"/>
                <w:sz w:val="22"/>
                <w:szCs w:val="22"/>
              </w:rPr>
              <w:t>s</w:t>
            </w:r>
          </w:p>
        </w:tc>
        <w:tc>
          <w:tcPr>
            <w:tcW w:w="1517" w:type="dxa"/>
            <w:hideMark/>
          </w:tcPr>
          <w:p w14:paraId="688260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6CCEDDB6" w14:textId="32C2D685"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used to store </w:t>
            </w:r>
            <w:r w:rsidR="00BC4100">
              <w:rPr>
                <w:rFonts w:ascii="Calibri" w:hAnsi="Calibri"/>
                <w:sz w:val="22"/>
                <w:szCs w:val="22"/>
              </w:rPr>
              <w:t>TMF</w:t>
            </w:r>
            <w:r>
              <w:rPr>
                <w:rFonts w:ascii="Calibri" w:hAnsi="Calibri"/>
                <w:sz w:val="22"/>
                <w:szCs w:val="22"/>
              </w:rPr>
              <w:t>s that have been downloaded from '</w:t>
            </w:r>
            <w:r w:rsidR="00BC4100">
              <w:rPr>
                <w:rFonts w:ascii="Calibri" w:hAnsi="Calibri"/>
                <w:sz w:val="22"/>
                <w:szCs w:val="22"/>
              </w:rPr>
              <w:t>TMF</w:t>
            </w:r>
            <w:r>
              <w:rPr>
                <w:rFonts w:ascii="Calibri" w:hAnsi="Calibri"/>
                <w:sz w:val="22"/>
                <w:szCs w:val="22"/>
              </w:rPr>
              <w:t xml:space="preserve"> Servers' for future use.</w:t>
            </w:r>
          </w:p>
        </w:tc>
      </w:tr>
      <w:tr w:rsidR="006B0175" w14:paraId="56A973B4"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C09A1AC" w14:textId="30E2BB5C"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TMF</w:t>
            </w:r>
            <w:r w:rsidR="006B0175">
              <w:rPr>
                <w:rFonts w:ascii="Calibri" w:hAnsi="Calibri"/>
                <w:sz w:val="22"/>
                <w:szCs w:val="22"/>
              </w:rPr>
              <w:t>Servers</w:t>
            </w:r>
          </w:p>
        </w:tc>
        <w:tc>
          <w:tcPr>
            <w:tcW w:w="1521" w:type="dxa"/>
            <w:hideMark/>
          </w:tcPr>
          <w:p w14:paraId="188C465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872243B" w14:textId="30E1FED8" w:rsidR="006B0175" w:rsidRDefault="00BC4100">
            <w:pPr>
              <w:pStyle w:val="NormalWeb"/>
              <w:spacing w:before="0" w:beforeAutospacing="0" w:after="0" w:afterAutospacing="0"/>
              <w:rPr>
                <w:rFonts w:ascii="Calibri" w:hAnsi="Calibri"/>
                <w:sz w:val="22"/>
                <w:szCs w:val="22"/>
              </w:rPr>
            </w:pPr>
            <w:hyperlink r:id="rId57" w:history="1">
              <w:r w:rsidR="006B0175">
                <w:rPr>
                  <w:rStyle w:val="Hyperlink"/>
                  <w:rFonts w:ascii="Calibri" w:hAnsi="Calibri"/>
                  <w:sz w:val="22"/>
                  <w:szCs w:val="22"/>
                </w:rPr>
                <w:t>http://ctxsym.citrix.com</w:t>
              </w:r>
            </w:hyperlink>
            <w:r w:rsidR="007B036E">
              <w:rPr>
                <w:rFonts w:ascii="Calibri" w:hAnsi="Calibri"/>
                <w:sz w:val="22"/>
                <w:szCs w:val="22"/>
              </w:rPr>
              <w:t>/</w:t>
            </w:r>
            <w:r>
              <w:rPr>
                <w:rFonts w:ascii="Calibri" w:hAnsi="Calibri"/>
                <w:sz w:val="22"/>
                <w:szCs w:val="22"/>
              </w:rPr>
              <w:t>TMF</w:t>
            </w:r>
            <w:r w:rsidR="007B036E">
              <w:rPr>
                <w:rFonts w:ascii="Calibri" w:hAnsi="Calibri"/>
                <w:sz w:val="22"/>
                <w:szCs w:val="22"/>
              </w:rPr>
              <w:t>s/xaxd/</w:t>
            </w:r>
          </w:p>
        </w:tc>
        <w:tc>
          <w:tcPr>
            <w:tcW w:w="1517" w:type="dxa"/>
            <w:hideMark/>
          </w:tcPr>
          <w:p w14:paraId="2DE4DBF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3FD7D8EB" w14:textId="6A9347FA"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is a semicolon ';' separated list of paths to be searched when downloading a </w:t>
            </w:r>
            <w:r w:rsidR="00BC4100">
              <w:rPr>
                <w:rFonts w:ascii="Calibri" w:hAnsi="Calibri"/>
                <w:sz w:val="22"/>
                <w:szCs w:val="22"/>
              </w:rPr>
              <w:t>TMF</w:t>
            </w:r>
            <w:r>
              <w:rPr>
                <w:rFonts w:ascii="Calibri" w:hAnsi="Calibri"/>
                <w:sz w:val="22"/>
                <w:szCs w:val="22"/>
              </w:rPr>
              <w:t xml:space="preserve"> file for .etl file parsing.</w:t>
            </w:r>
          </w:p>
        </w:tc>
      </w:tr>
      <w:tr w:rsidR="006B0175" w14:paraId="36A7E244"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C8B36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TraceFileInput</w:t>
            </w:r>
          </w:p>
        </w:tc>
        <w:tc>
          <w:tcPr>
            <w:tcW w:w="1521" w:type="dxa"/>
            <w:hideMark/>
          </w:tcPr>
          <w:p w14:paraId="57976FA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67A32F7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A609AE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6722A1D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source .etl file and path location of file being parsed.</w:t>
            </w:r>
          </w:p>
        </w:tc>
      </w:tr>
      <w:tr w:rsidR="006B0175" w14:paraId="643149C8"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1A01B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TraceFileOutput</w:t>
            </w:r>
          </w:p>
        </w:tc>
        <w:tc>
          <w:tcPr>
            <w:tcW w:w="1521" w:type="dxa"/>
            <w:hideMark/>
          </w:tcPr>
          <w:p w14:paraId="5656694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4C1277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B8AE29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1A23A30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used to configure destination file (typically .etl or .csv) when tracing or parsing.</w:t>
            </w:r>
          </w:p>
        </w:tc>
      </w:tr>
      <w:tr w:rsidR="006B0175" w14:paraId="4B99D2A1"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51E8777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UdpClientEnabled</w:t>
            </w:r>
          </w:p>
        </w:tc>
        <w:tc>
          <w:tcPr>
            <w:tcW w:w="1521" w:type="dxa"/>
            <w:hideMark/>
          </w:tcPr>
          <w:p w14:paraId="5E3CDD9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00DA1E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0608EFA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DF10F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all outputted messages from CdfMonitor over network using Udp protocol.</w:t>
            </w:r>
          </w:p>
        </w:tc>
      </w:tr>
      <w:tr w:rsidR="006B0175" w14:paraId="64F5582E"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6732459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UdpClientPort</w:t>
            </w:r>
          </w:p>
        </w:tc>
        <w:tc>
          <w:tcPr>
            <w:tcW w:w="1521" w:type="dxa"/>
            <w:hideMark/>
          </w:tcPr>
          <w:p w14:paraId="0EA4F9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6A173EF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45000</w:t>
            </w:r>
          </w:p>
        </w:tc>
        <w:tc>
          <w:tcPr>
            <w:tcW w:w="1517" w:type="dxa"/>
            <w:hideMark/>
          </w:tcPr>
          <w:p w14:paraId="18D784B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0A308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Udp port number used by 'client' (not server) instances of CdfMonitor. </w:t>
            </w:r>
          </w:p>
        </w:tc>
      </w:tr>
      <w:tr w:rsidR="006B0175" w14:paraId="25AA55E3"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344B71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UdpPingEnabled</w:t>
            </w:r>
          </w:p>
        </w:tc>
        <w:tc>
          <w:tcPr>
            <w:tcW w:w="1521" w:type="dxa"/>
            <w:hideMark/>
          </w:tcPr>
          <w:p w14:paraId="6E302FF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9ADDFD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2E7025C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F65F6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send a 'ping' information packet at configured UdpPingTimer intervals to UdpPingServer.</w:t>
            </w:r>
          </w:p>
        </w:tc>
      </w:tr>
      <w:tr w:rsidR="006B0175" w14:paraId="5CA5D5F3"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12ADAD19"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UdpPingServer</w:t>
            </w:r>
          </w:p>
        </w:tc>
        <w:tc>
          <w:tcPr>
            <w:tcW w:w="1521" w:type="dxa"/>
            <w:hideMark/>
          </w:tcPr>
          <w:p w14:paraId="2BD6646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AD7D3A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24E0C6D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5E3970B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'ping' information messages from CdfMonitor 'clients'.</w:t>
            </w:r>
          </w:p>
        </w:tc>
      </w:tr>
      <w:tr w:rsidR="006B0175" w14:paraId="2DC073AE"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10DB15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UdpServer</w:t>
            </w:r>
          </w:p>
        </w:tc>
        <w:tc>
          <w:tcPr>
            <w:tcW w:w="1521" w:type="dxa"/>
            <w:hideMark/>
          </w:tcPr>
          <w:p w14:paraId="6558CC7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A9C39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DC1F6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15104F5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IP or FQDN of CdfMonitor 'server' configured to listen for trace messages from CdfMonitor 'clients'.</w:t>
            </w:r>
          </w:p>
        </w:tc>
      </w:tr>
      <w:tr w:rsidR="006B0175" w14:paraId="097C11B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B22A11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UdpServerPort</w:t>
            </w:r>
          </w:p>
        </w:tc>
        <w:tc>
          <w:tcPr>
            <w:tcW w:w="1521" w:type="dxa"/>
            <w:hideMark/>
          </w:tcPr>
          <w:p w14:paraId="0A8AE91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Integer</w:t>
            </w:r>
          </w:p>
        </w:tc>
        <w:tc>
          <w:tcPr>
            <w:tcW w:w="1539" w:type="dxa"/>
            <w:hideMark/>
          </w:tcPr>
          <w:p w14:paraId="0E1DDDB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45001</w:t>
            </w:r>
          </w:p>
        </w:tc>
        <w:tc>
          <w:tcPr>
            <w:tcW w:w="1517" w:type="dxa"/>
            <w:hideMark/>
          </w:tcPr>
          <w:p w14:paraId="2AD0A48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Network Tab</w:t>
            </w:r>
          </w:p>
        </w:tc>
        <w:tc>
          <w:tcPr>
            <w:tcW w:w="2731" w:type="dxa"/>
            <w:hideMark/>
          </w:tcPr>
          <w:p w14:paraId="2145AFF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Udp port number used by 'server' (not client) instances of CdfMonitor.</w:t>
            </w:r>
          </w:p>
        </w:tc>
      </w:tr>
      <w:tr w:rsidR="006B0175" w14:paraId="5EF8B329"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77C0466F" w14:textId="034EDF12"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URL</w:t>
            </w:r>
            <w:r w:rsidR="006B0175">
              <w:rPr>
                <w:rFonts w:ascii="Calibri" w:hAnsi="Calibri"/>
                <w:sz w:val="22"/>
                <w:szCs w:val="22"/>
              </w:rPr>
              <w:t>Files</w:t>
            </w:r>
          </w:p>
        </w:tc>
        <w:tc>
          <w:tcPr>
            <w:tcW w:w="1521" w:type="dxa"/>
            <w:hideMark/>
          </w:tcPr>
          <w:p w14:paraId="265B0FE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E7EDDD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3410C29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206EE8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populated is a semicolon ';' separated list of file and path locations of files to be gathered and\or uploaded.</w:t>
            </w:r>
          </w:p>
        </w:tc>
      </w:tr>
      <w:tr w:rsidR="006B0175" w14:paraId="3A6AFA37"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5FE261C" w14:textId="6D3711AD"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URL</w:t>
            </w:r>
            <w:r w:rsidR="006B0175">
              <w:rPr>
                <w:rFonts w:ascii="Calibri" w:hAnsi="Calibri"/>
                <w:sz w:val="22"/>
                <w:szCs w:val="22"/>
              </w:rPr>
              <w:t>Password</w:t>
            </w:r>
          </w:p>
        </w:tc>
        <w:tc>
          <w:tcPr>
            <w:tcW w:w="1521" w:type="dxa"/>
            <w:hideMark/>
          </w:tcPr>
          <w:p w14:paraId="0208AE1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220C028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41CA8C4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127555D8" w14:textId="335C0DC0"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configured will be saved as CLEAR TEXT in config file for use when connecting to </w:t>
            </w:r>
            <w:r w:rsidR="00BC4100">
              <w:rPr>
                <w:rFonts w:ascii="Calibri" w:hAnsi="Calibri"/>
                <w:sz w:val="22"/>
                <w:szCs w:val="22"/>
              </w:rPr>
              <w:t>URL</w:t>
            </w:r>
            <w:r>
              <w:rPr>
                <w:rFonts w:ascii="Calibri" w:hAnsi="Calibri"/>
                <w:sz w:val="22"/>
                <w:szCs w:val="22"/>
              </w:rPr>
              <w:t xml:space="preserve">Server. Populate </w:t>
            </w:r>
            <w:r w:rsidR="00BC4100">
              <w:rPr>
                <w:rFonts w:ascii="Calibri" w:hAnsi="Calibri"/>
                <w:sz w:val="22"/>
                <w:szCs w:val="22"/>
              </w:rPr>
              <w:t>URL</w:t>
            </w:r>
            <w:r>
              <w:rPr>
                <w:rFonts w:ascii="Calibri" w:hAnsi="Calibri"/>
                <w:sz w:val="22"/>
                <w:szCs w:val="22"/>
              </w:rPr>
              <w:t xml:space="preserve">User and leave </w:t>
            </w:r>
            <w:r w:rsidR="00BC4100">
              <w:rPr>
                <w:rFonts w:ascii="Calibri" w:hAnsi="Calibri"/>
                <w:sz w:val="22"/>
                <w:szCs w:val="22"/>
              </w:rPr>
              <w:t>URL</w:t>
            </w:r>
            <w:r>
              <w:rPr>
                <w:rFonts w:ascii="Calibri" w:hAnsi="Calibri"/>
                <w:sz w:val="22"/>
                <w:szCs w:val="22"/>
              </w:rPr>
              <w:t>Password blank for prompt.</w:t>
            </w:r>
          </w:p>
        </w:tc>
      </w:tr>
      <w:tr w:rsidR="006B0175" w14:paraId="66869AC0"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50DD30B" w14:textId="1FF28A9A"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URL</w:t>
            </w:r>
            <w:r w:rsidR="006B0175">
              <w:rPr>
                <w:rFonts w:ascii="Calibri" w:hAnsi="Calibri"/>
                <w:sz w:val="22"/>
                <w:szCs w:val="22"/>
              </w:rPr>
              <w:t>Site</w:t>
            </w:r>
          </w:p>
        </w:tc>
        <w:tc>
          <w:tcPr>
            <w:tcW w:w="1521" w:type="dxa"/>
            <w:hideMark/>
          </w:tcPr>
          <w:p w14:paraId="6E66164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5D716D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3959F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7E06D0D6" w14:textId="6599FC01"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configured is the destination </w:t>
            </w:r>
            <w:r w:rsidR="00BC4100">
              <w:rPr>
                <w:rFonts w:ascii="Calibri" w:hAnsi="Calibri"/>
                <w:sz w:val="22"/>
                <w:szCs w:val="22"/>
              </w:rPr>
              <w:t>URL</w:t>
            </w:r>
            <w:r>
              <w:rPr>
                <w:rFonts w:ascii="Calibri" w:hAnsi="Calibri"/>
                <w:sz w:val="22"/>
                <w:szCs w:val="22"/>
              </w:rPr>
              <w:t xml:space="preserve"> for uploaded package.</w:t>
            </w:r>
          </w:p>
        </w:tc>
      </w:tr>
      <w:tr w:rsidR="006B0175" w14:paraId="1C2C16DA"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54EB9F13" w14:textId="56CEAC68" w:rsidR="006B0175" w:rsidRDefault="00BC4100">
            <w:pPr>
              <w:pStyle w:val="NormalWeb"/>
              <w:spacing w:before="0" w:beforeAutospacing="0" w:after="0" w:afterAutospacing="0"/>
              <w:rPr>
                <w:rFonts w:ascii="Calibri" w:hAnsi="Calibri"/>
                <w:sz w:val="22"/>
                <w:szCs w:val="22"/>
              </w:rPr>
            </w:pPr>
            <w:r>
              <w:rPr>
                <w:rFonts w:ascii="Calibri" w:hAnsi="Calibri"/>
                <w:sz w:val="22"/>
                <w:szCs w:val="22"/>
              </w:rPr>
              <w:t>URL</w:t>
            </w:r>
            <w:r w:rsidR="006B0175">
              <w:rPr>
                <w:rFonts w:ascii="Calibri" w:hAnsi="Calibri"/>
                <w:sz w:val="22"/>
                <w:szCs w:val="22"/>
              </w:rPr>
              <w:t>User</w:t>
            </w:r>
          </w:p>
        </w:tc>
        <w:tc>
          <w:tcPr>
            <w:tcW w:w="1521" w:type="dxa"/>
            <w:hideMark/>
          </w:tcPr>
          <w:p w14:paraId="6E4288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0971CBC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6DA2701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Upload Tab</w:t>
            </w:r>
          </w:p>
        </w:tc>
        <w:tc>
          <w:tcPr>
            <w:tcW w:w="2731" w:type="dxa"/>
            <w:hideMark/>
          </w:tcPr>
          <w:p w14:paraId="0BB43A45" w14:textId="3D930BAD"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xml:space="preserve">If populated will be used for authentication to </w:t>
            </w:r>
            <w:r w:rsidR="00BC4100">
              <w:rPr>
                <w:rFonts w:ascii="Calibri" w:hAnsi="Calibri"/>
                <w:sz w:val="22"/>
                <w:szCs w:val="22"/>
              </w:rPr>
              <w:t>URL</w:t>
            </w:r>
            <w:r>
              <w:rPr>
                <w:rFonts w:ascii="Calibri" w:hAnsi="Calibri"/>
                <w:sz w:val="22"/>
                <w:szCs w:val="22"/>
              </w:rPr>
              <w:t>Server.</w:t>
            </w:r>
          </w:p>
        </w:tc>
      </w:tr>
      <w:tr w:rsidR="006B0175" w14:paraId="5160B615"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62755BF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UseCredentials</w:t>
            </w:r>
          </w:p>
        </w:tc>
        <w:tc>
          <w:tcPr>
            <w:tcW w:w="1521" w:type="dxa"/>
            <w:hideMark/>
          </w:tcPr>
          <w:p w14:paraId="4B5725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693F92E7"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46F3992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0A4698C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prompt and optionally store alternate credentials for remote activities and remote paths.</w:t>
            </w:r>
          </w:p>
        </w:tc>
      </w:tr>
      <w:tr w:rsidR="006B0175" w14:paraId="4E55205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063613A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UseServiceCredentials</w:t>
            </w:r>
          </w:p>
        </w:tc>
        <w:tc>
          <w:tcPr>
            <w:tcW w:w="1521" w:type="dxa"/>
            <w:hideMark/>
          </w:tcPr>
          <w:p w14:paraId="639CC73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1093186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761C846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Options Tab</w:t>
            </w:r>
          </w:p>
        </w:tc>
        <w:tc>
          <w:tcPr>
            <w:tcW w:w="2731" w:type="dxa"/>
            <w:hideMark/>
          </w:tcPr>
          <w:p w14:paraId="3F0F7054" w14:textId="1A4768F2" w:rsidR="006B0175" w:rsidRDefault="006B0175" w:rsidP="00DE6F7D">
            <w:pPr>
              <w:pStyle w:val="NormalWeb"/>
              <w:spacing w:before="0" w:beforeAutospacing="0" w:after="0" w:afterAutospacing="0"/>
              <w:rPr>
                <w:rFonts w:ascii="Calibri" w:hAnsi="Calibri"/>
                <w:sz w:val="22"/>
                <w:szCs w:val="22"/>
              </w:rPr>
            </w:pPr>
            <w:r>
              <w:rPr>
                <w:rFonts w:ascii="Calibri" w:hAnsi="Calibri"/>
                <w:sz w:val="22"/>
                <w:szCs w:val="22"/>
              </w:rPr>
              <w:t>If enabled will use UseCredentials alternate credentials for remote service 'Logon Authentication'.</w:t>
            </w:r>
          </w:p>
        </w:tc>
      </w:tr>
      <w:tr w:rsidR="006B0175" w14:paraId="4FB42122"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2C714BB"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lastRenderedPageBreak/>
              <w:t>UseTargetTime</w:t>
            </w:r>
          </w:p>
        </w:tc>
        <w:tc>
          <w:tcPr>
            <w:tcW w:w="1521" w:type="dxa"/>
            <w:hideMark/>
          </w:tcPr>
          <w:p w14:paraId="1A732353"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4E1EF56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w:t>
            </w:r>
          </w:p>
        </w:tc>
        <w:tc>
          <w:tcPr>
            <w:tcW w:w="1517" w:type="dxa"/>
            <w:hideMark/>
          </w:tcPr>
          <w:p w14:paraId="14B855F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Logging Tab</w:t>
            </w:r>
          </w:p>
        </w:tc>
        <w:tc>
          <w:tcPr>
            <w:tcW w:w="2731" w:type="dxa"/>
            <w:hideMark/>
          </w:tcPr>
          <w:p w14:paraId="7EC7BD3F"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adjust trace time messages to trace source local time zone.</w:t>
            </w:r>
          </w:p>
        </w:tc>
      </w:tr>
      <w:tr w:rsidR="006B0175" w14:paraId="259415EB"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4C67E9F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UseTraceSourceForDestination</w:t>
            </w:r>
          </w:p>
        </w:tc>
        <w:tc>
          <w:tcPr>
            <w:tcW w:w="1521" w:type="dxa"/>
            <w:hideMark/>
          </w:tcPr>
          <w:p w14:paraId="4986C586"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5254930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1198415E"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Activity Tab</w:t>
            </w:r>
          </w:p>
        </w:tc>
        <w:tc>
          <w:tcPr>
            <w:tcW w:w="2731" w:type="dxa"/>
            <w:hideMark/>
          </w:tcPr>
          <w:p w14:paraId="191068E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overrides TraceFileOutput with TraceFileInput file and path name with '.csv' appended.</w:t>
            </w:r>
          </w:p>
        </w:tc>
      </w:tr>
      <w:tr w:rsidR="006B0175" w14:paraId="33CA3C4D" w14:textId="77777777" w:rsidTr="009606E6">
        <w:trPr>
          <w:cnfStyle w:val="000000010000" w:firstRow="0" w:lastRow="0" w:firstColumn="0" w:lastColumn="0" w:oddVBand="0" w:evenVBand="0" w:oddHBand="0" w:evenHBand="1" w:firstRowFirstColumn="0" w:firstRowLastColumn="0" w:lastRowFirstColumn="0" w:lastRowLastColumn="0"/>
        </w:trPr>
        <w:tc>
          <w:tcPr>
            <w:tcW w:w="2268" w:type="dxa"/>
            <w:hideMark/>
          </w:tcPr>
          <w:p w14:paraId="3D19A938"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Version</w:t>
            </w:r>
          </w:p>
        </w:tc>
        <w:tc>
          <w:tcPr>
            <w:tcW w:w="1521" w:type="dxa"/>
            <w:hideMark/>
          </w:tcPr>
          <w:p w14:paraId="1C7DA2D0"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String</w:t>
            </w:r>
          </w:p>
        </w:tc>
        <w:tc>
          <w:tcPr>
            <w:tcW w:w="1539" w:type="dxa"/>
            <w:hideMark/>
          </w:tcPr>
          <w:p w14:paraId="1ADBB465"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 </w:t>
            </w:r>
          </w:p>
        </w:tc>
        <w:tc>
          <w:tcPr>
            <w:tcW w:w="1517" w:type="dxa"/>
            <w:hideMark/>
          </w:tcPr>
          <w:p w14:paraId="79A44E52"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N/A</w:t>
            </w:r>
          </w:p>
        </w:tc>
        <w:tc>
          <w:tcPr>
            <w:tcW w:w="2731" w:type="dxa"/>
            <w:hideMark/>
          </w:tcPr>
          <w:p w14:paraId="2F5D9281"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Populated with current version of CdfMonitor when config file is saved.</w:t>
            </w:r>
          </w:p>
        </w:tc>
      </w:tr>
      <w:tr w:rsidR="006B0175" w14:paraId="05592972" w14:textId="77777777" w:rsidTr="009606E6">
        <w:trPr>
          <w:cnfStyle w:val="000000100000" w:firstRow="0" w:lastRow="0" w:firstColumn="0" w:lastColumn="0" w:oddVBand="0" w:evenVBand="0" w:oddHBand="1" w:evenHBand="0" w:firstRowFirstColumn="0" w:firstRowLastColumn="0" w:lastRowFirstColumn="0" w:lastRowLastColumn="0"/>
        </w:trPr>
        <w:tc>
          <w:tcPr>
            <w:tcW w:w="2268" w:type="dxa"/>
            <w:hideMark/>
          </w:tcPr>
          <w:p w14:paraId="70781CDA"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WriteEvent</w:t>
            </w:r>
          </w:p>
        </w:tc>
        <w:tc>
          <w:tcPr>
            <w:tcW w:w="1521" w:type="dxa"/>
            <w:hideMark/>
          </w:tcPr>
          <w:p w14:paraId="4AF7D0F4"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True/False</w:t>
            </w:r>
          </w:p>
        </w:tc>
        <w:tc>
          <w:tcPr>
            <w:tcW w:w="1539" w:type="dxa"/>
            <w:hideMark/>
          </w:tcPr>
          <w:p w14:paraId="201800ED"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False</w:t>
            </w:r>
          </w:p>
        </w:tc>
        <w:tc>
          <w:tcPr>
            <w:tcW w:w="1517" w:type="dxa"/>
            <w:hideMark/>
          </w:tcPr>
          <w:p w14:paraId="53E8473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Match Tab</w:t>
            </w:r>
          </w:p>
        </w:tc>
        <w:tc>
          <w:tcPr>
            <w:tcW w:w="2731" w:type="dxa"/>
            <w:hideMark/>
          </w:tcPr>
          <w:p w14:paraId="1101990C" w14:textId="77777777" w:rsidR="006B0175" w:rsidRDefault="006B0175">
            <w:pPr>
              <w:pStyle w:val="NormalWeb"/>
              <w:spacing w:before="0" w:beforeAutospacing="0" w:after="0" w:afterAutospacing="0"/>
              <w:rPr>
                <w:rFonts w:ascii="Calibri" w:hAnsi="Calibri"/>
                <w:sz w:val="22"/>
                <w:szCs w:val="22"/>
              </w:rPr>
            </w:pPr>
            <w:r>
              <w:rPr>
                <w:rFonts w:ascii="Calibri" w:hAnsi="Calibri"/>
                <w:sz w:val="22"/>
                <w:szCs w:val="22"/>
              </w:rPr>
              <w:t>If enabled will write Match and Activity information to Windows Application Event log.</w:t>
            </w:r>
          </w:p>
        </w:tc>
      </w:tr>
    </w:tbl>
    <w:p w14:paraId="143BC107" w14:textId="5A573FD3" w:rsidR="002C40C3" w:rsidRDefault="002C40C3">
      <w:pPr>
        <w:rPr>
          <w:rFonts w:eastAsia="Times New Roman" w:cs="Arial"/>
          <w:color w:val="4D4F53"/>
          <w:sz w:val="56"/>
          <w:szCs w:val="16"/>
          <w:lang w:eastAsia="zh-CN"/>
        </w:rPr>
      </w:pPr>
      <w:r>
        <w:br w:type="page"/>
      </w:r>
    </w:p>
    <w:p w14:paraId="04AFD017" w14:textId="2DA580D2" w:rsidR="004D4A1E" w:rsidRDefault="00B176C0" w:rsidP="004D4A1E">
      <w:pPr>
        <w:pStyle w:val="Heading2"/>
      </w:pPr>
      <w:bookmarkStart w:id="77" w:name="_Toc372257237"/>
      <w:r>
        <w:lastRenderedPageBreak/>
        <w:t>Default Configuration</w:t>
      </w:r>
      <w:bookmarkEnd w:id="77"/>
    </w:p>
    <w:p w14:paraId="0113CD66" w14:textId="77777777" w:rsidR="00B73905" w:rsidRDefault="00B73905" w:rsidP="00B73905">
      <w:pPr>
        <w:pStyle w:val="CitrixBodyText1"/>
      </w:pPr>
      <w:r>
        <w:t xml:space="preserve">The following is the default configuration file included in the zip download from the CTX article. Using </w:t>
      </w:r>
      <w:r w:rsidRPr="00B73905">
        <w:rPr>
          <w:b/>
        </w:rPr>
        <w:t>Reset Config</w:t>
      </w:r>
      <w:r>
        <w:t xml:space="preserve"> on the Options tab will generate the same values.</w:t>
      </w:r>
    </w:p>
    <w:p w14:paraId="691F7EAA" w14:textId="77777777" w:rsidR="00B73905" w:rsidRDefault="00B73905" w:rsidP="00B73905">
      <w:r>
        <w:t>&lt;?xml version="1.0" encoding="utf-8" standalone="yes"?&gt;</w:t>
      </w:r>
    </w:p>
    <w:p w14:paraId="784B31A5" w14:textId="77777777" w:rsidR="00B73905" w:rsidRDefault="00B73905" w:rsidP="00B73905">
      <w:r>
        <w:t>&lt;!--CdfMonitor:2.0.0.104:JAG-HOME-8--&gt;</w:t>
      </w:r>
    </w:p>
    <w:p w14:paraId="77BC8ABD" w14:textId="77777777" w:rsidR="00B73905" w:rsidRDefault="00B73905" w:rsidP="00B73905">
      <w:r>
        <w:t>&lt;configuration&gt;</w:t>
      </w:r>
    </w:p>
    <w:p w14:paraId="172361FC" w14:textId="77777777" w:rsidR="00B73905" w:rsidRDefault="00B73905" w:rsidP="00B73905">
      <w:r>
        <w:t xml:space="preserve">  &lt;startup&gt;</w:t>
      </w:r>
    </w:p>
    <w:p w14:paraId="4372B49F" w14:textId="77777777" w:rsidR="00B73905" w:rsidRDefault="00B73905" w:rsidP="00B73905">
      <w:r>
        <w:t xml:space="preserve">    &lt;supportedRuntime version="v4.5" /&gt;</w:t>
      </w:r>
    </w:p>
    <w:p w14:paraId="22881AD2" w14:textId="77777777" w:rsidR="00B73905" w:rsidRDefault="00B73905" w:rsidP="00B73905">
      <w:r>
        <w:t xml:space="preserve">    &lt;supportedRuntime version="v4.0.30319" /&gt;</w:t>
      </w:r>
    </w:p>
    <w:p w14:paraId="5A79A2B5" w14:textId="77777777" w:rsidR="00B73905" w:rsidRDefault="00B73905" w:rsidP="00B73905">
      <w:r>
        <w:t xml:space="preserve">    &lt;supportedRuntime version="v2.0.50727" /&gt;</w:t>
      </w:r>
    </w:p>
    <w:p w14:paraId="0763F158" w14:textId="77777777" w:rsidR="00B73905" w:rsidRDefault="00B73905" w:rsidP="00B73905">
      <w:r>
        <w:t xml:space="preserve">  &lt;/startup&gt;</w:t>
      </w:r>
    </w:p>
    <w:p w14:paraId="202E6C8D" w14:textId="77777777" w:rsidR="00B73905" w:rsidRDefault="00B73905" w:rsidP="00B73905">
      <w:r>
        <w:t xml:space="preserve">  &lt;appSettings&gt;</w:t>
      </w:r>
    </w:p>
    <w:p w14:paraId="30071DD0" w14:textId="77777777" w:rsidR="00B73905" w:rsidRDefault="00B73905" w:rsidP="00B73905">
      <w:r>
        <w:t xml:space="preserve">    &lt;add key="Activity" value="Unknown" /&gt;</w:t>
      </w:r>
    </w:p>
    <w:p w14:paraId="1C0F7E12" w14:textId="77777777" w:rsidR="00B73905" w:rsidRDefault="00B73905" w:rsidP="00B73905">
      <w:r>
        <w:t xml:space="preserve">    &lt;add key="AdvancedOptions" value="False" /&gt;</w:t>
      </w:r>
    </w:p>
    <w:p w14:paraId="19643349" w14:textId="77777777" w:rsidR="00B73905" w:rsidRDefault="00B73905" w:rsidP="00B73905">
      <w:r>
        <w:t xml:space="preserve">    &lt;add key="AllowSingleInstance" value="False" /&gt;</w:t>
      </w:r>
    </w:p>
    <w:p w14:paraId="34103A95" w14:textId="77777777" w:rsidR="00B73905" w:rsidRDefault="00B73905" w:rsidP="00B73905">
      <w:r>
        <w:t xml:space="preserve">    &lt;add key="Annoyance" value="True" /&gt;</w:t>
      </w:r>
    </w:p>
    <w:p w14:paraId="6DA42F68" w14:textId="77777777" w:rsidR="00B73905" w:rsidRDefault="00B73905" w:rsidP="00B73905">
      <w:r>
        <w:t xml:space="preserve">    &lt;add key="AutoScroll" value="True" /&gt;</w:t>
      </w:r>
    </w:p>
    <w:p w14:paraId="4EBB9B59" w14:textId="77777777" w:rsidR="00B73905" w:rsidRDefault="00B73905" w:rsidP="00B73905">
      <w:r>
        <w:t xml:space="preserve">    &lt;add key="BufferLines" value="99999" /&gt;</w:t>
      </w:r>
    </w:p>
    <w:p w14:paraId="0E4374D6" w14:textId="77777777" w:rsidR="00B73905" w:rsidRDefault="00B73905" w:rsidP="00B73905">
      <w:r>
        <w:t xml:space="preserve">    &lt;add key="BufferMax" value="80" /&gt;</w:t>
      </w:r>
    </w:p>
    <w:p w14:paraId="4CE5DE81" w14:textId="77777777" w:rsidR="00B73905" w:rsidRDefault="00B73905" w:rsidP="00B73905">
      <w:r>
        <w:t xml:space="preserve">    &lt;add key="BufferMin" value="40" /&gt;</w:t>
      </w:r>
    </w:p>
    <w:p w14:paraId="2995CD83" w14:textId="77777777" w:rsidR="00B73905" w:rsidRDefault="00B73905" w:rsidP="00B73905">
      <w:r>
        <w:t xml:space="preserve">    &lt;add key="BufferSize" value="100" /&gt;</w:t>
      </w:r>
    </w:p>
    <w:p w14:paraId="72F9DB7A" w14:textId="77777777" w:rsidR="00B73905" w:rsidRDefault="00B73905" w:rsidP="00B73905">
      <w:r>
        <w:t xml:space="preserve">    &lt;add key="ConfigFile" value="CDFMonitor.exe.config" /&gt;</w:t>
      </w:r>
    </w:p>
    <w:p w14:paraId="7665BCB2" w14:textId="77777777" w:rsidR="00B73905" w:rsidRDefault="00B73905" w:rsidP="00B73905">
      <w:r>
        <w:t xml:space="preserve">    &lt;add key="Debug" value="False" /&gt;</w:t>
      </w:r>
    </w:p>
    <w:p w14:paraId="3804EFBA" w14:textId="77777777" w:rsidR="00B73905" w:rsidRDefault="00B73905" w:rsidP="00B73905">
      <w:r>
        <w:t xml:space="preserve">    &lt;add key="DeployPath" value="" /&gt;</w:t>
      </w:r>
    </w:p>
    <w:p w14:paraId="306D7E2D" w14:textId="77777777" w:rsidR="00B73905" w:rsidRDefault="00B73905" w:rsidP="00B73905">
      <w:r>
        <w:t xml:space="preserve">    &lt;add key="DisplayFilter" value="" /&gt;</w:t>
      </w:r>
    </w:p>
    <w:p w14:paraId="738E4263" w14:textId="77777777" w:rsidR="00B73905" w:rsidRDefault="00B73905" w:rsidP="00B73905">
      <w:r>
        <w:t xml:space="preserve">    &lt;add key="EnableFlags" value="0" /&gt;</w:t>
      </w:r>
    </w:p>
    <w:p w14:paraId="3395B917" w14:textId="77777777" w:rsidR="00B73905" w:rsidRDefault="00B73905" w:rsidP="00B73905">
      <w:r>
        <w:t xml:space="preserve">    &lt;add key="EventCommand" value="" /&gt;</w:t>
      </w:r>
    </w:p>
    <w:p w14:paraId="11EA7B34" w14:textId="77777777" w:rsidR="00B73905" w:rsidRDefault="00B73905" w:rsidP="00B73905">
      <w:r>
        <w:t xml:space="preserve">    &lt;add key="EventCommandWait" value="False" /&gt;</w:t>
      </w:r>
    </w:p>
    <w:p w14:paraId="6B85372E" w14:textId="77777777" w:rsidR="00B73905" w:rsidRDefault="00B73905" w:rsidP="00B73905">
      <w:r>
        <w:t xml:space="preserve">    &lt;add key="EventMaxCount" value="0" /&gt;</w:t>
      </w:r>
    </w:p>
    <w:p w14:paraId="70A2CFE0" w14:textId="77777777" w:rsidR="00B73905" w:rsidRDefault="00B73905" w:rsidP="00B73905">
      <w:r>
        <w:t xml:space="preserve">    &lt;add key="EventThrottle" value="0" /&gt;</w:t>
      </w:r>
    </w:p>
    <w:p w14:paraId="310DC16E" w14:textId="77777777" w:rsidR="00B73905" w:rsidRDefault="00B73905" w:rsidP="00B73905">
      <w:r>
        <w:t xml:space="preserve">    &lt;add key="GatherPath" value="" /&gt;</w:t>
      </w:r>
    </w:p>
    <w:p w14:paraId="77C278F1" w14:textId="77777777" w:rsidR="00B73905" w:rsidRDefault="00B73905" w:rsidP="00B73905">
      <w:r>
        <w:t xml:space="preserve">    &lt;add key="KernelFlags" value="0" /&gt;</w:t>
      </w:r>
    </w:p>
    <w:p w14:paraId="7AA6A989" w14:textId="77777777" w:rsidR="00B73905" w:rsidRDefault="00B73905" w:rsidP="00B73905">
      <w:r>
        <w:t xml:space="preserve">    &lt;add key="LogBufferOnMatch" value="False" /&gt;</w:t>
      </w:r>
    </w:p>
    <w:p w14:paraId="66C2F3DD" w14:textId="77777777" w:rsidR="00B73905" w:rsidRDefault="00B73905" w:rsidP="00B73905">
      <w:r>
        <w:t xml:space="preserve">    &lt;add key="LogFileAutoFlush" value="True" /&gt;</w:t>
      </w:r>
    </w:p>
    <w:p w14:paraId="6012524E" w14:textId="77777777" w:rsidR="00B73905" w:rsidRDefault="00B73905" w:rsidP="00B73905">
      <w:r>
        <w:t xml:space="preserve">    &lt;add key="LogFileMaxCount" value="10" /&gt;</w:t>
      </w:r>
    </w:p>
    <w:p w14:paraId="39EC5F31" w14:textId="77777777" w:rsidR="00B73905" w:rsidRDefault="00B73905" w:rsidP="00B73905">
      <w:r>
        <w:t xml:space="preserve">    &lt;add key="LogFileMaxSize" value="20" /&gt;</w:t>
      </w:r>
    </w:p>
    <w:p w14:paraId="3C0CA102" w14:textId="77777777" w:rsidR="00B73905" w:rsidRDefault="00B73905" w:rsidP="00B73905">
      <w:r>
        <w:t xml:space="preserve">    &lt;add key="LogFileName" value="CDFMonitor.log" /&gt;</w:t>
      </w:r>
    </w:p>
    <w:p w14:paraId="4B89AB22" w14:textId="77777777" w:rsidR="00B73905" w:rsidRDefault="00B73905" w:rsidP="00B73905">
      <w:r>
        <w:lastRenderedPageBreak/>
        <w:t xml:space="preserve">    &lt;add key="LogFileOverWrite" value="True" /&gt;</w:t>
      </w:r>
    </w:p>
    <w:p w14:paraId="7B771648" w14:textId="77777777" w:rsidR="00B73905" w:rsidRDefault="00B73905" w:rsidP="00B73905">
      <w:r>
        <w:t xml:space="preserve">    &lt;add key="LogFileServer" value="" /&gt;</w:t>
      </w:r>
    </w:p>
    <w:p w14:paraId="229ECDAE" w14:textId="77777777" w:rsidR="00B73905" w:rsidRDefault="00B73905" w:rsidP="00B73905">
      <w:r>
        <w:t xml:space="preserve">    &lt;add key="LogLevel" value="16" /&gt;</w:t>
      </w:r>
    </w:p>
    <w:p w14:paraId="41455A10" w14:textId="77777777" w:rsidR="00B73905" w:rsidRDefault="00B73905" w:rsidP="00B73905">
      <w:r>
        <w:t xml:space="preserve">    &lt;add key="LogMatchDetail" value="False" /&gt;</w:t>
      </w:r>
    </w:p>
    <w:p w14:paraId="1C9CE717" w14:textId="77777777" w:rsidR="00B73905" w:rsidRDefault="00B73905" w:rsidP="00B73905">
      <w:r>
        <w:t xml:space="preserve">    &lt;add key="LogMatchOnly" value="False" /&gt;</w:t>
      </w:r>
    </w:p>
    <w:p w14:paraId="4A5A1793" w14:textId="77777777" w:rsidR="00B73905" w:rsidRDefault="00B73905" w:rsidP="00B73905">
      <w:r>
        <w:t xml:space="preserve">    &lt;add key="LogToConsole" value="True" /&gt;</w:t>
      </w:r>
    </w:p>
    <w:p w14:paraId="7D474168" w14:textId="77777777" w:rsidR="00B73905" w:rsidRDefault="00B73905" w:rsidP="00B73905">
      <w:r>
        <w:t xml:space="preserve">    &lt;add key="ModuleEnableByFilter" value="False" /&gt;</w:t>
      </w:r>
    </w:p>
    <w:p w14:paraId="31A53F46" w14:textId="77777777" w:rsidR="00B73905" w:rsidRDefault="00B73905" w:rsidP="00B73905">
      <w:r>
        <w:t xml:space="preserve">    &lt;add key="ModuleFilter" value="" /&gt;</w:t>
      </w:r>
    </w:p>
    <w:p w14:paraId="2B792A16" w14:textId="77777777" w:rsidR="00B73905" w:rsidRDefault="00B73905" w:rsidP="00B73905">
      <w:r>
        <w:t xml:space="preserve">    &lt;add key="ModuleListViewItems" value="" /&gt;</w:t>
      </w:r>
    </w:p>
    <w:p w14:paraId="625056AC" w14:textId="77777777" w:rsidR="00B73905" w:rsidRDefault="00B73905" w:rsidP="00B73905">
      <w:r>
        <w:t xml:space="preserve">    &lt;add key="ModulePath" value="" /&gt;</w:t>
      </w:r>
    </w:p>
    <w:p w14:paraId="3F19E5AB" w14:textId="77777777" w:rsidR="00B73905" w:rsidRDefault="00B73905" w:rsidP="00B73905">
      <w:r>
        <w:t xml:space="preserve">    &lt;add key="ModuleSource" value="Configuration" /&gt;</w:t>
      </w:r>
    </w:p>
    <w:p w14:paraId="5F8C9B26" w14:textId="77777777" w:rsidR="00B73905" w:rsidRDefault="00B73905" w:rsidP="00B73905">
      <w:r>
        <w:t xml:space="preserve">    &lt;add key="RegexPattern" value="" /&gt;</w:t>
      </w:r>
    </w:p>
    <w:p w14:paraId="3028EC54" w14:textId="77777777" w:rsidR="00B73905" w:rsidRDefault="00B73905" w:rsidP="00B73905">
      <w:r>
        <w:t xml:space="preserve">    &lt;add key="RemoteActivity" value="Unknown" /&gt;</w:t>
      </w:r>
    </w:p>
    <w:p w14:paraId="2CFF1F18" w14:textId="77777777" w:rsidR="00B73905" w:rsidRDefault="00B73905" w:rsidP="00B73905">
      <w:r>
        <w:t xml:space="preserve">    &lt;add key="RemoteMachines" value="" /&gt;</w:t>
      </w:r>
    </w:p>
    <w:p w14:paraId="5258A79F" w14:textId="77777777" w:rsidR="00B73905" w:rsidRDefault="00B73905" w:rsidP="00B73905">
      <w:r>
        <w:t xml:space="preserve">    &lt;add key="RemoteMachinesPath" value="" /&gt;</w:t>
      </w:r>
    </w:p>
    <w:p w14:paraId="2E2358AD" w14:textId="77777777" w:rsidR="00B73905" w:rsidRDefault="00B73905" w:rsidP="00B73905">
      <w:r>
        <w:t xml:space="preserve">    &lt;add key="RemoteUseMachinesCache" value="False" /&gt;</w:t>
      </w:r>
    </w:p>
    <w:p w14:paraId="1D0DBD7E" w14:textId="77777777" w:rsidR="00B73905" w:rsidRDefault="00B73905" w:rsidP="00B73905">
      <w:r>
        <w:t xml:space="preserve">    &lt;add key="Retries" value="1" /&gt;</w:t>
      </w:r>
    </w:p>
    <w:p w14:paraId="332B39AE" w14:textId="3FC12076" w:rsidR="00B73905" w:rsidRDefault="00B73905" w:rsidP="00B73905">
      <w:r>
        <w:t xml:space="preserve">    &lt;add key="RunAs" value="</w:t>
      </w:r>
      <w:r w:rsidR="00BC4100">
        <w:t>GUI</w:t>
      </w:r>
      <w:r>
        <w:t>" /&gt;</w:t>
      </w:r>
    </w:p>
    <w:p w14:paraId="1C5096D0" w14:textId="77777777" w:rsidR="00B73905" w:rsidRDefault="00B73905" w:rsidP="00B73905">
      <w:r>
        <w:t xml:space="preserve">    &lt;add key="ServiceStartMode" value="Automatic" /&gt;</w:t>
      </w:r>
    </w:p>
    <w:p w14:paraId="5AB671CB" w14:textId="77777777" w:rsidR="00B73905" w:rsidRDefault="00B73905" w:rsidP="00B73905">
      <w:r>
        <w:t xml:space="preserve">    &lt;add key="ShutdownCommand" value="" /&gt;</w:t>
      </w:r>
    </w:p>
    <w:p w14:paraId="2438567C" w14:textId="77777777" w:rsidR="00B73905" w:rsidRDefault="00B73905" w:rsidP="00B73905">
      <w:r>
        <w:t xml:space="preserve">    &lt;add key="ShutdownCommandWait" value="False" /&gt;</w:t>
      </w:r>
    </w:p>
    <w:p w14:paraId="205A8F71" w14:textId="77777777" w:rsidR="00B73905" w:rsidRDefault="00B73905" w:rsidP="00B73905">
      <w:r>
        <w:t xml:space="preserve">    &lt;add key="SmtpPassword" value="" /&gt;</w:t>
      </w:r>
    </w:p>
    <w:p w14:paraId="4D3DA4F6" w14:textId="77777777" w:rsidR="00B73905" w:rsidRDefault="00B73905" w:rsidP="00B73905">
      <w:r>
        <w:t xml:space="preserve">    &lt;add key="SmtpPort" value="25" /&gt;</w:t>
      </w:r>
    </w:p>
    <w:p w14:paraId="50EE5313" w14:textId="77777777" w:rsidR="00B73905" w:rsidRDefault="00B73905" w:rsidP="00B73905">
      <w:r>
        <w:t xml:space="preserve">    &lt;add key="SmtpSendFrom" value="" /&gt;</w:t>
      </w:r>
    </w:p>
    <w:p w14:paraId="61F5D458" w14:textId="77777777" w:rsidR="00B73905" w:rsidRDefault="00B73905" w:rsidP="00B73905">
      <w:r>
        <w:t xml:space="preserve">    &lt;add key="SmtpSendTo" value="" /&gt;</w:t>
      </w:r>
    </w:p>
    <w:p w14:paraId="2EE02902" w14:textId="77777777" w:rsidR="00B73905" w:rsidRDefault="00B73905" w:rsidP="00B73905">
      <w:r>
        <w:t xml:space="preserve">    &lt;add key="SmtpServer" value="" /&gt;</w:t>
      </w:r>
    </w:p>
    <w:p w14:paraId="689200EC" w14:textId="77777777" w:rsidR="00B73905" w:rsidRDefault="00B73905" w:rsidP="00B73905">
      <w:r>
        <w:t xml:space="preserve">    &lt;add key="SmtpSsl" value="False" /&gt;</w:t>
      </w:r>
    </w:p>
    <w:p w14:paraId="443A5DB6" w14:textId="77777777" w:rsidR="00B73905" w:rsidRDefault="00B73905" w:rsidP="00B73905">
      <w:r>
        <w:t xml:space="preserve">    &lt;add key="SmtpSubject" value="" /&gt;</w:t>
      </w:r>
    </w:p>
    <w:p w14:paraId="0E29F240" w14:textId="77777777" w:rsidR="00B73905" w:rsidRDefault="00B73905" w:rsidP="00B73905">
      <w:r>
        <w:t xml:space="preserve">    &lt;add key="SmtpUser" value="" /&gt;</w:t>
      </w:r>
    </w:p>
    <w:p w14:paraId="7A3F40A3" w14:textId="77777777" w:rsidR="00B73905" w:rsidRDefault="00B73905" w:rsidP="00B73905">
      <w:r>
        <w:t xml:space="preserve">    &lt;add key="StartEventEnabled" value="False" /&gt;</w:t>
      </w:r>
    </w:p>
    <w:p w14:paraId="679FA0AD" w14:textId="77777777" w:rsidR="00B73905" w:rsidRDefault="00B73905" w:rsidP="00B73905">
      <w:r>
        <w:t xml:space="preserve">    &lt;add key="StartEventEnabledImmediately" value="False" /&gt;</w:t>
      </w:r>
    </w:p>
    <w:p w14:paraId="71E4099A" w14:textId="77777777" w:rsidR="00B73905" w:rsidRDefault="00B73905" w:rsidP="00B73905">
      <w:r>
        <w:t xml:space="preserve">    &lt;add key="StartEventID" value="0" /&gt;</w:t>
      </w:r>
    </w:p>
    <w:p w14:paraId="54514358" w14:textId="77777777" w:rsidR="00B73905" w:rsidRDefault="00B73905" w:rsidP="00B73905">
      <w:r>
        <w:t xml:space="preserve">    &lt;add key="StartEventSource" value="Application" /&gt;</w:t>
      </w:r>
    </w:p>
    <w:p w14:paraId="4C915E1C" w14:textId="77777777" w:rsidR="00B73905" w:rsidRDefault="00B73905" w:rsidP="00B73905">
      <w:r>
        <w:t xml:space="preserve">    &lt;add key="StartupCommand" value="" /&gt;</w:t>
      </w:r>
    </w:p>
    <w:p w14:paraId="7FD43B86" w14:textId="77777777" w:rsidR="00B73905" w:rsidRDefault="00B73905" w:rsidP="00B73905">
      <w:r>
        <w:t xml:space="preserve">    &lt;add key="StartupCommandWait" value="False" /&gt;</w:t>
      </w:r>
    </w:p>
    <w:p w14:paraId="0BFC7E57" w14:textId="77777777" w:rsidR="00B73905" w:rsidRDefault="00B73905" w:rsidP="00B73905">
      <w:r>
        <w:t xml:space="preserve">    &lt;add key="StopEventDisabledPermanently" value="False" /&gt;</w:t>
      </w:r>
    </w:p>
    <w:p w14:paraId="7087906A" w14:textId="77777777" w:rsidR="00B73905" w:rsidRDefault="00B73905" w:rsidP="00B73905">
      <w:r>
        <w:t xml:space="preserve">    &lt;add key="StopEventEnabled" value="False" /&gt;</w:t>
      </w:r>
    </w:p>
    <w:p w14:paraId="1BBC3749" w14:textId="77777777" w:rsidR="00B73905" w:rsidRDefault="00B73905" w:rsidP="00B73905">
      <w:r>
        <w:lastRenderedPageBreak/>
        <w:t xml:space="preserve">    &lt;add key="StopEventID" value="0" /&gt;</w:t>
      </w:r>
    </w:p>
    <w:p w14:paraId="1EA199E7" w14:textId="77777777" w:rsidR="00B73905" w:rsidRDefault="00B73905" w:rsidP="00B73905">
      <w:r>
        <w:t xml:space="preserve">    &lt;add key="StopEventSource" value="Application" /&gt;</w:t>
      </w:r>
    </w:p>
    <w:p w14:paraId="3899F71A" w14:textId="6B9F28AA" w:rsidR="00B73905" w:rsidRDefault="00B73905" w:rsidP="00B73905">
      <w:r>
        <w:t xml:space="preserve">    &lt;add key="</w:t>
      </w:r>
      <w:r w:rsidR="00BC4100">
        <w:t>TMF</w:t>
      </w:r>
      <w:r>
        <w:t>CacheDir" value="</w:t>
      </w:r>
      <w:r w:rsidR="00BC4100">
        <w:t>TMF</w:t>
      </w:r>
      <w:r>
        <w:t>s" /&gt;</w:t>
      </w:r>
    </w:p>
    <w:p w14:paraId="05A98587" w14:textId="1D582D03" w:rsidR="00B73905" w:rsidRDefault="00B73905" w:rsidP="00B73905">
      <w:r>
        <w:t xml:space="preserve">    &lt;add key="</w:t>
      </w:r>
      <w:r w:rsidR="00BC4100">
        <w:t>TMF</w:t>
      </w:r>
      <w:r>
        <w:t>Servers" value="http://ctxsym.citrix.com/</w:t>
      </w:r>
      <w:r w:rsidR="00BC4100">
        <w:t>TMF</w:t>
      </w:r>
      <w:r>
        <w:t>s/xaxd/" /&gt;</w:t>
      </w:r>
    </w:p>
    <w:p w14:paraId="537440CB" w14:textId="77777777" w:rsidR="00B73905" w:rsidRDefault="00B73905" w:rsidP="00B73905">
      <w:r>
        <w:t xml:space="preserve">    &lt;add key="TraceFileInput" value="" /&gt;</w:t>
      </w:r>
    </w:p>
    <w:p w14:paraId="2DE680CB" w14:textId="77777777" w:rsidR="00B73905" w:rsidRDefault="00B73905" w:rsidP="00B73905">
      <w:r>
        <w:t xml:space="preserve">    &lt;add key="TraceFileOutput" value="CDFMonitor.etl" /&gt;</w:t>
      </w:r>
    </w:p>
    <w:p w14:paraId="7EE7A570" w14:textId="77777777" w:rsidR="00B73905" w:rsidRDefault="00B73905" w:rsidP="00B73905">
      <w:r>
        <w:t xml:space="preserve">    &lt;add key="UdpClientEnabled" value="False" /&gt;</w:t>
      </w:r>
    </w:p>
    <w:p w14:paraId="17C2B4A6" w14:textId="77777777" w:rsidR="00B73905" w:rsidRDefault="00B73905" w:rsidP="00B73905">
      <w:r>
        <w:t xml:space="preserve">    &lt;add key="UdpClientPort" value="45000" /&gt;</w:t>
      </w:r>
    </w:p>
    <w:p w14:paraId="2398FAA1" w14:textId="77777777" w:rsidR="00B73905" w:rsidRDefault="00B73905" w:rsidP="00B73905">
      <w:r>
        <w:t xml:space="preserve">    &lt;add key="UdpPingEnabled" value="False" /&gt;</w:t>
      </w:r>
    </w:p>
    <w:p w14:paraId="3ED3C06A" w14:textId="77777777" w:rsidR="00B73905" w:rsidRDefault="00B73905" w:rsidP="00B73905">
      <w:r>
        <w:t xml:space="preserve">    &lt;add key="UdpPingServer" value="" /&gt;</w:t>
      </w:r>
    </w:p>
    <w:p w14:paraId="5C8978C0" w14:textId="77777777" w:rsidR="00B73905" w:rsidRDefault="00B73905" w:rsidP="00B73905">
      <w:r>
        <w:t xml:space="preserve">    &lt;add key="UdpPingTimer" value="60" /&gt;</w:t>
      </w:r>
    </w:p>
    <w:p w14:paraId="20EA3A37" w14:textId="77777777" w:rsidR="00B73905" w:rsidRDefault="00B73905" w:rsidP="00B73905">
      <w:r>
        <w:t xml:space="preserve">    &lt;add key="UdpServer" value="" /&gt;</w:t>
      </w:r>
    </w:p>
    <w:p w14:paraId="54C80900" w14:textId="77777777" w:rsidR="00B73905" w:rsidRDefault="00B73905" w:rsidP="00B73905">
      <w:r>
        <w:t xml:space="preserve">    &lt;add key="UdpServerPort" value="45001" /&gt;</w:t>
      </w:r>
    </w:p>
    <w:p w14:paraId="190E279C" w14:textId="5639825A" w:rsidR="00B73905" w:rsidRDefault="00B73905" w:rsidP="00B73905">
      <w:r>
        <w:t xml:space="preserve">    &lt;add key="</w:t>
      </w:r>
      <w:r w:rsidR="00BC4100">
        <w:t>URL</w:t>
      </w:r>
      <w:r>
        <w:t>Files" value="" /&gt;</w:t>
      </w:r>
    </w:p>
    <w:p w14:paraId="4F1240A5" w14:textId="014A3873" w:rsidR="00B73905" w:rsidRDefault="00B73905" w:rsidP="00B73905">
      <w:r>
        <w:t xml:space="preserve">    &lt;add key="</w:t>
      </w:r>
      <w:r w:rsidR="00BC4100">
        <w:t>URL</w:t>
      </w:r>
      <w:r>
        <w:t>Password" value="" /&gt;</w:t>
      </w:r>
    </w:p>
    <w:p w14:paraId="0A46E3E5" w14:textId="79E97E7F" w:rsidR="00B73905" w:rsidRDefault="00B73905" w:rsidP="00B73905">
      <w:r>
        <w:t xml:space="preserve">    &lt;add key="</w:t>
      </w:r>
      <w:r w:rsidR="00BC4100">
        <w:t>URL</w:t>
      </w:r>
      <w:r>
        <w:t>Site" value="" /&gt;</w:t>
      </w:r>
    </w:p>
    <w:p w14:paraId="5CA17586" w14:textId="4FA1EB5B" w:rsidR="00B73905" w:rsidRDefault="00B73905" w:rsidP="00B73905">
      <w:r>
        <w:t xml:space="preserve">    &lt;add key="</w:t>
      </w:r>
      <w:r w:rsidR="00BC4100">
        <w:t>URL</w:t>
      </w:r>
      <w:r>
        <w:t>User" value="" /&gt;</w:t>
      </w:r>
    </w:p>
    <w:p w14:paraId="39266B66" w14:textId="77777777" w:rsidR="00B73905" w:rsidRDefault="00B73905" w:rsidP="00B73905">
      <w:r>
        <w:t xml:space="preserve">    &lt;add key="UseCredentials" value="False" /&gt;</w:t>
      </w:r>
    </w:p>
    <w:p w14:paraId="11F2FA1B" w14:textId="77777777" w:rsidR="00B73905" w:rsidRDefault="00B73905" w:rsidP="00B73905">
      <w:r>
        <w:t xml:space="preserve">    &lt;add key="UseServiceCredentials" value="False" /&gt;</w:t>
      </w:r>
    </w:p>
    <w:p w14:paraId="31718D50" w14:textId="77777777" w:rsidR="00B73905" w:rsidRDefault="00B73905" w:rsidP="00B73905">
      <w:r>
        <w:t xml:space="preserve">    &lt;add key="UseTargetTime" value="True" /&gt;</w:t>
      </w:r>
    </w:p>
    <w:p w14:paraId="6C47160B" w14:textId="77777777" w:rsidR="00B73905" w:rsidRDefault="00B73905" w:rsidP="00B73905">
      <w:r>
        <w:t xml:space="preserve">    &lt;add key="UseTraceSourceForDestination" value="False" /&gt;</w:t>
      </w:r>
    </w:p>
    <w:p w14:paraId="7E2597FB" w14:textId="77777777" w:rsidR="00B73905" w:rsidRDefault="00B73905" w:rsidP="00B73905">
      <w:r>
        <w:t xml:space="preserve">    &lt;add key="Version" value="" /&gt;</w:t>
      </w:r>
    </w:p>
    <w:p w14:paraId="03447F49" w14:textId="77777777" w:rsidR="00B73905" w:rsidRDefault="00B73905" w:rsidP="00B73905">
      <w:r>
        <w:t xml:space="preserve">    &lt;add key="WriteEvent" value="False" /&gt;</w:t>
      </w:r>
    </w:p>
    <w:p w14:paraId="75D3B3D0" w14:textId="77777777" w:rsidR="00B73905" w:rsidRDefault="00B73905" w:rsidP="00B73905">
      <w:r>
        <w:t xml:space="preserve">  &lt;/appSettings&gt;</w:t>
      </w:r>
    </w:p>
    <w:p w14:paraId="7393E2F7" w14:textId="55A6176B" w:rsidR="004D4A1E" w:rsidRDefault="00B73905" w:rsidP="00B73905">
      <w:pPr>
        <w:rPr>
          <w:rFonts w:eastAsia="Times New Roman" w:cs="Arial"/>
          <w:caps/>
          <w:color w:val="4D4F53"/>
          <w:sz w:val="56"/>
          <w:szCs w:val="24"/>
          <w:lang w:eastAsia="zh-CN"/>
        </w:rPr>
      </w:pPr>
      <w:r>
        <w:t>&lt;/configuration&gt;</w:t>
      </w:r>
      <w:r w:rsidR="004D4A1E">
        <w:br w:type="page"/>
      </w:r>
    </w:p>
    <w:p w14:paraId="141BB748" w14:textId="7AFE7C97" w:rsidR="00B176C0" w:rsidRDefault="00B176C0" w:rsidP="00B176C0">
      <w:pPr>
        <w:pStyle w:val="Heading2"/>
      </w:pPr>
      <w:bookmarkStart w:id="78" w:name="_Toc372257238"/>
      <w:r>
        <w:lastRenderedPageBreak/>
        <w:t>Central Configuration</w:t>
      </w:r>
      <w:bookmarkEnd w:id="78"/>
    </w:p>
    <w:p w14:paraId="5966D59B" w14:textId="48863056" w:rsidR="00B73905" w:rsidRPr="00B73905" w:rsidRDefault="00B73905" w:rsidP="00B73905">
      <w:pPr>
        <w:pStyle w:val="CitrixBodyText1"/>
      </w:pPr>
      <w:r w:rsidRPr="00B73905">
        <w:t>Central Configuration is an optional feature that allows the use of a centrally managed configuration file for multiple machines.</w:t>
      </w:r>
      <w:r>
        <w:t xml:space="preserve"> </w:t>
      </w:r>
      <w:r w:rsidRPr="00B73905">
        <w:t xml:space="preserve">Central Configuration uses </w:t>
      </w:r>
      <w:r w:rsidRPr="00B73905">
        <w:rPr>
          <w:b/>
        </w:rPr>
        <w:t>Config</w:t>
      </w:r>
      <w:r>
        <w:rPr>
          <w:b/>
        </w:rPr>
        <w:t>uration</w:t>
      </w:r>
      <w:r w:rsidRPr="00B73905">
        <w:rPr>
          <w:b/>
        </w:rPr>
        <w:t xml:space="preserve"> File</w:t>
      </w:r>
      <w:r w:rsidRPr="00B73905">
        <w:t xml:space="preserve"> property on the Options tab.</w:t>
      </w:r>
      <w:r>
        <w:t xml:space="preserve"> </w:t>
      </w:r>
      <w:r w:rsidRPr="00B73905">
        <w:t>This value can be a</w:t>
      </w:r>
      <w:r>
        <w:t>n</w:t>
      </w:r>
      <w:r w:rsidRPr="00B73905">
        <w:t xml:space="preserve"> </w:t>
      </w:r>
      <w:r>
        <w:t>UNC</w:t>
      </w:r>
      <w:r w:rsidRPr="00B73905">
        <w:t xml:space="preserve">, </w:t>
      </w:r>
      <w:r w:rsidR="00BC4100">
        <w:t>URL</w:t>
      </w:r>
      <w:r w:rsidRPr="00B73905">
        <w:t>, or local path.</w:t>
      </w:r>
    </w:p>
    <w:p w14:paraId="5DF278A2" w14:textId="772EFD32" w:rsidR="00B73905" w:rsidRPr="00B73905" w:rsidRDefault="00B73905" w:rsidP="00B73905">
      <w:pPr>
        <w:pStyle w:val="CitrixBodyText1"/>
      </w:pPr>
      <w:r w:rsidRPr="00B73905">
        <w:t>On process/service startup, 'cdfmonitor.exe.config' file is read. If the value for 'ConfigFile' does not match the current value, the utility will attempt to load from the path specified in 'ConfigFile'. If file exists, it will be copied locally overwriting 'cdfmonitor.exe.config'. New values from central config will be used. This process only occurs during startup. If file is not accessible, the existing config file will be used.</w:t>
      </w:r>
    </w:p>
    <w:p w14:paraId="4BA66A14" w14:textId="37491CD9" w:rsidR="00B73905" w:rsidRDefault="00B73905" w:rsidP="00B73905">
      <w:pPr>
        <w:pStyle w:val="CitrixBodyText1"/>
      </w:pPr>
      <w:r>
        <w:rPr>
          <w:b/>
        </w:rPr>
        <w:t xml:space="preserve">NOTE: </w:t>
      </w:r>
      <w:r w:rsidRPr="00B73905">
        <w:t xml:space="preserve">Make sure the config file that is centrally located </w:t>
      </w:r>
      <w:r w:rsidRPr="00B73905">
        <w:rPr>
          <w:b/>
        </w:rPr>
        <w:t>Config</w:t>
      </w:r>
      <w:r>
        <w:rPr>
          <w:b/>
        </w:rPr>
        <w:t>uration</w:t>
      </w:r>
      <w:r w:rsidRPr="00B73905">
        <w:rPr>
          <w:b/>
        </w:rPr>
        <w:t xml:space="preserve"> File</w:t>
      </w:r>
      <w:r w:rsidRPr="00B73905">
        <w:t xml:space="preserve"> value points to itself so on next process start the same path will be checked again for a new version.</w:t>
      </w:r>
    </w:p>
    <w:p w14:paraId="600C0918" w14:textId="10DFEE60" w:rsidR="00B73905" w:rsidRDefault="00B73905" w:rsidP="00B73905">
      <w:pPr>
        <w:pStyle w:val="CitrixBodyText1"/>
      </w:pPr>
      <w:r>
        <w:rPr>
          <w:noProof/>
        </w:rPr>
        <w:drawing>
          <wp:inline distT="0" distB="0" distL="0" distR="0" wp14:anchorId="79C8890D" wp14:editId="1EAEE9B9">
            <wp:extent cx="5943600" cy="4342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2765"/>
                    </a:xfrm>
                    <a:prstGeom prst="rect">
                      <a:avLst/>
                    </a:prstGeom>
                  </pic:spPr>
                </pic:pic>
              </a:graphicData>
            </a:graphic>
          </wp:inline>
        </w:drawing>
      </w:r>
    </w:p>
    <w:p w14:paraId="3D3EB9F6" w14:textId="77777777" w:rsidR="00B73905" w:rsidRDefault="00B73905" w:rsidP="00B73905">
      <w:pPr>
        <w:pStyle w:val="CitrixBodyText1"/>
      </w:pPr>
    </w:p>
    <w:p w14:paraId="7F97DB51" w14:textId="77777777" w:rsidR="00B73905" w:rsidRDefault="00B73905" w:rsidP="00B73905">
      <w:pPr>
        <w:pStyle w:val="CitrixBodyText1"/>
      </w:pPr>
    </w:p>
    <w:p w14:paraId="2A70DE6C" w14:textId="77777777" w:rsidR="00B73905" w:rsidRPr="00B73905" w:rsidRDefault="00B73905" w:rsidP="00B73905">
      <w:pPr>
        <w:pStyle w:val="CitrixBodyText1"/>
      </w:pPr>
    </w:p>
    <w:p w14:paraId="12FD225B" w14:textId="77777777" w:rsidR="00B176C0" w:rsidRDefault="00B176C0">
      <w:pPr>
        <w:rPr>
          <w:rFonts w:eastAsia="Times New Roman" w:cs="Arial"/>
          <w:caps/>
          <w:color w:val="4D4F53"/>
          <w:sz w:val="56"/>
          <w:szCs w:val="24"/>
          <w:lang w:eastAsia="zh-CN"/>
        </w:rPr>
      </w:pPr>
      <w:r>
        <w:br w:type="page"/>
      </w:r>
    </w:p>
    <w:p w14:paraId="4A5323B8" w14:textId="414BC624" w:rsidR="00B67D8A" w:rsidRDefault="00B67D8A" w:rsidP="00D908B5">
      <w:pPr>
        <w:pStyle w:val="Heading1"/>
        <w:numPr>
          <w:ilvl w:val="0"/>
          <w:numId w:val="0"/>
        </w:numPr>
        <w:jc w:val="left"/>
      </w:pPr>
      <w:bookmarkStart w:id="79" w:name="_Toc372257239"/>
      <w:r>
        <w:lastRenderedPageBreak/>
        <w:t>Walkthroughs</w:t>
      </w:r>
      <w:bookmarkEnd w:id="79"/>
    </w:p>
    <w:p w14:paraId="1EBA49D7" w14:textId="159667A5" w:rsidR="00EF1744" w:rsidRDefault="00EF1744" w:rsidP="00EF1744">
      <w:pPr>
        <w:pStyle w:val="CitrixBodyText1"/>
      </w:pPr>
      <w:r>
        <w:t>The Walkthrough sections below give short e</w:t>
      </w:r>
      <w:r w:rsidR="00DE2AC1">
        <w:t>xamples of how to use</w:t>
      </w:r>
      <w:r>
        <w:t xml:space="preserve"> different </w:t>
      </w:r>
      <w:r w:rsidR="00DE2AC1">
        <w:t>a</w:t>
      </w:r>
      <w:r>
        <w:t>ctivities</w:t>
      </w:r>
      <w:r w:rsidR="00DE2AC1">
        <w:t xml:space="preserve"> in CDFMonitor</w:t>
      </w:r>
      <w:r>
        <w:t>.</w:t>
      </w:r>
    </w:p>
    <w:p w14:paraId="5FB487A7" w14:textId="0E8173F6" w:rsidR="00197530" w:rsidRDefault="00197530" w:rsidP="00197530">
      <w:pPr>
        <w:pStyle w:val="Heading2"/>
      </w:pPr>
      <w:bookmarkStart w:id="80" w:name="_Toc372257240"/>
      <w:bookmarkStart w:id="81" w:name="_Walkthrough:_Capturing_a_2"/>
      <w:bookmarkEnd w:id="81"/>
      <w:r w:rsidRPr="0077137C">
        <w:t xml:space="preserve">Walkthrough: Capturing a trace to </w:t>
      </w:r>
      <w:r>
        <w:t>.csv file</w:t>
      </w:r>
      <w:bookmarkEnd w:id="80"/>
    </w:p>
    <w:p w14:paraId="2BC4EFB4" w14:textId="7A1F6E75" w:rsidR="00197530" w:rsidRDefault="00197530" w:rsidP="00161F0F">
      <w:pPr>
        <w:pStyle w:val="CitrixBodyText1"/>
      </w:pPr>
      <w:r w:rsidRPr="00161F0F">
        <w:t>The steps below demonstrate how to capture a trace to a formatted .csv file.</w:t>
      </w:r>
      <w:r w:rsidR="00330D72">
        <w:t xml:space="preserve"> </w:t>
      </w:r>
    </w:p>
    <w:p w14:paraId="1B085FEF" w14:textId="77777777" w:rsidR="00330D72" w:rsidRDefault="00330D72" w:rsidP="00330D72">
      <w:pPr>
        <w:pStyle w:val="CitrixBodyText1"/>
      </w:pPr>
    </w:p>
    <w:p w14:paraId="0F586049" w14:textId="05A80FFE" w:rsidR="00330D72" w:rsidRDefault="00330D72" w:rsidP="00330D72">
      <w:pPr>
        <w:pStyle w:val="CitrixBodyText1"/>
      </w:pPr>
      <w:r w:rsidRPr="00330D72">
        <w:rPr>
          <w:b/>
        </w:rPr>
        <w:t>NOTE:</w:t>
      </w:r>
      <w:r>
        <w:t xml:space="preserve"> Always test performance of configuration before deploying to environment. </w:t>
      </w:r>
      <w:r w:rsidR="00F6600B">
        <w:t>F</w:t>
      </w:r>
      <w:r>
        <w:t>or example</w:t>
      </w:r>
      <w:r w:rsidR="00F6600B">
        <w:t xml:space="preserve"> configuration,</w:t>
      </w:r>
      <w:r>
        <w:t xml:space="preserve"> module selection, resources on the machine, and current activities being performed on that machine can all affect performance.</w:t>
      </w:r>
    </w:p>
    <w:p w14:paraId="190961E1" w14:textId="77777777" w:rsidR="00330D72" w:rsidRPr="00161F0F" w:rsidRDefault="00330D72" w:rsidP="00161F0F">
      <w:pPr>
        <w:pStyle w:val="CitrixBodyText1"/>
      </w:pPr>
    </w:p>
    <w:p w14:paraId="3D2CA4A8" w14:textId="77777777" w:rsidR="00197530" w:rsidRPr="00F6600B" w:rsidRDefault="00197530" w:rsidP="009F7FC1">
      <w:pPr>
        <w:pStyle w:val="CitrixBodyText1"/>
        <w:numPr>
          <w:ilvl w:val="0"/>
          <w:numId w:val="14"/>
        </w:numPr>
      </w:pPr>
      <w:r w:rsidRPr="00F6600B">
        <w:t>Open CDFMonitor</w:t>
      </w:r>
    </w:p>
    <w:p w14:paraId="74B599D2" w14:textId="77777777" w:rsidR="00197530" w:rsidRPr="00161F0F" w:rsidRDefault="00197530" w:rsidP="009F7FC1">
      <w:pPr>
        <w:pStyle w:val="CitrixBodyText1"/>
        <w:numPr>
          <w:ilvl w:val="0"/>
          <w:numId w:val="14"/>
        </w:numPr>
        <w:rPr>
          <w:b/>
        </w:rPr>
      </w:pPr>
      <w:r w:rsidRPr="00161F0F">
        <w:rPr>
          <w:b/>
        </w:rPr>
        <w:t>Activity Tab</w:t>
      </w:r>
    </w:p>
    <w:p w14:paraId="47B017D4" w14:textId="77777777" w:rsidR="00161F0F" w:rsidRPr="00817EA3" w:rsidRDefault="00197530" w:rsidP="009F7FC1">
      <w:pPr>
        <w:pStyle w:val="CitrixBodyText1"/>
        <w:numPr>
          <w:ilvl w:val="1"/>
          <w:numId w:val="14"/>
        </w:numPr>
        <w:rPr>
          <w:b/>
        </w:rPr>
      </w:pPr>
      <w:r w:rsidRPr="00817EA3">
        <w:t>Select:</w:t>
      </w:r>
      <w:r w:rsidRPr="00817EA3">
        <w:rPr>
          <w:b/>
        </w:rPr>
        <w:t xml:space="preserve"> </w:t>
      </w:r>
      <w:r w:rsidR="009F3F03" w:rsidRPr="00161F0F">
        <w:rPr>
          <w:b/>
        </w:rPr>
        <w:t xml:space="preserve">Client: Capture local CDF trace to .csv and parse real-time for trace message monitoring </w:t>
      </w:r>
    </w:p>
    <w:p w14:paraId="6B48FE7E" w14:textId="498EF00A" w:rsidR="00197530" w:rsidRPr="009F3F03" w:rsidRDefault="009F3F03" w:rsidP="00161F0F">
      <w:pPr>
        <w:pStyle w:val="CitrixBodyText1"/>
        <w:ind w:left="720"/>
        <w:rPr>
          <w:rFonts w:cs="Arial"/>
        </w:rPr>
      </w:pPr>
      <w:r>
        <w:rPr>
          <w:noProof/>
        </w:rPr>
        <w:drawing>
          <wp:inline distT="0" distB="0" distL="0" distR="0" wp14:anchorId="67B93EDF" wp14:editId="7FD5C128">
            <wp:extent cx="5943600" cy="1618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18615"/>
                    </a:xfrm>
                    <a:prstGeom prst="rect">
                      <a:avLst/>
                    </a:prstGeom>
                  </pic:spPr>
                </pic:pic>
              </a:graphicData>
            </a:graphic>
          </wp:inline>
        </w:drawing>
      </w:r>
    </w:p>
    <w:p w14:paraId="6A581731" w14:textId="77777777" w:rsidR="00197530" w:rsidRPr="00161F0F" w:rsidRDefault="00197530" w:rsidP="009F7FC1">
      <w:pPr>
        <w:pStyle w:val="CitrixBodyText1"/>
        <w:numPr>
          <w:ilvl w:val="0"/>
          <w:numId w:val="14"/>
        </w:numPr>
        <w:rPr>
          <w:b/>
        </w:rPr>
      </w:pPr>
      <w:r w:rsidRPr="00161F0F">
        <w:rPr>
          <w:b/>
        </w:rPr>
        <w:t>Modules Tab</w:t>
      </w:r>
    </w:p>
    <w:p w14:paraId="507E9089" w14:textId="7EC30FAB" w:rsidR="00197530" w:rsidRPr="00817EA3" w:rsidRDefault="00197530" w:rsidP="009F7FC1">
      <w:pPr>
        <w:pStyle w:val="CitrixBodyText1"/>
        <w:numPr>
          <w:ilvl w:val="1"/>
          <w:numId w:val="14"/>
        </w:numPr>
      </w:pPr>
      <w:r w:rsidRPr="00817EA3">
        <w:t>Select</w:t>
      </w:r>
      <w:r w:rsidR="002D0BB6">
        <w:t>:</w:t>
      </w:r>
      <w:r w:rsidRPr="00817EA3">
        <w:t xml:space="preserve"> the source location to load the Module </w:t>
      </w:r>
      <w:r w:rsidR="00BC4100">
        <w:t>GUI</w:t>
      </w:r>
      <w:r w:rsidRPr="00817EA3">
        <w:t>ds from. This can be from the current configuration file, the local machines registry key, a control .ctl file, or from a remote machines registry key.</w:t>
      </w:r>
    </w:p>
    <w:p w14:paraId="227BBA87" w14:textId="77777777" w:rsidR="00197530" w:rsidRPr="00817EA3" w:rsidRDefault="00197530" w:rsidP="009F7FC1">
      <w:pPr>
        <w:pStyle w:val="CitrixBodyText1"/>
        <w:numPr>
          <w:ilvl w:val="1"/>
          <w:numId w:val="14"/>
        </w:numPr>
      </w:pPr>
      <w:r w:rsidRPr="00817EA3">
        <w:t>After selecting the module source, select the modules to be traced.</w:t>
      </w:r>
    </w:p>
    <w:p w14:paraId="7FAF8FF3" w14:textId="77777777" w:rsidR="00197530" w:rsidRPr="00197530" w:rsidRDefault="00197530" w:rsidP="00197530">
      <w:pPr>
        <w:ind w:left="720"/>
        <w:rPr>
          <w:rFonts w:cs="Arial"/>
          <w:color w:val="4D4F53"/>
        </w:rPr>
      </w:pPr>
      <w:r>
        <w:rPr>
          <w:noProof/>
        </w:rPr>
        <w:lastRenderedPageBreak/>
        <w:drawing>
          <wp:inline distT="0" distB="0" distL="0" distR="0" wp14:anchorId="3FE9BF86" wp14:editId="05654ED3">
            <wp:extent cx="59436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39D2C262" w14:textId="77777777" w:rsidR="00F6600B" w:rsidRDefault="00F6600B" w:rsidP="00F6600B">
      <w:pPr>
        <w:pStyle w:val="CitrixBodyText1"/>
        <w:ind w:left="360"/>
        <w:rPr>
          <w:b/>
        </w:rPr>
      </w:pPr>
    </w:p>
    <w:p w14:paraId="0D32655A" w14:textId="77777777" w:rsidR="00197530" w:rsidRPr="00161F0F" w:rsidRDefault="00197530" w:rsidP="009F7FC1">
      <w:pPr>
        <w:pStyle w:val="CitrixBodyText1"/>
        <w:numPr>
          <w:ilvl w:val="0"/>
          <w:numId w:val="14"/>
        </w:numPr>
        <w:rPr>
          <w:b/>
        </w:rPr>
      </w:pPr>
      <w:r w:rsidRPr="00161F0F">
        <w:rPr>
          <w:b/>
        </w:rPr>
        <w:t>Logging Tab</w:t>
      </w:r>
    </w:p>
    <w:p w14:paraId="50CEC02F" w14:textId="77777777" w:rsidR="004D372C" w:rsidRPr="00457A30" w:rsidRDefault="004D372C" w:rsidP="009F7FC1">
      <w:pPr>
        <w:pStyle w:val="CitrixBodyText1"/>
        <w:numPr>
          <w:ilvl w:val="1"/>
          <w:numId w:val="14"/>
        </w:numPr>
      </w:pPr>
      <w:r>
        <w:t>Use defaults for most use cases.</w:t>
      </w:r>
    </w:p>
    <w:p w14:paraId="420A2FF8" w14:textId="26AFA511"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1BDF0C4C" w14:textId="77777777" w:rsidR="00197530" w:rsidRPr="00817EA3" w:rsidRDefault="00197530" w:rsidP="009F7FC1">
      <w:pPr>
        <w:pStyle w:val="CitrixBodyText1"/>
        <w:numPr>
          <w:ilvl w:val="1"/>
          <w:numId w:val="14"/>
        </w:numPr>
      </w:pPr>
      <w:r w:rsidRPr="00817EA3">
        <w:t>View output and verify trace is enabled.</w:t>
      </w:r>
      <w:r w:rsidRPr="00817EA3">
        <w:br w:type="page"/>
      </w:r>
    </w:p>
    <w:p w14:paraId="56E772DC" w14:textId="096B8C15" w:rsidR="00197530" w:rsidRPr="00197530" w:rsidRDefault="009F3F03" w:rsidP="00F6600B">
      <w:pPr>
        <w:ind w:left="720"/>
        <w:rPr>
          <w:bCs/>
          <w:color w:val="4D4F53"/>
          <w:szCs w:val="24"/>
        </w:rPr>
      </w:pPr>
      <w:r>
        <w:rPr>
          <w:noProof/>
        </w:rPr>
        <w:lastRenderedPageBreak/>
        <w:drawing>
          <wp:inline distT="0" distB="0" distL="0" distR="0" wp14:anchorId="7DE9C4D6" wp14:editId="1CCFB23B">
            <wp:extent cx="5943600" cy="4374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74515"/>
                    </a:xfrm>
                    <a:prstGeom prst="rect">
                      <a:avLst/>
                    </a:prstGeom>
                  </pic:spPr>
                </pic:pic>
              </a:graphicData>
            </a:graphic>
          </wp:inline>
        </w:drawing>
      </w:r>
    </w:p>
    <w:p w14:paraId="5E4E007B" w14:textId="77777777" w:rsidR="00817EA3" w:rsidRDefault="00817EA3" w:rsidP="00817EA3">
      <w:pPr>
        <w:pStyle w:val="CitrixBodyText1"/>
        <w:ind w:left="360"/>
      </w:pPr>
    </w:p>
    <w:p w14:paraId="4A4038DB" w14:textId="584560EB" w:rsidR="009F3F03" w:rsidRPr="00817EA3" w:rsidRDefault="009F3F03" w:rsidP="009F7FC1">
      <w:pPr>
        <w:pStyle w:val="CitrixBodyText1"/>
        <w:numPr>
          <w:ilvl w:val="0"/>
          <w:numId w:val="14"/>
        </w:numPr>
      </w:pPr>
      <w:r w:rsidRPr="00817EA3">
        <w:t>Select</w:t>
      </w:r>
      <w:r w:rsidR="002D0BB6">
        <w:t>:</w:t>
      </w:r>
      <w:r w:rsidRPr="00817EA3">
        <w:t xml:space="preserve"> ‘</w:t>
      </w:r>
      <w:r w:rsidRPr="00817EA3">
        <w:rPr>
          <w:b/>
        </w:rPr>
        <w:t>Start</w:t>
      </w:r>
      <w:r w:rsidRPr="00817EA3">
        <w:t xml:space="preserve">’ button to start activity which will enable tracing to </w:t>
      </w:r>
      <w:r w:rsidR="00526360">
        <w:t xml:space="preserve">a </w:t>
      </w:r>
      <w:r w:rsidRPr="00817EA3">
        <w:t>formatted .csv file.</w:t>
      </w:r>
    </w:p>
    <w:p w14:paraId="721BE979" w14:textId="77777777" w:rsidR="00197530" w:rsidRPr="00197530" w:rsidRDefault="00197530" w:rsidP="00197530">
      <w:pPr>
        <w:pStyle w:val="ListParagraph"/>
        <w:ind w:left="1080"/>
        <w:rPr>
          <w:bCs/>
          <w:color w:val="4D4F53"/>
          <w:szCs w:val="24"/>
        </w:rPr>
      </w:pPr>
    </w:p>
    <w:p w14:paraId="68CBCD9A" w14:textId="77777777" w:rsidR="00431148" w:rsidRDefault="00431148">
      <w:pPr>
        <w:rPr>
          <w:rFonts w:cs="Arial"/>
          <w:color w:val="4D4F53"/>
          <w:sz w:val="36"/>
          <w:szCs w:val="36"/>
        </w:rPr>
      </w:pPr>
      <w:r>
        <w:br w:type="page"/>
      </w:r>
    </w:p>
    <w:p w14:paraId="587FB338" w14:textId="31B0DAEF" w:rsidR="0077137C" w:rsidRDefault="0077137C" w:rsidP="00197530">
      <w:pPr>
        <w:pStyle w:val="Heading2"/>
      </w:pPr>
      <w:bookmarkStart w:id="82" w:name="_Toc372257241"/>
      <w:bookmarkStart w:id="83" w:name="_Walkthrough:_Capturing_a_3"/>
      <w:bookmarkEnd w:id="83"/>
      <w:r w:rsidRPr="0077137C">
        <w:lastRenderedPageBreak/>
        <w:t xml:space="preserve">Walkthrough: Capturing a trace to </w:t>
      </w:r>
      <w:r>
        <w:t>.</w:t>
      </w:r>
      <w:r w:rsidRPr="0077137C">
        <w:t>etl</w:t>
      </w:r>
      <w:r>
        <w:t xml:space="preserve"> file</w:t>
      </w:r>
      <w:bookmarkEnd w:id="82"/>
    </w:p>
    <w:p w14:paraId="6A94E04B" w14:textId="27164874" w:rsidR="0077137C" w:rsidRPr="00161F0F" w:rsidRDefault="0077137C" w:rsidP="00161F0F">
      <w:pPr>
        <w:pStyle w:val="CitrixBodyText1"/>
      </w:pPr>
      <w:r w:rsidRPr="00161F0F">
        <w:t>The steps below demonstrate how to capture a trace to native .etl file.</w:t>
      </w:r>
    </w:p>
    <w:p w14:paraId="67B1B269" w14:textId="611070C7" w:rsidR="0077137C" w:rsidRPr="00F6600B" w:rsidRDefault="0077137C" w:rsidP="009F7FC1">
      <w:pPr>
        <w:pStyle w:val="CitrixBodyText1"/>
        <w:numPr>
          <w:ilvl w:val="0"/>
          <w:numId w:val="14"/>
        </w:numPr>
      </w:pPr>
      <w:r w:rsidRPr="00F6600B">
        <w:t>Open CDFMonitor</w:t>
      </w:r>
    </w:p>
    <w:p w14:paraId="50827FD0" w14:textId="54F94798" w:rsidR="0077137C" w:rsidRPr="00161F0F" w:rsidRDefault="0077137C" w:rsidP="009F7FC1">
      <w:pPr>
        <w:pStyle w:val="CitrixBodyText1"/>
        <w:numPr>
          <w:ilvl w:val="0"/>
          <w:numId w:val="14"/>
        </w:numPr>
        <w:rPr>
          <w:b/>
        </w:rPr>
      </w:pPr>
      <w:r w:rsidRPr="00161F0F">
        <w:rPr>
          <w:b/>
        </w:rPr>
        <w:t>Activity Tab</w:t>
      </w:r>
    </w:p>
    <w:p w14:paraId="396E3BCF" w14:textId="2362D3E8" w:rsidR="0077137C" w:rsidRPr="00161F0F" w:rsidRDefault="0077137C" w:rsidP="009F7FC1">
      <w:pPr>
        <w:pStyle w:val="CitrixBodyText1"/>
        <w:numPr>
          <w:ilvl w:val="1"/>
          <w:numId w:val="14"/>
        </w:numPr>
        <w:rPr>
          <w:b/>
        </w:rPr>
      </w:pPr>
      <w:r w:rsidRPr="00F6600B">
        <w:t>Select:</w:t>
      </w:r>
      <w:r w:rsidRPr="00F6600B">
        <w:rPr>
          <w:b/>
        </w:rPr>
        <w:t xml:space="preserve"> </w:t>
      </w:r>
      <w:r w:rsidRPr="00161F0F">
        <w:rPr>
          <w:b/>
        </w:rPr>
        <w:t>Client: Capture local CDF trace to .etl and parse later for best performance</w:t>
      </w:r>
    </w:p>
    <w:p w14:paraId="464FF189" w14:textId="00373FB9" w:rsidR="0077137C" w:rsidRDefault="0077137C" w:rsidP="0077137C">
      <w:pPr>
        <w:ind w:left="720"/>
        <w:rPr>
          <w:rFonts w:cs="Arial"/>
          <w:color w:val="4D4F53"/>
        </w:rPr>
      </w:pPr>
      <w:r>
        <w:rPr>
          <w:noProof/>
        </w:rPr>
        <w:drawing>
          <wp:inline distT="0" distB="0" distL="0" distR="0" wp14:anchorId="0DB0FD68" wp14:editId="76C6DE6D">
            <wp:extent cx="5943600" cy="1648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48460"/>
                    </a:xfrm>
                    <a:prstGeom prst="rect">
                      <a:avLst/>
                    </a:prstGeom>
                  </pic:spPr>
                </pic:pic>
              </a:graphicData>
            </a:graphic>
          </wp:inline>
        </w:drawing>
      </w:r>
    </w:p>
    <w:p w14:paraId="15D4C4EB" w14:textId="77777777" w:rsidR="00F6600B" w:rsidRDefault="00F6600B" w:rsidP="00F6600B">
      <w:pPr>
        <w:pStyle w:val="CitrixBodyText1"/>
        <w:ind w:left="360"/>
        <w:rPr>
          <w:b/>
        </w:rPr>
      </w:pPr>
    </w:p>
    <w:p w14:paraId="629453A7" w14:textId="27D57E2D" w:rsidR="0077137C" w:rsidRPr="00161F0F" w:rsidRDefault="0077137C" w:rsidP="009F7FC1">
      <w:pPr>
        <w:pStyle w:val="CitrixBodyText1"/>
        <w:numPr>
          <w:ilvl w:val="0"/>
          <w:numId w:val="14"/>
        </w:numPr>
        <w:rPr>
          <w:b/>
        </w:rPr>
      </w:pPr>
      <w:r w:rsidRPr="00161F0F">
        <w:rPr>
          <w:b/>
        </w:rPr>
        <w:t>Modules Tab</w:t>
      </w:r>
    </w:p>
    <w:p w14:paraId="7DAB87FE" w14:textId="6B0D4C13" w:rsidR="0077137C" w:rsidRPr="00F6600B" w:rsidRDefault="00197530" w:rsidP="009F7FC1">
      <w:pPr>
        <w:pStyle w:val="CitrixBodyText1"/>
        <w:numPr>
          <w:ilvl w:val="1"/>
          <w:numId w:val="14"/>
        </w:numPr>
      </w:pPr>
      <w:r w:rsidRPr="00F6600B">
        <w:t xml:space="preserve">Select the source location to load the Module </w:t>
      </w:r>
      <w:r w:rsidR="00BC4100">
        <w:t>GUI</w:t>
      </w:r>
      <w:r w:rsidRPr="00F6600B">
        <w:t>ds from. This can be from the current configuration file, the local machines registry key, a control .ctl file, or from a remote machines registry key.</w:t>
      </w:r>
    </w:p>
    <w:p w14:paraId="55AC16BE" w14:textId="4C5DE91F" w:rsidR="00197530" w:rsidRPr="00F6600B" w:rsidRDefault="00197530" w:rsidP="009F7FC1">
      <w:pPr>
        <w:pStyle w:val="CitrixBodyText1"/>
        <w:numPr>
          <w:ilvl w:val="1"/>
          <w:numId w:val="14"/>
        </w:numPr>
      </w:pPr>
      <w:r w:rsidRPr="00F6600B">
        <w:t>After selecting the module source, select the modules to be traced.</w:t>
      </w:r>
    </w:p>
    <w:p w14:paraId="553985A5" w14:textId="537662F1" w:rsidR="00197530" w:rsidRPr="00197530" w:rsidRDefault="00197530" w:rsidP="00197530">
      <w:pPr>
        <w:ind w:left="720"/>
        <w:rPr>
          <w:rFonts w:cs="Arial"/>
          <w:color w:val="4D4F53"/>
        </w:rPr>
      </w:pPr>
      <w:r>
        <w:rPr>
          <w:noProof/>
        </w:rPr>
        <w:drawing>
          <wp:inline distT="0" distB="0" distL="0" distR="0" wp14:anchorId="7FBE9E6C" wp14:editId="573A9F8B">
            <wp:extent cx="594360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41E4C1FF" w14:textId="77777777" w:rsidR="00F6600B" w:rsidRDefault="00F6600B" w:rsidP="00F6600B">
      <w:pPr>
        <w:pStyle w:val="CitrixBodyText1"/>
        <w:ind w:left="360"/>
        <w:rPr>
          <w:b/>
        </w:rPr>
      </w:pPr>
    </w:p>
    <w:p w14:paraId="1F1B4AAA" w14:textId="77777777" w:rsidR="00197530" w:rsidRPr="00161F0F" w:rsidRDefault="00197530" w:rsidP="009F7FC1">
      <w:pPr>
        <w:pStyle w:val="CitrixBodyText1"/>
        <w:numPr>
          <w:ilvl w:val="0"/>
          <w:numId w:val="14"/>
        </w:numPr>
        <w:rPr>
          <w:b/>
        </w:rPr>
      </w:pPr>
      <w:r w:rsidRPr="00161F0F">
        <w:rPr>
          <w:b/>
        </w:rPr>
        <w:t>Logging Tab</w:t>
      </w:r>
    </w:p>
    <w:p w14:paraId="3CEBFF73" w14:textId="77777777" w:rsidR="004D372C" w:rsidRPr="00457A30" w:rsidRDefault="004D372C" w:rsidP="009F7FC1">
      <w:pPr>
        <w:pStyle w:val="CitrixBodyText1"/>
        <w:numPr>
          <w:ilvl w:val="1"/>
          <w:numId w:val="14"/>
        </w:numPr>
      </w:pPr>
      <w:r>
        <w:t>Use defaults for most use cases.</w:t>
      </w:r>
    </w:p>
    <w:p w14:paraId="1741A202" w14:textId="44B3C368" w:rsidR="00197530" w:rsidRPr="00161F0F" w:rsidRDefault="004D372C" w:rsidP="009F7FC1">
      <w:pPr>
        <w:pStyle w:val="CitrixBodyText1"/>
        <w:numPr>
          <w:ilvl w:val="0"/>
          <w:numId w:val="14"/>
        </w:numPr>
        <w:rPr>
          <w:b/>
        </w:rPr>
      </w:pPr>
      <w:r w:rsidRPr="00161F0F">
        <w:rPr>
          <w:b/>
        </w:rPr>
        <w:t xml:space="preserve"> </w:t>
      </w:r>
      <w:r w:rsidR="00197530" w:rsidRPr="00161F0F">
        <w:rPr>
          <w:b/>
        </w:rPr>
        <w:t>Output Tab</w:t>
      </w:r>
    </w:p>
    <w:p w14:paraId="30030A75" w14:textId="68D5A65E" w:rsidR="00193E0A" w:rsidRPr="00817EA3" w:rsidRDefault="00197530" w:rsidP="009F7FC1">
      <w:pPr>
        <w:pStyle w:val="CitrixBodyText1"/>
        <w:numPr>
          <w:ilvl w:val="1"/>
          <w:numId w:val="14"/>
        </w:numPr>
      </w:pPr>
      <w:r w:rsidRPr="00817EA3">
        <w:t>View output and verify trace is enabled.</w:t>
      </w:r>
      <w:r w:rsidR="00193E0A" w:rsidRPr="00817EA3">
        <w:br w:type="page"/>
      </w:r>
    </w:p>
    <w:p w14:paraId="02F2AEB1" w14:textId="0C66EFC9" w:rsidR="00197530" w:rsidRPr="00197530" w:rsidRDefault="00197530" w:rsidP="009F3F03">
      <w:pPr>
        <w:ind w:left="720"/>
        <w:rPr>
          <w:bCs/>
          <w:color w:val="4D4F53"/>
          <w:szCs w:val="24"/>
        </w:rPr>
      </w:pPr>
      <w:r>
        <w:rPr>
          <w:noProof/>
        </w:rPr>
        <w:lastRenderedPageBreak/>
        <w:drawing>
          <wp:inline distT="0" distB="0" distL="0" distR="0" wp14:anchorId="6409AEDC" wp14:editId="41B3AD82">
            <wp:extent cx="5943600" cy="4372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72610"/>
                    </a:xfrm>
                    <a:prstGeom prst="rect">
                      <a:avLst/>
                    </a:prstGeom>
                  </pic:spPr>
                </pic:pic>
              </a:graphicData>
            </a:graphic>
          </wp:inline>
        </w:drawing>
      </w:r>
    </w:p>
    <w:p w14:paraId="13626BCE" w14:textId="77777777" w:rsidR="00817EA3" w:rsidRDefault="00817EA3" w:rsidP="00817EA3">
      <w:pPr>
        <w:pStyle w:val="CitrixBodyText1"/>
        <w:ind w:left="360"/>
      </w:pPr>
    </w:p>
    <w:p w14:paraId="0B93A2F3" w14:textId="3D223AC1" w:rsidR="00197530" w:rsidRPr="00817EA3" w:rsidRDefault="00197530" w:rsidP="009F7FC1">
      <w:pPr>
        <w:pStyle w:val="CitrixBodyText1"/>
        <w:numPr>
          <w:ilvl w:val="0"/>
          <w:numId w:val="14"/>
        </w:numPr>
      </w:pPr>
      <w:r w:rsidRPr="00817EA3">
        <w:t>Select ‘</w:t>
      </w:r>
      <w:r w:rsidRPr="00817EA3">
        <w:rPr>
          <w:b/>
        </w:rPr>
        <w:t>Start</w:t>
      </w:r>
      <w:r w:rsidRPr="00817EA3">
        <w:t xml:space="preserve">’ button to </w:t>
      </w:r>
      <w:r w:rsidR="009F3F03" w:rsidRPr="00817EA3">
        <w:t>start activity which will</w:t>
      </w:r>
      <w:r w:rsidRPr="00817EA3">
        <w:t xml:space="preserve"> enable tracing</w:t>
      </w:r>
      <w:r w:rsidR="009F3F03" w:rsidRPr="00817EA3">
        <w:t xml:space="preserve"> to native .etl file</w:t>
      </w:r>
      <w:r w:rsidRPr="00817EA3">
        <w:t>.</w:t>
      </w:r>
    </w:p>
    <w:p w14:paraId="7F367FE6" w14:textId="77777777" w:rsidR="00197530" w:rsidRPr="00197530" w:rsidRDefault="00197530" w:rsidP="00197530">
      <w:pPr>
        <w:pStyle w:val="ListParagraph"/>
        <w:ind w:left="1080"/>
        <w:rPr>
          <w:bCs/>
          <w:color w:val="4D4F53"/>
          <w:szCs w:val="24"/>
        </w:rPr>
      </w:pPr>
    </w:p>
    <w:p w14:paraId="461F631D" w14:textId="77777777" w:rsidR="00197530" w:rsidRDefault="00197530">
      <w:pPr>
        <w:rPr>
          <w:rFonts w:cs="Arial"/>
          <w:color w:val="4D4F53"/>
          <w:sz w:val="36"/>
          <w:szCs w:val="36"/>
        </w:rPr>
      </w:pPr>
      <w:bookmarkStart w:id="84" w:name="_Ref364922497"/>
      <w:r>
        <w:br w:type="page"/>
      </w:r>
    </w:p>
    <w:p w14:paraId="4F8577CB" w14:textId="37C7D6EA" w:rsidR="005B2646" w:rsidRDefault="005B2646" w:rsidP="005B2646">
      <w:pPr>
        <w:pStyle w:val="Heading2"/>
      </w:pPr>
      <w:bookmarkStart w:id="85" w:name="_Walkthrough:_Capture_remote"/>
      <w:bookmarkStart w:id="86" w:name="_Toc372257242"/>
      <w:bookmarkStart w:id="87" w:name="_Walkthrough:_Using_events"/>
      <w:bookmarkEnd w:id="85"/>
      <w:bookmarkEnd w:id="87"/>
      <w:r w:rsidRPr="0077137C">
        <w:lastRenderedPageBreak/>
        <w:t xml:space="preserve">Walkthrough: </w:t>
      </w:r>
      <w:r>
        <w:t>Using events to capture</w:t>
      </w:r>
      <w:r w:rsidRPr="0077137C">
        <w:t xml:space="preserve"> a trace to </w:t>
      </w:r>
      <w:r>
        <w:t>.</w:t>
      </w:r>
      <w:r w:rsidRPr="0077137C">
        <w:t>etl</w:t>
      </w:r>
      <w:r>
        <w:t xml:space="preserve"> file</w:t>
      </w:r>
      <w:bookmarkEnd w:id="86"/>
    </w:p>
    <w:p w14:paraId="4E51853B" w14:textId="5DEFBB10" w:rsidR="005B2646" w:rsidRDefault="005B2646" w:rsidP="005B2646">
      <w:pPr>
        <w:pStyle w:val="CitrixBodyText1"/>
      </w:pPr>
      <w:r w:rsidRPr="00161F0F">
        <w:t>The steps below demonstrate how to capture a trace to native .etl file</w:t>
      </w:r>
      <w:r>
        <w:t xml:space="preserve"> based on Windows Events</w:t>
      </w:r>
      <w:r w:rsidR="00B77388">
        <w:t xml:space="preserve"> being written to the Windows Event Log</w:t>
      </w:r>
      <w:r w:rsidRPr="00161F0F">
        <w:t>.</w:t>
      </w:r>
    </w:p>
    <w:p w14:paraId="482A692D" w14:textId="4C8782F4" w:rsidR="005B2646" w:rsidRDefault="005B2646" w:rsidP="005B2646">
      <w:pPr>
        <w:pStyle w:val="CitrixBodyText1"/>
      </w:pPr>
      <w:r>
        <w:t>Using the optional built-in Windows Event listening functionality can be useful in situations when tracing is only needed during a certain function being performed on a machine. An example of this is capturing a trace only during a logon to save space and resources on the machine.</w:t>
      </w:r>
    </w:p>
    <w:p w14:paraId="15DA8E28" w14:textId="27E19FA4" w:rsidR="005B2646" w:rsidRPr="00161F0F" w:rsidRDefault="005B2646" w:rsidP="005B2646">
      <w:pPr>
        <w:pStyle w:val="CitrixBodyText1"/>
      </w:pPr>
      <w:r>
        <w:t>Traces can be started immediately and stopped permanently (one-time use) or be set to start and stop continually based on the Event Log events.</w:t>
      </w:r>
    </w:p>
    <w:p w14:paraId="28710426" w14:textId="77777777" w:rsidR="005B2646" w:rsidRPr="00F6600B" w:rsidRDefault="005B2646" w:rsidP="005B2646">
      <w:pPr>
        <w:pStyle w:val="CitrixBodyText1"/>
        <w:numPr>
          <w:ilvl w:val="0"/>
          <w:numId w:val="14"/>
        </w:numPr>
      </w:pPr>
      <w:r w:rsidRPr="00F6600B">
        <w:t>Open CDFMonitor</w:t>
      </w:r>
    </w:p>
    <w:p w14:paraId="12B8E5DF" w14:textId="77777777" w:rsidR="005B2646" w:rsidRPr="00161F0F" w:rsidRDefault="005B2646" w:rsidP="005B2646">
      <w:pPr>
        <w:pStyle w:val="CitrixBodyText1"/>
        <w:numPr>
          <w:ilvl w:val="0"/>
          <w:numId w:val="14"/>
        </w:numPr>
        <w:rPr>
          <w:b/>
        </w:rPr>
      </w:pPr>
      <w:r w:rsidRPr="00161F0F">
        <w:rPr>
          <w:b/>
        </w:rPr>
        <w:t>Activity Tab</w:t>
      </w:r>
    </w:p>
    <w:p w14:paraId="76E22570" w14:textId="77777777" w:rsidR="00F67B04" w:rsidRPr="00F67B04" w:rsidRDefault="00F67B04" w:rsidP="00F67B04">
      <w:pPr>
        <w:pStyle w:val="ListParagraph"/>
        <w:numPr>
          <w:ilvl w:val="1"/>
          <w:numId w:val="14"/>
        </w:numPr>
        <w:rPr>
          <w:bCs/>
          <w:color w:val="4D4F53"/>
          <w:szCs w:val="24"/>
        </w:rPr>
      </w:pPr>
      <w:r w:rsidRPr="00F67B04">
        <w:rPr>
          <w:bCs/>
          <w:color w:val="4D4F53"/>
          <w:szCs w:val="24"/>
        </w:rPr>
        <w:t xml:space="preserve">Check: </w:t>
      </w:r>
      <w:r w:rsidRPr="00F67B04">
        <w:rPr>
          <w:b/>
          <w:bCs/>
          <w:color w:val="4D4F53"/>
          <w:szCs w:val="24"/>
        </w:rPr>
        <w:t>Advanced</w:t>
      </w:r>
    </w:p>
    <w:p w14:paraId="5CC33BE9" w14:textId="280530D0" w:rsidR="00F67B04" w:rsidRDefault="00F67B04" w:rsidP="00F67B04">
      <w:pPr>
        <w:pStyle w:val="ListParagraph"/>
        <w:numPr>
          <w:ilvl w:val="1"/>
          <w:numId w:val="14"/>
        </w:numPr>
        <w:rPr>
          <w:bCs/>
          <w:color w:val="4D4F53"/>
          <w:szCs w:val="24"/>
        </w:rPr>
      </w:pPr>
      <w:r w:rsidRPr="00F67B04">
        <w:rPr>
          <w:bCs/>
          <w:color w:val="4D4F53"/>
          <w:szCs w:val="24"/>
        </w:rPr>
        <w:t xml:space="preserve">Select: Appropriate activity </w:t>
      </w:r>
    </w:p>
    <w:p w14:paraId="108382D0" w14:textId="37430BE5" w:rsidR="00F67B04" w:rsidRPr="00817EA3" w:rsidRDefault="00F67B04" w:rsidP="00F67B04">
      <w:pPr>
        <w:pStyle w:val="CitrixBodyText1"/>
        <w:numPr>
          <w:ilvl w:val="2"/>
          <w:numId w:val="14"/>
        </w:numPr>
        <w:rPr>
          <w:b/>
        </w:rPr>
      </w:pPr>
      <w:r w:rsidRPr="00161F0F">
        <w:rPr>
          <w:b/>
        </w:rPr>
        <w:t xml:space="preserve">Client: Capture local CDF trace to .csv and parse real-time for trace message monitoring </w:t>
      </w:r>
    </w:p>
    <w:p w14:paraId="6A2E6271" w14:textId="4C378A7F" w:rsidR="00F67B04" w:rsidRPr="00F67B04" w:rsidRDefault="00F67B04" w:rsidP="00F67B04">
      <w:pPr>
        <w:pStyle w:val="CitrixBodyText1"/>
        <w:numPr>
          <w:ilvl w:val="2"/>
          <w:numId w:val="14"/>
        </w:numPr>
        <w:rPr>
          <w:b/>
        </w:rPr>
      </w:pPr>
      <w:r w:rsidRPr="00161F0F">
        <w:rPr>
          <w:b/>
        </w:rPr>
        <w:t>Client: Capture local CDF trace to .etl and parse later for best performance</w:t>
      </w:r>
    </w:p>
    <w:p w14:paraId="644ECC09" w14:textId="09A25C74" w:rsidR="005B2646" w:rsidRDefault="00F67B04" w:rsidP="005B2646">
      <w:pPr>
        <w:ind w:left="720"/>
        <w:rPr>
          <w:rFonts w:cs="Arial"/>
          <w:color w:val="4D4F53"/>
        </w:rPr>
      </w:pPr>
      <w:r>
        <w:rPr>
          <w:noProof/>
        </w:rPr>
        <w:drawing>
          <wp:inline distT="0" distB="0" distL="0" distR="0" wp14:anchorId="34C19553" wp14:editId="2F73003D">
            <wp:extent cx="5943600" cy="1588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88770"/>
                    </a:xfrm>
                    <a:prstGeom prst="rect">
                      <a:avLst/>
                    </a:prstGeom>
                  </pic:spPr>
                </pic:pic>
              </a:graphicData>
            </a:graphic>
          </wp:inline>
        </w:drawing>
      </w:r>
    </w:p>
    <w:p w14:paraId="3DF65C12" w14:textId="77777777" w:rsidR="005B2646" w:rsidRDefault="005B2646" w:rsidP="005B2646">
      <w:pPr>
        <w:pStyle w:val="CitrixBodyText1"/>
        <w:ind w:left="360"/>
        <w:rPr>
          <w:b/>
        </w:rPr>
      </w:pPr>
    </w:p>
    <w:p w14:paraId="2F370079" w14:textId="77777777" w:rsidR="005B2646" w:rsidRPr="00161F0F" w:rsidRDefault="005B2646" w:rsidP="005B2646">
      <w:pPr>
        <w:pStyle w:val="CitrixBodyText1"/>
        <w:numPr>
          <w:ilvl w:val="0"/>
          <w:numId w:val="14"/>
        </w:numPr>
        <w:rPr>
          <w:b/>
        </w:rPr>
      </w:pPr>
      <w:r w:rsidRPr="00161F0F">
        <w:rPr>
          <w:b/>
        </w:rPr>
        <w:t>Modules Tab</w:t>
      </w:r>
    </w:p>
    <w:p w14:paraId="6C19E4F1" w14:textId="35D6AAED" w:rsidR="005B2646" w:rsidRPr="00F6600B" w:rsidRDefault="005B2646" w:rsidP="005B2646">
      <w:pPr>
        <w:pStyle w:val="CitrixBodyText1"/>
        <w:numPr>
          <w:ilvl w:val="1"/>
          <w:numId w:val="14"/>
        </w:numPr>
      </w:pPr>
      <w:r w:rsidRPr="00F6600B">
        <w:t xml:space="preserve">Select the source location to load the Module </w:t>
      </w:r>
      <w:r w:rsidR="00BC4100">
        <w:t>GUI</w:t>
      </w:r>
      <w:r w:rsidR="00DE2AC1">
        <w:t>D</w:t>
      </w:r>
      <w:r w:rsidRPr="00F6600B">
        <w:t>s from. This can be from the current configuration file, the local machines registry key, a control .ctl file, or from a remote machines registry key.</w:t>
      </w:r>
    </w:p>
    <w:p w14:paraId="3870DA3A" w14:textId="77777777" w:rsidR="005B2646" w:rsidRPr="00F6600B" w:rsidRDefault="005B2646" w:rsidP="005B2646">
      <w:pPr>
        <w:pStyle w:val="CitrixBodyText1"/>
        <w:numPr>
          <w:ilvl w:val="1"/>
          <w:numId w:val="14"/>
        </w:numPr>
      </w:pPr>
      <w:r w:rsidRPr="00F6600B">
        <w:t>After selecting the module source, select the modules to be traced.</w:t>
      </w:r>
    </w:p>
    <w:p w14:paraId="5C70B378" w14:textId="77777777" w:rsidR="005B2646" w:rsidRPr="00197530" w:rsidRDefault="005B2646" w:rsidP="005B2646">
      <w:pPr>
        <w:ind w:left="720"/>
        <w:rPr>
          <w:rFonts w:cs="Arial"/>
          <w:color w:val="4D4F53"/>
        </w:rPr>
      </w:pPr>
      <w:r>
        <w:rPr>
          <w:noProof/>
        </w:rPr>
        <w:lastRenderedPageBreak/>
        <w:drawing>
          <wp:inline distT="0" distB="0" distL="0" distR="0" wp14:anchorId="1D914A51" wp14:editId="69DCB5E7">
            <wp:extent cx="5943600" cy="2766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66060"/>
                    </a:xfrm>
                    <a:prstGeom prst="rect">
                      <a:avLst/>
                    </a:prstGeom>
                  </pic:spPr>
                </pic:pic>
              </a:graphicData>
            </a:graphic>
          </wp:inline>
        </w:drawing>
      </w:r>
    </w:p>
    <w:p w14:paraId="6AA1D89C" w14:textId="77777777" w:rsidR="005B2646" w:rsidRDefault="005B2646" w:rsidP="005B2646">
      <w:pPr>
        <w:pStyle w:val="CitrixBodyText1"/>
        <w:ind w:left="360"/>
        <w:rPr>
          <w:b/>
        </w:rPr>
      </w:pPr>
    </w:p>
    <w:p w14:paraId="5DFFC697" w14:textId="77777777" w:rsidR="005B2646" w:rsidRPr="00161F0F" w:rsidRDefault="005B2646" w:rsidP="005B2646">
      <w:pPr>
        <w:pStyle w:val="CitrixBodyText1"/>
        <w:numPr>
          <w:ilvl w:val="0"/>
          <w:numId w:val="14"/>
        </w:numPr>
        <w:rPr>
          <w:b/>
        </w:rPr>
      </w:pPr>
      <w:r w:rsidRPr="00161F0F">
        <w:rPr>
          <w:b/>
        </w:rPr>
        <w:t>Logging Tab</w:t>
      </w:r>
    </w:p>
    <w:p w14:paraId="38727A9A" w14:textId="77777777" w:rsidR="005B2646" w:rsidRPr="00457A30" w:rsidRDefault="005B2646" w:rsidP="005B2646">
      <w:pPr>
        <w:pStyle w:val="CitrixBodyText1"/>
        <w:numPr>
          <w:ilvl w:val="1"/>
          <w:numId w:val="14"/>
        </w:numPr>
      </w:pPr>
      <w:r>
        <w:t>Use defaults for most use cases.</w:t>
      </w:r>
    </w:p>
    <w:p w14:paraId="77EA23F6" w14:textId="7120CD70" w:rsidR="00F67B04" w:rsidRPr="00F67B04" w:rsidRDefault="005B2646" w:rsidP="00F67B04">
      <w:pPr>
        <w:pStyle w:val="CitrixBodyText1"/>
        <w:numPr>
          <w:ilvl w:val="0"/>
          <w:numId w:val="14"/>
        </w:numPr>
        <w:rPr>
          <w:b/>
        </w:rPr>
      </w:pPr>
      <w:r w:rsidRPr="00161F0F">
        <w:rPr>
          <w:b/>
        </w:rPr>
        <w:t xml:space="preserve"> </w:t>
      </w:r>
      <w:r w:rsidR="00F67B04" w:rsidRPr="00F67B04">
        <w:rPr>
          <w:b/>
        </w:rPr>
        <w:t>Options</w:t>
      </w:r>
      <w:r w:rsidR="00F67B04">
        <w:rPr>
          <w:b/>
        </w:rPr>
        <w:t xml:space="preserve"> Tab</w:t>
      </w:r>
    </w:p>
    <w:p w14:paraId="6C728CD9" w14:textId="58DB9196" w:rsidR="00F67B04" w:rsidRPr="00F67B04" w:rsidRDefault="00F67B04" w:rsidP="00F67B04">
      <w:pPr>
        <w:pStyle w:val="CitrixBodyText1"/>
        <w:numPr>
          <w:ilvl w:val="1"/>
          <w:numId w:val="14"/>
        </w:numPr>
      </w:pPr>
      <w:r>
        <w:t>Contains</w:t>
      </w:r>
      <w:r w:rsidRPr="00F67B04">
        <w:t xml:space="preserve"> all the W</w:t>
      </w:r>
      <w:r>
        <w:t>indows Event configuration.</w:t>
      </w:r>
    </w:p>
    <w:p w14:paraId="01926409" w14:textId="4A5194F8" w:rsidR="00F67B04" w:rsidRPr="00F67B04" w:rsidRDefault="00F67B04" w:rsidP="00F67B04">
      <w:pPr>
        <w:pStyle w:val="CitrixBodyText1"/>
        <w:numPr>
          <w:ilvl w:val="1"/>
          <w:numId w:val="14"/>
        </w:numPr>
      </w:pPr>
      <w:r w:rsidRPr="00F67B04">
        <w:t xml:space="preserve">Refer to </w:t>
      </w:r>
      <w:hyperlink w:anchor="_Options_Miscellaneous" w:history="1">
        <w:r w:rsidRPr="00F67B04">
          <w:rPr>
            <w:rStyle w:val="Hyperlink"/>
          </w:rPr>
          <w:t>Options Miscellaneous</w:t>
        </w:r>
      </w:hyperlink>
      <w:r>
        <w:t xml:space="preserve"> </w:t>
      </w:r>
      <w:r w:rsidRPr="00F67B04">
        <w:t xml:space="preserve">for definitions </w:t>
      </w:r>
      <w:r>
        <w:t>of</w:t>
      </w:r>
      <w:r w:rsidRPr="00F67B04">
        <w:t xml:space="preserve"> </w:t>
      </w:r>
      <w:r>
        <w:t xml:space="preserve">the </w:t>
      </w:r>
      <w:r w:rsidRPr="00F67B04">
        <w:t>event configuration</w:t>
      </w:r>
      <w:r>
        <w:t xml:space="preserve"> settings</w:t>
      </w:r>
      <w:r w:rsidRPr="00F67B04">
        <w:t>.</w:t>
      </w:r>
    </w:p>
    <w:p w14:paraId="681462D7" w14:textId="36CCD50C" w:rsidR="00F67B04" w:rsidRDefault="00F67B04" w:rsidP="00F67B04">
      <w:pPr>
        <w:pStyle w:val="CitrixBodyText1"/>
        <w:numPr>
          <w:ilvl w:val="1"/>
          <w:numId w:val="14"/>
        </w:numPr>
      </w:pPr>
      <w:r w:rsidRPr="00F67B04">
        <w:t>In this example, when CDFMonitor process/service is started, it will not start tracing until Event</w:t>
      </w:r>
      <w:r>
        <w:t xml:space="preserve"> </w:t>
      </w:r>
      <w:r w:rsidRPr="00F67B04">
        <w:t>ID 1076 in the Application Event Log is written. Tracing will continue until Application Event 1077 is written to the Event Log. This configuration will continue to start / stop tracing until CDFMonitor is stopped.</w:t>
      </w:r>
    </w:p>
    <w:p w14:paraId="6B15F6DD" w14:textId="4B97A392" w:rsidR="00F67B04" w:rsidRDefault="00F67B04" w:rsidP="00F67B04">
      <w:pPr>
        <w:pStyle w:val="CitrixBodyText1"/>
        <w:ind w:left="720"/>
      </w:pPr>
      <w:r>
        <w:rPr>
          <w:noProof/>
        </w:rPr>
        <w:lastRenderedPageBreak/>
        <w:drawing>
          <wp:inline distT="0" distB="0" distL="0" distR="0" wp14:anchorId="136B00F1" wp14:editId="7ADE67A1">
            <wp:extent cx="5943600" cy="43605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60545"/>
                    </a:xfrm>
                    <a:prstGeom prst="rect">
                      <a:avLst/>
                    </a:prstGeom>
                  </pic:spPr>
                </pic:pic>
              </a:graphicData>
            </a:graphic>
          </wp:inline>
        </w:drawing>
      </w:r>
    </w:p>
    <w:p w14:paraId="413A865F" w14:textId="77777777" w:rsidR="00F67B04" w:rsidRDefault="00F67B04" w:rsidP="00F67B04">
      <w:pPr>
        <w:pStyle w:val="CitrixBodyText1"/>
        <w:ind w:left="720"/>
      </w:pPr>
    </w:p>
    <w:p w14:paraId="7F5E95BE" w14:textId="77FE4DBA" w:rsidR="00F67B04" w:rsidRDefault="00F67B04" w:rsidP="00F67B04">
      <w:pPr>
        <w:pStyle w:val="CitrixBodyText1"/>
        <w:ind w:left="720"/>
      </w:pPr>
      <w:r>
        <w:rPr>
          <w:noProof/>
        </w:rPr>
        <w:drawing>
          <wp:inline distT="0" distB="0" distL="0" distR="0" wp14:anchorId="71F8BE9F" wp14:editId="431140BC">
            <wp:extent cx="5943600" cy="9455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45515"/>
                    </a:xfrm>
                    <a:prstGeom prst="rect">
                      <a:avLst/>
                    </a:prstGeom>
                  </pic:spPr>
                </pic:pic>
              </a:graphicData>
            </a:graphic>
          </wp:inline>
        </w:drawing>
      </w:r>
    </w:p>
    <w:p w14:paraId="07ED3ECC" w14:textId="77777777" w:rsidR="00F67B04" w:rsidRPr="00F67B04" w:rsidRDefault="00F67B04" w:rsidP="00F67B04">
      <w:pPr>
        <w:pStyle w:val="CitrixBodyText1"/>
        <w:ind w:left="720"/>
      </w:pPr>
    </w:p>
    <w:p w14:paraId="1AD6476E" w14:textId="77777777" w:rsidR="005B2646" w:rsidRPr="00161F0F" w:rsidRDefault="005B2646" w:rsidP="005B2646">
      <w:pPr>
        <w:pStyle w:val="CitrixBodyText1"/>
        <w:numPr>
          <w:ilvl w:val="0"/>
          <w:numId w:val="14"/>
        </w:numPr>
        <w:rPr>
          <w:b/>
        </w:rPr>
      </w:pPr>
      <w:r w:rsidRPr="00161F0F">
        <w:rPr>
          <w:b/>
        </w:rPr>
        <w:t>Output Tab</w:t>
      </w:r>
    </w:p>
    <w:p w14:paraId="563D0038" w14:textId="77777777" w:rsidR="006A2869" w:rsidRPr="006A2869" w:rsidRDefault="006A2869" w:rsidP="006A2869">
      <w:pPr>
        <w:pStyle w:val="CitrixBodyText1"/>
        <w:numPr>
          <w:ilvl w:val="1"/>
          <w:numId w:val="14"/>
        </w:numPr>
      </w:pPr>
      <w:r w:rsidRPr="006A2869">
        <w:t>When process is started with this configuration, Output will look like this:</w:t>
      </w:r>
    </w:p>
    <w:p w14:paraId="7D3E4659" w14:textId="77777777" w:rsidR="006A2869" w:rsidRPr="006A2869" w:rsidRDefault="006A2869" w:rsidP="006A2869">
      <w:pPr>
        <w:pStyle w:val="CitrixBodyText1"/>
        <w:numPr>
          <w:ilvl w:val="2"/>
          <w:numId w:val="14"/>
        </w:numPr>
      </w:pPr>
      <w:r w:rsidRPr="006A2869">
        <w:t>Last entry will show 'CDFMonitor waiting for startup event'</w:t>
      </w:r>
    </w:p>
    <w:p w14:paraId="591DB4A6" w14:textId="77777777" w:rsidR="006A2869" w:rsidRPr="006A2869" w:rsidRDefault="006A2869" w:rsidP="00DE7007">
      <w:pPr>
        <w:pStyle w:val="CitrixBodyText1"/>
        <w:numPr>
          <w:ilvl w:val="2"/>
          <w:numId w:val="14"/>
        </w:numPr>
      </w:pPr>
      <w:r w:rsidRPr="006A2869">
        <w:t>When start event is written, CDFMonitor will write 'StartEvent received:'</w:t>
      </w:r>
    </w:p>
    <w:p w14:paraId="4537307E" w14:textId="0BA6F028" w:rsidR="006A2869" w:rsidRPr="006A2869" w:rsidRDefault="006A2869" w:rsidP="00DE7007">
      <w:pPr>
        <w:spacing w:before="0"/>
        <w:ind w:left="1620"/>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67FA21AD" wp14:editId="6A2EC5F7">
            <wp:extent cx="7105650" cy="1238250"/>
            <wp:effectExtent l="0" t="0" r="0" b="0"/>
            <wp:docPr id="76" name="Picture 76"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DFMonftor 2.0.0.102 (Administrator) CDFMonitor.exe.config&#10;Activity Modules I Loggingj Network Match Action Notify Upload Remote Options Outp&#10;starteventid: 1076&#10;10/12/2013 7:32:37 AM:StartEvent received:State server starts listening with 24 listen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05650" cy="1238250"/>
                    </a:xfrm>
                    <a:prstGeom prst="rect">
                      <a:avLst/>
                    </a:prstGeom>
                    <a:noFill/>
                    <a:ln>
                      <a:noFill/>
                    </a:ln>
                  </pic:spPr>
                </pic:pic>
              </a:graphicData>
            </a:graphic>
          </wp:inline>
        </w:drawing>
      </w:r>
    </w:p>
    <w:p w14:paraId="714C192D" w14:textId="681EF564" w:rsidR="006A2869" w:rsidRPr="006A2869" w:rsidRDefault="006A2869" w:rsidP="00DE7007">
      <w:pPr>
        <w:pStyle w:val="CitrixBodyText1"/>
        <w:numPr>
          <w:ilvl w:val="1"/>
          <w:numId w:val="14"/>
        </w:numPr>
      </w:pPr>
      <w:r w:rsidRPr="006A2869">
        <w:lastRenderedPageBreak/>
        <w:t>When start event is written to Event Log, tracing will start</w:t>
      </w:r>
      <w:r w:rsidRPr="00DE7007">
        <w:t xml:space="preserve"> and when stop event is written, </w:t>
      </w:r>
      <w:r w:rsidRPr="006A2869">
        <w:t xml:space="preserve">tracing will stop. </w:t>
      </w:r>
    </w:p>
    <w:p w14:paraId="0F6ED786" w14:textId="77777777" w:rsidR="006A2869" w:rsidRPr="006A2869" w:rsidRDefault="006A2869" w:rsidP="00DE7007">
      <w:pPr>
        <w:pStyle w:val="CitrixBodyText1"/>
        <w:numPr>
          <w:ilvl w:val="2"/>
          <w:numId w:val="14"/>
        </w:numPr>
      </w:pPr>
      <w:r w:rsidRPr="006A2869">
        <w:t>When stop event is written, CDFMonitor will write 'StopEvent received:'.</w:t>
      </w:r>
    </w:p>
    <w:p w14:paraId="2A4EF30B" w14:textId="7B4C0B33" w:rsidR="006A2869" w:rsidRPr="006A2869" w:rsidRDefault="006A2869" w:rsidP="00DE7007">
      <w:pPr>
        <w:spacing w:before="0"/>
        <w:ind w:left="1620"/>
        <w:textAlignment w:val="center"/>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01EAE1BD" wp14:editId="777269A6">
            <wp:extent cx="7143750" cy="1543050"/>
            <wp:effectExtent l="0" t="0" r="0" b="0"/>
            <wp:docPr id="75" name="Picture 75"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DFMonitor 2.0.0.102 (Administrator) CDFMonitor.exe.confîg&#10;Activity Modules Logging ‘ Network Match Action Notify Upload Remote Options Output __________&#10;2013-10-12j1:32:4i92824230,30abO0fb-4769-834a-be5c-&#10;a2c50 bfle4l4,13048,14184.,unknown32_cpp2l36jnfo,CDF_l NFO,[ TC_IPC, TT_API1 ]; WFCWI NDLL&#10;ICAEngGetlnformation Exit rc(0)&#10;[F1011212013 7:32:46 AM:StopEvent received:State server stops listeninq"/>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43750" cy="1543050"/>
                    </a:xfrm>
                    <a:prstGeom prst="rect">
                      <a:avLst/>
                    </a:prstGeom>
                    <a:noFill/>
                    <a:ln>
                      <a:noFill/>
                    </a:ln>
                  </pic:spPr>
                </pic:pic>
              </a:graphicData>
            </a:graphic>
          </wp:inline>
        </w:drawing>
      </w:r>
    </w:p>
    <w:p w14:paraId="31CEABCA" w14:textId="77777777" w:rsidR="006A2869" w:rsidRPr="006A2869" w:rsidRDefault="006A2869" w:rsidP="006A2869">
      <w:pPr>
        <w:spacing w:before="0"/>
        <w:ind w:left="1620"/>
        <w:rPr>
          <w:rFonts w:ascii="Calibri" w:eastAsia="Times New Roman" w:hAnsi="Calibri"/>
          <w:color w:val="000000"/>
          <w:sz w:val="22"/>
          <w:szCs w:val="22"/>
        </w:rPr>
      </w:pPr>
      <w:r w:rsidRPr="006A2869">
        <w:rPr>
          <w:rFonts w:ascii="Calibri" w:eastAsia="Times New Roman" w:hAnsi="Calibri"/>
          <w:color w:val="000000"/>
          <w:sz w:val="22"/>
          <w:szCs w:val="22"/>
        </w:rPr>
        <w:t> </w:t>
      </w:r>
    </w:p>
    <w:p w14:paraId="60A12019" w14:textId="172A8D98" w:rsidR="006A2869" w:rsidRPr="006A2869" w:rsidRDefault="006A2869" w:rsidP="00DE7007">
      <w:pPr>
        <w:spacing w:before="0"/>
        <w:ind w:left="1620"/>
        <w:textAlignment w:val="center"/>
        <w:rPr>
          <w:rFonts w:ascii="Calibri" w:eastAsia="Times New Roman" w:hAnsi="Calibri"/>
          <w:color w:val="000000"/>
          <w:sz w:val="22"/>
          <w:szCs w:val="22"/>
        </w:rPr>
      </w:pPr>
      <w:r w:rsidRPr="006A2869">
        <w:rPr>
          <w:rFonts w:ascii="Calibri" w:eastAsia="Times New Roman" w:hAnsi="Calibri"/>
          <w:noProof/>
          <w:color w:val="000000"/>
          <w:sz w:val="22"/>
          <w:szCs w:val="22"/>
        </w:rPr>
        <w:drawing>
          <wp:inline distT="0" distB="0" distL="0" distR="0" wp14:anchorId="2AE2B4C0" wp14:editId="4F7D5B76">
            <wp:extent cx="7372350" cy="1485900"/>
            <wp:effectExtent l="0" t="0" r="0" b="0"/>
            <wp:docPr id="74" name="Picture 74" descr="Machine generated alternative text:&#10;Filter: E Invert Clear Show Stats&#10;Started, Check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Filter: E Invert Clear Show Stats&#10;Started, Check Output t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72350" cy="1485900"/>
                    </a:xfrm>
                    <a:prstGeom prst="rect">
                      <a:avLst/>
                    </a:prstGeom>
                    <a:noFill/>
                    <a:ln>
                      <a:noFill/>
                    </a:ln>
                  </pic:spPr>
                </pic:pic>
              </a:graphicData>
            </a:graphic>
          </wp:inline>
        </w:drawing>
      </w:r>
    </w:p>
    <w:p w14:paraId="2059565F" w14:textId="77777777" w:rsidR="006A2869" w:rsidRPr="006A2869" w:rsidRDefault="006A2869" w:rsidP="006A2869">
      <w:pPr>
        <w:spacing w:before="0"/>
        <w:rPr>
          <w:rFonts w:ascii="Calibri" w:eastAsia="Times New Roman" w:hAnsi="Calibri"/>
          <w:color w:val="000000"/>
          <w:sz w:val="22"/>
          <w:szCs w:val="22"/>
        </w:rPr>
      </w:pPr>
      <w:r w:rsidRPr="006A2869">
        <w:rPr>
          <w:rFonts w:ascii="Calibri" w:eastAsia="Times New Roman" w:hAnsi="Calibri"/>
          <w:color w:val="000000"/>
          <w:sz w:val="22"/>
          <w:szCs w:val="22"/>
        </w:rPr>
        <w:t> </w:t>
      </w:r>
    </w:p>
    <w:p w14:paraId="48E9468B" w14:textId="77777777" w:rsidR="005B2646" w:rsidRPr="00197530" w:rsidRDefault="005B2646" w:rsidP="005B2646">
      <w:pPr>
        <w:pStyle w:val="ListParagraph"/>
        <w:ind w:left="1080"/>
        <w:rPr>
          <w:bCs/>
          <w:color w:val="4D4F53"/>
          <w:szCs w:val="24"/>
        </w:rPr>
      </w:pPr>
    </w:p>
    <w:p w14:paraId="384422A1" w14:textId="77777777" w:rsidR="005B2646" w:rsidRDefault="005B2646" w:rsidP="005B2646">
      <w:pPr>
        <w:rPr>
          <w:rFonts w:cs="Arial"/>
          <w:color w:val="4D4F53"/>
          <w:sz w:val="36"/>
          <w:szCs w:val="36"/>
        </w:rPr>
      </w:pPr>
      <w:r>
        <w:br w:type="page"/>
      </w:r>
    </w:p>
    <w:p w14:paraId="5BCC0AF8" w14:textId="4D822E69" w:rsidR="009F3F03" w:rsidRDefault="009F3F03" w:rsidP="009F3F03">
      <w:pPr>
        <w:pStyle w:val="Heading2"/>
      </w:pPr>
      <w:bookmarkStart w:id="88" w:name="_Toc372257243"/>
      <w:bookmarkStart w:id="89" w:name="_Walkthrough:_Capture_remote_1"/>
      <w:bookmarkEnd w:id="89"/>
      <w:r w:rsidRPr="0077137C">
        <w:lastRenderedPageBreak/>
        <w:t xml:space="preserve">Walkthrough: </w:t>
      </w:r>
      <w:r w:rsidR="001A6CE2" w:rsidRPr="001A6CE2">
        <w:t xml:space="preserve">Capture </w:t>
      </w:r>
      <w:r w:rsidR="001A6CE2">
        <w:t>r</w:t>
      </w:r>
      <w:r w:rsidR="001A6CE2" w:rsidRPr="001A6CE2">
        <w:t xml:space="preserve">emote </w:t>
      </w:r>
      <w:r w:rsidR="001A6CE2">
        <w:t>t</w:t>
      </w:r>
      <w:r w:rsidR="001A6CE2" w:rsidRPr="001A6CE2">
        <w:t>race</w:t>
      </w:r>
      <w:r w:rsidR="001A6CE2">
        <w:t xml:space="preserve"> over network</w:t>
      </w:r>
      <w:bookmarkEnd w:id="88"/>
    </w:p>
    <w:p w14:paraId="3DCDB97D" w14:textId="3BDC4912" w:rsidR="009F3F03" w:rsidRDefault="009F3F03" w:rsidP="00161F0F">
      <w:pPr>
        <w:pStyle w:val="CitrixBodyText1"/>
      </w:pPr>
      <w:r w:rsidRPr="00161F0F">
        <w:t xml:space="preserve">The steps below demonstrate how to capture a </w:t>
      </w:r>
      <w:r w:rsidR="001C197F" w:rsidRPr="00161F0F">
        <w:t xml:space="preserve">remote </w:t>
      </w:r>
      <w:r w:rsidRPr="00161F0F">
        <w:t xml:space="preserve">trace </w:t>
      </w:r>
      <w:r w:rsidR="001C197F" w:rsidRPr="00161F0F">
        <w:t>over the network from other CDFMonitor instances.</w:t>
      </w:r>
    </w:p>
    <w:p w14:paraId="751DDA57" w14:textId="77777777" w:rsidR="00330D72" w:rsidRDefault="00330D72" w:rsidP="00330D72">
      <w:pPr>
        <w:pStyle w:val="CitrixBodyText1"/>
      </w:pPr>
      <w:r w:rsidRPr="00330D72">
        <w:rPr>
          <w:b/>
        </w:rPr>
        <w:t>NOTE:</w:t>
      </w:r>
      <w:r>
        <w:t xml:space="preserve"> Always test performance of configuration before deploying to environment. Configuration for example module selection, resources on the machine, and current activities being performed on that machine can all affect performance.</w:t>
      </w:r>
    </w:p>
    <w:p w14:paraId="1851D1BF" w14:textId="77777777" w:rsidR="009F3F03" w:rsidRPr="00161F0F" w:rsidRDefault="009F3F03" w:rsidP="009F7FC1">
      <w:pPr>
        <w:pStyle w:val="CitrixBodyText1"/>
        <w:numPr>
          <w:ilvl w:val="0"/>
          <w:numId w:val="14"/>
        </w:numPr>
      </w:pPr>
      <w:r w:rsidRPr="00161F0F">
        <w:t>Open CDFMonitor</w:t>
      </w:r>
    </w:p>
    <w:p w14:paraId="15E83DFE" w14:textId="77777777" w:rsidR="009F3F03" w:rsidRPr="00161F0F" w:rsidRDefault="009F3F03" w:rsidP="009F7FC1">
      <w:pPr>
        <w:pStyle w:val="CitrixBodyText1"/>
        <w:numPr>
          <w:ilvl w:val="0"/>
          <w:numId w:val="14"/>
        </w:numPr>
        <w:rPr>
          <w:b/>
        </w:rPr>
      </w:pPr>
      <w:r w:rsidRPr="00161F0F">
        <w:rPr>
          <w:b/>
        </w:rPr>
        <w:t>Activity Tab</w:t>
      </w:r>
    </w:p>
    <w:p w14:paraId="060F7258" w14:textId="7D271AAF" w:rsidR="008B5821" w:rsidRPr="00161F0F" w:rsidRDefault="008B5821" w:rsidP="009F7FC1">
      <w:pPr>
        <w:pStyle w:val="CitrixBodyText1"/>
        <w:numPr>
          <w:ilvl w:val="1"/>
          <w:numId w:val="14"/>
        </w:numPr>
      </w:pPr>
      <w:r w:rsidRPr="00161F0F">
        <w:t>Select ‘</w:t>
      </w:r>
      <w:r w:rsidRPr="00161F0F">
        <w:rPr>
          <w:b/>
        </w:rPr>
        <w:t>Advanced</w:t>
      </w:r>
      <w:r w:rsidRPr="00161F0F">
        <w:t>’ checkbox.</w:t>
      </w:r>
    </w:p>
    <w:p w14:paraId="02ACBF91" w14:textId="19A25C22" w:rsidR="008B5821" w:rsidRPr="00161F0F" w:rsidRDefault="009F3F03" w:rsidP="009F7FC1">
      <w:pPr>
        <w:pStyle w:val="CitrixBodyText1"/>
        <w:numPr>
          <w:ilvl w:val="1"/>
          <w:numId w:val="14"/>
        </w:numPr>
        <w:rPr>
          <w:b/>
        </w:rPr>
      </w:pPr>
      <w:r w:rsidRPr="00161F0F">
        <w:t xml:space="preserve">Select: </w:t>
      </w:r>
      <w:r w:rsidR="008B5821" w:rsidRPr="00161F0F">
        <w:rPr>
          <w:b/>
        </w:rPr>
        <w:t xml:space="preserve">Server: Capture remote trace messages and/or monitor remote cdfmonitor clients </w:t>
      </w:r>
    </w:p>
    <w:p w14:paraId="35AD60EE" w14:textId="77777777" w:rsidR="008B5821" w:rsidRPr="00161F0F" w:rsidRDefault="008B5821" w:rsidP="00161F0F">
      <w:pPr>
        <w:pStyle w:val="CitrixBodyText1"/>
      </w:pPr>
    </w:p>
    <w:p w14:paraId="099EF632" w14:textId="705CA18C" w:rsidR="009F3F03" w:rsidRPr="00161F0F" w:rsidRDefault="008B5821" w:rsidP="00F6600B">
      <w:pPr>
        <w:pStyle w:val="CitrixBodyText1"/>
        <w:ind w:left="720"/>
      </w:pPr>
      <w:r>
        <w:rPr>
          <w:noProof/>
        </w:rPr>
        <w:drawing>
          <wp:inline distT="0" distB="0" distL="0" distR="0" wp14:anchorId="2CAE5B97" wp14:editId="039F63D3">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91995"/>
                    </a:xfrm>
                    <a:prstGeom prst="rect">
                      <a:avLst/>
                    </a:prstGeom>
                  </pic:spPr>
                </pic:pic>
              </a:graphicData>
            </a:graphic>
          </wp:inline>
        </w:drawing>
      </w:r>
    </w:p>
    <w:p w14:paraId="2BF78007" w14:textId="77777777" w:rsidR="008B5821" w:rsidRPr="00161F0F" w:rsidRDefault="008B5821" w:rsidP="00161F0F">
      <w:pPr>
        <w:pStyle w:val="CitrixBodyText1"/>
      </w:pPr>
    </w:p>
    <w:p w14:paraId="482F110A" w14:textId="0B88105C" w:rsidR="009F3F03" w:rsidRPr="00161F0F" w:rsidRDefault="008B5821" w:rsidP="009F7FC1">
      <w:pPr>
        <w:pStyle w:val="CitrixBodyText1"/>
        <w:numPr>
          <w:ilvl w:val="0"/>
          <w:numId w:val="14"/>
        </w:numPr>
        <w:rPr>
          <w:b/>
        </w:rPr>
      </w:pPr>
      <w:r w:rsidRPr="00161F0F">
        <w:rPr>
          <w:b/>
        </w:rPr>
        <w:t>Logging</w:t>
      </w:r>
      <w:r w:rsidR="009F3F03" w:rsidRPr="00161F0F">
        <w:rPr>
          <w:b/>
        </w:rPr>
        <w:t xml:space="preserve"> Tab</w:t>
      </w:r>
    </w:p>
    <w:p w14:paraId="463B89CF" w14:textId="77777777" w:rsidR="004D372C" w:rsidRPr="00457A30" w:rsidRDefault="004D372C" w:rsidP="009F7FC1">
      <w:pPr>
        <w:pStyle w:val="CitrixBodyText1"/>
        <w:numPr>
          <w:ilvl w:val="1"/>
          <w:numId w:val="14"/>
        </w:numPr>
      </w:pPr>
      <w:r>
        <w:t>Use defaults for most use cases.</w:t>
      </w:r>
    </w:p>
    <w:p w14:paraId="7DE8427B" w14:textId="75229CFE" w:rsidR="008B5821" w:rsidRPr="00161F0F" w:rsidRDefault="004D372C" w:rsidP="009F7FC1">
      <w:pPr>
        <w:pStyle w:val="CitrixBodyText1"/>
        <w:numPr>
          <w:ilvl w:val="0"/>
          <w:numId w:val="14"/>
        </w:numPr>
        <w:rPr>
          <w:b/>
        </w:rPr>
      </w:pPr>
      <w:r w:rsidRPr="00161F0F">
        <w:rPr>
          <w:b/>
        </w:rPr>
        <w:t xml:space="preserve"> </w:t>
      </w:r>
      <w:r w:rsidR="008B5821" w:rsidRPr="00161F0F">
        <w:rPr>
          <w:b/>
        </w:rPr>
        <w:t>Network Tab</w:t>
      </w:r>
    </w:p>
    <w:p w14:paraId="23D7EC9C" w14:textId="07FC24D7" w:rsidR="008B5821" w:rsidRPr="00817EA3" w:rsidRDefault="008B5821" w:rsidP="009F7FC1">
      <w:pPr>
        <w:pStyle w:val="CitrixBodyText1"/>
        <w:numPr>
          <w:ilvl w:val="1"/>
          <w:numId w:val="14"/>
        </w:numPr>
      </w:pPr>
      <w:r w:rsidRPr="00161F0F">
        <w:rPr>
          <w:b/>
        </w:rPr>
        <w:t>Udp Server</w:t>
      </w:r>
      <w:r w:rsidRPr="00817EA3">
        <w:rPr>
          <w:b/>
        </w:rPr>
        <w:t xml:space="preserve"> </w:t>
      </w:r>
      <w:r w:rsidRPr="00817EA3">
        <w:t>can be set to a specific IP Address, otherwise the utility will listen on all addresses.</w:t>
      </w:r>
    </w:p>
    <w:p w14:paraId="61A81360" w14:textId="6F01DD0A" w:rsidR="008B5821" w:rsidRPr="00817EA3" w:rsidRDefault="008B5821" w:rsidP="009F7FC1">
      <w:pPr>
        <w:pStyle w:val="CitrixBodyText1"/>
        <w:numPr>
          <w:ilvl w:val="1"/>
          <w:numId w:val="14"/>
        </w:numPr>
      </w:pPr>
      <w:r w:rsidRPr="00161F0F">
        <w:rPr>
          <w:b/>
        </w:rPr>
        <w:t>Udp Server Port</w:t>
      </w:r>
      <w:r w:rsidRPr="00817EA3">
        <w:rPr>
          <w:b/>
        </w:rPr>
        <w:t xml:space="preserve"> </w:t>
      </w:r>
      <w:r w:rsidRPr="00817EA3">
        <w:t>verify default ok.</w:t>
      </w:r>
    </w:p>
    <w:p w14:paraId="19C0522D" w14:textId="46C7762B" w:rsidR="008B5821" w:rsidRPr="00817EA3" w:rsidRDefault="008B5821" w:rsidP="009F7FC1">
      <w:pPr>
        <w:pStyle w:val="CitrixBodyText1"/>
        <w:numPr>
          <w:ilvl w:val="1"/>
          <w:numId w:val="14"/>
        </w:numPr>
      </w:pPr>
      <w:r w:rsidRPr="00161F0F">
        <w:rPr>
          <w:b/>
        </w:rPr>
        <w:t>Udp Client Port</w:t>
      </w:r>
      <w:r w:rsidRPr="00817EA3">
        <w:rPr>
          <w:b/>
        </w:rPr>
        <w:t xml:space="preserve"> </w:t>
      </w:r>
      <w:r w:rsidRPr="00817EA3">
        <w:t>verify default ok.</w:t>
      </w:r>
    </w:p>
    <w:p w14:paraId="49E3E4A5" w14:textId="28982FA7" w:rsidR="001C197F" w:rsidRPr="001C197F" w:rsidRDefault="001C197F" w:rsidP="001C197F">
      <w:pPr>
        <w:ind w:left="720"/>
        <w:rPr>
          <w:b/>
          <w:bCs/>
          <w:color w:val="4D4F53"/>
          <w:szCs w:val="24"/>
        </w:rPr>
      </w:pPr>
      <w:r>
        <w:rPr>
          <w:noProof/>
        </w:rPr>
        <w:lastRenderedPageBreak/>
        <w:drawing>
          <wp:inline distT="0" distB="0" distL="0" distR="0" wp14:anchorId="7168F0F5" wp14:editId="70DFCF6F">
            <wp:extent cx="5943600" cy="3082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82925"/>
                    </a:xfrm>
                    <a:prstGeom prst="rect">
                      <a:avLst/>
                    </a:prstGeom>
                  </pic:spPr>
                </pic:pic>
              </a:graphicData>
            </a:graphic>
          </wp:inline>
        </w:drawing>
      </w:r>
    </w:p>
    <w:p w14:paraId="2F065F5C" w14:textId="77777777" w:rsidR="009F3F03" w:rsidRPr="00161F0F" w:rsidRDefault="009F3F03" w:rsidP="009F7FC1">
      <w:pPr>
        <w:pStyle w:val="CitrixBodyText1"/>
        <w:numPr>
          <w:ilvl w:val="0"/>
          <w:numId w:val="15"/>
        </w:numPr>
        <w:rPr>
          <w:b/>
        </w:rPr>
      </w:pPr>
      <w:r w:rsidRPr="00161F0F">
        <w:rPr>
          <w:b/>
        </w:rPr>
        <w:t>Output Tab</w:t>
      </w:r>
    </w:p>
    <w:p w14:paraId="228513E8" w14:textId="399BCBBA" w:rsidR="009F3F03" w:rsidRPr="00197530" w:rsidRDefault="009F3F03" w:rsidP="009F7FC1">
      <w:pPr>
        <w:pStyle w:val="CitrixBodyText1"/>
        <w:numPr>
          <w:ilvl w:val="1"/>
          <w:numId w:val="15"/>
        </w:numPr>
      </w:pPr>
      <w:r w:rsidRPr="00161F0F">
        <w:t xml:space="preserve">View output and verify </w:t>
      </w:r>
      <w:r w:rsidR="001C197F" w:rsidRPr="00161F0F">
        <w:t>server is listening</w:t>
      </w:r>
      <w:r w:rsidRPr="00161F0F">
        <w:t>.</w:t>
      </w:r>
    </w:p>
    <w:p w14:paraId="665969B2" w14:textId="0B3A6FC1" w:rsidR="009F3F03" w:rsidRPr="00197530" w:rsidRDefault="001C197F" w:rsidP="00161F0F">
      <w:pPr>
        <w:ind w:left="720"/>
        <w:rPr>
          <w:bCs/>
          <w:color w:val="4D4F53"/>
          <w:szCs w:val="24"/>
        </w:rPr>
      </w:pPr>
      <w:r>
        <w:rPr>
          <w:noProof/>
        </w:rPr>
        <w:drawing>
          <wp:inline distT="0" distB="0" distL="0" distR="0" wp14:anchorId="5BDDE6C0" wp14:editId="1C40108C">
            <wp:extent cx="5943600" cy="4338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38955"/>
                    </a:xfrm>
                    <a:prstGeom prst="rect">
                      <a:avLst/>
                    </a:prstGeom>
                  </pic:spPr>
                </pic:pic>
              </a:graphicData>
            </a:graphic>
          </wp:inline>
        </w:drawing>
      </w:r>
    </w:p>
    <w:p w14:paraId="0F38B745" w14:textId="1F3A21D2" w:rsidR="009F3F03" w:rsidRPr="00817EA3" w:rsidRDefault="009F3F03"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6C5B90" w:rsidRPr="00817EA3">
        <w:t xml:space="preserve">UDP listener to capture </w:t>
      </w:r>
      <w:r w:rsidRPr="00817EA3">
        <w:t>tracing</w:t>
      </w:r>
      <w:r w:rsidR="006C5B90" w:rsidRPr="00817EA3">
        <w:t xml:space="preserve"> over network</w:t>
      </w:r>
      <w:r w:rsidRPr="00817EA3">
        <w:t xml:space="preserve"> to formatted .csv file.</w:t>
      </w:r>
    </w:p>
    <w:p w14:paraId="039175A2" w14:textId="3DE403CE" w:rsidR="001C197F" w:rsidRDefault="001C197F" w:rsidP="001C197F">
      <w:pPr>
        <w:pStyle w:val="Heading2"/>
      </w:pPr>
      <w:bookmarkStart w:id="90" w:name="_Walkthrough:_Formatting_a"/>
      <w:bookmarkStart w:id="91" w:name="_Toc372257244"/>
      <w:bookmarkEnd w:id="90"/>
      <w:r w:rsidRPr="0077137C">
        <w:lastRenderedPageBreak/>
        <w:t xml:space="preserve">Walkthrough: </w:t>
      </w:r>
      <w:r>
        <w:t>Formatting a native .etl file into .csv</w:t>
      </w:r>
      <w:bookmarkEnd w:id="91"/>
    </w:p>
    <w:p w14:paraId="45AC85EC" w14:textId="77777777" w:rsidR="005A5D5E" w:rsidRPr="00663918" w:rsidRDefault="001C197F" w:rsidP="00663918">
      <w:pPr>
        <w:pStyle w:val="CitrixBodyText1"/>
      </w:pPr>
      <w:r w:rsidRPr="00663918">
        <w:t xml:space="preserve">The steps below demonstrate how to </w:t>
      </w:r>
      <w:r w:rsidR="005A5D5E" w:rsidRPr="00663918">
        <w:t xml:space="preserve">format a previously gathered trace file in native .etl format into a comma separated formatted file. </w:t>
      </w:r>
    </w:p>
    <w:p w14:paraId="22F691A5" w14:textId="7AF2DAFD" w:rsidR="005A5D5E" w:rsidRPr="00663918" w:rsidRDefault="005A5D5E" w:rsidP="00663918">
      <w:pPr>
        <w:pStyle w:val="CitrixBodyText1"/>
      </w:pPr>
      <w:r w:rsidRPr="00663918">
        <w:t>In addition to specifying one file, another option is to pass a wildcard '*' for file. Example: c:\temp\*.etl will process all .etl files in specified directory and subdirectories.</w:t>
      </w:r>
    </w:p>
    <w:p w14:paraId="7E5A746E" w14:textId="753B49AE" w:rsidR="001C197F" w:rsidRPr="00663918" w:rsidRDefault="005A5D5E" w:rsidP="00663918">
      <w:pPr>
        <w:pStyle w:val="CitrixBodyText1"/>
      </w:pPr>
      <w:r w:rsidRPr="00663918">
        <w:rPr>
          <w:b/>
        </w:rPr>
        <w:t>NOTE:</w:t>
      </w:r>
      <w:r w:rsidRPr="00663918">
        <w:t xml:space="preserve"> Configuring ‘</w:t>
      </w:r>
      <w:r w:rsidR="00BC4100">
        <w:rPr>
          <w:b/>
        </w:rPr>
        <w:t>TMF</w:t>
      </w:r>
      <w:r w:rsidRPr="00663918">
        <w:rPr>
          <w:b/>
        </w:rPr>
        <w:t xml:space="preserve"> Servers</w:t>
      </w:r>
      <w:r w:rsidRPr="00663918">
        <w:t xml:space="preserve">’ with a path containing </w:t>
      </w:r>
      <w:r w:rsidR="00BC4100">
        <w:t>TMF</w:t>
      </w:r>
      <w:r w:rsidRPr="00663918">
        <w:t>s for the .etl file being parsed is required for unmanaged code. For ‘</w:t>
      </w:r>
      <w:r w:rsidR="00BC4100">
        <w:t>TMF</w:t>
      </w:r>
      <w:r w:rsidRPr="00663918">
        <w:t xml:space="preserve"> Servers’, verify the default value of </w:t>
      </w:r>
      <w:hyperlink r:id="rId73" w:history="1">
        <w:r w:rsidRPr="00663918">
          <w:rPr>
            <w:b/>
          </w:rPr>
          <w:t>http://ctxsym.citrix.com/</w:t>
        </w:r>
        <w:r w:rsidR="00BC4100">
          <w:rPr>
            <w:b/>
          </w:rPr>
          <w:t>TMF</w:t>
        </w:r>
        <w:r w:rsidRPr="00663918">
          <w:rPr>
            <w:b/>
          </w:rPr>
          <w:t>s/xaxd/</w:t>
        </w:r>
      </w:hyperlink>
      <w:r w:rsidRPr="00663918">
        <w:t xml:space="preserve"> is ok. Setting up a local '</w:t>
      </w:r>
      <w:r w:rsidR="00BC4100">
        <w:rPr>
          <w:b/>
        </w:rPr>
        <w:t>TMF</w:t>
      </w:r>
      <w:r w:rsidRPr="00663918">
        <w:rPr>
          <w:b/>
        </w:rPr>
        <w:t xml:space="preserve"> Cache Directory</w:t>
      </w:r>
      <w:r w:rsidRPr="00663918">
        <w:t>' will have better performance.</w:t>
      </w:r>
    </w:p>
    <w:p w14:paraId="7553E0EA" w14:textId="77777777"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6F31A315" w14:textId="77777777" w:rsidR="001C197F" w:rsidRPr="00663918" w:rsidRDefault="001C197F" w:rsidP="009F7FC1">
      <w:pPr>
        <w:pStyle w:val="CitrixBodyText1"/>
        <w:numPr>
          <w:ilvl w:val="0"/>
          <w:numId w:val="14"/>
        </w:numPr>
      </w:pPr>
      <w:r w:rsidRPr="00663918">
        <w:t>Open CDFMonitor</w:t>
      </w:r>
    </w:p>
    <w:p w14:paraId="5E4A5809" w14:textId="77777777" w:rsidR="001C197F" w:rsidRPr="00663918" w:rsidRDefault="001C197F" w:rsidP="009F7FC1">
      <w:pPr>
        <w:pStyle w:val="CitrixBodyText1"/>
        <w:numPr>
          <w:ilvl w:val="0"/>
          <w:numId w:val="14"/>
        </w:numPr>
        <w:rPr>
          <w:b/>
        </w:rPr>
      </w:pPr>
      <w:r w:rsidRPr="00663918">
        <w:rPr>
          <w:b/>
        </w:rPr>
        <w:t>Activity Tab</w:t>
      </w:r>
    </w:p>
    <w:p w14:paraId="1F1417FC" w14:textId="6B2F3403" w:rsidR="001C197F" w:rsidRPr="00663918" w:rsidRDefault="001C197F" w:rsidP="009F7FC1">
      <w:pPr>
        <w:pStyle w:val="CitrixBodyText1"/>
        <w:numPr>
          <w:ilvl w:val="1"/>
          <w:numId w:val="14"/>
        </w:numPr>
        <w:rPr>
          <w:b/>
        </w:rPr>
      </w:pPr>
      <w:r w:rsidRPr="00663918">
        <w:t xml:space="preserve">Select: </w:t>
      </w:r>
      <w:r w:rsidR="00431148" w:rsidRPr="00663918">
        <w:rPr>
          <w:b/>
        </w:rPr>
        <w:t>Format trace: Parse existing .etl trace to .csv and optionally filter for trace message</w:t>
      </w:r>
    </w:p>
    <w:p w14:paraId="60285E58" w14:textId="77777777" w:rsidR="00431148" w:rsidRPr="00663918" w:rsidRDefault="00431148" w:rsidP="009F7FC1">
      <w:pPr>
        <w:pStyle w:val="CitrixBodyText1"/>
        <w:numPr>
          <w:ilvl w:val="1"/>
          <w:numId w:val="14"/>
        </w:numPr>
      </w:pPr>
      <w:r w:rsidRPr="00663918">
        <w:t xml:space="preserve">(OPTIONAL) Check: </w:t>
      </w:r>
      <w:r w:rsidRPr="00663918">
        <w:rPr>
          <w:b/>
        </w:rPr>
        <w:t>Use source name and path for destination name and path</w:t>
      </w:r>
    </w:p>
    <w:p w14:paraId="47F7095E" w14:textId="60F72421" w:rsidR="00431148" w:rsidRPr="00663918" w:rsidRDefault="00431148" w:rsidP="009F7FC1">
      <w:pPr>
        <w:pStyle w:val="CitrixBodyText1"/>
        <w:numPr>
          <w:ilvl w:val="1"/>
          <w:numId w:val="14"/>
        </w:numPr>
      </w:pPr>
      <w:r w:rsidRPr="00663918">
        <w:rPr>
          <w:b/>
        </w:rPr>
        <w:t>NOTE:</w:t>
      </w:r>
      <w:r w:rsidRPr="00663918">
        <w:t xml:space="preserve"> </w:t>
      </w:r>
      <w:r w:rsidR="00663918">
        <w:t>T</w:t>
      </w:r>
      <w:r w:rsidRPr="00663918">
        <w:t>his option saves the output from .etl parse in the same directory and using the same name as the .etl file with .csv appended.</w:t>
      </w:r>
    </w:p>
    <w:p w14:paraId="60E8D0AC" w14:textId="77777777" w:rsidR="001C197F" w:rsidRPr="008B5821" w:rsidRDefault="001C197F" w:rsidP="001C197F">
      <w:pPr>
        <w:pStyle w:val="ListParagraph"/>
        <w:rPr>
          <w:rFonts w:cs="Arial"/>
          <w:color w:val="4D4F53"/>
        </w:rPr>
      </w:pPr>
    </w:p>
    <w:p w14:paraId="5E9A442E" w14:textId="6D77A3F9" w:rsidR="001C197F" w:rsidRPr="008B5821" w:rsidRDefault="00431148" w:rsidP="001C197F">
      <w:pPr>
        <w:ind w:firstLine="720"/>
        <w:rPr>
          <w:rFonts w:cs="Arial"/>
          <w:color w:val="4D4F53"/>
        </w:rPr>
      </w:pPr>
      <w:r>
        <w:rPr>
          <w:noProof/>
        </w:rPr>
        <w:drawing>
          <wp:inline distT="0" distB="0" distL="0" distR="0" wp14:anchorId="21DA7381" wp14:editId="618860D0">
            <wp:extent cx="59436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86100"/>
                    </a:xfrm>
                    <a:prstGeom prst="rect">
                      <a:avLst/>
                    </a:prstGeom>
                  </pic:spPr>
                </pic:pic>
              </a:graphicData>
            </a:graphic>
          </wp:inline>
        </w:drawing>
      </w:r>
    </w:p>
    <w:p w14:paraId="17A70125" w14:textId="77777777" w:rsidR="00817EA3" w:rsidRDefault="00817EA3" w:rsidP="00817EA3">
      <w:pPr>
        <w:pStyle w:val="CitrixBodyText1"/>
      </w:pPr>
    </w:p>
    <w:p w14:paraId="46626211" w14:textId="7CE39ACA" w:rsidR="001C197F" w:rsidRPr="00817EA3" w:rsidRDefault="001C197F" w:rsidP="009F7FC1">
      <w:pPr>
        <w:pStyle w:val="CitrixBodyText1"/>
        <w:numPr>
          <w:ilvl w:val="0"/>
          <w:numId w:val="14"/>
        </w:numPr>
        <w:rPr>
          <w:b/>
        </w:rPr>
      </w:pPr>
      <w:r w:rsidRPr="00817EA3">
        <w:rPr>
          <w:b/>
        </w:rPr>
        <w:t>Logging Tab</w:t>
      </w:r>
    </w:p>
    <w:p w14:paraId="14EC07BB" w14:textId="77777777" w:rsidR="004D372C" w:rsidRPr="00457A30" w:rsidRDefault="004D372C" w:rsidP="009F7FC1">
      <w:pPr>
        <w:pStyle w:val="CitrixBodyText1"/>
        <w:numPr>
          <w:ilvl w:val="1"/>
          <w:numId w:val="14"/>
        </w:numPr>
      </w:pPr>
      <w:r>
        <w:t>Use defaults for most use cases.</w:t>
      </w:r>
    </w:p>
    <w:p w14:paraId="5770DF30" w14:textId="3DF14AAB" w:rsidR="001C197F" w:rsidRPr="00817EA3" w:rsidRDefault="004D372C" w:rsidP="009F7FC1">
      <w:pPr>
        <w:pStyle w:val="CitrixBodyText1"/>
        <w:numPr>
          <w:ilvl w:val="0"/>
          <w:numId w:val="14"/>
        </w:numPr>
        <w:rPr>
          <w:b/>
        </w:rPr>
      </w:pPr>
      <w:r w:rsidRPr="00817EA3">
        <w:rPr>
          <w:b/>
        </w:rPr>
        <w:t xml:space="preserve"> </w:t>
      </w:r>
      <w:r w:rsidR="001C197F" w:rsidRPr="00817EA3">
        <w:rPr>
          <w:b/>
        </w:rPr>
        <w:t>Output Tab</w:t>
      </w:r>
    </w:p>
    <w:p w14:paraId="202F0882" w14:textId="77777777" w:rsidR="001C197F" w:rsidRPr="00817EA3" w:rsidRDefault="001C197F" w:rsidP="009F7FC1">
      <w:pPr>
        <w:pStyle w:val="CitrixBodyText1"/>
        <w:numPr>
          <w:ilvl w:val="1"/>
          <w:numId w:val="14"/>
        </w:numPr>
      </w:pPr>
      <w:r w:rsidRPr="00817EA3">
        <w:t>View output and verify server is listening.</w:t>
      </w:r>
    </w:p>
    <w:p w14:paraId="4766356C" w14:textId="2A5D708A" w:rsidR="001C197F" w:rsidRPr="00197530" w:rsidRDefault="009136BB" w:rsidP="00431148">
      <w:pPr>
        <w:ind w:left="720"/>
        <w:rPr>
          <w:bCs/>
          <w:color w:val="4D4F53"/>
          <w:szCs w:val="24"/>
        </w:rPr>
      </w:pPr>
      <w:r>
        <w:rPr>
          <w:noProof/>
        </w:rPr>
        <w:lastRenderedPageBreak/>
        <w:drawing>
          <wp:inline distT="0" distB="0" distL="0" distR="0" wp14:anchorId="5DB330C7" wp14:editId="12796C90">
            <wp:extent cx="5943600" cy="4378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78325"/>
                    </a:xfrm>
                    <a:prstGeom prst="rect">
                      <a:avLst/>
                    </a:prstGeom>
                  </pic:spPr>
                </pic:pic>
              </a:graphicData>
            </a:graphic>
          </wp:inline>
        </w:drawing>
      </w:r>
    </w:p>
    <w:p w14:paraId="01192291" w14:textId="77777777" w:rsidR="00817EA3" w:rsidRDefault="00817EA3" w:rsidP="00817EA3">
      <w:pPr>
        <w:pStyle w:val="CitrixBodyText1"/>
        <w:ind w:left="360"/>
      </w:pPr>
    </w:p>
    <w:p w14:paraId="371C540A" w14:textId="5BB84D23" w:rsidR="001C197F" w:rsidRPr="00817EA3" w:rsidRDefault="001C197F" w:rsidP="009F7FC1">
      <w:pPr>
        <w:pStyle w:val="CitrixBodyText1"/>
        <w:numPr>
          <w:ilvl w:val="0"/>
          <w:numId w:val="14"/>
        </w:numPr>
      </w:pPr>
      <w:r w:rsidRPr="00817EA3">
        <w:t>Select</w:t>
      </w:r>
      <w:r w:rsidR="00180F42">
        <w:t>:</w:t>
      </w:r>
      <w:r w:rsidRPr="00817EA3">
        <w:t xml:space="preserve"> ‘</w:t>
      </w:r>
      <w:r w:rsidRPr="00817EA3">
        <w:rPr>
          <w:b/>
        </w:rPr>
        <w:t>Start</w:t>
      </w:r>
      <w:r w:rsidRPr="00817EA3">
        <w:t xml:space="preserve">’ button to start activity which will enable </w:t>
      </w:r>
      <w:r w:rsidR="00431148" w:rsidRPr="00817EA3">
        <w:t xml:space="preserve">parsing of .etl file </w:t>
      </w:r>
      <w:r w:rsidRPr="00817EA3">
        <w:t>to formatted .csv file.</w:t>
      </w:r>
    </w:p>
    <w:p w14:paraId="54D0DB5F" w14:textId="77777777" w:rsidR="001C197F" w:rsidRDefault="001C197F" w:rsidP="001C197F">
      <w:pPr>
        <w:pStyle w:val="ListParagraph"/>
        <w:ind w:left="1080"/>
        <w:rPr>
          <w:bCs/>
          <w:color w:val="4D4F53"/>
          <w:szCs w:val="24"/>
        </w:rPr>
      </w:pPr>
    </w:p>
    <w:p w14:paraId="118690D5" w14:textId="77777777" w:rsidR="009136BB" w:rsidRDefault="009136BB" w:rsidP="001C197F">
      <w:pPr>
        <w:pStyle w:val="ListParagraph"/>
        <w:ind w:left="1080"/>
        <w:rPr>
          <w:bCs/>
          <w:color w:val="4D4F53"/>
          <w:szCs w:val="24"/>
        </w:rPr>
      </w:pPr>
    </w:p>
    <w:p w14:paraId="28BF1A35" w14:textId="77777777" w:rsidR="009136BB" w:rsidRDefault="009136BB">
      <w:pPr>
        <w:rPr>
          <w:bCs/>
          <w:color w:val="4D4F53"/>
          <w:szCs w:val="24"/>
        </w:rPr>
      </w:pPr>
      <w:r>
        <w:rPr>
          <w:bCs/>
          <w:color w:val="4D4F53"/>
          <w:szCs w:val="24"/>
        </w:rPr>
        <w:br w:type="page"/>
      </w:r>
    </w:p>
    <w:p w14:paraId="5B79DEE2" w14:textId="4104698D" w:rsidR="00EC767B" w:rsidRDefault="00EC767B" w:rsidP="00EC767B">
      <w:pPr>
        <w:pStyle w:val="Heading2"/>
      </w:pPr>
      <w:bookmarkStart w:id="92" w:name="_Walkthrough:_Formatting_multiple"/>
      <w:bookmarkStart w:id="93" w:name="_Walkthrough:_Using_console"/>
      <w:bookmarkStart w:id="94" w:name="_Toc372257245"/>
      <w:bookmarkEnd w:id="84"/>
      <w:bookmarkEnd w:id="92"/>
      <w:bookmarkEnd w:id="93"/>
      <w:r w:rsidRPr="0077137C">
        <w:lastRenderedPageBreak/>
        <w:t xml:space="preserve">Walkthrough: </w:t>
      </w:r>
      <w:r>
        <w:t>Using console / command line mode</w:t>
      </w:r>
      <w:bookmarkEnd w:id="94"/>
    </w:p>
    <w:p w14:paraId="7F2561B9" w14:textId="63526984" w:rsidR="00083EE6" w:rsidRPr="00083EE6" w:rsidRDefault="00083EE6" w:rsidP="00C95476">
      <w:pPr>
        <w:spacing w:before="0"/>
        <w:rPr>
          <w:color w:val="4D4F53"/>
          <w:szCs w:val="24"/>
        </w:rPr>
      </w:pPr>
      <w:r w:rsidRPr="00083EE6">
        <w:rPr>
          <w:color w:val="4D4F53"/>
          <w:szCs w:val="24"/>
        </w:rPr>
        <w:t xml:space="preserve">All configuration variables available in the configuration file can also be passed as parameters on the command line. </w:t>
      </w:r>
    </w:p>
    <w:p w14:paraId="5822F62F" w14:textId="00C10F73" w:rsidR="00083EE6" w:rsidRPr="00083EE6" w:rsidRDefault="00083EE6" w:rsidP="00C95476">
      <w:pPr>
        <w:pStyle w:val="CitrixBodyText1"/>
      </w:pPr>
      <w:r w:rsidRPr="00083EE6">
        <w:t>Passing '/?' on command line will give limited help</w:t>
      </w:r>
      <w:r w:rsidR="00C95476">
        <w:t>.</w:t>
      </w:r>
    </w:p>
    <w:p w14:paraId="504B4C34" w14:textId="77777777" w:rsidR="00083EE6" w:rsidRPr="00083EE6" w:rsidRDefault="00083EE6" w:rsidP="00C95476">
      <w:pPr>
        <w:pStyle w:val="CitrixBodyText1"/>
      </w:pPr>
      <w:r w:rsidRPr="00083EE6">
        <w:t>Properties are passed using format '/%property%:%value%'. Example: cdfmonitor.exe /configfile:c:\temp\test.exe.config</w:t>
      </w:r>
    </w:p>
    <w:p w14:paraId="73B74CA4" w14:textId="77777777" w:rsidR="00083EE6" w:rsidRPr="00083EE6" w:rsidRDefault="00083EE6" w:rsidP="00C95476">
      <w:pPr>
        <w:pStyle w:val="CitrixBodyText1"/>
      </w:pPr>
      <w:r w:rsidRPr="00083EE6">
        <w:t>Operators are passed using format '/%operator%'. Example: cdfmonitor.exe /clean</w:t>
      </w:r>
    </w:p>
    <w:p w14:paraId="5A04230B" w14:textId="053FEF04" w:rsidR="00083EE6" w:rsidRPr="00083EE6" w:rsidRDefault="00C95476" w:rsidP="00C95476">
      <w:pPr>
        <w:pStyle w:val="CitrixBodyText1"/>
      </w:pPr>
      <w:r>
        <w:rPr>
          <w:b/>
        </w:rPr>
        <w:t>NOTE:</w:t>
      </w:r>
      <w:r w:rsidR="00083EE6" w:rsidRPr="00083EE6">
        <w:t xml:space="preserve"> Start Command Prompt in Administrator mode</w:t>
      </w:r>
      <w:r>
        <w:t>.</w:t>
      </w:r>
    </w:p>
    <w:p w14:paraId="6BC13363" w14:textId="77777777" w:rsidR="00083EE6" w:rsidRPr="00083EE6" w:rsidRDefault="00083EE6" w:rsidP="00083EE6">
      <w:pPr>
        <w:spacing w:before="0"/>
        <w:ind w:left="1080"/>
        <w:rPr>
          <w:rFonts w:ascii="Calibri" w:eastAsia="Times New Roman" w:hAnsi="Calibri"/>
          <w:color w:val="000000"/>
          <w:sz w:val="22"/>
          <w:szCs w:val="22"/>
        </w:rPr>
      </w:pPr>
      <w:r w:rsidRPr="00083EE6">
        <w:rPr>
          <w:rFonts w:ascii="Calibri" w:eastAsia="Times New Roman" w:hAnsi="Calibri"/>
          <w:color w:val="000000"/>
          <w:sz w:val="22"/>
          <w:szCs w:val="22"/>
        </w:rPr>
        <w:t> </w:t>
      </w:r>
    </w:p>
    <w:p w14:paraId="7AFE5A4D" w14:textId="77777777" w:rsidR="00083EE6" w:rsidRPr="00083EE6" w:rsidRDefault="00083EE6" w:rsidP="00C95476">
      <w:pPr>
        <w:pStyle w:val="CitrixBodyText1"/>
      </w:pPr>
      <w:r w:rsidRPr="00083EE6">
        <w:t>The following assumes a default configuration file to show parameter passing though the parameters below could be set in the configuration file.</w:t>
      </w:r>
    </w:p>
    <w:p w14:paraId="0ADB4552" w14:textId="77777777" w:rsidR="00083EE6" w:rsidRPr="00083EE6" w:rsidRDefault="00083EE6" w:rsidP="00C95476">
      <w:pPr>
        <w:pStyle w:val="CitrixBodyText1"/>
      </w:pPr>
      <w:r w:rsidRPr="00083EE6">
        <w:t>Example Commands:</w:t>
      </w:r>
    </w:p>
    <w:p w14:paraId="18FF0C52" w14:textId="77777777" w:rsidR="00083EE6" w:rsidRPr="00083EE6" w:rsidRDefault="00083EE6" w:rsidP="00C95476">
      <w:pPr>
        <w:pStyle w:val="CitrixBodyText1"/>
        <w:numPr>
          <w:ilvl w:val="0"/>
          <w:numId w:val="14"/>
        </w:numPr>
      </w:pPr>
      <w:r w:rsidRPr="00083EE6">
        <w:rPr>
          <w:b/>
        </w:rPr>
        <w:t>Trace To Etl</w:t>
      </w:r>
      <w:r w:rsidRPr="00083EE6">
        <w:t xml:space="preserve"> - &gt;CDFMonitor.exe /runas:console /activity:tracetoetl /modulesource:localmachine /moduleenablebyfilter:true /modulefilter:.* /tracefileoutput:test.etl</w:t>
      </w:r>
    </w:p>
    <w:p w14:paraId="0B885BBE" w14:textId="77777777" w:rsidR="00083EE6" w:rsidRPr="00083EE6" w:rsidRDefault="00083EE6" w:rsidP="00C95476">
      <w:pPr>
        <w:pStyle w:val="CitrixBodyText1"/>
        <w:numPr>
          <w:ilvl w:val="0"/>
          <w:numId w:val="14"/>
        </w:numPr>
      </w:pPr>
      <w:r w:rsidRPr="00083EE6">
        <w:rPr>
          <w:b/>
        </w:rPr>
        <w:t>Trace To Csv</w:t>
      </w:r>
      <w:r w:rsidRPr="00083EE6">
        <w:t xml:space="preserve"> - &gt;CDFMonitor.exe /runas:console /activity:tracetocsv /modulesource:localmachine /moduleenablebyfilter:true /modulefilter:.* /tracefileoutput:test.csv</w:t>
      </w:r>
    </w:p>
    <w:p w14:paraId="0934331C" w14:textId="469E73E8" w:rsidR="00083EE6" w:rsidRPr="00083EE6" w:rsidRDefault="00083EE6" w:rsidP="00C95476">
      <w:pPr>
        <w:pStyle w:val="CitrixBodyText1"/>
        <w:numPr>
          <w:ilvl w:val="0"/>
          <w:numId w:val="14"/>
        </w:numPr>
      </w:pPr>
      <w:r w:rsidRPr="00083EE6">
        <w:rPr>
          <w:b/>
        </w:rPr>
        <w:t>Deploy remote config</w:t>
      </w:r>
      <w:r w:rsidRPr="00083EE6">
        <w:t xml:space="preserve"> (assuming deploy path has remote exe and config)- &gt;cdfmonitor.exe /runas:console /activity:remote /remoteactivity:deploy /deploypath:c:\temp\</w:t>
      </w:r>
      <w:r w:rsidR="00BC4100">
        <w:t>GUI</w:t>
      </w:r>
      <w:r w:rsidRPr="00083EE6">
        <w:t>\deploy /remotemachines:127.0.0.1</w:t>
      </w:r>
    </w:p>
    <w:p w14:paraId="32997DA8" w14:textId="44D6C251" w:rsidR="00083EE6" w:rsidRPr="00083EE6" w:rsidRDefault="00083EE6" w:rsidP="00C95476">
      <w:pPr>
        <w:pStyle w:val="CitrixBodyText1"/>
        <w:numPr>
          <w:ilvl w:val="0"/>
          <w:numId w:val="14"/>
        </w:numPr>
      </w:pPr>
      <w:r w:rsidRPr="00083EE6">
        <w:rPr>
          <w:b/>
        </w:rPr>
        <w:t>Gather remote config</w:t>
      </w:r>
      <w:r w:rsidRPr="00083EE6">
        <w:t xml:space="preserve"> - &gt;cdfmonitor.exe /runas:console /activity:remote /remoteactivity:gather /gatherpath:c:\temp\</w:t>
      </w:r>
      <w:r w:rsidR="00BC4100">
        <w:t>GUI</w:t>
      </w:r>
      <w:r w:rsidRPr="00083EE6">
        <w:t>\gather /remotemachines:127.0.0.1</w:t>
      </w:r>
    </w:p>
    <w:p w14:paraId="4576709F" w14:textId="77777777" w:rsidR="00083EE6" w:rsidRPr="00083EE6" w:rsidRDefault="00083EE6" w:rsidP="00C95476">
      <w:pPr>
        <w:pStyle w:val="CitrixBodyText1"/>
        <w:numPr>
          <w:ilvl w:val="0"/>
          <w:numId w:val="14"/>
        </w:numPr>
      </w:pPr>
      <w:r w:rsidRPr="00083EE6">
        <w:rPr>
          <w:b/>
        </w:rPr>
        <w:t>Undeploy remote config</w:t>
      </w:r>
      <w:r w:rsidRPr="00083EE6">
        <w:t xml:space="preserve"> - &gt;cdfmonitor.exe /runas:console /activity:remote /remoteactivity:undeploy /remotemachines:127.0.0.1</w:t>
      </w:r>
    </w:p>
    <w:p w14:paraId="6BCB4E63" w14:textId="77777777" w:rsidR="00083EE6" w:rsidRPr="00083EE6" w:rsidRDefault="00083EE6" w:rsidP="00C95476">
      <w:pPr>
        <w:pStyle w:val="CitrixBodyText1"/>
        <w:numPr>
          <w:ilvl w:val="0"/>
          <w:numId w:val="14"/>
        </w:numPr>
      </w:pPr>
      <w:r w:rsidRPr="00083EE6">
        <w:rPr>
          <w:b/>
        </w:rPr>
        <w:t>Parse etl file</w:t>
      </w:r>
      <w:r w:rsidRPr="00083EE6">
        <w:t xml:space="preserve"> - &gt;CDFMonitor.exe /RunAs:Console /Activity:RegexParseToCsv /TraceFileInput:F:\temp\Cdflogfile.etl /UseTraceSourceForDestination:True</w:t>
      </w:r>
    </w:p>
    <w:p w14:paraId="3BA98CCD" w14:textId="5369176E" w:rsidR="00083EE6" w:rsidRPr="00083EE6" w:rsidRDefault="00083EE6" w:rsidP="00083EE6">
      <w:pPr>
        <w:spacing w:before="0"/>
        <w:rPr>
          <w:rFonts w:ascii="Calibri" w:eastAsia="Times New Roman" w:hAnsi="Calibri"/>
          <w:color w:val="000000"/>
          <w:sz w:val="22"/>
          <w:szCs w:val="22"/>
        </w:rPr>
      </w:pPr>
    </w:p>
    <w:p w14:paraId="728B585B" w14:textId="77777777" w:rsidR="00083EE6" w:rsidRPr="00083EE6" w:rsidRDefault="00083EE6" w:rsidP="00083EE6">
      <w:pPr>
        <w:spacing w:before="0"/>
        <w:rPr>
          <w:rFonts w:ascii="Calibri" w:eastAsia="Times New Roman" w:hAnsi="Calibri"/>
          <w:color w:val="000000"/>
          <w:sz w:val="22"/>
          <w:szCs w:val="22"/>
        </w:rPr>
      </w:pPr>
      <w:r w:rsidRPr="00083EE6">
        <w:rPr>
          <w:rFonts w:ascii="Calibri" w:eastAsia="Times New Roman" w:hAnsi="Calibri"/>
          <w:color w:val="000000"/>
          <w:sz w:val="22"/>
          <w:szCs w:val="22"/>
        </w:rPr>
        <w:t> </w:t>
      </w:r>
    </w:p>
    <w:p w14:paraId="5CD807CC" w14:textId="77777777" w:rsidR="00083EE6" w:rsidRPr="00083EE6" w:rsidRDefault="00083EE6" w:rsidP="00083EE6">
      <w:pPr>
        <w:spacing w:before="0"/>
        <w:ind w:left="540"/>
        <w:rPr>
          <w:rFonts w:ascii="Calibri" w:eastAsia="Times New Roman" w:hAnsi="Calibri"/>
          <w:color w:val="000000"/>
          <w:sz w:val="22"/>
          <w:szCs w:val="22"/>
        </w:rPr>
      </w:pPr>
      <w:r w:rsidRPr="00083EE6">
        <w:rPr>
          <w:rFonts w:ascii="Calibri" w:eastAsia="Times New Roman" w:hAnsi="Calibri"/>
          <w:color w:val="000000"/>
          <w:sz w:val="22"/>
          <w:szCs w:val="22"/>
        </w:rPr>
        <w:t> </w:t>
      </w:r>
    </w:p>
    <w:p w14:paraId="71EFED5C" w14:textId="6D68662E" w:rsidR="00EC767B" w:rsidRDefault="00EC767B" w:rsidP="00EC767B">
      <w:pPr>
        <w:rPr>
          <w:rFonts w:cs="Arial"/>
          <w:color w:val="4D4F53"/>
          <w:sz w:val="36"/>
          <w:szCs w:val="36"/>
        </w:rPr>
      </w:pPr>
      <w:r>
        <w:t xml:space="preserve"> </w:t>
      </w:r>
      <w:r>
        <w:br w:type="page"/>
      </w:r>
    </w:p>
    <w:p w14:paraId="6A65283D" w14:textId="49DB0231" w:rsidR="009136BB" w:rsidRDefault="009136BB" w:rsidP="009136BB">
      <w:pPr>
        <w:pStyle w:val="Heading2"/>
      </w:pPr>
      <w:bookmarkStart w:id="95" w:name="_Toc372257246"/>
      <w:bookmarkStart w:id="96" w:name="_Walkthrough:_Formatting_multiple_1"/>
      <w:bookmarkEnd w:id="96"/>
      <w:r w:rsidRPr="0077137C">
        <w:lastRenderedPageBreak/>
        <w:t xml:space="preserve">Walkthrough: </w:t>
      </w:r>
      <w:r>
        <w:t>Formatting multiple native .etl files into .csv</w:t>
      </w:r>
      <w:bookmarkEnd w:id="95"/>
    </w:p>
    <w:p w14:paraId="45C59B0E" w14:textId="3E3D4AA6" w:rsidR="009136BB" w:rsidRPr="00A162A7" w:rsidRDefault="009136BB" w:rsidP="00A162A7">
      <w:pPr>
        <w:pStyle w:val="CitrixBodyText1"/>
      </w:pPr>
      <w:r w:rsidRPr="00A162A7">
        <w:t>The steps below demonstrate how to format a previously gathered trace f</w:t>
      </w:r>
      <w:r w:rsidR="00526360">
        <w:t>iles in native .etl format into</w:t>
      </w:r>
      <w:r w:rsidRPr="00A162A7">
        <w:t xml:space="preserve"> comma separated formatted files. </w:t>
      </w:r>
    </w:p>
    <w:p w14:paraId="59D3C1F5" w14:textId="77777777" w:rsidR="009136BB" w:rsidRPr="00A162A7" w:rsidRDefault="009136BB" w:rsidP="00A162A7">
      <w:pPr>
        <w:pStyle w:val="CitrixBodyText1"/>
      </w:pPr>
      <w:r w:rsidRPr="00A162A7">
        <w:t xml:space="preserve">Parsing multiple files can be performed by using either *.etl or *.zip wildcards. Using either of those will start a search from the configured directory and all subdirectories. </w:t>
      </w:r>
    </w:p>
    <w:p w14:paraId="2BC4B56A" w14:textId="474734C5" w:rsidR="009136BB" w:rsidRPr="00A162A7" w:rsidRDefault="009136BB" w:rsidP="00A162A7">
      <w:pPr>
        <w:pStyle w:val="CitrixBodyText1"/>
      </w:pPr>
      <w:r w:rsidRPr="00A162A7">
        <w:t>If a .zip file is specified, a search for all zips will occur first. Each zip that contains a file named '[Content_Types].xml' will be searched for .etl files.  Any .etl found in the zip files are extracted. A new search for *.etl files will be performed and will subsequently be parsed.</w:t>
      </w:r>
    </w:p>
    <w:p w14:paraId="34705C14" w14:textId="65AE067F" w:rsidR="009136BB" w:rsidRPr="00A162A7" w:rsidRDefault="009136BB" w:rsidP="00A162A7">
      <w:pPr>
        <w:pStyle w:val="CitrixBodyText1"/>
      </w:pPr>
      <w:r w:rsidRPr="00A162A7">
        <w:t>If an .etl file is specified, a search for all etl files in configured directory and all sub directories will be performed. Each .etl file will then be parsed</w:t>
      </w:r>
    </w:p>
    <w:p w14:paraId="55894A6C" w14:textId="33D7A0DE" w:rsidR="009136BB" w:rsidRPr="00A162A7" w:rsidRDefault="009136BB" w:rsidP="00A162A7">
      <w:pPr>
        <w:pStyle w:val="CitrixBodyText1"/>
      </w:pPr>
      <w:r w:rsidRPr="00A162A7">
        <w:t>Microsoft .Net creates packages using Open XML format (XPS) which is what creates and uses '[Content_Types].xml. Any zip created by CDFMonitor can be read by CDFMonitor.</w:t>
      </w:r>
    </w:p>
    <w:p w14:paraId="7722FE26" w14:textId="5FDD6AF4" w:rsidR="009136BB" w:rsidRPr="00A162A7" w:rsidRDefault="009136BB" w:rsidP="00A162A7">
      <w:pPr>
        <w:pStyle w:val="CitrixBodyText1"/>
      </w:pPr>
      <w:r w:rsidRPr="00A162A7">
        <w:rPr>
          <w:b/>
        </w:rPr>
        <w:t xml:space="preserve">NOTE: </w:t>
      </w:r>
      <w:r w:rsidRPr="00A162A7">
        <w:t>Configuring ‘</w:t>
      </w:r>
      <w:r w:rsidR="00BC4100">
        <w:rPr>
          <w:b/>
        </w:rPr>
        <w:t>TMF</w:t>
      </w:r>
      <w:r w:rsidRPr="00A162A7">
        <w:rPr>
          <w:b/>
        </w:rPr>
        <w:t xml:space="preserve"> Servers</w:t>
      </w:r>
      <w:r w:rsidRPr="00A162A7">
        <w:t xml:space="preserve">’ with a path containing </w:t>
      </w:r>
      <w:r w:rsidR="00BC4100">
        <w:t>TMF</w:t>
      </w:r>
      <w:r w:rsidRPr="00A162A7">
        <w:t>s for the .etl file being parsed is required for unmanaged code. For ‘</w:t>
      </w:r>
      <w:r w:rsidR="00BC4100">
        <w:t>TMF</w:t>
      </w:r>
      <w:r w:rsidRPr="00A162A7">
        <w:t xml:space="preserve"> Servers’, verify the default value of </w:t>
      </w:r>
      <w:hyperlink r:id="rId76" w:history="1">
        <w:r w:rsidRPr="00A162A7">
          <w:rPr>
            <w:b/>
          </w:rPr>
          <w:t>http://ctxsym.citrix.com/</w:t>
        </w:r>
        <w:r w:rsidR="00BC4100">
          <w:rPr>
            <w:b/>
          </w:rPr>
          <w:t>TMF</w:t>
        </w:r>
        <w:r w:rsidRPr="00A162A7">
          <w:rPr>
            <w:b/>
          </w:rPr>
          <w:t>s/xaxd/</w:t>
        </w:r>
      </w:hyperlink>
      <w:r w:rsidRPr="00A162A7">
        <w:t xml:space="preserve"> is ok. Setting up a local '</w:t>
      </w:r>
      <w:r w:rsidR="00BC4100">
        <w:rPr>
          <w:b/>
        </w:rPr>
        <w:t>TMF</w:t>
      </w:r>
      <w:r w:rsidRPr="00A162A7">
        <w:rPr>
          <w:b/>
        </w:rPr>
        <w:t xml:space="preserve"> Cache Directory</w:t>
      </w:r>
      <w:r w:rsidRPr="00A162A7">
        <w:t>' will have better performance.</w:t>
      </w:r>
    </w:p>
    <w:p w14:paraId="3D9249AD" w14:textId="4E6C9A31" w:rsidR="004D4A1E" w:rsidRPr="009C109B" w:rsidRDefault="004D4A1E" w:rsidP="004D4A1E">
      <w:pPr>
        <w:pStyle w:val="CitrixBodyText1"/>
      </w:pPr>
      <w:r>
        <w:t xml:space="preserve">See </w:t>
      </w:r>
      <w:hyperlink w:anchor="_Register_File_Type" w:history="1">
        <w:r w:rsidRPr="004D4A1E">
          <w:rPr>
            <w:rStyle w:val="Hyperlink"/>
          </w:rPr>
          <w:t>Register File Type Association (FTA)</w:t>
        </w:r>
      </w:hyperlink>
      <w:r>
        <w:t xml:space="preserve"> for additional information.</w:t>
      </w:r>
    </w:p>
    <w:p w14:paraId="160D1B77" w14:textId="30213DE7" w:rsidR="009136BB" w:rsidRPr="00A162A7" w:rsidRDefault="004D4A1E" w:rsidP="004D4A1E">
      <w:pPr>
        <w:pStyle w:val="CitrixBodyText1"/>
        <w:numPr>
          <w:ilvl w:val="0"/>
          <w:numId w:val="14"/>
        </w:numPr>
      </w:pPr>
      <w:r w:rsidRPr="00A162A7">
        <w:t xml:space="preserve"> </w:t>
      </w:r>
      <w:r w:rsidR="009136BB" w:rsidRPr="00A162A7">
        <w:t>Open CDFMonitor</w:t>
      </w:r>
    </w:p>
    <w:p w14:paraId="0FE35397" w14:textId="77777777" w:rsidR="009136BB" w:rsidRPr="00A162A7" w:rsidRDefault="009136BB" w:rsidP="009F7FC1">
      <w:pPr>
        <w:pStyle w:val="CitrixBodyText1"/>
        <w:numPr>
          <w:ilvl w:val="0"/>
          <w:numId w:val="14"/>
        </w:numPr>
        <w:rPr>
          <w:b/>
        </w:rPr>
      </w:pPr>
      <w:r w:rsidRPr="00A162A7">
        <w:rPr>
          <w:b/>
        </w:rPr>
        <w:t>Activity Tab</w:t>
      </w:r>
    </w:p>
    <w:p w14:paraId="1F0A738A" w14:textId="77777777" w:rsidR="009136BB" w:rsidRPr="00A162A7" w:rsidRDefault="009136BB" w:rsidP="009F7FC1">
      <w:pPr>
        <w:pStyle w:val="CitrixBodyText1"/>
        <w:numPr>
          <w:ilvl w:val="1"/>
          <w:numId w:val="14"/>
        </w:numPr>
      </w:pPr>
      <w:r w:rsidRPr="00A162A7">
        <w:t xml:space="preserve">Select: </w:t>
      </w:r>
      <w:r w:rsidRPr="00A162A7">
        <w:rPr>
          <w:b/>
        </w:rPr>
        <w:t>Format trace: Parse existing .etl trace to .csv and optionally filter for trace message</w:t>
      </w:r>
    </w:p>
    <w:p w14:paraId="6EFF4B00" w14:textId="77777777" w:rsidR="009136BB" w:rsidRPr="00A162A7" w:rsidRDefault="009136BB" w:rsidP="009F7FC1">
      <w:pPr>
        <w:pStyle w:val="CitrixBodyText1"/>
        <w:numPr>
          <w:ilvl w:val="1"/>
          <w:numId w:val="14"/>
        </w:numPr>
      </w:pPr>
      <w:r w:rsidRPr="00A162A7">
        <w:t xml:space="preserve">(OPTIONAL) Check: </w:t>
      </w:r>
      <w:r w:rsidRPr="00A162A7">
        <w:rPr>
          <w:b/>
        </w:rPr>
        <w:t>Use source name and path for destination name and path</w:t>
      </w:r>
    </w:p>
    <w:p w14:paraId="52ED1EFB" w14:textId="77777777" w:rsidR="009136BB" w:rsidRPr="00A162A7" w:rsidRDefault="009136BB" w:rsidP="009F7FC1">
      <w:pPr>
        <w:pStyle w:val="CitrixBodyText1"/>
        <w:numPr>
          <w:ilvl w:val="1"/>
          <w:numId w:val="14"/>
        </w:numPr>
      </w:pPr>
      <w:r w:rsidRPr="00A162A7">
        <w:rPr>
          <w:b/>
        </w:rPr>
        <w:t>NOTE:</w:t>
      </w:r>
      <w:r w:rsidRPr="00A162A7">
        <w:t xml:space="preserve"> this option saves the output from .etl parse in the same directory and using the same name as the .etl file with .csv appended.</w:t>
      </w:r>
    </w:p>
    <w:p w14:paraId="6DCA773F" w14:textId="77777777" w:rsidR="009136BB" w:rsidRPr="008B5821" w:rsidRDefault="009136BB" w:rsidP="009136BB">
      <w:pPr>
        <w:pStyle w:val="ListParagraph"/>
        <w:rPr>
          <w:rFonts w:cs="Arial"/>
          <w:color w:val="4D4F53"/>
        </w:rPr>
      </w:pPr>
    </w:p>
    <w:p w14:paraId="0B4D9397" w14:textId="126CC326" w:rsidR="009136BB" w:rsidRPr="008B5821" w:rsidRDefault="009136BB" w:rsidP="009136BB">
      <w:pPr>
        <w:ind w:firstLine="720"/>
        <w:rPr>
          <w:rFonts w:cs="Arial"/>
          <w:color w:val="4D4F53"/>
        </w:rPr>
      </w:pPr>
      <w:r>
        <w:rPr>
          <w:noProof/>
        </w:rPr>
        <w:lastRenderedPageBreak/>
        <w:drawing>
          <wp:inline distT="0" distB="0" distL="0" distR="0" wp14:anchorId="71875035" wp14:editId="09202582">
            <wp:extent cx="5943600" cy="4378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78960"/>
                    </a:xfrm>
                    <a:prstGeom prst="rect">
                      <a:avLst/>
                    </a:prstGeom>
                  </pic:spPr>
                </pic:pic>
              </a:graphicData>
            </a:graphic>
          </wp:inline>
        </w:drawing>
      </w:r>
    </w:p>
    <w:p w14:paraId="3A23CA51" w14:textId="77777777" w:rsidR="009136BB" w:rsidRPr="008B5821" w:rsidRDefault="009136BB" w:rsidP="009136BB">
      <w:pPr>
        <w:pStyle w:val="ListParagraph"/>
        <w:ind w:left="360"/>
        <w:rPr>
          <w:b/>
          <w:bCs/>
          <w:color w:val="4D4F53"/>
          <w:szCs w:val="24"/>
        </w:rPr>
      </w:pPr>
    </w:p>
    <w:p w14:paraId="0A1563B0" w14:textId="77777777" w:rsidR="009136BB" w:rsidRPr="004D56C2" w:rsidRDefault="009136BB" w:rsidP="009F7FC1">
      <w:pPr>
        <w:pStyle w:val="CitrixBodyText1"/>
        <w:numPr>
          <w:ilvl w:val="0"/>
          <w:numId w:val="14"/>
        </w:numPr>
        <w:rPr>
          <w:b/>
        </w:rPr>
      </w:pPr>
      <w:r w:rsidRPr="004D56C2">
        <w:rPr>
          <w:b/>
        </w:rPr>
        <w:t>Logging Tab</w:t>
      </w:r>
    </w:p>
    <w:p w14:paraId="680810CC" w14:textId="77777777" w:rsidR="004D372C" w:rsidRPr="00457A30" w:rsidRDefault="004D372C" w:rsidP="009F7FC1">
      <w:pPr>
        <w:pStyle w:val="CitrixBodyText1"/>
        <w:numPr>
          <w:ilvl w:val="1"/>
          <w:numId w:val="14"/>
        </w:numPr>
      </w:pPr>
      <w:r>
        <w:t>Use defaults for most use cases.</w:t>
      </w:r>
    </w:p>
    <w:p w14:paraId="59E7F4D0" w14:textId="401F3DF5" w:rsidR="009136BB" w:rsidRPr="004D56C2" w:rsidRDefault="009136BB" w:rsidP="009F7FC1">
      <w:pPr>
        <w:pStyle w:val="CitrixBodyText1"/>
        <w:numPr>
          <w:ilvl w:val="0"/>
          <w:numId w:val="14"/>
        </w:numPr>
        <w:rPr>
          <w:b/>
        </w:rPr>
      </w:pPr>
      <w:r w:rsidRPr="004D56C2">
        <w:rPr>
          <w:b/>
        </w:rPr>
        <w:t>Output Tab</w:t>
      </w:r>
    </w:p>
    <w:p w14:paraId="32A7B3E5" w14:textId="77777777" w:rsidR="009136BB" w:rsidRPr="00197530" w:rsidRDefault="009136BB" w:rsidP="009F7FC1">
      <w:pPr>
        <w:pStyle w:val="CitrixBodyText1"/>
        <w:numPr>
          <w:ilvl w:val="1"/>
          <w:numId w:val="14"/>
        </w:numPr>
      </w:pPr>
      <w:r w:rsidRPr="00A162A7">
        <w:t>View output and verify server is listening.</w:t>
      </w:r>
    </w:p>
    <w:p w14:paraId="66AD13FB" w14:textId="147D84ED" w:rsidR="009136BB" w:rsidRPr="00197530" w:rsidRDefault="009136BB" w:rsidP="009136BB">
      <w:pPr>
        <w:ind w:left="720"/>
        <w:rPr>
          <w:bCs/>
          <w:color w:val="4D4F53"/>
          <w:szCs w:val="24"/>
        </w:rPr>
      </w:pPr>
      <w:r>
        <w:rPr>
          <w:noProof/>
        </w:rPr>
        <w:lastRenderedPageBreak/>
        <w:drawing>
          <wp:inline distT="0" distB="0" distL="0" distR="0" wp14:anchorId="2E6145F3" wp14:editId="37392899">
            <wp:extent cx="5943600" cy="4378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378325"/>
                    </a:xfrm>
                    <a:prstGeom prst="rect">
                      <a:avLst/>
                    </a:prstGeom>
                  </pic:spPr>
                </pic:pic>
              </a:graphicData>
            </a:graphic>
          </wp:inline>
        </w:drawing>
      </w:r>
    </w:p>
    <w:p w14:paraId="1B7A328E" w14:textId="77777777" w:rsidR="00F6600B" w:rsidRDefault="00F6600B" w:rsidP="00F6600B">
      <w:pPr>
        <w:pStyle w:val="CitrixBodyText1"/>
        <w:ind w:left="720"/>
      </w:pPr>
    </w:p>
    <w:p w14:paraId="18E48271" w14:textId="0A15EE22" w:rsidR="009136BB" w:rsidRPr="00197530" w:rsidRDefault="009136BB" w:rsidP="009F7FC1">
      <w:pPr>
        <w:pStyle w:val="CitrixBodyText1"/>
        <w:numPr>
          <w:ilvl w:val="1"/>
          <w:numId w:val="14"/>
        </w:numPr>
      </w:pPr>
      <w:r w:rsidRPr="00A162A7">
        <w:t>Select</w:t>
      </w:r>
      <w:r w:rsidR="002D0BB6">
        <w:t>:</w:t>
      </w:r>
      <w:r w:rsidRPr="00A162A7">
        <w:t xml:space="preserve"> ‘</w:t>
      </w:r>
      <w:r w:rsidRPr="004D56C2">
        <w:rPr>
          <w:b/>
        </w:rPr>
        <w:t>Start</w:t>
      </w:r>
      <w:r w:rsidRPr="00A162A7">
        <w:t>’ button to start activity which will enable parsing of all enumerated .etl files to formatted .csv files.</w:t>
      </w:r>
    </w:p>
    <w:p w14:paraId="116CDF01" w14:textId="77777777" w:rsidR="009136BB" w:rsidRPr="00197530" w:rsidRDefault="009136BB" w:rsidP="009136BB">
      <w:pPr>
        <w:pStyle w:val="ListParagraph"/>
        <w:ind w:left="1080"/>
        <w:rPr>
          <w:bCs/>
          <w:color w:val="4D4F53"/>
          <w:szCs w:val="24"/>
        </w:rPr>
      </w:pPr>
    </w:p>
    <w:p w14:paraId="265200F3" w14:textId="77777777" w:rsidR="00F6600B" w:rsidRDefault="00F6600B">
      <w:r>
        <w:br w:type="page"/>
      </w:r>
    </w:p>
    <w:p w14:paraId="26BE07DF" w14:textId="37B1B88C" w:rsidR="00A051CC" w:rsidRDefault="00A051CC" w:rsidP="00A051CC">
      <w:pPr>
        <w:pStyle w:val="Heading2"/>
      </w:pPr>
      <w:bookmarkStart w:id="97" w:name="_Walkthrough:_Creating_a"/>
      <w:bookmarkStart w:id="98" w:name="_Toc372257247"/>
      <w:bookmarkEnd w:id="97"/>
      <w:r w:rsidRPr="0077137C">
        <w:lastRenderedPageBreak/>
        <w:t xml:space="preserve">Walkthrough: </w:t>
      </w:r>
      <w:r>
        <w:t>Creating a remote configuration</w:t>
      </w:r>
      <w:bookmarkEnd w:id="98"/>
    </w:p>
    <w:p w14:paraId="6340B10E" w14:textId="3CE64B4A" w:rsidR="00A051CC" w:rsidRDefault="00A051CC" w:rsidP="00A051CC">
      <w:pPr>
        <w:pStyle w:val="CitrixBodyText1"/>
      </w:pPr>
      <w:r w:rsidRPr="00161F0F">
        <w:t xml:space="preserve">The steps below demonstrate how to </w:t>
      </w:r>
      <w:r>
        <w:t>create a remote configuration file to be used for deployment from the Remote tab</w:t>
      </w:r>
      <w:r w:rsidRPr="00161F0F">
        <w:t>.</w:t>
      </w:r>
      <w:r>
        <w:t xml:space="preserve"> </w:t>
      </w:r>
    </w:p>
    <w:p w14:paraId="100BFE67" w14:textId="5B5C0396" w:rsidR="00457A30" w:rsidRDefault="00457A30" w:rsidP="00457A30">
      <w:pPr>
        <w:pStyle w:val="CitrixBodyText1"/>
      </w:pPr>
      <w:r>
        <w:rPr>
          <w:b/>
        </w:rPr>
        <w:t>NOTE:</w:t>
      </w:r>
      <w:r>
        <w:t xml:space="preserve"> This current</w:t>
      </w:r>
      <w:r w:rsidR="0057497B">
        <w:t xml:space="preserve"> gray</w:t>
      </w:r>
      <w:r>
        <w:t xml:space="preserve"> configuration/window is NOT the configuration being deployed. All the configurations in this window are for the configuration of the currently running CDFMonitor instance remote management activity and not for the remote configuration file.</w:t>
      </w:r>
    </w:p>
    <w:p w14:paraId="43D54505" w14:textId="77777777" w:rsidR="00A051CC" w:rsidRPr="00F6600B" w:rsidRDefault="00A051CC" w:rsidP="009F7FC1">
      <w:pPr>
        <w:pStyle w:val="CitrixBodyText1"/>
        <w:numPr>
          <w:ilvl w:val="0"/>
          <w:numId w:val="14"/>
        </w:numPr>
      </w:pPr>
      <w:r w:rsidRPr="00F6600B">
        <w:t>Open CDFMonitor</w:t>
      </w:r>
    </w:p>
    <w:p w14:paraId="67C5AFF9" w14:textId="77777777" w:rsidR="00A051CC" w:rsidRPr="00161F0F" w:rsidRDefault="00A051CC" w:rsidP="009F7FC1">
      <w:pPr>
        <w:pStyle w:val="CitrixBodyText1"/>
        <w:numPr>
          <w:ilvl w:val="0"/>
          <w:numId w:val="14"/>
        </w:numPr>
        <w:rPr>
          <w:b/>
        </w:rPr>
      </w:pPr>
      <w:r w:rsidRPr="00161F0F">
        <w:rPr>
          <w:b/>
        </w:rPr>
        <w:t>Activity Tab</w:t>
      </w:r>
    </w:p>
    <w:p w14:paraId="7B1C86A2" w14:textId="344E56A0" w:rsidR="00A051CC" w:rsidRPr="00A051CC" w:rsidRDefault="00A051CC" w:rsidP="009F7FC1">
      <w:pPr>
        <w:pStyle w:val="CitrixBodyText1"/>
        <w:numPr>
          <w:ilvl w:val="1"/>
          <w:numId w:val="14"/>
        </w:numPr>
        <w:rPr>
          <w:b/>
        </w:rPr>
      </w:pPr>
      <w:r>
        <w:t xml:space="preserve">Check: </w:t>
      </w:r>
      <w:r w:rsidRPr="00A051CC">
        <w:rPr>
          <w:b/>
        </w:rPr>
        <w:t>Advanced</w:t>
      </w:r>
    </w:p>
    <w:p w14:paraId="25FCD786" w14:textId="05685208" w:rsidR="00A051CC" w:rsidRPr="00817EA3" w:rsidRDefault="00A051CC" w:rsidP="009F7FC1">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6FE4F104" w14:textId="55FC9458" w:rsidR="00A051CC" w:rsidRPr="009F3F03" w:rsidRDefault="00A051CC" w:rsidP="00A051CC">
      <w:pPr>
        <w:pStyle w:val="CitrixBodyText1"/>
        <w:ind w:left="720"/>
        <w:rPr>
          <w:rFonts w:cs="Arial"/>
        </w:rPr>
      </w:pPr>
      <w:r>
        <w:rPr>
          <w:noProof/>
        </w:rPr>
        <w:drawing>
          <wp:inline distT="0" distB="0" distL="0" distR="0" wp14:anchorId="55D3E509" wp14:editId="7A326A14">
            <wp:extent cx="5943600" cy="4348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D764AEE" w14:textId="77777777" w:rsidR="00A051CC" w:rsidRDefault="00A051CC" w:rsidP="00A051CC">
      <w:pPr>
        <w:pStyle w:val="CitrixBodyText1"/>
        <w:ind w:left="360"/>
        <w:rPr>
          <w:b/>
        </w:rPr>
      </w:pPr>
    </w:p>
    <w:p w14:paraId="6E256B18" w14:textId="77777777" w:rsidR="00A051CC" w:rsidRPr="00161F0F" w:rsidRDefault="00A051CC" w:rsidP="009F7FC1">
      <w:pPr>
        <w:pStyle w:val="CitrixBodyText1"/>
        <w:numPr>
          <w:ilvl w:val="0"/>
          <w:numId w:val="14"/>
        </w:numPr>
        <w:rPr>
          <w:b/>
        </w:rPr>
      </w:pPr>
      <w:r w:rsidRPr="00161F0F">
        <w:rPr>
          <w:b/>
        </w:rPr>
        <w:t>Logging Tab</w:t>
      </w:r>
    </w:p>
    <w:p w14:paraId="2C8A785F" w14:textId="3FC0D101" w:rsidR="00A051CC" w:rsidRDefault="00A051CC" w:rsidP="009F7FC1">
      <w:pPr>
        <w:pStyle w:val="CitrixBodyText1"/>
        <w:numPr>
          <w:ilvl w:val="1"/>
          <w:numId w:val="14"/>
        </w:numPr>
      </w:pPr>
      <w:r>
        <w:t xml:space="preserve">Defaults </w:t>
      </w:r>
      <w:r w:rsidR="004D372C">
        <w:t>are sufficient</w:t>
      </w:r>
      <w:r>
        <w:t xml:space="preserve"> for remote management </w:t>
      </w:r>
      <w:r w:rsidRPr="00817EA3">
        <w:t>requirements.</w:t>
      </w:r>
    </w:p>
    <w:p w14:paraId="7AA2669A" w14:textId="77777777" w:rsidR="003B732D" w:rsidRDefault="003B732D" w:rsidP="009F7FC1">
      <w:pPr>
        <w:pStyle w:val="CitrixBodyText1"/>
        <w:numPr>
          <w:ilvl w:val="0"/>
          <w:numId w:val="14"/>
        </w:numPr>
        <w:rPr>
          <w:b/>
        </w:rPr>
      </w:pPr>
      <w:r>
        <w:rPr>
          <w:b/>
        </w:rPr>
        <w:t>Options Tab</w:t>
      </w:r>
    </w:p>
    <w:p w14:paraId="4347097F" w14:textId="77777777" w:rsidR="003B732D" w:rsidRPr="00457A30" w:rsidRDefault="003B732D" w:rsidP="009F7FC1">
      <w:pPr>
        <w:pStyle w:val="CitrixBodyText1"/>
        <w:numPr>
          <w:ilvl w:val="1"/>
          <w:numId w:val="14"/>
        </w:numPr>
      </w:pPr>
      <w:r>
        <w:t>Use defaults for most use cases.</w:t>
      </w:r>
    </w:p>
    <w:p w14:paraId="1744282D" w14:textId="77777777" w:rsidR="003B732D" w:rsidRPr="009C4068" w:rsidRDefault="003B732D"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CC6146D" w14:textId="77777777" w:rsidR="003B732D" w:rsidRPr="009C4068" w:rsidRDefault="003B732D" w:rsidP="009F7FC1">
      <w:pPr>
        <w:pStyle w:val="CitrixBodyText1"/>
        <w:numPr>
          <w:ilvl w:val="1"/>
          <w:numId w:val="14"/>
        </w:numPr>
      </w:pPr>
      <w:r w:rsidRPr="009C4068">
        <w:lastRenderedPageBreak/>
        <w:t xml:space="preserve">See </w:t>
      </w:r>
      <w:hyperlink w:anchor="_Options_1" w:history="1">
        <w:r w:rsidRPr="009C4068">
          <w:rPr>
            <w:rStyle w:val="Hyperlink"/>
          </w:rPr>
          <w:t>Options</w:t>
        </w:r>
      </w:hyperlink>
      <w:r w:rsidRPr="009C4068">
        <w:t xml:space="preserve"> Section for additional information.</w:t>
      </w:r>
    </w:p>
    <w:p w14:paraId="31380354" w14:textId="08C6CB0D" w:rsidR="009C4068" w:rsidRDefault="009C4068" w:rsidP="009F7FC1">
      <w:pPr>
        <w:pStyle w:val="CitrixBodyText1"/>
        <w:numPr>
          <w:ilvl w:val="0"/>
          <w:numId w:val="14"/>
        </w:numPr>
        <w:rPr>
          <w:b/>
        </w:rPr>
      </w:pPr>
      <w:r>
        <w:rPr>
          <w:b/>
        </w:rPr>
        <w:t>Remote</w:t>
      </w:r>
      <w:r w:rsidR="004D56C2">
        <w:rPr>
          <w:b/>
        </w:rPr>
        <w:t xml:space="preserve"> Tab</w:t>
      </w:r>
    </w:p>
    <w:p w14:paraId="4B8AED48" w14:textId="57B15859" w:rsidR="00462FA9" w:rsidRDefault="00462FA9"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9973B6D" w14:textId="2A6F5879" w:rsidR="00462FA9" w:rsidRPr="00462FA9" w:rsidRDefault="00462FA9" w:rsidP="009F7FC1">
      <w:pPr>
        <w:pStyle w:val="CitrixBodyText1"/>
        <w:numPr>
          <w:ilvl w:val="2"/>
          <w:numId w:val="14"/>
        </w:numPr>
      </w:pPr>
      <w:r>
        <w:rPr>
          <w:b/>
        </w:rPr>
        <w:t xml:space="preserve">NOTE: </w:t>
      </w:r>
      <w:r>
        <w:t xml:space="preserve">Though not required for creating or editing a remote configuration file, having one machine in the </w:t>
      </w:r>
      <w:r>
        <w:rPr>
          <w:b/>
        </w:rPr>
        <w:t>Remote Machines</w:t>
      </w:r>
      <w:r>
        <w:t xml:space="preserve"> list as a reference can help automate the module selection as it will be passed into the remote config Modules tab </w:t>
      </w:r>
      <w:r>
        <w:rPr>
          <w:b/>
        </w:rPr>
        <w:t>Module Path.</w:t>
      </w:r>
    </w:p>
    <w:p w14:paraId="2BBDC829" w14:textId="77777777" w:rsidR="00462FA9" w:rsidRPr="00462FA9" w:rsidRDefault="00462FA9" w:rsidP="009F7FC1">
      <w:pPr>
        <w:pStyle w:val="CitrixBodyText1"/>
        <w:numPr>
          <w:ilvl w:val="1"/>
          <w:numId w:val="14"/>
        </w:numPr>
      </w:pPr>
      <w:r w:rsidRPr="00462FA9">
        <w:t xml:space="preserve">Select: </w:t>
      </w:r>
      <w:r w:rsidRPr="00462FA9">
        <w:rPr>
          <w:b/>
        </w:rPr>
        <w:t>Deploy</w:t>
      </w:r>
    </w:p>
    <w:p w14:paraId="2AB4A10A" w14:textId="2CA1FEEA" w:rsidR="00462FA9" w:rsidRPr="00462FA9" w:rsidRDefault="00462FA9" w:rsidP="009F7FC1">
      <w:pPr>
        <w:pStyle w:val="CitrixBodyText1"/>
        <w:numPr>
          <w:ilvl w:val="1"/>
          <w:numId w:val="14"/>
        </w:numPr>
      </w:pPr>
      <w:r w:rsidRPr="00462FA9">
        <w:t xml:space="preserve">Select: </w:t>
      </w:r>
      <w:r w:rsidRPr="00462FA9">
        <w:rPr>
          <w:b/>
        </w:rPr>
        <w:t>Setup / Verify</w:t>
      </w:r>
      <w:r>
        <w:rPr>
          <w:b/>
        </w:rPr>
        <w:t xml:space="preserve"> </w:t>
      </w:r>
      <w:r>
        <w:t xml:space="preserve">or </w:t>
      </w:r>
      <w:r>
        <w:rPr>
          <w:b/>
        </w:rPr>
        <w:t xml:space="preserve">Edit Remote Config </w:t>
      </w:r>
      <w:r>
        <w:t>(same result)</w:t>
      </w:r>
    </w:p>
    <w:p w14:paraId="27870173" w14:textId="789FA9F5" w:rsidR="00462FA9" w:rsidRPr="00462FA9" w:rsidRDefault="005B222B" w:rsidP="00462FA9">
      <w:pPr>
        <w:pStyle w:val="CitrixBodyText1"/>
        <w:ind w:left="1080"/>
      </w:pPr>
      <w:r>
        <w:rPr>
          <w:noProof/>
        </w:rPr>
        <w:drawing>
          <wp:inline distT="0" distB="0" distL="0" distR="0" wp14:anchorId="20480727" wp14:editId="57B8E2C2">
            <wp:extent cx="5943600" cy="4376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76420"/>
                    </a:xfrm>
                    <a:prstGeom prst="rect">
                      <a:avLst/>
                    </a:prstGeom>
                  </pic:spPr>
                </pic:pic>
              </a:graphicData>
            </a:graphic>
          </wp:inline>
        </w:drawing>
      </w:r>
    </w:p>
    <w:p w14:paraId="257CED71" w14:textId="77777777" w:rsidR="00462FA9" w:rsidRDefault="00462FA9" w:rsidP="00DD2DD7">
      <w:pPr>
        <w:pStyle w:val="CitrixBodyText1"/>
        <w:rPr>
          <w:b/>
        </w:rPr>
      </w:pPr>
    </w:p>
    <w:p w14:paraId="4DFD6856" w14:textId="01CCFA9D" w:rsidR="00DD2DD7" w:rsidRPr="00DD2DD7" w:rsidRDefault="00DD2DD7" w:rsidP="009F7FC1">
      <w:pPr>
        <w:pStyle w:val="CitrixBodyText1"/>
        <w:numPr>
          <w:ilvl w:val="1"/>
          <w:numId w:val="14"/>
        </w:numPr>
        <w:rPr>
          <w:b/>
        </w:rPr>
      </w:pPr>
      <w:r>
        <w:t xml:space="preserve">Select: </w:t>
      </w:r>
      <w:r w:rsidRPr="00DD2DD7">
        <w:rPr>
          <w:b/>
        </w:rPr>
        <w:t>Yes</w:t>
      </w:r>
      <w:r>
        <w:rPr>
          <w:b/>
        </w:rPr>
        <w:t xml:space="preserve"> </w:t>
      </w:r>
      <w:r>
        <w:t>to create a new subdirectory named ‘deploy’ in the working directory, copy a clean configuration to the new directory, and open the new remote configuration file for editing.</w:t>
      </w:r>
    </w:p>
    <w:p w14:paraId="53FB3C06" w14:textId="5833AAA6" w:rsidR="00DD2DD7" w:rsidRPr="00DD2DD7" w:rsidRDefault="00DD2DD7" w:rsidP="009F7FC1">
      <w:pPr>
        <w:pStyle w:val="CitrixBodyText1"/>
        <w:numPr>
          <w:ilvl w:val="1"/>
          <w:numId w:val="14"/>
        </w:numPr>
        <w:rPr>
          <w:b/>
        </w:rPr>
      </w:pPr>
      <w:r>
        <w:rPr>
          <w:b/>
        </w:rPr>
        <w:t xml:space="preserve">NOTE: </w:t>
      </w:r>
      <w:r>
        <w:t xml:space="preserve">When editing a remote configuration file, the CDFMonitor window form will change colors as shown below and the title bar will have (REMOTE CONFIG) in it. </w:t>
      </w:r>
    </w:p>
    <w:p w14:paraId="668AB59C" w14:textId="4462BFD8" w:rsidR="00DD2DD7" w:rsidRDefault="00DD2DD7" w:rsidP="009F7FC1">
      <w:pPr>
        <w:pStyle w:val="ListParagraph"/>
        <w:numPr>
          <w:ilvl w:val="1"/>
          <w:numId w:val="14"/>
        </w:numPr>
        <w:rPr>
          <w:bCs/>
          <w:color w:val="4D4F53"/>
          <w:szCs w:val="24"/>
        </w:rPr>
      </w:pPr>
      <w:r w:rsidRPr="00DD2DD7">
        <w:rPr>
          <w:bCs/>
          <w:color w:val="4D4F53"/>
          <w:szCs w:val="24"/>
        </w:rPr>
        <w:t xml:space="preserve">Certain options will be preset and </w:t>
      </w:r>
      <w:r>
        <w:rPr>
          <w:bCs/>
          <w:color w:val="4D4F53"/>
          <w:szCs w:val="24"/>
        </w:rPr>
        <w:t xml:space="preserve">others will be disabled or </w:t>
      </w:r>
      <w:r w:rsidRPr="00DD2DD7">
        <w:rPr>
          <w:bCs/>
          <w:color w:val="4D4F53"/>
          <w:szCs w:val="24"/>
        </w:rPr>
        <w:t xml:space="preserve">read only when compared to </w:t>
      </w:r>
      <w:r>
        <w:rPr>
          <w:bCs/>
          <w:color w:val="4D4F53"/>
          <w:szCs w:val="24"/>
        </w:rPr>
        <w:t>the prior CDFMonitor view for local configuration.</w:t>
      </w:r>
      <w:r w:rsidRPr="00DD2DD7">
        <w:rPr>
          <w:bCs/>
          <w:color w:val="4D4F53"/>
          <w:szCs w:val="24"/>
        </w:rPr>
        <w:t xml:space="preserve"> </w:t>
      </w:r>
      <w:r w:rsidRPr="00DD2DD7">
        <w:rPr>
          <w:b/>
          <w:bCs/>
          <w:color w:val="4D4F53"/>
          <w:szCs w:val="24"/>
        </w:rPr>
        <w:t>Runas</w:t>
      </w:r>
      <w:r w:rsidRPr="00DD2DD7">
        <w:rPr>
          <w:bCs/>
          <w:color w:val="4D4F53"/>
          <w:szCs w:val="24"/>
        </w:rPr>
        <w:t xml:space="preserve"> will be set to </w:t>
      </w:r>
      <w:r w:rsidRPr="00DD2DD7">
        <w:rPr>
          <w:b/>
          <w:bCs/>
          <w:color w:val="4D4F53"/>
          <w:szCs w:val="24"/>
        </w:rPr>
        <w:t>Service</w:t>
      </w:r>
      <w:r w:rsidRPr="00DD2DD7">
        <w:rPr>
          <w:bCs/>
          <w:color w:val="4D4F53"/>
          <w:szCs w:val="24"/>
        </w:rPr>
        <w:t xml:space="preserve"> for example. Other options are grayed as they do not apply for the activity being performed.</w:t>
      </w:r>
    </w:p>
    <w:p w14:paraId="2B9A2635" w14:textId="77777777" w:rsidR="00B827D1" w:rsidRDefault="00B827D1" w:rsidP="00B827D1">
      <w:pPr>
        <w:pStyle w:val="ListParagraph"/>
        <w:ind w:left="1080"/>
        <w:rPr>
          <w:bCs/>
          <w:color w:val="4D4F53"/>
          <w:szCs w:val="24"/>
        </w:rPr>
      </w:pPr>
    </w:p>
    <w:p w14:paraId="2BC47A72" w14:textId="77777777" w:rsidR="00B827D1" w:rsidRPr="00DD2DD7" w:rsidRDefault="00B827D1" w:rsidP="009F7FC1">
      <w:pPr>
        <w:pStyle w:val="CitrixBodyText1"/>
        <w:numPr>
          <w:ilvl w:val="1"/>
          <w:numId w:val="14"/>
        </w:numPr>
        <w:rPr>
          <w:b/>
        </w:rPr>
      </w:pPr>
      <w:r w:rsidRPr="00B827D1">
        <w:t xml:space="preserve">Make the changes for the remote configuration, </w:t>
      </w:r>
      <w:r>
        <w:rPr>
          <w:b/>
        </w:rPr>
        <w:t>Save</w:t>
      </w:r>
      <w:r w:rsidRPr="00B827D1">
        <w:t>, and</w:t>
      </w:r>
      <w:r w:rsidRPr="00B827D1">
        <w:rPr>
          <w:b/>
        </w:rPr>
        <w:t xml:space="preserve"> </w:t>
      </w:r>
      <w:r>
        <w:rPr>
          <w:b/>
        </w:rPr>
        <w:t>Close Remote Config</w:t>
      </w:r>
      <w:r w:rsidRPr="00B827D1">
        <w:rPr>
          <w:b/>
        </w:rPr>
        <w:t xml:space="preserve">. </w:t>
      </w:r>
      <w:r>
        <w:rPr>
          <w:b/>
        </w:rPr>
        <w:t>This is not editing a configuration file on a remote machine.</w:t>
      </w:r>
    </w:p>
    <w:p w14:paraId="512679F8" w14:textId="6447E101" w:rsidR="00B827D1" w:rsidRDefault="00B56FB4" w:rsidP="009F7FC1">
      <w:pPr>
        <w:pStyle w:val="CitrixBodyText1"/>
        <w:numPr>
          <w:ilvl w:val="0"/>
          <w:numId w:val="14"/>
        </w:numPr>
        <w:rPr>
          <w:b/>
        </w:rPr>
      </w:pPr>
      <w:r w:rsidRPr="00B56FB4">
        <w:rPr>
          <w:b/>
        </w:rPr>
        <w:lastRenderedPageBreak/>
        <w:t>Remote: Activity</w:t>
      </w:r>
      <w:r w:rsidR="004D56C2">
        <w:rPr>
          <w:b/>
        </w:rPr>
        <w:t xml:space="preserve"> Tab</w:t>
      </w:r>
    </w:p>
    <w:p w14:paraId="6D62BFAA" w14:textId="2CC42B3A" w:rsidR="00B56FB4" w:rsidRPr="00B56FB4" w:rsidRDefault="00B56FB4" w:rsidP="009F7FC1">
      <w:pPr>
        <w:pStyle w:val="CitrixBodyText1"/>
        <w:numPr>
          <w:ilvl w:val="1"/>
          <w:numId w:val="14"/>
        </w:numPr>
        <w:rPr>
          <w:b/>
        </w:rPr>
      </w:pPr>
      <w:r>
        <w:t>Select: the appropriate activity for the remote config.</w:t>
      </w:r>
    </w:p>
    <w:p w14:paraId="36114ED8" w14:textId="0151FC59" w:rsidR="00B827D1" w:rsidRDefault="00B827D1" w:rsidP="00B827D1">
      <w:pPr>
        <w:pStyle w:val="CitrixBodyText1"/>
        <w:ind w:left="1080"/>
        <w:rPr>
          <w:b/>
        </w:rPr>
      </w:pPr>
      <w:r>
        <w:rPr>
          <w:noProof/>
        </w:rPr>
        <w:drawing>
          <wp:inline distT="0" distB="0" distL="0" distR="0" wp14:anchorId="414AA04C" wp14:editId="01E9F6A1">
            <wp:extent cx="5943600" cy="43726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372610"/>
                    </a:xfrm>
                    <a:prstGeom prst="rect">
                      <a:avLst/>
                    </a:prstGeom>
                  </pic:spPr>
                </pic:pic>
              </a:graphicData>
            </a:graphic>
          </wp:inline>
        </w:drawing>
      </w:r>
    </w:p>
    <w:p w14:paraId="28D3A13B" w14:textId="77777777" w:rsidR="00B56FB4" w:rsidRDefault="00B56FB4" w:rsidP="00B56FB4">
      <w:pPr>
        <w:pStyle w:val="CitrixBodyText1"/>
        <w:ind w:left="360"/>
        <w:rPr>
          <w:b/>
        </w:rPr>
      </w:pPr>
    </w:p>
    <w:p w14:paraId="7CBB299B" w14:textId="5AE549A2" w:rsidR="00B56FB4" w:rsidRDefault="00B56FB4" w:rsidP="009F7FC1">
      <w:pPr>
        <w:pStyle w:val="CitrixBodyText1"/>
        <w:numPr>
          <w:ilvl w:val="0"/>
          <w:numId w:val="14"/>
        </w:numPr>
        <w:rPr>
          <w:b/>
        </w:rPr>
      </w:pPr>
      <w:r>
        <w:rPr>
          <w:b/>
        </w:rPr>
        <w:t>Remote: Modules</w:t>
      </w:r>
      <w:r w:rsidR="004D56C2">
        <w:rPr>
          <w:b/>
        </w:rPr>
        <w:t xml:space="preserve"> Tab</w:t>
      </w:r>
    </w:p>
    <w:p w14:paraId="0F7C1D0C" w14:textId="45E31C71" w:rsidR="005B222B" w:rsidRDefault="005B222B" w:rsidP="009F7FC1">
      <w:pPr>
        <w:pStyle w:val="CitrixBodyText1"/>
        <w:numPr>
          <w:ilvl w:val="1"/>
          <w:numId w:val="14"/>
        </w:numPr>
        <w:rPr>
          <w:b/>
        </w:rPr>
      </w:pPr>
      <w:r>
        <w:t xml:space="preserve">Select: </w:t>
      </w:r>
      <w:r w:rsidR="0057497B">
        <w:t xml:space="preserve">the </w:t>
      </w:r>
      <w:r>
        <w:t>appropriate source and modules</w:t>
      </w:r>
      <w:r w:rsidR="00457A30">
        <w:t xml:space="preserve">. </w:t>
      </w:r>
    </w:p>
    <w:p w14:paraId="6AE01BF8" w14:textId="05B34E10" w:rsidR="005B222B" w:rsidRPr="005B222B" w:rsidRDefault="005B222B" w:rsidP="009F7FC1">
      <w:pPr>
        <w:pStyle w:val="CitrixBodyText1"/>
        <w:numPr>
          <w:ilvl w:val="1"/>
          <w:numId w:val="14"/>
        </w:numPr>
        <w:rPr>
          <w:b/>
        </w:rPr>
      </w:pPr>
      <w:r>
        <w:t xml:space="preserve">If </w:t>
      </w:r>
      <w:r>
        <w:rPr>
          <w:b/>
        </w:rPr>
        <w:t>Remote Machines</w:t>
      </w:r>
      <w:r>
        <w:t xml:space="preserve"> is populated with a machine, on the modules tab, </w:t>
      </w:r>
      <w:r>
        <w:rPr>
          <w:b/>
        </w:rPr>
        <w:t>Remote Machine</w:t>
      </w:r>
      <w:r>
        <w:t xml:space="preserve"> will be selected. The machine from the local config will be added to </w:t>
      </w:r>
      <w:r>
        <w:rPr>
          <w:b/>
        </w:rPr>
        <w:t>Module Path</w:t>
      </w:r>
      <w:r>
        <w:t xml:space="preserve"> in the remote config as shown below and the modules list will be enumerated from that remote machines registry.</w:t>
      </w:r>
    </w:p>
    <w:p w14:paraId="215E290F" w14:textId="674E66CA" w:rsidR="005B222B" w:rsidRDefault="005B222B" w:rsidP="009F7FC1">
      <w:pPr>
        <w:pStyle w:val="CitrixBodyText1"/>
        <w:numPr>
          <w:ilvl w:val="1"/>
          <w:numId w:val="14"/>
        </w:numPr>
      </w:pPr>
      <w:r w:rsidRPr="005B222B">
        <w:rPr>
          <w:b/>
        </w:rPr>
        <w:t>Module Source</w:t>
      </w:r>
      <w:r w:rsidRPr="005B222B">
        <w:t xml:space="preserve"> can be from any of the following sources and when saved will be saved into the remote config file for deploy.</w:t>
      </w:r>
    </w:p>
    <w:p w14:paraId="1585C3BE" w14:textId="3459EDE1" w:rsidR="005B222B" w:rsidRPr="005B222B" w:rsidRDefault="005B222B" w:rsidP="009F7FC1">
      <w:pPr>
        <w:pStyle w:val="CitrixBodyText1"/>
        <w:numPr>
          <w:ilvl w:val="2"/>
          <w:numId w:val="14"/>
        </w:numPr>
      </w:pPr>
      <w:r w:rsidRPr="005B222B">
        <w:rPr>
          <w:b/>
        </w:rPr>
        <w:t>Modules Source</w:t>
      </w:r>
      <w:r w:rsidRPr="005B222B">
        <w:t xml:space="preserve"> can be from any of the following sources and when saved will be saved into the remote config file for deploy.</w:t>
      </w:r>
    </w:p>
    <w:p w14:paraId="47B30898" w14:textId="77777777" w:rsidR="005B222B" w:rsidRPr="005B222B" w:rsidRDefault="005B222B" w:rsidP="009F7FC1">
      <w:pPr>
        <w:pStyle w:val="CitrixBodyText1"/>
        <w:numPr>
          <w:ilvl w:val="2"/>
          <w:numId w:val="14"/>
        </w:numPr>
      </w:pPr>
      <w:r w:rsidRPr="005B222B">
        <w:rPr>
          <w:b/>
        </w:rPr>
        <w:t>Config (Current)</w:t>
      </w:r>
      <w:r w:rsidRPr="005B222B">
        <w:t xml:space="preserve"> will display what is currently embedded in the remote config file.</w:t>
      </w:r>
    </w:p>
    <w:p w14:paraId="3A5D8E61" w14:textId="77777777" w:rsidR="005B222B" w:rsidRPr="005B222B" w:rsidRDefault="005B222B" w:rsidP="009F7FC1">
      <w:pPr>
        <w:pStyle w:val="CitrixBodyText1"/>
        <w:numPr>
          <w:ilvl w:val="2"/>
          <w:numId w:val="14"/>
        </w:numPr>
      </w:pPr>
      <w:r w:rsidRPr="005B222B">
        <w:rPr>
          <w:b/>
        </w:rPr>
        <w:t>Local Machine</w:t>
      </w:r>
      <w:r w:rsidRPr="005B222B">
        <w:t xml:space="preserve"> will display modules from the local machine and not the remote machine.</w:t>
      </w:r>
    </w:p>
    <w:p w14:paraId="322BECF1" w14:textId="77777777" w:rsidR="005B222B" w:rsidRPr="005B222B" w:rsidRDefault="005B222B" w:rsidP="009F7FC1">
      <w:pPr>
        <w:pStyle w:val="CitrixBodyText1"/>
        <w:numPr>
          <w:ilvl w:val="2"/>
          <w:numId w:val="14"/>
        </w:numPr>
      </w:pPr>
      <w:r w:rsidRPr="005B222B">
        <w:rPr>
          <w:b/>
        </w:rPr>
        <w:t>File</w:t>
      </w:r>
      <w:r w:rsidRPr="005B222B">
        <w:t xml:space="preserve"> will display modules from file configured in 'Module Path'</w:t>
      </w:r>
    </w:p>
    <w:p w14:paraId="67A862CD" w14:textId="477D5A81" w:rsidR="005B222B" w:rsidRPr="005B222B" w:rsidRDefault="005B222B" w:rsidP="009F7FC1">
      <w:pPr>
        <w:pStyle w:val="CitrixBodyText1"/>
        <w:numPr>
          <w:ilvl w:val="2"/>
          <w:numId w:val="14"/>
        </w:numPr>
      </w:pPr>
      <w:r w:rsidRPr="005B222B">
        <w:rPr>
          <w:b/>
        </w:rPr>
        <w:t>Remote Machine</w:t>
      </w:r>
      <w:r w:rsidRPr="005B222B">
        <w:t xml:space="preserve"> will display modules from the remote machine specified in 'Module Path'</w:t>
      </w:r>
    </w:p>
    <w:p w14:paraId="68729414" w14:textId="0EF658D9" w:rsidR="00B56FB4" w:rsidRDefault="005B222B" w:rsidP="005B222B">
      <w:pPr>
        <w:pStyle w:val="CitrixBodyText1"/>
        <w:ind w:left="1080"/>
        <w:rPr>
          <w:b/>
        </w:rPr>
      </w:pPr>
      <w:r>
        <w:rPr>
          <w:noProof/>
        </w:rPr>
        <w:lastRenderedPageBreak/>
        <w:drawing>
          <wp:inline distT="0" distB="0" distL="0" distR="0" wp14:anchorId="1BBB3927" wp14:editId="3C1CAD9B">
            <wp:extent cx="5943600" cy="43726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72610"/>
                    </a:xfrm>
                    <a:prstGeom prst="rect">
                      <a:avLst/>
                    </a:prstGeom>
                  </pic:spPr>
                </pic:pic>
              </a:graphicData>
            </a:graphic>
          </wp:inline>
        </w:drawing>
      </w:r>
    </w:p>
    <w:p w14:paraId="37833C0D" w14:textId="3D3DAFE9" w:rsidR="005B222B" w:rsidRDefault="005B222B" w:rsidP="009F7FC1">
      <w:pPr>
        <w:pStyle w:val="CitrixBodyText1"/>
        <w:numPr>
          <w:ilvl w:val="0"/>
          <w:numId w:val="14"/>
        </w:numPr>
        <w:rPr>
          <w:b/>
        </w:rPr>
      </w:pPr>
      <w:r>
        <w:rPr>
          <w:b/>
        </w:rPr>
        <w:t>Remote: Logging</w:t>
      </w:r>
      <w:r w:rsidR="004D56C2">
        <w:rPr>
          <w:b/>
        </w:rPr>
        <w:t xml:space="preserve"> Tab</w:t>
      </w:r>
    </w:p>
    <w:p w14:paraId="14DB0301" w14:textId="230BF78A" w:rsidR="005B222B" w:rsidRDefault="00457A30" w:rsidP="009F7FC1">
      <w:pPr>
        <w:pStyle w:val="CitrixBodyText1"/>
        <w:numPr>
          <w:ilvl w:val="1"/>
          <w:numId w:val="14"/>
        </w:numPr>
      </w:pPr>
      <w:r>
        <w:t>Use defaults for most use cases.</w:t>
      </w:r>
      <w:r w:rsidR="007A5D06">
        <w:t xml:space="preserve"> See </w:t>
      </w:r>
      <w:hyperlink w:anchor="_Logging" w:history="1">
        <w:r w:rsidR="007A5D06" w:rsidRPr="007A5D06">
          <w:rPr>
            <w:rStyle w:val="Hyperlink"/>
          </w:rPr>
          <w:t>Logging</w:t>
        </w:r>
      </w:hyperlink>
      <w:r w:rsidR="007A5D06">
        <w:t xml:space="preserve"> for additional information.</w:t>
      </w:r>
    </w:p>
    <w:p w14:paraId="6171C297" w14:textId="0292564A" w:rsidR="00AD3109" w:rsidRDefault="00AD3109" w:rsidP="009F7FC1">
      <w:pPr>
        <w:pStyle w:val="CitrixBodyText1"/>
        <w:numPr>
          <w:ilvl w:val="0"/>
          <w:numId w:val="14"/>
        </w:numPr>
        <w:rPr>
          <w:b/>
        </w:rPr>
      </w:pPr>
      <w:r w:rsidRPr="00AD3109">
        <w:rPr>
          <w:b/>
        </w:rPr>
        <w:t>Remote: Network</w:t>
      </w:r>
      <w:r w:rsidR="004D56C2">
        <w:rPr>
          <w:b/>
        </w:rPr>
        <w:t xml:space="preserve"> Tab</w:t>
      </w:r>
    </w:p>
    <w:p w14:paraId="620C81EB" w14:textId="1D77E38C" w:rsidR="00AD3109" w:rsidRPr="00AD3109" w:rsidRDefault="00AD3109" w:rsidP="009F7FC1">
      <w:pPr>
        <w:pStyle w:val="CitrixBodyText1"/>
        <w:numPr>
          <w:ilvl w:val="1"/>
          <w:numId w:val="14"/>
        </w:numPr>
        <w:rPr>
          <w:b/>
        </w:rPr>
      </w:pPr>
      <w:r>
        <w:t>Optional: Advanced option that is u</w:t>
      </w:r>
      <w:r w:rsidR="007A5D06">
        <w:t>seful for monitoring remote CDFM</w:t>
      </w:r>
      <w:r>
        <w:t xml:space="preserve">onitor deployments for trace messages or for remote management. Setting the IP address or FQDN of a CDFMonitor server instance for </w:t>
      </w:r>
      <w:r>
        <w:rPr>
          <w:b/>
        </w:rPr>
        <w:t>Udp Ping Server</w:t>
      </w:r>
      <w:r>
        <w:t>, in the remote config enables a UDP ‘ping’ packet with status info to the server. See</w:t>
      </w:r>
      <w:r w:rsidR="007A5D06">
        <w:t xml:space="preserve"> </w:t>
      </w:r>
      <w:hyperlink w:anchor="_Network" w:history="1">
        <w:r w:rsidR="007A5D06" w:rsidRPr="007A5D06">
          <w:rPr>
            <w:rStyle w:val="Hyperlink"/>
          </w:rPr>
          <w:t>Network</w:t>
        </w:r>
      </w:hyperlink>
      <w:r w:rsidR="007A5D06">
        <w:t xml:space="preserve"> for additional information</w:t>
      </w:r>
      <w:r>
        <w:t xml:space="preserve">. </w:t>
      </w:r>
    </w:p>
    <w:p w14:paraId="6BA27BF9" w14:textId="430503CA" w:rsidR="00AD3109" w:rsidRDefault="00AD3109" w:rsidP="009F7FC1">
      <w:pPr>
        <w:pStyle w:val="CitrixBodyText1"/>
        <w:numPr>
          <w:ilvl w:val="0"/>
          <w:numId w:val="14"/>
        </w:numPr>
        <w:rPr>
          <w:b/>
        </w:rPr>
      </w:pPr>
      <w:r>
        <w:rPr>
          <w:b/>
        </w:rPr>
        <w:t>Remote: Match</w:t>
      </w:r>
      <w:r w:rsidR="004D56C2">
        <w:rPr>
          <w:b/>
        </w:rPr>
        <w:t xml:space="preserve"> Tab</w:t>
      </w:r>
    </w:p>
    <w:p w14:paraId="61E30DBC" w14:textId="0F7351D9" w:rsidR="00AD3109" w:rsidRPr="007A5D06" w:rsidRDefault="00AD3109" w:rsidP="009F7FC1">
      <w:pPr>
        <w:pStyle w:val="CitrixBodyText1"/>
        <w:numPr>
          <w:ilvl w:val="1"/>
          <w:numId w:val="14"/>
        </w:numPr>
        <w:rPr>
          <w:b/>
        </w:rPr>
      </w:pPr>
      <w:r>
        <w:t xml:space="preserve">Optional: Advanced option when </w:t>
      </w:r>
      <w:r w:rsidR="007A5D06">
        <w:t xml:space="preserve">activity is set to </w:t>
      </w:r>
      <w:r w:rsidR="007A5D06" w:rsidRPr="00B67D8A">
        <w:rPr>
          <w:b/>
        </w:rPr>
        <w:t>Client: Capture local CDF trace to .csv</w:t>
      </w:r>
      <w:r w:rsidR="007A5D06">
        <w:t xml:space="preserve">. See </w:t>
      </w:r>
      <w:hyperlink w:anchor="_Match" w:history="1">
        <w:r w:rsidR="007A5D06" w:rsidRPr="007A5D06">
          <w:rPr>
            <w:rStyle w:val="Hyperlink"/>
          </w:rPr>
          <w:t>Match</w:t>
        </w:r>
      </w:hyperlink>
      <w:r w:rsidR="007A5D06">
        <w:t xml:space="preserve"> for additional information.</w:t>
      </w:r>
    </w:p>
    <w:p w14:paraId="2473C40F" w14:textId="326F2AFC" w:rsidR="007A5D06" w:rsidRDefault="007A5D06" w:rsidP="009F7FC1">
      <w:pPr>
        <w:pStyle w:val="CitrixBodyText1"/>
        <w:numPr>
          <w:ilvl w:val="0"/>
          <w:numId w:val="14"/>
        </w:numPr>
        <w:rPr>
          <w:b/>
        </w:rPr>
      </w:pPr>
      <w:r>
        <w:rPr>
          <w:b/>
        </w:rPr>
        <w:t>Remote: Action</w:t>
      </w:r>
      <w:r w:rsidR="004D56C2">
        <w:rPr>
          <w:b/>
        </w:rPr>
        <w:t xml:space="preserve"> Tab</w:t>
      </w:r>
    </w:p>
    <w:p w14:paraId="0835389D" w14:textId="32A89686"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Action" w:history="1">
        <w:r w:rsidRPr="007A5D06">
          <w:rPr>
            <w:rStyle w:val="Hyperlink"/>
          </w:rPr>
          <w:t>Action</w:t>
        </w:r>
      </w:hyperlink>
      <w:r>
        <w:t xml:space="preserve"> for additional information.</w:t>
      </w:r>
    </w:p>
    <w:p w14:paraId="1361967A" w14:textId="6DD0E4C7" w:rsidR="007A5D06" w:rsidRDefault="007A5D06" w:rsidP="009F7FC1">
      <w:pPr>
        <w:pStyle w:val="CitrixBodyText1"/>
        <w:numPr>
          <w:ilvl w:val="0"/>
          <w:numId w:val="14"/>
        </w:numPr>
        <w:rPr>
          <w:b/>
        </w:rPr>
      </w:pPr>
      <w:r>
        <w:rPr>
          <w:b/>
        </w:rPr>
        <w:t>Remote: Notify</w:t>
      </w:r>
      <w:r w:rsidR="004D56C2">
        <w:rPr>
          <w:b/>
        </w:rPr>
        <w:t xml:space="preserve"> Tab</w:t>
      </w:r>
    </w:p>
    <w:p w14:paraId="6A35F298" w14:textId="74F0D454" w:rsidR="007A5D06" w:rsidRPr="007A5D06"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Notify" w:history="1">
        <w:r w:rsidRPr="007A5D06">
          <w:rPr>
            <w:rStyle w:val="Hyperlink"/>
          </w:rPr>
          <w:t>Notify</w:t>
        </w:r>
      </w:hyperlink>
      <w:r>
        <w:t xml:space="preserve"> for additional information.</w:t>
      </w:r>
    </w:p>
    <w:p w14:paraId="3AA26B43" w14:textId="01E5A154" w:rsidR="007A5D06" w:rsidRDefault="007A5D06" w:rsidP="009F7FC1">
      <w:pPr>
        <w:pStyle w:val="CitrixBodyText1"/>
        <w:numPr>
          <w:ilvl w:val="0"/>
          <w:numId w:val="14"/>
        </w:numPr>
        <w:rPr>
          <w:b/>
        </w:rPr>
      </w:pPr>
      <w:r>
        <w:rPr>
          <w:b/>
        </w:rPr>
        <w:t>Remote: Upload</w:t>
      </w:r>
      <w:r w:rsidR="004D56C2">
        <w:rPr>
          <w:b/>
        </w:rPr>
        <w:t xml:space="preserve"> Tab</w:t>
      </w:r>
    </w:p>
    <w:p w14:paraId="03F9CE33" w14:textId="4E71B236" w:rsidR="007A5D06" w:rsidRPr="00AD3109" w:rsidRDefault="007A5D06" w:rsidP="009F7FC1">
      <w:pPr>
        <w:pStyle w:val="CitrixBodyText1"/>
        <w:numPr>
          <w:ilvl w:val="1"/>
          <w:numId w:val="14"/>
        </w:numPr>
        <w:rPr>
          <w:b/>
        </w:rPr>
      </w:pPr>
      <w:r>
        <w:t xml:space="preserve">Optional: Advanced option when activity is set to </w:t>
      </w:r>
      <w:r w:rsidRPr="00B67D8A">
        <w:rPr>
          <w:b/>
        </w:rPr>
        <w:t>Client: Capture local CDF trace to .csv</w:t>
      </w:r>
      <w:r>
        <w:t xml:space="preserve">. See </w:t>
      </w:r>
      <w:hyperlink w:anchor="_Upload" w:history="1">
        <w:r w:rsidRPr="007A5D06">
          <w:rPr>
            <w:rStyle w:val="Hyperlink"/>
          </w:rPr>
          <w:t>Upload</w:t>
        </w:r>
      </w:hyperlink>
      <w:r>
        <w:t xml:space="preserve"> for additional information.</w:t>
      </w:r>
    </w:p>
    <w:p w14:paraId="1D243377" w14:textId="616AD0E1" w:rsidR="007A5D06" w:rsidRDefault="007A5D06" w:rsidP="009F7FC1">
      <w:pPr>
        <w:pStyle w:val="CitrixBodyText1"/>
        <w:numPr>
          <w:ilvl w:val="0"/>
          <w:numId w:val="14"/>
        </w:numPr>
        <w:rPr>
          <w:b/>
        </w:rPr>
      </w:pPr>
      <w:r>
        <w:rPr>
          <w:b/>
        </w:rPr>
        <w:lastRenderedPageBreak/>
        <w:t>Remote: Options</w:t>
      </w:r>
      <w:r w:rsidR="004D56C2">
        <w:rPr>
          <w:b/>
        </w:rPr>
        <w:t xml:space="preserve"> Tab</w:t>
      </w:r>
    </w:p>
    <w:p w14:paraId="7F3E43EB" w14:textId="57B29C15" w:rsidR="004D56C2" w:rsidRDefault="007A5D06" w:rsidP="009F7FC1">
      <w:pPr>
        <w:pStyle w:val="CitrixBodyText1"/>
        <w:numPr>
          <w:ilvl w:val="1"/>
          <w:numId w:val="14"/>
        </w:numPr>
        <w:rPr>
          <w:b/>
        </w:rPr>
      </w:pPr>
      <w:r>
        <w:t xml:space="preserve">Optional: Advanced options for starting and stopping of traces based on Windows Event Log Event IDs. See </w:t>
      </w:r>
      <w:hyperlink w:anchor="_Options_1" w:history="1">
        <w:r w:rsidR="004D56C2" w:rsidRPr="004D56C2">
          <w:rPr>
            <w:rStyle w:val="Hyperlink"/>
          </w:rPr>
          <w:t>Options</w:t>
        </w:r>
      </w:hyperlink>
      <w:r w:rsidR="004D56C2">
        <w:t xml:space="preserve"> </w:t>
      </w:r>
      <w:r>
        <w:t>for additional information.</w:t>
      </w:r>
    </w:p>
    <w:p w14:paraId="34C6E575" w14:textId="77777777" w:rsidR="0057497B" w:rsidRPr="0057497B" w:rsidRDefault="004D56C2" w:rsidP="009F7FC1">
      <w:pPr>
        <w:pStyle w:val="CitrixBodyText1"/>
        <w:numPr>
          <w:ilvl w:val="0"/>
          <w:numId w:val="14"/>
        </w:numPr>
        <w:rPr>
          <w:b/>
        </w:rPr>
      </w:pPr>
      <w:r>
        <w:t xml:space="preserve">Select: After all configurations have been set, </w:t>
      </w:r>
      <w:r>
        <w:rPr>
          <w:b/>
        </w:rPr>
        <w:t>Save</w:t>
      </w:r>
      <w:r>
        <w:t xml:space="preserve"> and </w:t>
      </w:r>
      <w:r>
        <w:rPr>
          <w:b/>
        </w:rPr>
        <w:t>Close Remote Config</w:t>
      </w:r>
      <w:r>
        <w:t xml:space="preserve">. </w:t>
      </w:r>
    </w:p>
    <w:p w14:paraId="0671D2DA" w14:textId="6A12455B" w:rsidR="004D56C2" w:rsidRPr="003B732D" w:rsidRDefault="004D56C2" w:rsidP="009F7FC1">
      <w:pPr>
        <w:pStyle w:val="CitrixBodyText1"/>
        <w:numPr>
          <w:ilvl w:val="1"/>
          <w:numId w:val="14"/>
        </w:numPr>
        <w:rPr>
          <w:b/>
        </w:rPr>
      </w:pPr>
      <w:r>
        <w:t xml:space="preserve">After closing, the local config of </w:t>
      </w:r>
      <w:r w:rsidR="0057497B">
        <w:t xml:space="preserve">current CDFMonitor instance </w:t>
      </w:r>
      <w:r>
        <w:t xml:space="preserve">remote management </w:t>
      </w:r>
      <w:r w:rsidR="0057497B">
        <w:t xml:space="preserve">activity </w:t>
      </w:r>
      <w:r>
        <w:t xml:space="preserve">will again be visible as shown below. The </w:t>
      </w:r>
      <w:r>
        <w:rPr>
          <w:b/>
        </w:rPr>
        <w:t>Deploy Source Path</w:t>
      </w:r>
      <w:r>
        <w:t xml:space="preserve"> will now be populated with a deploy directory that contains the remote config file that was saved.</w:t>
      </w:r>
    </w:p>
    <w:p w14:paraId="028954C3" w14:textId="735F144F" w:rsidR="003B732D" w:rsidRPr="004D56C2" w:rsidRDefault="003B732D" w:rsidP="009F7FC1">
      <w:pPr>
        <w:pStyle w:val="CitrixBodyText1"/>
        <w:numPr>
          <w:ilvl w:val="0"/>
          <w:numId w:val="14"/>
        </w:numPr>
        <w:rPr>
          <w:b/>
        </w:rPr>
      </w:pPr>
      <w:r>
        <w:t xml:space="preserve">See </w:t>
      </w:r>
      <w:hyperlink w:anchor="_Walkthrough:_Deploying_a" w:history="1">
        <w:r w:rsidR="00282C87" w:rsidRPr="00282C87">
          <w:rPr>
            <w:rStyle w:val="Hyperlink"/>
          </w:rPr>
          <w:t>Walkthrough: Deploying a remote configuration</w:t>
        </w:r>
      </w:hyperlink>
      <w:r w:rsidR="00282C87">
        <w:t xml:space="preserve"> </w:t>
      </w:r>
      <w:r>
        <w:t>for deploying the remote configuration.</w:t>
      </w:r>
    </w:p>
    <w:p w14:paraId="09CA7878" w14:textId="395B2A6C" w:rsidR="004D56C2" w:rsidRPr="004D56C2" w:rsidRDefault="004D56C2" w:rsidP="004D56C2">
      <w:pPr>
        <w:pStyle w:val="CitrixBodyText1"/>
        <w:ind w:left="720"/>
        <w:rPr>
          <w:b/>
        </w:rPr>
      </w:pPr>
      <w:r>
        <w:rPr>
          <w:noProof/>
        </w:rPr>
        <w:drawing>
          <wp:inline distT="0" distB="0" distL="0" distR="0" wp14:anchorId="797734E4" wp14:editId="3063ECA4">
            <wp:extent cx="5943600" cy="4370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70705"/>
                    </a:xfrm>
                    <a:prstGeom prst="rect">
                      <a:avLst/>
                    </a:prstGeom>
                  </pic:spPr>
                </pic:pic>
              </a:graphicData>
            </a:graphic>
          </wp:inline>
        </w:drawing>
      </w:r>
    </w:p>
    <w:p w14:paraId="01DF7C4E" w14:textId="77777777" w:rsidR="009C4068" w:rsidRDefault="009C4068" w:rsidP="009C4068">
      <w:pPr>
        <w:pStyle w:val="CitrixBodyText1"/>
        <w:ind w:left="1080"/>
        <w:rPr>
          <w:b/>
        </w:rPr>
      </w:pPr>
    </w:p>
    <w:p w14:paraId="0F474234" w14:textId="77777777" w:rsidR="00A051CC" w:rsidRPr="00197530" w:rsidRDefault="00A051CC" w:rsidP="00A051CC">
      <w:pPr>
        <w:pStyle w:val="ListParagraph"/>
        <w:ind w:left="1080"/>
        <w:rPr>
          <w:bCs/>
          <w:color w:val="4D4F53"/>
          <w:szCs w:val="24"/>
        </w:rPr>
      </w:pPr>
    </w:p>
    <w:p w14:paraId="576EC209" w14:textId="77777777" w:rsidR="00A051CC" w:rsidRDefault="00A051CC">
      <w:pPr>
        <w:rPr>
          <w:rFonts w:cs="Arial"/>
          <w:color w:val="4D4F53"/>
          <w:sz w:val="36"/>
          <w:szCs w:val="36"/>
        </w:rPr>
      </w:pPr>
      <w:r>
        <w:br w:type="page"/>
      </w:r>
    </w:p>
    <w:p w14:paraId="116A1BC1" w14:textId="77777777" w:rsidR="00F6600B" w:rsidRPr="00197530" w:rsidRDefault="00F6600B" w:rsidP="00F6600B">
      <w:pPr>
        <w:pStyle w:val="ListParagraph"/>
        <w:ind w:left="1080"/>
        <w:rPr>
          <w:bCs/>
          <w:color w:val="4D4F53"/>
          <w:szCs w:val="24"/>
        </w:rPr>
      </w:pPr>
    </w:p>
    <w:p w14:paraId="19C170E9" w14:textId="0E51A067" w:rsidR="00282C87" w:rsidRDefault="00282C87" w:rsidP="00282C87">
      <w:pPr>
        <w:pStyle w:val="Heading2"/>
      </w:pPr>
      <w:bookmarkStart w:id="99" w:name="_Walkthrough:_Deploying_a"/>
      <w:bookmarkStart w:id="100" w:name="_Toc372257248"/>
      <w:bookmarkEnd w:id="99"/>
      <w:r w:rsidRPr="0077137C">
        <w:t xml:space="preserve">Walkthrough: </w:t>
      </w:r>
      <w:r>
        <w:t>Deploying a remote configuration</w:t>
      </w:r>
      <w:bookmarkEnd w:id="100"/>
    </w:p>
    <w:p w14:paraId="2D154A3A" w14:textId="3CF20503" w:rsidR="00282C87" w:rsidRDefault="00282C87" w:rsidP="00282C87">
      <w:pPr>
        <w:pStyle w:val="CitrixBodyText1"/>
      </w:pPr>
      <w:r w:rsidRPr="00161F0F">
        <w:t xml:space="preserve">The steps below demonstrate how to </w:t>
      </w:r>
      <w:r w:rsidR="00E17C4F">
        <w:t>deploy</w:t>
      </w:r>
      <w:r>
        <w:t xml:space="preserve"> a remote configuration </w:t>
      </w:r>
      <w:r w:rsidR="00E17C4F">
        <w:t xml:space="preserve">to machines specified in </w:t>
      </w:r>
      <w:r w:rsidR="00E17C4F">
        <w:rPr>
          <w:b/>
        </w:rPr>
        <w:t xml:space="preserve">Remote Machines </w:t>
      </w:r>
      <w:r w:rsidR="00E17C4F">
        <w:t>on the</w:t>
      </w:r>
      <w:r>
        <w:t xml:space="preserve"> Remote tab</w:t>
      </w:r>
      <w:r w:rsidRPr="00161F0F">
        <w:t>.</w:t>
      </w:r>
      <w:r>
        <w:t xml:space="preserve"> </w:t>
      </w:r>
    </w:p>
    <w:p w14:paraId="5A7EA9FF" w14:textId="0481D1E0" w:rsidR="004F6AF5" w:rsidRDefault="004F6AF5" w:rsidP="004F6AF5">
      <w:pPr>
        <w:pStyle w:val="CitrixBodyText1"/>
      </w:pPr>
      <w:r>
        <w:rPr>
          <w:b/>
        </w:rPr>
        <w:t xml:space="preserve">NOTE: </w:t>
      </w:r>
      <w:r>
        <w:t>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484C8CDA" w14:textId="20E6D449" w:rsidR="004F6AF5" w:rsidRDefault="004F6AF5" w:rsidP="004F6AF5">
      <w:pPr>
        <w:pStyle w:val="CitrixBodyText1"/>
      </w:pPr>
      <w:r w:rsidRPr="004F6AF5">
        <w:rPr>
          <w:b/>
        </w:rPr>
        <w:t>Deploy</w:t>
      </w:r>
      <w:r w:rsidRPr="00E17C4F">
        <w:t xml:space="preserve"> will</w:t>
      </w:r>
      <w:r>
        <w:t>:</w:t>
      </w:r>
    </w:p>
    <w:p w14:paraId="3BC472A5" w14:textId="77777777" w:rsidR="004F6AF5" w:rsidRPr="004F6AF5" w:rsidRDefault="004F6AF5" w:rsidP="004F6AF5">
      <w:pPr>
        <w:pStyle w:val="CitrixBodyText1"/>
        <w:numPr>
          <w:ilvl w:val="0"/>
          <w:numId w:val="45"/>
        </w:numPr>
        <w:rPr>
          <w:b/>
        </w:rPr>
      </w:pPr>
      <w:r>
        <w:t>C</w:t>
      </w:r>
      <w:r w:rsidRPr="00E17C4F">
        <w:t>onnect to remote machine</w:t>
      </w:r>
      <w:r>
        <w:t>s.</w:t>
      </w:r>
    </w:p>
    <w:p w14:paraId="7A6EE98C" w14:textId="77777777" w:rsidR="004F6AF5" w:rsidRPr="004F6AF5" w:rsidRDefault="004F6AF5" w:rsidP="004F6AF5">
      <w:pPr>
        <w:pStyle w:val="CitrixBodyText1"/>
        <w:numPr>
          <w:ilvl w:val="0"/>
          <w:numId w:val="45"/>
        </w:numPr>
        <w:rPr>
          <w:b/>
        </w:rPr>
      </w:pPr>
      <w:r>
        <w:t>Stop CDFMonitor service if started.</w:t>
      </w:r>
    </w:p>
    <w:p w14:paraId="526AA872" w14:textId="154D8F0B" w:rsidR="004F6AF5" w:rsidRPr="004F6AF5" w:rsidRDefault="004F6AF5" w:rsidP="004F6AF5">
      <w:pPr>
        <w:pStyle w:val="CitrixBodyText1"/>
        <w:numPr>
          <w:ilvl w:val="0"/>
          <w:numId w:val="45"/>
        </w:numPr>
        <w:rPr>
          <w:b/>
        </w:rPr>
      </w:pPr>
      <w:r>
        <w:t xml:space="preserve">Copy cdfmonitor.exe and cdfmonitor.exe.config to ‘admin$\cdfmonitor’ from directory specified in </w:t>
      </w:r>
      <w:r>
        <w:rPr>
          <w:b/>
        </w:rPr>
        <w:t>Deploy Source Path</w:t>
      </w:r>
      <w:r>
        <w:t>.</w:t>
      </w:r>
    </w:p>
    <w:p w14:paraId="01F7D9C3" w14:textId="4100F99A" w:rsidR="004F6AF5" w:rsidRPr="004F6AF5" w:rsidRDefault="004F6AF5" w:rsidP="004F6AF5">
      <w:pPr>
        <w:pStyle w:val="CitrixBodyText1"/>
        <w:numPr>
          <w:ilvl w:val="0"/>
          <w:numId w:val="45"/>
        </w:numPr>
        <w:rPr>
          <w:b/>
        </w:rPr>
      </w:pPr>
      <w:r>
        <w:t>Start CDFMonitor service if configured.</w:t>
      </w:r>
    </w:p>
    <w:p w14:paraId="7FB636B8" w14:textId="77777777" w:rsidR="004F6AF5" w:rsidRPr="00282C87" w:rsidRDefault="004F6AF5" w:rsidP="00E17C4F">
      <w:pPr>
        <w:pStyle w:val="CitrixBodyText1"/>
        <w:rPr>
          <w:b/>
        </w:rPr>
      </w:pPr>
    </w:p>
    <w:p w14:paraId="428C63AF" w14:textId="2A65EC3F" w:rsidR="00E17C4F" w:rsidRPr="00E17C4F" w:rsidRDefault="00E17C4F" w:rsidP="00E17C4F">
      <w:pPr>
        <w:pStyle w:val="CitrixBodyText1"/>
      </w:pPr>
      <w:r>
        <w:rPr>
          <w:b/>
        </w:rPr>
        <w:t xml:space="preserve">NOTE: </w:t>
      </w:r>
      <w:r w:rsidR="00282C87" w:rsidRPr="00E17C4F">
        <w:t xml:space="preserve">Before </w:t>
      </w:r>
      <w:r>
        <w:t>d</w:t>
      </w:r>
      <w:r w:rsidR="00282C87" w:rsidRPr="00E17C4F">
        <w:t>eploying a remote instance of CDFMonitor</w:t>
      </w:r>
      <w:r>
        <w:t>,</w:t>
      </w:r>
      <w:r w:rsidR="00282C87" w:rsidRPr="00E17C4F">
        <w:t xml:space="preserve"> a remote configuration has to be created or specified if one already exists. See</w:t>
      </w:r>
      <w:r>
        <w:t xml:space="preserve"> </w:t>
      </w:r>
      <w:hyperlink w:anchor="_Walkthrough:_Creating_a" w:history="1">
        <w:r w:rsidRPr="00E17C4F">
          <w:rPr>
            <w:rStyle w:val="Hyperlink"/>
          </w:rPr>
          <w:t>Walkthrough: Creating a remote configuration</w:t>
        </w:r>
      </w:hyperlink>
      <w:r>
        <w:t>.</w:t>
      </w:r>
    </w:p>
    <w:p w14:paraId="740F43E5" w14:textId="1ED9161B" w:rsidR="00282C87" w:rsidRPr="00F6600B" w:rsidRDefault="00282C87" w:rsidP="009F7FC1">
      <w:pPr>
        <w:pStyle w:val="CitrixBodyText1"/>
        <w:numPr>
          <w:ilvl w:val="0"/>
          <w:numId w:val="14"/>
        </w:numPr>
      </w:pPr>
      <w:r w:rsidRPr="00F6600B">
        <w:t>Open CDFMonitor</w:t>
      </w:r>
    </w:p>
    <w:p w14:paraId="08ACAFAA" w14:textId="77777777" w:rsidR="00282C87" w:rsidRPr="00161F0F" w:rsidRDefault="00282C87" w:rsidP="009F7FC1">
      <w:pPr>
        <w:pStyle w:val="CitrixBodyText1"/>
        <w:numPr>
          <w:ilvl w:val="0"/>
          <w:numId w:val="14"/>
        </w:numPr>
        <w:rPr>
          <w:b/>
        </w:rPr>
      </w:pPr>
      <w:r w:rsidRPr="00161F0F">
        <w:rPr>
          <w:b/>
        </w:rPr>
        <w:t>Activity Tab</w:t>
      </w:r>
    </w:p>
    <w:p w14:paraId="63DBCFD1" w14:textId="77777777" w:rsidR="00282C87" w:rsidRPr="00A051CC" w:rsidRDefault="00282C87" w:rsidP="009F7FC1">
      <w:pPr>
        <w:pStyle w:val="CitrixBodyText1"/>
        <w:numPr>
          <w:ilvl w:val="1"/>
          <w:numId w:val="14"/>
        </w:numPr>
        <w:rPr>
          <w:b/>
        </w:rPr>
      </w:pPr>
      <w:r>
        <w:t xml:space="preserve">Check: </w:t>
      </w:r>
      <w:r w:rsidRPr="00A051CC">
        <w:rPr>
          <w:b/>
        </w:rPr>
        <w:t>Advanced</w:t>
      </w:r>
    </w:p>
    <w:p w14:paraId="02C07493" w14:textId="77777777" w:rsidR="00282C87" w:rsidRPr="00817EA3" w:rsidRDefault="00282C87" w:rsidP="009F7FC1">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2C44D13E" w14:textId="77777777" w:rsidR="00282C87" w:rsidRPr="009F3F03" w:rsidRDefault="00282C87" w:rsidP="00282C87">
      <w:pPr>
        <w:pStyle w:val="CitrixBodyText1"/>
        <w:ind w:left="720"/>
        <w:rPr>
          <w:rFonts w:cs="Arial"/>
        </w:rPr>
      </w:pPr>
      <w:r>
        <w:rPr>
          <w:noProof/>
        </w:rPr>
        <w:lastRenderedPageBreak/>
        <w:drawing>
          <wp:inline distT="0" distB="0" distL="0" distR="0" wp14:anchorId="67463C1E" wp14:editId="0C7D379F">
            <wp:extent cx="5943600" cy="4348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71C06F3" w14:textId="77777777" w:rsidR="00282C87" w:rsidRDefault="00282C87" w:rsidP="00282C87">
      <w:pPr>
        <w:pStyle w:val="CitrixBodyText1"/>
        <w:ind w:left="360"/>
        <w:rPr>
          <w:b/>
        </w:rPr>
      </w:pPr>
    </w:p>
    <w:p w14:paraId="39437770" w14:textId="77777777" w:rsidR="00282C87" w:rsidRPr="00161F0F" w:rsidRDefault="00282C87" w:rsidP="009F7FC1">
      <w:pPr>
        <w:pStyle w:val="CitrixBodyText1"/>
        <w:numPr>
          <w:ilvl w:val="0"/>
          <w:numId w:val="14"/>
        </w:numPr>
        <w:rPr>
          <w:b/>
        </w:rPr>
      </w:pPr>
      <w:r w:rsidRPr="00161F0F">
        <w:rPr>
          <w:b/>
        </w:rPr>
        <w:t>Logging Tab</w:t>
      </w:r>
    </w:p>
    <w:p w14:paraId="6C49D163" w14:textId="77777777" w:rsidR="00282C87" w:rsidRDefault="00282C87" w:rsidP="009F7FC1">
      <w:pPr>
        <w:pStyle w:val="CitrixBodyText1"/>
        <w:numPr>
          <w:ilvl w:val="1"/>
          <w:numId w:val="14"/>
        </w:numPr>
      </w:pPr>
      <w:r>
        <w:t xml:space="preserve">Defaults are sufficient for remote management </w:t>
      </w:r>
      <w:r w:rsidRPr="00817EA3">
        <w:t>requirements.</w:t>
      </w:r>
    </w:p>
    <w:p w14:paraId="66F2AAAA" w14:textId="77777777" w:rsidR="00282C87" w:rsidRDefault="00282C87" w:rsidP="009F7FC1">
      <w:pPr>
        <w:pStyle w:val="CitrixBodyText1"/>
        <w:numPr>
          <w:ilvl w:val="0"/>
          <w:numId w:val="14"/>
        </w:numPr>
        <w:rPr>
          <w:b/>
        </w:rPr>
      </w:pPr>
      <w:r>
        <w:rPr>
          <w:b/>
        </w:rPr>
        <w:t>Options Tab</w:t>
      </w:r>
    </w:p>
    <w:p w14:paraId="068A2496" w14:textId="77777777" w:rsidR="00282C87" w:rsidRPr="00457A30" w:rsidRDefault="00282C87" w:rsidP="009F7FC1">
      <w:pPr>
        <w:pStyle w:val="CitrixBodyText1"/>
        <w:numPr>
          <w:ilvl w:val="1"/>
          <w:numId w:val="14"/>
        </w:numPr>
      </w:pPr>
      <w:r>
        <w:t>Use defaults for most use cases.</w:t>
      </w:r>
    </w:p>
    <w:p w14:paraId="7CAA4663" w14:textId="77777777" w:rsidR="00282C87" w:rsidRPr="009C4068" w:rsidRDefault="00282C87" w:rsidP="009F7FC1">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2B5B3123" w14:textId="77777777" w:rsidR="00282C87" w:rsidRPr="009C4068" w:rsidRDefault="00282C87" w:rsidP="009F7FC1">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6478D837" w14:textId="77777777" w:rsidR="00282C87" w:rsidRDefault="00282C87" w:rsidP="009F7FC1">
      <w:pPr>
        <w:pStyle w:val="CitrixBodyText1"/>
        <w:numPr>
          <w:ilvl w:val="0"/>
          <w:numId w:val="14"/>
        </w:numPr>
        <w:rPr>
          <w:b/>
        </w:rPr>
      </w:pPr>
      <w:r>
        <w:rPr>
          <w:b/>
        </w:rPr>
        <w:t>Remote Tab</w:t>
      </w:r>
    </w:p>
    <w:p w14:paraId="0B0BA148" w14:textId="77777777" w:rsidR="00282C87" w:rsidRDefault="00282C87" w:rsidP="009F7FC1">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50DAE348" w14:textId="77777777" w:rsidR="00282C87" w:rsidRPr="00462FA9" w:rsidRDefault="00282C87" w:rsidP="009F7FC1">
      <w:pPr>
        <w:pStyle w:val="CitrixBodyText1"/>
        <w:numPr>
          <w:ilvl w:val="1"/>
          <w:numId w:val="14"/>
        </w:numPr>
      </w:pPr>
      <w:r w:rsidRPr="00462FA9">
        <w:t xml:space="preserve">Select: </w:t>
      </w:r>
      <w:r w:rsidRPr="00462FA9">
        <w:rPr>
          <w:b/>
        </w:rPr>
        <w:t>Deploy</w:t>
      </w:r>
    </w:p>
    <w:p w14:paraId="784E19F1" w14:textId="07A9127D" w:rsidR="00282C87" w:rsidRPr="00180F42" w:rsidRDefault="00282C87" w:rsidP="009F7FC1">
      <w:pPr>
        <w:pStyle w:val="CitrixBodyText1"/>
        <w:numPr>
          <w:ilvl w:val="1"/>
          <w:numId w:val="14"/>
        </w:numPr>
      </w:pPr>
      <w:r w:rsidRPr="00180F42">
        <w:t xml:space="preserve">Select: </w:t>
      </w:r>
      <w:r w:rsidR="00E17C4F" w:rsidRPr="00180F42">
        <w:rPr>
          <w:b/>
        </w:rPr>
        <w:t>Start</w:t>
      </w:r>
    </w:p>
    <w:p w14:paraId="5882667D" w14:textId="7E0E6A6E" w:rsidR="00180F42" w:rsidRPr="00180F42" w:rsidRDefault="00180F42" w:rsidP="009F7FC1">
      <w:pPr>
        <w:pStyle w:val="CitrixBodyText1"/>
        <w:numPr>
          <w:ilvl w:val="1"/>
          <w:numId w:val="14"/>
        </w:numPr>
      </w:pPr>
      <w:r>
        <w:t>Verify each machines’ status is ‘Deployed’ in status window or Output tab.</w:t>
      </w:r>
    </w:p>
    <w:p w14:paraId="16103AB6" w14:textId="28EF4791" w:rsidR="00E17C4F" w:rsidRPr="00462FA9" w:rsidRDefault="00180F42" w:rsidP="00180F42">
      <w:pPr>
        <w:pStyle w:val="CitrixBodyText1"/>
        <w:ind w:left="720"/>
      </w:pPr>
      <w:r>
        <w:rPr>
          <w:noProof/>
        </w:rPr>
        <w:lastRenderedPageBreak/>
        <w:drawing>
          <wp:inline distT="0" distB="0" distL="0" distR="0" wp14:anchorId="7E995B2B" wp14:editId="25D33234">
            <wp:extent cx="5943600" cy="435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352925"/>
                    </a:xfrm>
                    <a:prstGeom prst="rect">
                      <a:avLst/>
                    </a:prstGeom>
                  </pic:spPr>
                </pic:pic>
              </a:graphicData>
            </a:graphic>
          </wp:inline>
        </w:drawing>
      </w:r>
    </w:p>
    <w:p w14:paraId="5AA7EDC2" w14:textId="77777777" w:rsidR="002D0BB6" w:rsidRDefault="002D0BB6">
      <w:r>
        <w:br w:type="page"/>
      </w:r>
    </w:p>
    <w:p w14:paraId="242CFE53" w14:textId="50679BA6" w:rsidR="002D0BB6" w:rsidRDefault="002D0BB6" w:rsidP="002D0BB6">
      <w:pPr>
        <w:pStyle w:val="Heading2"/>
      </w:pPr>
      <w:bookmarkStart w:id="101" w:name="_Walkthrough:_Gathering_data"/>
      <w:bookmarkStart w:id="102" w:name="_Toc372257249"/>
      <w:bookmarkEnd w:id="101"/>
      <w:r w:rsidRPr="0077137C">
        <w:lastRenderedPageBreak/>
        <w:t xml:space="preserve">Walkthrough: </w:t>
      </w:r>
      <w:r>
        <w:t>Gathering data from a remote configuration</w:t>
      </w:r>
      <w:bookmarkEnd w:id="102"/>
    </w:p>
    <w:p w14:paraId="6D258D84" w14:textId="6DC40D2D" w:rsidR="002D0BB6" w:rsidRDefault="002D0BB6" w:rsidP="002D0BB6">
      <w:pPr>
        <w:pStyle w:val="CitrixBodyText1"/>
      </w:pPr>
      <w:r w:rsidRPr="00161F0F">
        <w:t xml:space="preserve">The steps below demonstrate how to </w:t>
      </w:r>
      <w:r>
        <w:t xml:space="preserve">gather data from machines specified in </w:t>
      </w:r>
      <w:r>
        <w:rPr>
          <w:b/>
        </w:rPr>
        <w:t xml:space="preserve">Remote Machines </w:t>
      </w:r>
      <w:r>
        <w:t>on the Remote tab</w:t>
      </w:r>
      <w:r w:rsidRPr="00161F0F">
        <w:t>.</w:t>
      </w:r>
      <w:r>
        <w:t xml:space="preserve"> </w:t>
      </w:r>
    </w:p>
    <w:p w14:paraId="5F2C85CF" w14:textId="77777777" w:rsidR="004F6AF5" w:rsidRDefault="004F6AF5" w:rsidP="002D0BB6">
      <w:pPr>
        <w:pStyle w:val="CitrixBodyText1"/>
      </w:pPr>
      <w:r>
        <w:rPr>
          <w:b/>
        </w:rPr>
        <w:t xml:space="preserve">NOTE: </w:t>
      </w:r>
      <w:r w:rsidR="002D0BB6">
        <w:t>Gathering</w:t>
      </w:r>
      <w:r w:rsidR="002D0BB6" w:rsidRPr="00E17C4F">
        <w:t xml:space="preserve"> CDFMonitor </w:t>
      </w:r>
      <w:r w:rsidR="002D0BB6">
        <w:t xml:space="preserve">data </w:t>
      </w:r>
      <w:r w:rsidR="002D0BB6" w:rsidRPr="00E17C4F">
        <w:t xml:space="preserve">remotely requires WMI and UNC (SMB) access to </w:t>
      </w:r>
      <w:r w:rsidR="002D0BB6">
        <w:t>the ‘</w:t>
      </w:r>
      <w:r w:rsidR="002D0BB6" w:rsidRPr="00E17C4F">
        <w:t>admin$</w:t>
      </w:r>
      <w:r w:rsidR="002D0BB6">
        <w:t>’</w:t>
      </w:r>
      <w:r w:rsidR="002D0BB6" w:rsidRPr="00E17C4F">
        <w:t xml:space="preserve"> share of </w:t>
      </w:r>
      <w:r w:rsidR="002D0BB6">
        <w:t xml:space="preserve">the </w:t>
      </w:r>
      <w:r w:rsidR="002D0BB6" w:rsidRPr="00E17C4F">
        <w:t xml:space="preserve">remote machine. </w:t>
      </w:r>
    </w:p>
    <w:p w14:paraId="54FACABA" w14:textId="77777777" w:rsidR="004F6AF5" w:rsidRDefault="002D0BB6" w:rsidP="002D0BB6">
      <w:pPr>
        <w:pStyle w:val="CitrixBodyText1"/>
      </w:pPr>
      <w:r>
        <w:rPr>
          <w:b/>
        </w:rPr>
        <w:t>Gather</w:t>
      </w:r>
      <w:r w:rsidRPr="00E17C4F">
        <w:t xml:space="preserve"> will</w:t>
      </w:r>
      <w:r w:rsidR="004F6AF5">
        <w:t>:</w:t>
      </w:r>
    </w:p>
    <w:p w14:paraId="0328292C" w14:textId="57D82D5E" w:rsidR="004F6AF5" w:rsidRPr="004F6AF5" w:rsidRDefault="004F6AF5" w:rsidP="004F6AF5">
      <w:pPr>
        <w:pStyle w:val="CitrixBodyText1"/>
        <w:numPr>
          <w:ilvl w:val="0"/>
          <w:numId w:val="45"/>
        </w:numPr>
        <w:rPr>
          <w:b/>
        </w:rPr>
      </w:pPr>
      <w:r>
        <w:t>C</w:t>
      </w:r>
      <w:r w:rsidR="002D0BB6" w:rsidRPr="00E17C4F">
        <w:t>onnect to remote machine</w:t>
      </w:r>
      <w:r>
        <w:t>s.</w:t>
      </w:r>
    </w:p>
    <w:p w14:paraId="1B514684" w14:textId="77777777" w:rsidR="004F6AF5" w:rsidRPr="004F6AF5" w:rsidRDefault="004F6AF5" w:rsidP="004F6AF5">
      <w:pPr>
        <w:pStyle w:val="CitrixBodyText1"/>
        <w:numPr>
          <w:ilvl w:val="0"/>
          <w:numId w:val="45"/>
        </w:numPr>
        <w:rPr>
          <w:b/>
        </w:rPr>
      </w:pPr>
      <w:r>
        <w:t>S</w:t>
      </w:r>
      <w:r w:rsidR="002D0BB6">
        <w:t xml:space="preserve">top </w:t>
      </w:r>
      <w:r>
        <w:t xml:space="preserve">CDFMonitor </w:t>
      </w:r>
      <w:r w:rsidR="002D0BB6">
        <w:t>service</w:t>
      </w:r>
      <w:r>
        <w:t xml:space="preserve"> if started.</w:t>
      </w:r>
    </w:p>
    <w:p w14:paraId="087F8D2F" w14:textId="1F589AE0" w:rsidR="004F6AF5" w:rsidRPr="004F6AF5" w:rsidRDefault="004F6AF5" w:rsidP="004F6AF5">
      <w:pPr>
        <w:pStyle w:val="CitrixBodyText1"/>
        <w:numPr>
          <w:ilvl w:val="0"/>
          <w:numId w:val="45"/>
        </w:numPr>
        <w:rPr>
          <w:b/>
        </w:rPr>
      </w:pPr>
      <w:r>
        <w:t xml:space="preserve">Zip </w:t>
      </w:r>
      <w:r w:rsidR="002D0BB6" w:rsidRPr="00E17C4F">
        <w:t>file</w:t>
      </w:r>
      <w:r w:rsidR="002D0BB6">
        <w:t>s specified in remote config file</w:t>
      </w:r>
      <w:r w:rsidR="002D0BB6" w:rsidRPr="00E17C4F">
        <w:t xml:space="preserve"> </w:t>
      </w:r>
      <w:r>
        <w:t>which is typically the trace and log files.</w:t>
      </w:r>
    </w:p>
    <w:p w14:paraId="0391ABC9" w14:textId="4B411E3C" w:rsidR="004F6AF5" w:rsidRDefault="004F6AF5" w:rsidP="004F6AF5">
      <w:pPr>
        <w:pStyle w:val="CitrixBodyText1"/>
        <w:numPr>
          <w:ilvl w:val="0"/>
          <w:numId w:val="45"/>
        </w:numPr>
        <w:rPr>
          <w:b/>
        </w:rPr>
      </w:pPr>
      <w:r>
        <w:t>Copy zip from</w:t>
      </w:r>
      <w:r w:rsidR="002D0BB6" w:rsidRPr="00E17C4F">
        <w:t xml:space="preserve"> </w:t>
      </w:r>
      <w:r w:rsidR="002D0BB6">
        <w:t>‘</w:t>
      </w:r>
      <w:r w:rsidR="002D0BB6" w:rsidRPr="00E17C4F">
        <w:t>admin$\cdfmonitor</w:t>
      </w:r>
      <w:r w:rsidR="002D0BB6">
        <w:t>’ to</w:t>
      </w:r>
      <w:r>
        <w:t xml:space="preserve"> a machine named subdirectory</w:t>
      </w:r>
      <w:r w:rsidR="002D0BB6" w:rsidRPr="00E17C4F">
        <w:t xml:space="preserve"> specified in </w:t>
      </w:r>
      <w:r w:rsidR="002D0BB6">
        <w:rPr>
          <w:b/>
        </w:rPr>
        <w:t>Gather Destination</w:t>
      </w:r>
      <w:r w:rsidR="002D0BB6" w:rsidRPr="00E17C4F">
        <w:rPr>
          <w:b/>
        </w:rPr>
        <w:t xml:space="preserve"> Path</w:t>
      </w:r>
    </w:p>
    <w:p w14:paraId="066363C5" w14:textId="0677EE5A" w:rsidR="004F6AF5" w:rsidRPr="004F6AF5" w:rsidRDefault="004F6AF5" w:rsidP="004F6AF5">
      <w:pPr>
        <w:pStyle w:val="CitrixBodyText1"/>
        <w:numPr>
          <w:ilvl w:val="0"/>
          <w:numId w:val="45"/>
        </w:numPr>
        <w:rPr>
          <w:b/>
        </w:rPr>
      </w:pPr>
      <w:r>
        <w:t>Restart CDFMonitor service if it was previously started.</w:t>
      </w:r>
    </w:p>
    <w:p w14:paraId="7F694B97" w14:textId="77777777" w:rsidR="00C7198C" w:rsidRDefault="00C7198C" w:rsidP="004F6AF5">
      <w:pPr>
        <w:pStyle w:val="CitrixBodyText1"/>
      </w:pPr>
    </w:p>
    <w:p w14:paraId="79EE04BD" w14:textId="2DF736A3" w:rsidR="002D0BB6" w:rsidRPr="00C7198C" w:rsidRDefault="002D0BB6" w:rsidP="00C7198C">
      <w:pPr>
        <w:pStyle w:val="CitrixBodyText1"/>
        <w:numPr>
          <w:ilvl w:val="0"/>
          <w:numId w:val="14"/>
        </w:numPr>
      </w:pPr>
      <w:r w:rsidRPr="00C7198C">
        <w:t>Open CDFMonitor</w:t>
      </w:r>
    </w:p>
    <w:p w14:paraId="3B38B5C8" w14:textId="77777777" w:rsidR="002D0BB6" w:rsidRPr="00161F0F" w:rsidRDefault="002D0BB6" w:rsidP="002D0BB6">
      <w:pPr>
        <w:pStyle w:val="CitrixBodyText1"/>
        <w:numPr>
          <w:ilvl w:val="0"/>
          <w:numId w:val="14"/>
        </w:numPr>
        <w:rPr>
          <w:b/>
        </w:rPr>
      </w:pPr>
      <w:r w:rsidRPr="00161F0F">
        <w:rPr>
          <w:b/>
        </w:rPr>
        <w:t>Activity Tab</w:t>
      </w:r>
    </w:p>
    <w:p w14:paraId="09A27B86" w14:textId="77777777" w:rsidR="002D0BB6" w:rsidRPr="00A051CC" w:rsidRDefault="002D0BB6" w:rsidP="002D0BB6">
      <w:pPr>
        <w:pStyle w:val="CitrixBodyText1"/>
        <w:numPr>
          <w:ilvl w:val="1"/>
          <w:numId w:val="14"/>
        </w:numPr>
        <w:rPr>
          <w:b/>
        </w:rPr>
      </w:pPr>
      <w:r>
        <w:t xml:space="preserve">Check: </w:t>
      </w:r>
      <w:r w:rsidRPr="00A051CC">
        <w:rPr>
          <w:b/>
        </w:rPr>
        <w:t>Advanced</w:t>
      </w:r>
    </w:p>
    <w:p w14:paraId="39696A32" w14:textId="77777777" w:rsidR="002D0BB6" w:rsidRPr="00817EA3" w:rsidRDefault="002D0BB6" w:rsidP="002D0BB6">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1C1BC194" w14:textId="77777777" w:rsidR="002D0BB6" w:rsidRPr="009F3F03" w:rsidRDefault="002D0BB6" w:rsidP="002D0BB6">
      <w:pPr>
        <w:pStyle w:val="CitrixBodyText1"/>
        <w:ind w:left="720"/>
        <w:rPr>
          <w:rFonts w:cs="Arial"/>
        </w:rPr>
      </w:pPr>
      <w:r>
        <w:rPr>
          <w:noProof/>
        </w:rPr>
        <w:drawing>
          <wp:inline distT="0" distB="0" distL="0" distR="0" wp14:anchorId="31573FCE" wp14:editId="7B37948E">
            <wp:extent cx="5943600" cy="4348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6FDE1431" w14:textId="77777777" w:rsidR="002D0BB6" w:rsidRDefault="002D0BB6" w:rsidP="002D0BB6">
      <w:pPr>
        <w:pStyle w:val="CitrixBodyText1"/>
        <w:ind w:left="360"/>
        <w:rPr>
          <w:b/>
        </w:rPr>
      </w:pPr>
    </w:p>
    <w:p w14:paraId="35B99C4E" w14:textId="77777777" w:rsidR="002D0BB6" w:rsidRPr="00161F0F" w:rsidRDefault="002D0BB6" w:rsidP="002D0BB6">
      <w:pPr>
        <w:pStyle w:val="CitrixBodyText1"/>
        <w:numPr>
          <w:ilvl w:val="0"/>
          <w:numId w:val="14"/>
        </w:numPr>
        <w:rPr>
          <w:b/>
        </w:rPr>
      </w:pPr>
      <w:r w:rsidRPr="00161F0F">
        <w:rPr>
          <w:b/>
        </w:rPr>
        <w:lastRenderedPageBreak/>
        <w:t>Logging Tab</w:t>
      </w:r>
    </w:p>
    <w:p w14:paraId="2CAE2398" w14:textId="77777777" w:rsidR="002D0BB6" w:rsidRDefault="002D0BB6" w:rsidP="002D0BB6">
      <w:pPr>
        <w:pStyle w:val="CitrixBodyText1"/>
        <w:numPr>
          <w:ilvl w:val="1"/>
          <w:numId w:val="14"/>
        </w:numPr>
      </w:pPr>
      <w:r>
        <w:t xml:space="preserve">Defaults are sufficient for remote management </w:t>
      </w:r>
      <w:r w:rsidRPr="00817EA3">
        <w:t>requirements.</w:t>
      </w:r>
    </w:p>
    <w:p w14:paraId="2F984E18" w14:textId="77777777" w:rsidR="002D0BB6" w:rsidRDefault="002D0BB6" w:rsidP="002D0BB6">
      <w:pPr>
        <w:pStyle w:val="CitrixBodyText1"/>
        <w:numPr>
          <w:ilvl w:val="0"/>
          <w:numId w:val="14"/>
        </w:numPr>
        <w:rPr>
          <w:b/>
        </w:rPr>
      </w:pPr>
      <w:r>
        <w:rPr>
          <w:b/>
        </w:rPr>
        <w:t>Options Tab</w:t>
      </w:r>
    </w:p>
    <w:p w14:paraId="00F8BA53" w14:textId="77777777" w:rsidR="002D0BB6" w:rsidRPr="00457A30" w:rsidRDefault="002D0BB6" w:rsidP="002D0BB6">
      <w:pPr>
        <w:pStyle w:val="CitrixBodyText1"/>
        <w:numPr>
          <w:ilvl w:val="1"/>
          <w:numId w:val="14"/>
        </w:numPr>
      </w:pPr>
      <w:r>
        <w:t>Use defaults for most use cases.</w:t>
      </w:r>
    </w:p>
    <w:p w14:paraId="6110C031" w14:textId="77777777" w:rsidR="002D0BB6" w:rsidRPr="009C4068" w:rsidRDefault="002D0BB6" w:rsidP="002D0BB6">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5AAA00ED" w14:textId="77777777" w:rsidR="002D0BB6" w:rsidRPr="009C4068" w:rsidRDefault="002D0BB6" w:rsidP="002D0BB6">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46F26355" w14:textId="77777777" w:rsidR="002D0BB6" w:rsidRDefault="002D0BB6" w:rsidP="002D0BB6">
      <w:pPr>
        <w:pStyle w:val="CitrixBodyText1"/>
        <w:numPr>
          <w:ilvl w:val="0"/>
          <w:numId w:val="14"/>
        </w:numPr>
        <w:rPr>
          <w:b/>
        </w:rPr>
      </w:pPr>
      <w:r>
        <w:rPr>
          <w:b/>
        </w:rPr>
        <w:t>Remote Tab</w:t>
      </w:r>
    </w:p>
    <w:p w14:paraId="5BD9888C" w14:textId="77777777" w:rsidR="002D0BB6" w:rsidRDefault="002D0BB6" w:rsidP="002D0BB6">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43584670" w14:textId="1E961ACD" w:rsidR="002D0BB6" w:rsidRPr="004F6AF5" w:rsidRDefault="002D0BB6" w:rsidP="002D0BB6">
      <w:pPr>
        <w:pStyle w:val="CitrixBodyText1"/>
        <w:numPr>
          <w:ilvl w:val="1"/>
          <w:numId w:val="14"/>
        </w:numPr>
      </w:pPr>
      <w:r w:rsidRPr="00462FA9">
        <w:t xml:space="preserve">Select: </w:t>
      </w:r>
      <w:r w:rsidR="004F6AF5">
        <w:rPr>
          <w:b/>
        </w:rPr>
        <w:t>Gather</w:t>
      </w:r>
    </w:p>
    <w:p w14:paraId="78A2DBE3" w14:textId="4984E068" w:rsidR="004F6AF5" w:rsidRPr="00462FA9" w:rsidRDefault="00C7198C" w:rsidP="002D0BB6">
      <w:pPr>
        <w:pStyle w:val="CitrixBodyText1"/>
        <w:numPr>
          <w:ilvl w:val="1"/>
          <w:numId w:val="14"/>
        </w:numPr>
      </w:pPr>
      <w:r>
        <w:t xml:space="preserve">(OPTIONAL) </w:t>
      </w:r>
      <w:r w:rsidR="004F6AF5">
        <w:t xml:space="preserve">Enter: a destination directory for </w:t>
      </w:r>
      <w:r w:rsidR="004F6AF5">
        <w:rPr>
          <w:b/>
        </w:rPr>
        <w:t>Gather Destination Path</w:t>
      </w:r>
      <w:r>
        <w:t>. If one is not provided CDFMonitor will prompt to create one when starting activity or verifying setup.</w:t>
      </w:r>
    </w:p>
    <w:p w14:paraId="2C931FE3" w14:textId="77777777" w:rsidR="002D0BB6" w:rsidRPr="00180F42" w:rsidRDefault="002D0BB6" w:rsidP="002D0BB6">
      <w:pPr>
        <w:pStyle w:val="CitrixBodyText1"/>
        <w:numPr>
          <w:ilvl w:val="1"/>
          <w:numId w:val="14"/>
        </w:numPr>
      </w:pPr>
      <w:r w:rsidRPr="00180F42">
        <w:t xml:space="preserve">Select: </w:t>
      </w:r>
      <w:r w:rsidRPr="00180F42">
        <w:rPr>
          <w:b/>
        </w:rPr>
        <w:t>Start</w:t>
      </w:r>
    </w:p>
    <w:p w14:paraId="233B2235" w14:textId="7732F30B" w:rsidR="002D0BB6" w:rsidRPr="00180F42" w:rsidRDefault="002D0BB6" w:rsidP="002D0BB6">
      <w:pPr>
        <w:pStyle w:val="CitrixBodyText1"/>
        <w:numPr>
          <w:ilvl w:val="1"/>
          <w:numId w:val="14"/>
        </w:numPr>
      </w:pPr>
      <w:r>
        <w:t>Verify each machines’ status is ‘</w:t>
      </w:r>
      <w:r w:rsidR="004F6AF5">
        <w:t>Gathered</w:t>
      </w:r>
      <w:r>
        <w:t>’ in status window or Output tab.</w:t>
      </w:r>
    </w:p>
    <w:p w14:paraId="2E9BFD75" w14:textId="2D360011" w:rsidR="002D0BB6" w:rsidRPr="00462FA9" w:rsidRDefault="00C7198C" w:rsidP="002D0BB6">
      <w:pPr>
        <w:pStyle w:val="CitrixBodyText1"/>
        <w:ind w:left="720"/>
      </w:pPr>
      <w:r>
        <w:rPr>
          <w:noProof/>
        </w:rPr>
        <w:drawing>
          <wp:inline distT="0" distB="0" distL="0" distR="0" wp14:anchorId="0BAD67E4" wp14:editId="35253C44">
            <wp:extent cx="5943600" cy="4354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354830"/>
                    </a:xfrm>
                    <a:prstGeom prst="rect">
                      <a:avLst/>
                    </a:prstGeom>
                  </pic:spPr>
                </pic:pic>
              </a:graphicData>
            </a:graphic>
          </wp:inline>
        </w:drawing>
      </w:r>
    </w:p>
    <w:p w14:paraId="1EC01F92" w14:textId="77777777" w:rsidR="00C7198C" w:rsidRDefault="00C7198C">
      <w:r>
        <w:br w:type="page"/>
      </w:r>
    </w:p>
    <w:p w14:paraId="4B87E0BB" w14:textId="56EDFBDC" w:rsidR="00C7198C" w:rsidRDefault="00C7198C" w:rsidP="00C7198C">
      <w:pPr>
        <w:pStyle w:val="Heading2"/>
      </w:pPr>
      <w:bookmarkStart w:id="103" w:name="_Walkthrough:_Undeploying_a"/>
      <w:bookmarkStart w:id="104" w:name="_Toc372257250"/>
      <w:bookmarkEnd w:id="103"/>
      <w:r w:rsidRPr="0077137C">
        <w:lastRenderedPageBreak/>
        <w:t xml:space="preserve">Walkthrough: </w:t>
      </w:r>
      <w:r>
        <w:t>Undeploying a remote configuration</w:t>
      </w:r>
      <w:bookmarkEnd w:id="104"/>
    </w:p>
    <w:p w14:paraId="36C544B8" w14:textId="0B05C5B8" w:rsidR="00C7198C" w:rsidRDefault="00C7198C" w:rsidP="00C7198C">
      <w:pPr>
        <w:pStyle w:val="CitrixBodyText1"/>
      </w:pPr>
      <w:r w:rsidRPr="00161F0F">
        <w:t xml:space="preserve">The steps below demonstrate how to </w:t>
      </w:r>
      <w:r>
        <w:t xml:space="preserve">undeploy CDFMonitor from machines specified in </w:t>
      </w:r>
      <w:r>
        <w:rPr>
          <w:b/>
        </w:rPr>
        <w:t xml:space="preserve">Remote Machines </w:t>
      </w:r>
      <w:r>
        <w:t>on the Remote tab</w:t>
      </w:r>
      <w:r w:rsidRPr="00161F0F">
        <w:t>.</w:t>
      </w:r>
      <w:r>
        <w:t xml:space="preserve"> </w:t>
      </w:r>
    </w:p>
    <w:p w14:paraId="48EA1811" w14:textId="0F622632" w:rsidR="00C7198C" w:rsidRDefault="00C7198C" w:rsidP="00C7198C">
      <w:pPr>
        <w:pStyle w:val="CitrixBodyText1"/>
      </w:pPr>
      <w:r>
        <w:rPr>
          <w:b/>
        </w:rPr>
        <w:t xml:space="preserve">NOTE: </w:t>
      </w:r>
      <w:r>
        <w:t>Undeploying</w:t>
      </w:r>
      <w:r w:rsidRPr="00E17C4F">
        <w:t xml:space="preserve"> CDFMonitor remotely requires WMI and UNC (SMB) access to </w:t>
      </w:r>
      <w:r>
        <w:t>the ‘</w:t>
      </w:r>
      <w:r w:rsidRPr="00E17C4F">
        <w:t>admin$</w:t>
      </w:r>
      <w:r>
        <w:t>’</w:t>
      </w:r>
      <w:r w:rsidRPr="00E17C4F">
        <w:t xml:space="preserve"> share of </w:t>
      </w:r>
      <w:r>
        <w:t xml:space="preserve">the </w:t>
      </w:r>
      <w:r w:rsidRPr="00E17C4F">
        <w:t xml:space="preserve">remote machine. </w:t>
      </w:r>
    </w:p>
    <w:p w14:paraId="57AA1A1E" w14:textId="5E187DE3" w:rsidR="00C7198C" w:rsidRDefault="00C7198C" w:rsidP="00C7198C">
      <w:pPr>
        <w:pStyle w:val="CitrixBodyText1"/>
      </w:pPr>
      <w:r>
        <w:rPr>
          <w:b/>
        </w:rPr>
        <w:t>Undeploy</w:t>
      </w:r>
      <w:r w:rsidRPr="00E17C4F">
        <w:t xml:space="preserve"> will</w:t>
      </w:r>
      <w:r>
        <w:t>:</w:t>
      </w:r>
    </w:p>
    <w:p w14:paraId="33B8D7DA" w14:textId="77777777" w:rsidR="00C7198C" w:rsidRPr="004F6AF5" w:rsidRDefault="00C7198C" w:rsidP="00C7198C">
      <w:pPr>
        <w:pStyle w:val="CitrixBodyText1"/>
        <w:numPr>
          <w:ilvl w:val="0"/>
          <w:numId w:val="45"/>
        </w:numPr>
        <w:rPr>
          <w:b/>
        </w:rPr>
      </w:pPr>
      <w:r>
        <w:t>C</w:t>
      </w:r>
      <w:r w:rsidRPr="00E17C4F">
        <w:t>onnect to remote machine</w:t>
      </w:r>
      <w:r>
        <w:t>s.</w:t>
      </w:r>
    </w:p>
    <w:p w14:paraId="553D8FB3" w14:textId="77777777" w:rsidR="00C7198C" w:rsidRPr="004F6AF5" w:rsidRDefault="00C7198C" w:rsidP="00C7198C">
      <w:pPr>
        <w:pStyle w:val="CitrixBodyText1"/>
        <w:numPr>
          <w:ilvl w:val="0"/>
          <w:numId w:val="45"/>
        </w:numPr>
        <w:rPr>
          <w:b/>
        </w:rPr>
      </w:pPr>
      <w:r>
        <w:t>Stop CDFMonitor service if started.</w:t>
      </w:r>
    </w:p>
    <w:p w14:paraId="29D71793" w14:textId="058F29EE" w:rsidR="00C7198C" w:rsidRPr="00C7198C" w:rsidRDefault="00C7198C" w:rsidP="00C7198C">
      <w:pPr>
        <w:pStyle w:val="CitrixBodyText1"/>
        <w:numPr>
          <w:ilvl w:val="0"/>
          <w:numId w:val="45"/>
        </w:numPr>
        <w:rPr>
          <w:b/>
        </w:rPr>
      </w:pPr>
      <w:r>
        <w:t>Uninstall CDFMonitor service.</w:t>
      </w:r>
    </w:p>
    <w:p w14:paraId="1926EE42" w14:textId="0E344AFA" w:rsidR="00C7198C" w:rsidRPr="004F6AF5" w:rsidRDefault="00C7198C" w:rsidP="00C7198C">
      <w:pPr>
        <w:pStyle w:val="CitrixBodyText1"/>
        <w:numPr>
          <w:ilvl w:val="0"/>
          <w:numId w:val="45"/>
        </w:numPr>
        <w:rPr>
          <w:b/>
        </w:rPr>
      </w:pPr>
      <w:r>
        <w:t>Delete all contents in ‘admin$\cdfmonitor’ directory and the directory itself.</w:t>
      </w:r>
    </w:p>
    <w:p w14:paraId="3BB02EC1" w14:textId="6D8722E1" w:rsidR="00C7198C" w:rsidRPr="00C7198C" w:rsidRDefault="00C7198C" w:rsidP="00C7198C">
      <w:pPr>
        <w:pStyle w:val="CitrixBodyText1"/>
      </w:pPr>
      <w:r>
        <w:rPr>
          <w:b/>
        </w:rPr>
        <w:t xml:space="preserve">NOTE: </w:t>
      </w:r>
      <w:r>
        <w:t xml:space="preserve">Undeploy will </w:t>
      </w:r>
      <w:r>
        <w:rPr>
          <w:b/>
        </w:rPr>
        <w:t xml:space="preserve">NOT </w:t>
      </w:r>
      <w:r>
        <w:t xml:space="preserve">gather or save any trace files. See </w:t>
      </w:r>
      <w:hyperlink w:anchor="_Walkthrough:_Gathering_data" w:history="1">
        <w:r w:rsidRPr="00C7198C">
          <w:rPr>
            <w:rStyle w:val="Hyperlink"/>
          </w:rPr>
          <w:t>Walkthrough: Gathering data from a remote configuration</w:t>
        </w:r>
      </w:hyperlink>
      <w:r>
        <w:t xml:space="preserve"> on how to gather data before Undeploying.</w:t>
      </w:r>
    </w:p>
    <w:p w14:paraId="70FE7F79" w14:textId="77777777" w:rsidR="00C7198C" w:rsidRPr="00C7198C" w:rsidRDefault="00C7198C" w:rsidP="00C7198C">
      <w:pPr>
        <w:pStyle w:val="CitrixBodyText1"/>
        <w:numPr>
          <w:ilvl w:val="0"/>
          <w:numId w:val="14"/>
        </w:numPr>
      </w:pPr>
      <w:r w:rsidRPr="00C7198C">
        <w:t>Open CDFMonitor</w:t>
      </w:r>
    </w:p>
    <w:p w14:paraId="6E6D2B3B" w14:textId="77777777" w:rsidR="00C7198C" w:rsidRPr="00161F0F" w:rsidRDefault="00C7198C" w:rsidP="00C7198C">
      <w:pPr>
        <w:pStyle w:val="CitrixBodyText1"/>
        <w:numPr>
          <w:ilvl w:val="0"/>
          <w:numId w:val="14"/>
        </w:numPr>
        <w:rPr>
          <w:b/>
        </w:rPr>
      </w:pPr>
      <w:r w:rsidRPr="00161F0F">
        <w:rPr>
          <w:b/>
        </w:rPr>
        <w:t>Activity Tab</w:t>
      </w:r>
    </w:p>
    <w:p w14:paraId="6D207463" w14:textId="77777777" w:rsidR="00C7198C" w:rsidRPr="00A051CC" w:rsidRDefault="00C7198C" w:rsidP="00C7198C">
      <w:pPr>
        <w:pStyle w:val="CitrixBodyText1"/>
        <w:numPr>
          <w:ilvl w:val="1"/>
          <w:numId w:val="14"/>
        </w:numPr>
        <w:rPr>
          <w:b/>
        </w:rPr>
      </w:pPr>
      <w:r>
        <w:t xml:space="preserve">Check: </w:t>
      </w:r>
      <w:r w:rsidRPr="00A051CC">
        <w:rPr>
          <w:b/>
        </w:rPr>
        <w:t>Advanced</w:t>
      </w:r>
    </w:p>
    <w:p w14:paraId="111DE0D8" w14:textId="77777777" w:rsidR="00C7198C" w:rsidRPr="00817EA3" w:rsidRDefault="00C7198C" w:rsidP="00C7198C">
      <w:pPr>
        <w:pStyle w:val="CitrixBodyText1"/>
        <w:numPr>
          <w:ilvl w:val="1"/>
          <w:numId w:val="14"/>
        </w:numPr>
        <w:rPr>
          <w:b/>
        </w:rPr>
      </w:pPr>
      <w:r w:rsidRPr="00817EA3">
        <w:t>Select:</w:t>
      </w:r>
      <w:r w:rsidRPr="00817EA3">
        <w:rPr>
          <w:b/>
        </w:rPr>
        <w:t xml:space="preserve"> </w:t>
      </w:r>
      <w:r w:rsidRPr="00B67D8A">
        <w:rPr>
          <w:b/>
        </w:rPr>
        <w:t>Server: Remote management of cdfmonitor clients</w:t>
      </w:r>
      <w:r w:rsidRPr="00161F0F">
        <w:rPr>
          <w:b/>
        </w:rPr>
        <w:t xml:space="preserve"> </w:t>
      </w:r>
    </w:p>
    <w:p w14:paraId="42478115" w14:textId="77777777" w:rsidR="00C7198C" w:rsidRPr="009F3F03" w:rsidRDefault="00C7198C" w:rsidP="00C7198C">
      <w:pPr>
        <w:pStyle w:val="CitrixBodyText1"/>
        <w:ind w:left="720"/>
        <w:rPr>
          <w:rFonts w:cs="Arial"/>
        </w:rPr>
      </w:pPr>
      <w:r>
        <w:rPr>
          <w:noProof/>
        </w:rPr>
        <w:drawing>
          <wp:inline distT="0" distB="0" distL="0" distR="0" wp14:anchorId="49F0E8BC" wp14:editId="3A1D6032">
            <wp:extent cx="5943600" cy="4348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48480"/>
                    </a:xfrm>
                    <a:prstGeom prst="rect">
                      <a:avLst/>
                    </a:prstGeom>
                  </pic:spPr>
                </pic:pic>
              </a:graphicData>
            </a:graphic>
          </wp:inline>
        </w:drawing>
      </w:r>
    </w:p>
    <w:p w14:paraId="4C2FC876" w14:textId="77777777" w:rsidR="00C7198C" w:rsidRDefault="00C7198C" w:rsidP="00C7198C">
      <w:pPr>
        <w:pStyle w:val="CitrixBodyText1"/>
        <w:ind w:left="360"/>
        <w:rPr>
          <w:b/>
        </w:rPr>
      </w:pPr>
    </w:p>
    <w:p w14:paraId="602A3BCB" w14:textId="77777777" w:rsidR="00C7198C" w:rsidRPr="00161F0F" w:rsidRDefault="00C7198C" w:rsidP="00C7198C">
      <w:pPr>
        <w:pStyle w:val="CitrixBodyText1"/>
        <w:numPr>
          <w:ilvl w:val="0"/>
          <w:numId w:val="14"/>
        </w:numPr>
        <w:rPr>
          <w:b/>
        </w:rPr>
      </w:pPr>
      <w:r w:rsidRPr="00161F0F">
        <w:rPr>
          <w:b/>
        </w:rPr>
        <w:t>Logging Tab</w:t>
      </w:r>
    </w:p>
    <w:p w14:paraId="4F44CE49" w14:textId="77777777" w:rsidR="00C7198C" w:rsidRDefault="00C7198C" w:rsidP="00C7198C">
      <w:pPr>
        <w:pStyle w:val="CitrixBodyText1"/>
        <w:numPr>
          <w:ilvl w:val="1"/>
          <w:numId w:val="14"/>
        </w:numPr>
      </w:pPr>
      <w:r>
        <w:lastRenderedPageBreak/>
        <w:t xml:space="preserve">Defaults are sufficient for remote management </w:t>
      </w:r>
      <w:r w:rsidRPr="00817EA3">
        <w:t>requirements.</w:t>
      </w:r>
    </w:p>
    <w:p w14:paraId="1DAAA3CF" w14:textId="77777777" w:rsidR="00C7198C" w:rsidRDefault="00C7198C" w:rsidP="00C7198C">
      <w:pPr>
        <w:pStyle w:val="CitrixBodyText1"/>
        <w:numPr>
          <w:ilvl w:val="0"/>
          <w:numId w:val="14"/>
        </w:numPr>
        <w:rPr>
          <w:b/>
        </w:rPr>
      </w:pPr>
      <w:r>
        <w:rPr>
          <w:b/>
        </w:rPr>
        <w:t>Options Tab</w:t>
      </w:r>
    </w:p>
    <w:p w14:paraId="365AF525" w14:textId="77777777" w:rsidR="00C7198C" w:rsidRPr="00457A30" w:rsidRDefault="00C7198C" w:rsidP="00C7198C">
      <w:pPr>
        <w:pStyle w:val="CitrixBodyText1"/>
        <w:numPr>
          <w:ilvl w:val="1"/>
          <w:numId w:val="14"/>
        </w:numPr>
      </w:pPr>
      <w:r>
        <w:t>Use defaults for most use cases.</w:t>
      </w:r>
    </w:p>
    <w:p w14:paraId="5A7B6814" w14:textId="77777777" w:rsidR="00C7198C" w:rsidRPr="009C4068" w:rsidRDefault="00C7198C" w:rsidP="00C7198C">
      <w:pPr>
        <w:pStyle w:val="CitrixBodyText1"/>
        <w:numPr>
          <w:ilvl w:val="1"/>
          <w:numId w:val="14"/>
        </w:numPr>
        <w:rPr>
          <w:b/>
        </w:rPr>
      </w:pPr>
      <w:r w:rsidRPr="009C4068">
        <w:rPr>
          <w:b/>
        </w:rPr>
        <w:t>N</w:t>
      </w:r>
      <w:r>
        <w:rPr>
          <w:b/>
        </w:rPr>
        <w:t>OTE</w:t>
      </w:r>
      <w:r w:rsidRPr="009C4068">
        <w:rPr>
          <w:b/>
        </w:rPr>
        <w:t xml:space="preserve">: </w:t>
      </w:r>
      <w:r w:rsidRPr="009C4068">
        <w:t>if Alternate credentials are needed for connecting to remote machines WMI</w:t>
      </w:r>
      <w:r>
        <w:t>,</w:t>
      </w:r>
      <w:r w:rsidRPr="009C4068">
        <w:t xml:space="preserve"> selecting </w:t>
      </w:r>
      <w:r w:rsidRPr="009C4068">
        <w:rPr>
          <w:b/>
        </w:rPr>
        <w:t>Use Credentials</w:t>
      </w:r>
      <w:r w:rsidRPr="009C4068">
        <w:t xml:space="preserve"> on Options tab will enable the use of alternate credentials</w:t>
      </w:r>
      <w:r>
        <w:t xml:space="preserve"> for remote connectivity</w:t>
      </w:r>
      <w:r w:rsidRPr="009C4068">
        <w:t>.</w:t>
      </w:r>
    </w:p>
    <w:p w14:paraId="4B54A6B9" w14:textId="77777777" w:rsidR="00C7198C" w:rsidRPr="009C4068" w:rsidRDefault="00C7198C" w:rsidP="00C7198C">
      <w:pPr>
        <w:pStyle w:val="CitrixBodyText1"/>
        <w:numPr>
          <w:ilvl w:val="1"/>
          <w:numId w:val="14"/>
        </w:numPr>
      </w:pPr>
      <w:r w:rsidRPr="009C4068">
        <w:t xml:space="preserve">See </w:t>
      </w:r>
      <w:hyperlink w:anchor="_Options_1" w:history="1">
        <w:r w:rsidRPr="009C4068">
          <w:rPr>
            <w:rStyle w:val="Hyperlink"/>
          </w:rPr>
          <w:t>Options</w:t>
        </w:r>
      </w:hyperlink>
      <w:r w:rsidRPr="009C4068">
        <w:t xml:space="preserve"> Section for additional information.</w:t>
      </w:r>
    </w:p>
    <w:p w14:paraId="098CF0C9" w14:textId="77777777" w:rsidR="00C7198C" w:rsidRDefault="00C7198C" w:rsidP="00C7198C">
      <w:pPr>
        <w:pStyle w:val="CitrixBodyText1"/>
        <w:numPr>
          <w:ilvl w:val="0"/>
          <w:numId w:val="14"/>
        </w:numPr>
        <w:rPr>
          <w:b/>
        </w:rPr>
      </w:pPr>
      <w:r>
        <w:rPr>
          <w:b/>
        </w:rPr>
        <w:t>Remote Tab</w:t>
      </w:r>
    </w:p>
    <w:p w14:paraId="7EFDFFDF" w14:textId="77777777" w:rsidR="00C7198C" w:rsidRDefault="00C7198C" w:rsidP="00C7198C">
      <w:pPr>
        <w:pStyle w:val="CitrixBodyText1"/>
        <w:numPr>
          <w:ilvl w:val="1"/>
          <w:numId w:val="14"/>
        </w:numPr>
      </w:pPr>
      <w:r>
        <w:t>Enter machine(s) IP address</w:t>
      </w:r>
      <w:r w:rsidRPr="00462FA9">
        <w:t xml:space="preserve">, </w:t>
      </w:r>
      <w:r>
        <w:t>FQDN</w:t>
      </w:r>
      <w:r w:rsidRPr="00462FA9">
        <w:t xml:space="preserve">, or name in the </w:t>
      </w:r>
      <w:r w:rsidRPr="00462FA9">
        <w:rPr>
          <w:b/>
        </w:rPr>
        <w:t>Remote Machines</w:t>
      </w:r>
      <w:r w:rsidRPr="00462FA9">
        <w:t xml:space="preserve"> list.</w:t>
      </w:r>
    </w:p>
    <w:p w14:paraId="714DF855" w14:textId="7361C9AE" w:rsidR="00C7198C" w:rsidRPr="004F6AF5" w:rsidRDefault="00C7198C" w:rsidP="00C7198C">
      <w:pPr>
        <w:pStyle w:val="CitrixBodyText1"/>
        <w:numPr>
          <w:ilvl w:val="1"/>
          <w:numId w:val="14"/>
        </w:numPr>
      </w:pPr>
      <w:r w:rsidRPr="00462FA9">
        <w:t xml:space="preserve">Select: </w:t>
      </w:r>
      <w:r w:rsidR="006000CD">
        <w:rPr>
          <w:b/>
        </w:rPr>
        <w:t>Undeploy</w:t>
      </w:r>
    </w:p>
    <w:p w14:paraId="525768EE" w14:textId="77777777" w:rsidR="00C7198C" w:rsidRPr="00180F42" w:rsidRDefault="00C7198C" w:rsidP="00C7198C">
      <w:pPr>
        <w:pStyle w:val="CitrixBodyText1"/>
        <w:numPr>
          <w:ilvl w:val="1"/>
          <w:numId w:val="14"/>
        </w:numPr>
      </w:pPr>
      <w:r w:rsidRPr="00180F42">
        <w:t xml:space="preserve">Select: </w:t>
      </w:r>
      <w:r w:rsidRPr="00180F42">
        <w:rPr>
          <w:b/>
        </w:rPr>
        <w:t>Start</w:t>
      </w:r>
    </w:p>
    <w:p w14:paraId="7E614939" w14:textId="0626B074" w:rsidR="00C7198C" w:rsidRPr="00180F42" w:rsidRDefault="00C7198C" w:rsidP="00C7198C">
      <w:pPr>
        <w:pStyle w:val="CitrixBodyText1"/>
        <w:numPr>
          <w:ilvl w:val="1"/>
          <w:numId w:val="14"/>
        </w:numPr>
      </w:pPr>
      <w:r>
        <w:t>Verify each machines’ status is ‘</w:t>
      </w:r>
      <w:r w:rsidR="006000CD">
        <w:t>Undeploy</w:t>
      </w:r>
      <w:r>
        <w:t>ed’ in status window or Output tab.</w:t>
      </w:r>
    </w:p>
    <w:p w14:paraId="75431CF2" w14:textId="13B51FE1" w:rsidR="00C7198C" w:rsidRPr="00462FA9" w:rsidRDefault="006000CD" w:rsidP="00C7198C">
      <w:pPr>
        <w:pStyle w:val="CitrixBodyText1"/>
        <w:ind w:left="720"/>
      </w:pPr>
      <w:r>
        <w:rPr>
          <w:noProof/>
        </w:rPr>
        <w:drawing>
          <wp:inline distT="0" distB="0" distL="0" distR="0" wp14:anchorId="2694C452" wp14:editId="1F86D875">
            <wp:extent cx="5943600" cy="43586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358640"/>
                    </a:xfrm>
                    <a:prstGeom prst="rect">
                      <a:avLst/>
                    </a:prstGeom>
                  </pic:spPr>
                </pic:pic>
              </a:graphicData>
            </a:graphic>
          </wp:inline>
        </w:drawing>
      </w:r>
    </w:p>
    <w:p w14:paraId="140F8EC6" w14:textId="77777777" w:rsidR="00DE2AC1" w:rsidRDefault="00C7198C" w:rsidP="00DE2AC1">
      <w:r>
        <w:t xml:space="preserve"> </w:t>
      </w:r>
    </w:p>
    <w:p w14:paraId="731FF782" w14:textId="77777777" w:rsidR="00DE2AC1" w:rsidRDefault="00DE2AC1">
      <w:r>
        <w:br w:type="page"/>
      </w:r>
    </w:p>
    <w:p w14:paraId="690D8549" w14:textId="33E4FF39" w:rsidR="00075498" w:rsidRPr="0080221F" w:rsidRDefault="00075498" w:rsidP="00DE2AC1"/>
    <w:p w14:paraId="4812278A" w14:textId="4762AFE7" w:rsidR="006657E4" w:rsidRPr="00D8194F" w:rsidRDefault="006657E4" w:rsidP="00A162A7">
      <w:pPr>
        <w:pStyle w:val="Caption"/>
      </w:pPr>
      <w:r w:rsidRPr="00D8194F">
        <w:t>The copyright in this report and all other works of authorship and all developments made, conceived, created, discovered, invented or reduced to practice in the performance of work during this engagement are and shall remain the sole and absolute property of Citrix, subject to a worldwide, non-exclusive license to you for your internal distribution and use as intended hereunder. No license to Citrix products is granted herein.  Citrix products must be licensed separately. Citrix warrants that the services have been performed in a professional and workman-like manner using generally accepted industry standards and practices.  Your exclusive remedy for breach of this warranty shall be timely re-performance of the work by Citrix such that the warranty is met.  THE WARRANTY ABOVE IS EXCLUSIVE AND IS IN LIEU OF ALL OTHER WARRANTIES, EXPRESS, IMPLIED, STATUTORY OR OTHERWISE WITH RESPECT TO THE SERVICES OR PRODUCTS PROVIDED UNDER THIS AGREEMENT, THE PERFORMANCE OF MATERIALS OR PROCESSES DEVELOPED OR PROVIDED UNDER THIS AGREEMENT, OR AS TO THE RESULTS WHICH MAY BE OBTAINED THEREFROM, AND ALL IMPLIED WARRANTIES OF MERCHANTIBILITY, FITNESS FOR A PARTICULAR PURPOSE, OR AGAINST INFRINGEMENT.  Citrix’ liability to you with respect to any services rendered shall be limited to the amount actually paid by you.  IN NO EVENT SHALL EITHER PARTY BY LIABLE TO THE OTHER PARTY HEREUNDER FOR ANY INCIDENTAL, CONSEQUENTIAL, INDIRECT OR PUNITIVE DAMAGES (INCLUDING BUT NOT LIMITED TO LOST PROFITS) REGARDLESS OF WHETHER SUCH LIABILITY IS BASED ON BREACH OF CONTRACT, TORT, OR STRICT LIABILITY.  Disputes regarding this engagement shall be governed by the internal laws of the State of Florida.</w:t>
      </w:r>
    </w:p>
    <w:p w14:paraId="702456A5" w14:textId="77777777" w:rsidR="00193E0A" w:rsidRDefault="00193E0A" w:rsidP="006657E4">
      <w:pPr>
        <w:spacing w:before="0"/>
      </w:pPr>
    </w:p>
    <w:p w14:paraId="3D1CDD3F" w14:textId="77777777" w:rsidR="00193E0A" w:rsidRDefault="00193E0A" w:rsidP="006657E4">
      <w:pPr>
        <w:spacing w:before="0"/>
      </w:pPr>
    </w:p>
    <w:p w14:paraId="1760838B" w14:textId="77777777" w:rsidR="00193E0A" w:rsidRDefault="00193E0A" w:rsidP="006657E4">
      <w:pPr>
        <w:spacing w:before="0"/>
      </w:pPr>
    </w:p>
    <w:p w14:paraId="6CA3342D" w14:textId="77777777" w:rsidR="00193E0A" w:rsidRDefault="00193E0A" w:rsidP="006657E4">
      <w:pPr>
        <w:spacing w:before="0"/>
      </w:pPr>
    </w:p>
    <w:p w14:paraId="4C158387" w14:textId="77777777" w:rsidR="00193E0A" w:rsidRDefault="00193E0A" w:rsidP="006657E4">
      <w:pPr>
        <w:spacing w:before="0"/>
      </w:pPr>
    </w:p>
    <w:p w14:paraId="7063C282" w14:textId="77777777" w:rsidR="00193E0A" w:rsidRDefault="00193E0A" w:rsidP="006657E4">
      <w:pPr>
        <w:spacing w:before="0"/>
      </w:pPr>
    </w:p>
    <w:p w14:paraId="072F8848" w14:textId="74D1351C" w:rsidR="007500EF" w:rsidRPr="00007018" w:rsidRDefault="006657E4" w:rsidP="006657E4">
      <w:pPr>
        <w:spacing w:before="0"/>
      </w:pPr>
      <w:r>
        <w:rPr>
          <w:noProof/>
        </w:rPr>
        <mc:AlternateContent>
          <mc:Choice Requires="wps">
            <w:drawing>
              <wp:anchor distT="0" distB="0" distL="114300" distR="114300" simplePos="0" relativeHeight="251658240" behindDoc="0" locked="0" layoutInCell="1" allowOverlap="1" wp14:anchorId="18EF7088" wp14:editId="1CDB1E5E">
                <wp:simplePos x="0" y="0"/>
                <wp:positionH relativeFrom="column">
                  <wp:posOffset>57785</wp:posOffset>
                </wp:positionH>
                <wp:positionV relativeFrom="paragraph">
                  <wp:posOffset>3948734</wp:posOffset>
                </wp:positionV>
                <wp:extent cx="6858000" cy="12287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8580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BC4100" w14:paraId="200EA6EB" w14:textId="77777777" w:rsidTr="004B550E">
                              <w:trPr>
                                <w:gridAfter w:val="1"/>
                                <w:wAfter w:w="90" w:type="dxa"/>
                                <w:trHeight w:val="883"/>
                              </w:trPr>
                              <w:tc>
                                <w:tcPr>
                                  <w:tcW w:w="10024" w:type="dxa"/>
                                  <w:gridSpan w:val="4"/>
                                </w:tcPr>
                                <w:p w14:paraId="6AD8F3D2" w14:textId="77777777" w:rsidR="00BC4100" w:rsidRDefault="00BC4100">
                                  <w:pPr>
                                    <w:pStyle w:val="Header"/>
                                  </w:pPr>
                                  <w:r>
                                    <w:br w:type="page"/>
                                  </w:r>
                                </w:p>
                              </w:tc>
                            </w:tr>
                            <w:tr w:rsidR="00BC4100" w14:paraId="48E5C2A8" w14:textId="77777777" w:rsidTr="004B550E">
                              <w:trPr>
                                <w:cantSplit/>
                                <w:trHeight w:val="372"/>
                              </w:trPr>
                              <w:tc>
                                <w:tcPr>
                                  <w:tcW w:w="3161" w:type="dxa"/>
                                  <w:hideMark/>
                                </w:tcPr>
                                <w:p w14:paraId="6D2640F0" w14:textId="77777777" w:rsidR="00BC4100" w:rsidRDefault="00BC4100">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BC4100" w:rsidRDefault="00BC4100">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BC4100" w:rsidRDefault="00BC4100">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BC4100" w:rsidRDefault="00BC4100">
                                  <w:pPr>
                                    <w:pStyle w:val="Header"/>
                                    <w:rPr>
                                      <w:rFonts w:ascii="Arial" w:hAnsi="Arial" w:cs="Arial"/>
                                      <w:b w:val="0"/>
                                      <w:sz w:val="20"/>
                                    </w:rPr>
                                  </w:pPr>
                                  <w:hyperlink r:id="rId86" w:history="1">
                                    <w:r>
                                      <w:rPr>
                                        <w:rStyle w:val="Hyperlink"/>
                                        <w:color w:val="4D4F53"/>
                                        <w:sz w:val="20"/>
                                      </w:rPr>
                                      <w:t>http://www.citrix.com</w:t>
                                    </w:r>
                                  </w:hyperlink>
                                </w:p>
                              </w:tc>
                            </w:tr>
                            <w:tr w:rsidR="00BC4100" w14:paraId="35CFB036" w14:textId="77777777" w:rsidTr="004B550E">
                              <w:trPr>
                                <w:gridAfter w:val="1"/>
                                <w:wAfter w:w="90" w:type="dxa"/>
                                <w:cantSplit/>
                                <w:trHeight w:val="645"/>
                              </w:trPr>
                              <w:tc>
                                <w:tcPr>
                                  <w:tcW w:w="10024" w:type="dxa"/>
                                  <w:gridSpan w:val="4"/>
                                  <w:hideMark/>
                                </w:tcPr>
                                <w:p w14:paraId="3169758F" w14:textId="77777777" w:rsidR="00BC4100" w:rsidRDefault="00BC4100" w:rsidP="004B550E">
                                  <w:pPr>
                                    <w:pStyle w:val="Header"/>
                                    <w:tabs>
                                      <w:tab w:val="clear" w:pos="9360"/>
                                      <w:tab w:val="right" w:pos="9882"/>
                                    </w:tabs>
                                    <w:ind w:right="-108"/>
                                    <w:jc w:val="both"/>
                                    <w:rPr>
                                      <w:rFonts w:ascii="Arial" w:hAnsi="Arial" w:cs="Arial"/>
                                      <w:sz w:val="15"/>
                                    </w:rPr>
                                  </w:pPr>
                                  <w:r>
                                    <w:rPr>
                                      <w:rFonts w:ascii="Arial" w:hAnsi="Arial" w:cs="Arial"/>
                                      <w:sz w:val="15"/>
                                    </w:rPr>
                                    <w:t>Copyright © 2013 Citrix Systems, Inc. All rights reserved. Citrix, the Citrix logo, Citrix ICA, Citrix XenDesktop, and other Citrix product names are trademarks of Citrix Systems, Inc. All other product names, company names, marks, logos, and symbols are trademarks of their respective owners.</w:t>
                                  </w:r>
                                </w:p>
                              </w:tc>
                            </w:tr>
                          </w:tbl>
                          <w:p w14:paraId="7BA7E978" w14:textId="77777777" w:rsidR="00BC4100" w:rsidRDefault="00BC4100" w:rsidP="00665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EF7088" id="_x0000_t202" coordsize="21600,21600" o:spt="202" path="m,l,21600r21600,l21600,xe">
                <v:stroke joinstyle="miter"/>
                <v:path gradientshapeok="t" o:connecttype="rect"/>
              </v:shapetype>
              <v:shape id="Text Box 13" o:spid="_x0000_s1026" type="#_x0000_t202" style="position:absolute;margin-left:4.55pt;margin-top:310.9pt;width:540pt;height: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" filled="f" stroked="f" strokeweight=".5pt">
                <v:textbox>
                  <w:txbxContent>
                    <w:tbl>
                      <w:tblPr>
                        <w:tblW w:w="10110" w:type="dxa"/>
                        <w:tblInd w:w="-252" w:type="dxa"/>
                        <w:tblLayout w:type="fixed"/>
                        <w:tblLook w:val="04A0" w:firstRow="1" w:lastRow="0" w:firstColumn="1" w:lastColumn="0" w:noHBand="0" w:noVBand="1"/>
                      </w:tblPr>
                      <w:tblGrid>
                        <w:gridCol w:w="3160"/>
                        <w:gridCol w:w="3069"/>
                        <w:gridCol w:w="1624"/>
                        <w:gridCol w:w="2167"/>
                        <w:gridCol w:w="90"/>
                      </w:tblGrid>
                      <w:tr w:rsidR="00BC4100" w14:paraId="200EA6EB" w14:textId="77777777" w:rsidTr="004B550E">
                        <w:trPr>
                          <w:gridAfter w:val="1"/>
                          <w:wAfter w:w="90" w:type="dxa"/>
                          <w:trHeight w:val="883"/>
                        </w:trPr>
                        <w:tc>
                          <w:tcPr>
                            <w:tcW w:w="10024" w:type="dxa"/>
                            <w:gridSpan w:val="4"/>
                          </w:tcPr>
                          <w:p w14:paraId="6AD8F3D2" w14:textId="77777777" w:rsidR="00BC4100" w:rsidRDefault="00BC4100">
                            <w:pPr>
                              <w:pStyle w:val="Header"/>
                            </w:pPr>
                            <w:r>
                              <w:br w:type="page"/>
                            </w:r>
                          </w:p>
                        </w:tc>
                      </w:tr>
                      <w:tr w:rsidR="00BC4100" w14:paraId="48E5C2A8" w14:textId="77777777" w:rsidTr="004B550E">
                        <w:trPr>
                          <w:cantSplit/>
                          <w:trHeight w:val="372"/>
                        </w:trPr>
                        <w:tc>
                          <w:tcPr>
                            <w:tcW w:w="3161" w:type="dxa"/>
                            <w:hideMark/>
                          </w:tcPr>
                          <w:p w14:paraId="6D2640F0" w14:textId="77777777" w:rsidR="00BC4100" w:rsidRDefault="00BC4100">
                            <w:pPr>
                              <w:pStyle w:val="Header"/>
                              <w:rPr>
                                <w:rFonts w:ascii="Arial" w:hAnsi="Arial" w:cs="Arial"/>
                                <w:b w:val="0"/>
                                <w:sz w:val="20"/>
                              </w:rPr>
                            </w:pPr>
                            <w:r>
                              <w:rPr>
                                <w:rFonts w:ascii="Arial" w:hAnsi="Arial" w:cs="Arial"/>
                                <w:sz w:val="20"/>
                              </w:rPr>
                              <w:t>851 West Cypress Creek Road</w:t>
                            </w:r>
                          </w:p>
                        </w:tc>
                        <w:tc>
                          <w:tcPr>
                            <w:tcW w:w="3070" w:type="dxa"/>
                            <w:hideMark/>
                          </w:tcPr>
                          <w:p w14:paraId="6F962089" w14:textId="77777777" w:rsidR="00BC4100" w:rsidRDefault="00BC4100">
                            <w:pPr>
                              <w:pStyle w:val="Header"/>
                              <w:ind w:left="252"/>
                              <w:rPr>
                                <w:rFonts w:ascii="Arial" w:hAnsi="Arial" w:cs="Arial"/>
                                <w:b w:val="0"/>
                                <w:sz w:val="20"/>
                              </w:rPr>
                            </w:pPr>
                            <w:r>
                              <w:rPr>
                                <w:rFonts w:ascii="Arial" w:hAnsi="Arial" w:cs="Arial"/>
                                <w:sz w:val="20"/>
                              </w:rPr>
                              <w:t>Fort Lauderdale, FL 33309</w:t>
                            </w:r>
                          </w:p>
                        </w:tc>
                        <w:tc>
                          <w:tcPr>
                            <w:tcW w:w="1625" w:type="dxa"/>
                            <w:hideMark/>
                          </w:tcPr>
                          <w:p w14:paraId="6D6B1071" w14:textId="77777777" w:rsidR="00BC4100" w:rsidRDefault="00BC4100">
                            <w:pPr>
                              <w:pStyle w:val="Header"/>
                              <w:rPr>
                                <w:rFonts w:ascii="Arial" w:hAnsi="Arial" w:cs="Arial"/>
                                <w:b w:val="0"/>
                                <w:sz w:val="20"/>
                              </w:rPr>
                            </w:pPr>
                            <w:r>
                              <w:rPr>
                                <w:rFonts w:ascii="Arial" w:hAnsi="Arial" w:cs="Arial"/>
                                <w:sz w:val="20"/>
                              </w:rPr>
                              <w:t>954-267-3000</w:t>
                            </w:r>
                          </w:p>
                        </w:tc>
                        <w:tc>
                          <w:tcPr>
                            <w:tcW w:w="2258" w:type="dxa"/>
                            <w:gridSpan w:val="2"/>
                            <w:hideMark/>
                          </w:tcPr>
                          <w:p w14:paraId="3F62B5D0" w14:textId="77777777" w:rsidR="00BC4100" w:rsidRDefault="00BC4100">
                            <w:pPr>
                              <w:pStyle w:val="Header"/>
                              <w:rPr>
                                <w:rFonts w:ascii="Arial" w:hAnsi="Arial" w:cs="Arial"/>
                                <w:b w:val="0"/>
                                <w:sz w:val="20"/>
                              </w:rPr>
                            </w:pPr>
                            <w:hyperlink r:id="rId87" w:history="1">
                              <w:r>
                                <w:rPr>
                                  <w:rStyle w:val="Hyperlink"/>
                                  <w:color w:val="4D4F53"/>
                                  <w:sz w:val="20"/>
                                </w:rPr>
                                <w:t>http://www.citrix.com</w:t>
                              </w:r>
                            </w:hyperlink>
                          </w:p>
                        </w:tc>
                      </w:tr>
                      <w:tr w:rsidR="00BC4100" w14:paraId="35CFB036" w14:textId="77777777" w:rsidTr="004B550E">
                        <w:trPr>
                          <w:gridAfter w:val="1"/>
                          <w:wAfter w:w="90" w:type="dxa"/>
                          <w:cantSplit/>
                          <w:trHeight w:val="645"/>
                        </w:trPr>
                        <w:tc>
                          <w:tcPr>
                            <w:tcW w:w="10024" w:type="dxa"/>
                            <w:gridSpan w:val="4"/>
                            <w:hideMark/>
                          </w:tcPr>
                          <w:p w14:paraId="3169758F" w14:textId="77777777" w:rsidR="00BC4100" w:rsidRDefault="00BC4100" w:rsidP="004B550E">
                            <w:pPr>
                              <w:pStyle w:val="Header"/>
                              <w:tabs>
                                <w:tab w:val="clear" w:pos="9360"/>
                                <w:tab w:val="right" w:pos="9882"/>
                              </w:tabs>
                              <w:ind w:right="-108"/>
                              <w:jc w:val="both"/>
                              <w:rPr>
                                <w:rFonts w:ascii="Arial" w:hAnsi="Arial" w:cs="Arial"/>
                                <w:sz w:val="15"/>
                              </w:rPr>
                            </w:pPr>
                            <w:r>
                              <w:rPr>
                                <w:rFonts w:ascii="Arial" w:hAnsi="Arial" w:cs="Arial"/>
                                <w:sz w:val="15"/>
                              </w:rPr>
                              <w:t>Copyright © 2013 Citrix Systems, Inc. All rights reserved. Citrix, the Citrix logo, Citrix ICA, Citrix XenDesktop, and other Citrix product names are trademarks of Citrix Systems, Inc. All other product names, company names, marks, logos, and symbols are trademarks of their respective owners.</w:t>
                            </w:r>
                          </w:p>
                        </w:tc>
                      </w:tr>
                    </w:tbl>
                    <w:p w14:paraId="7BA7E978" w14:textId="77777777" w:rsidR="00BC4100" w:rsidRDefault="00BC4100" w:rsidP="006657E4"/>
                  </w:txbxContent>
                </v:textbox>
              </v:shape>
            </w:pict>
          </mc:Fallback>
        </mc:AlternateContent>
      </w:r>
    </w:p>
    <w:sectPr w:rsidR="007500EF" w:rsidRPr="00007018" w:rsidSect="00B2227E">
      <w:headerReference w:type="even" r:id="rId88"/>
      <w:headerReference w:type="first" r:id="rId89"/>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0F911" w14:textId="77777777" w:rsidR="00BC4100" w:rsidRDefault="00BC4100" w:rsidP="008E1E30">
      <w:pPr>
        <w:spacing w:before="0"/>
      </w:pPr>
      <w:r>
        <w:separator/>
      </w:r>
    </w:p>
    <w:p w14:paraId="6A2FC176" w14:textId="77777777" w:rsidR="00BC4100" w:rsidRDefault="00BC4100"/>
    <w:p w14:paraId="451DC63A" w14:textId="77777777" w:rsidR="00BC4100" w:rsidRDefault="00BC4100"/>
  </w:endnote>
  <w:endnote w:type="continuationSeparator" w:id="0">
    <w:p w14:paraId="1BDCCD8A" w14:textId="77777777" w:rsidR="00BC4100" w:rsidRDefault="00BC4100" w:rsidP="008E1E30">
      <w:pPr>
        <w:spacing w:before="0"/>
      </w:pPr>
      <w:r>
        <w:continuationSeparator/>
      </w:r>
    </w:p>
    <w:p w14:paraId="00C5D824" w14:textId="77777777" w:rsidR="00BC4100" w:rsidRDefault="00BC4100"/>
    <w:p w14:paraId="4101889D" w14:textId="77777777" w:rsidR="00BC4100" w:rsidRDefault="00BC4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Helvetica 55 Roman">
    <w:altName w:val="Cambria"/>
    <w:panose1 w:val="00000000000000000000"/>
    <w:charset w:val="00"/>
    <w:family w:val="auto"/>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2547" w14:textId="77777777" w:rsidR="00BC4100" w:rsidRDefault="00BC4100">
    <w:pPr>
      <w:spacing w:befor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C665" w14:textId="77777777" w:rsidR="00BC4100" w:rsidRDefault="00BC4100" w:rsidP="002C4AB4">
    <w:pPr>
      <w:jc w:val="right"/>
      <w:rPr>
        <w:rFonts w:cs="Arial"/>
      </w:rPr>
    </w:pPr>
  </w:p>
  <w:p w14:paraId="445CD34D" w14:textId="77777777" w:rsidR="00BC4100" w:rsidRDefault="00BC4100" w:rsidP="002C4AB4">
    <w:pPr>
      <w:jc w:val="right"/>
      <w:rPr>
        <w:rFonts w:cs="Arial"/>
      </w:rPr>
    </w:pPr>
  </w:p>
  <w:p w14:paraId="38231D2B" w14:textId="77777777" w:rsidR="00BC4100" w:rsidRDefault="00BC410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CD75F" w14:textId="1E2E2F02" w:rsidR="00BC4100" w:rsidRPr="008E456D" w:rsidRDefault="00BC4100" w:rsidP="00775871">
    <w:pPr>
      <w:pStyle w:val="Footer"/>
    </w:pPr>
  </w:p>
  <w:p w14:paraId="51E71F5F" w14:textId="77777777" w:rsidR="00BC4100" w:rsidRDefault="00BC4100" w:rsidP="00775871">
    <w:pPr>
      <w:pStyle w:val="Footer"/>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5541" w14:textId="77777777" w:rsidR="00BC4100" w:rsidRDefault="00BC4100" w:rsidP="00193E0A">
    <w:pPr>
      <w:pStyle w:val="Footer"/>
      <w:ind w:right="550"/>
    </w:pPr>
    <w:r>
      <w:rPr>
        <w:noProof/>
      </w:rPr>
      <w:drawing>
        <wp:anchor distT="0" distB="0" distL="114300" distR="114300" simplePos="0" relativeHeight="251659264" behindDoc="0" locked="0" layoutInCell="1" allowOverlap="1" wp14:anchorId="10A6A394" wp14:editId="63DE1159">
          <wp:simplePos x="0" y="0"/>
          <wp:positionH relativeFrom="column">
            <wp:posOffset>-161925</wp:posOffset>
          </wp:positionH>
          <wp:positionV relativeFrom="paragraph">
            <wp:posOffset>45810</wp:posOffset>
          </wp:positionV>
          <wp:extent cx="951230" cy="372564"/>
          <wp:effectExtent l="0" t="0" r="1270" b="889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onsulti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51230" cy="372564"/>
                  </a:xfrm>
                  <a:prstGeom prst="rect">
                    <a:avLst/>
                  </a:prstGeom>
                  <a:noFill/>
                  <a:ln>
                    <a:noFill/>
                  </a:ln>
                </pic:spPr>
              </pic:pic>
            </a:graphicData>
          </a:graphic>
          <wp14:sizeRelV relativeFrom="margin">
            <wp14:pctHeight>0</wp14:pctHeight>
          </wp14:sizeRelV>
        </wp:anchor>
      </w:drawing>
    </w:r>
  </w:p>
  <w:p w14:paraId="170CD514" w14:textId="55C83897" w:rsidR="00BC4100" w:rsidRDefault="00BC41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A2070" w14:textId="77777777" w:rsidR="00BC4100" w:rsidRDefault="00BC4100" w:rsidP="008E1E30">
      <w:pPr>
        <w:spacing w:before="0"/>
      </w:pPr>
      <w:r>
        <w:separator/>
      </w:r>
    </w:p>
    <w:p w14:paraId="5ADB44C6" w14:textId="77777777" w:rsidR="00BC4100" w:rsidRDefault="00BC4100"/>
    <w:p w14:paraId="28EA42D6" w14:textId="77777777" w:rsidR="00BC4100" w:rsidRDefault="00BC4100"/>
  </w:footnote>
  <w:footnote w:type="continuationSeparator" w:id="0">
    <w:p w14:paraId="74A56651" w14:textId="77777777" w:rsidR="00BC4100" w:rsidRDefault="00BC4100" w:rsidP="008E1E30">
      <w:pPr>
        <w:spacing w:before="0"/>
      </w:pPr>
      <w:r>
        <w:continuationSeparator/>
      </w:r>
    </w:p>
    <w:p w14:paraId="08532CFC" w14:textId="77777777" w:rsidR="00BC4100" w:rsidRDefault="00BC4100"/>
    <w:p w14:paraId="79F18740" w14:textId="77777777" w:rsidR="00BC4100" w:rsidRDefault="00BC41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1A176" w14:textId="13BB2EE1" w:rsidR="00BC4100" w:rsidRDefault="00BC4100">
    <w:pPr>
      <w:spacing w:befor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53BBE" w14:textId="0F02393B" w:rsidR="00BC4100" w:rsidRDefault="00BC4100" w:rsidP="002C4AB4">
    <w:pPr>
      <w:jc w:val="right"/>
      <w:rPr>
        <w:rFonts w:ascii="Garamond" w:hAnsi="Garamond" w:cs="Arial"/>
        <w:b/>
        <w:bCs/>
        <w:color w:val="4D4F53"/>
      </w:rPr>
    </w:pPr>
  </w:p>
  <w:p w14:paraId="5C81EBBF" w14:textId="77777777" w:rsidR="00BC4100" w:rsidRPr="00712990" w:rsidRDefault="00BC4100" w:rsidP="002C4AB4">
    <w:pPr>
      <w:jc w:val="right"/>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6F165" w14:textId="0F60E844" w:rsidR="00BC4100" w:rsidRDefault="00BC4100">
    <w:pPr>
      <w:spacing w:befor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25273" w14:textId="1B36CE04" w:rsidR="00BC4100" w:rsidRDefault="00BC410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7EFFE" w14:textId="27D5689F" w:rsidR="00BC4100" w:rsidRPr="00B23259" w:rsidRDefault="00BC4100" w:rsidP="009F7BE0">
    <w:pPr>
      <w:pStyle w:val="Header"/>
    </w:pPr>
    <w:r>
      <w:t>Citrix CDFMonitor Reference 2.0</w:t>
    </w:r>
  </w:p>
  <w:p w14:paraId="04FE9F85" w14:textId="77777777" w:rsidR="00BC4100" w:rsidRDefault="00BC410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250A8" w14:textId="635A5334" w:rsidR="00BC4100" w:rsidRDefault="00BC410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1780" w14:textId="47729147" w:rsidR="00BC4100" w:rsidRDefault="00BC410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907" w14:textId="0454E219" w:rsidR="00BC4100" w:rsidRDefault="00BC41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A57"/>
    <w:multiLevelType w:val="hybridMultilevel"/>
    <w:tmpl w:val="00A64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D7063"/>
    <w:multiLevelType w:val="hybridMultilevel"/>
    <w:tmpl w:val="C2549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508A3"/>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21A24"/>
    <w:multiLevelType w:val="hybridMultilevel"/>
    <w:tmpl w:val="238AED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06417C"/>
    <w:multiLevelType w:val="hybridMultilevel"/>
    <w:tmpl w:val="495EF2EA"/>
    <w:lvl w:ilvl="0" w:tplc="50FEA7CE">
      <w:start w:val="1"/>
      <w:numFmt w:val="bullet"/>
      <w:pStyle w:val="Bullet3Hole-Alt3"/>
      <w:lvlText w:val="o"/>
      <w:lvlJc w:val="left"/>
      <w:pPr>
        <w:tabs>
          <w:tab w:val="num" w:pos="2016"/>
        </w:tabs>
        <w:ind w:left="2016" w:hanging="360"/>
      </w:pPr>
      <w:rPr>
        <w:rFonts w:ascii="Courier New" w:hAnsi="Courier New" w:cs="Courier New"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nsid w:val="0F24141F"/>
    <w:multiLevelType w:val="hybridMultilevel"/>
    <w:tmpl w:val="8FDED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8A7CBA"/>
    <w:multiLevelType w:val="multilevel"/>
    <w:tmpl w:val="6270E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002AAB"/>
    <w:multiLevelType w:val="hybridMultilevel"/>
    <w:tmpl w:val="246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4D359A"/>
    <w:multiLevelType w:val="hybridMultilevel"/>
    <w:tmpl w:val="2154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80DF6"/>
    <w:multiLevelType w:val="multilevel"/>
    <w:tmpl w:val="1CBE2B62"/>
    <w:lvl w:ilvl="0">
      <w:start w:val="1"/>
      <w:numFmt w:val="bullet"/>
      <w:pStyle w:val="BodyText1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Wingdings" w:hAnsi="Wingdings" w:hint="default"/>
      </w:rPr>
    </w:lvl>
  </w:abstractNum>
  <w:abstractNum w:abstractNumId="10">
    <w:nsid w:val="1A5E4661"/>
    <w:multiLevelType w:val="hybridMultilevel"/>
    <w:tmpl w:val="862CE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B608F6"/>
    <w:multiLevelType w:val="hybridMultilevel"/>
    <w:tmpl w:val="71DEF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566D6C"/>
    <w:multiLevelType w:val="hybridMultilevel"/>
    <w:tmpl w:val="1C5C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F21850"/>
    <w:multiLevelType w:val="hybridMultilevel"/>
    <w:tmpl w:val="D64A5A08"/>
    <w:lvl w:ilvl="0" w:tplc="8A3A658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D3F3F"/>
    <w:multiLevelType w:val="hybridMultilevel"/>
    <w:tmpl w:val="30467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C5B5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E74B07"/>
    <w:multiLevelType w:val="hybridMultilevel"/>
    <w:tmpl w:val="086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5B0994"/>
    <w:multiLevelType w:val="hybridMultilevel"/>
    <w:tmpl w:val="6C38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B721A"/>
    <w:multiLevelType w:val="hybridMultilevel"/>
    <w:tmpl w:val="4300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E109F"/>
    <w:multiLevelType w:val="hybridMultilevel"/>
    <w:tmpl w:val="C4AA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764C1F"/>
    <w:multiLevelType w:val="multilevel"/>
    <w:tmpl w:val="2340D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DB626FA"/>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C216B"/>
    <w:multiLevelType w:val="hybridMultilevel"/>
    <w:tmpl w:val="0B0A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4808FD"/>
    <w:multiLevelType w:val="multilevel"/>
    <w:tmpl w:val="97D4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02C71A7"/>
    <w:multiLevelType w:val="hybridMultilevel"/>
    <w:tmpl w:val="91BA2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37D2D25"/>
    <w:multiLevelType w:val="hybridMultilevel"/>
    <w:tmpl w:val="47CA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A535A"/>
    <w:multiLevelType w:val="singleLevel"/>
    <w:tmpl w:val="9738D934"/>
    <w:lvl w:ilvl="0">
      <w:start w:val="1"/>
      <w:numFmt w:val="decimal"/>
      <w:pStyle w:val="step"/>
      <w:lvlText w:val="5.%1 "/>
      <w:legacy w:legacy="1" w:legacySpace="0" w:legacyIndent="360"/>
      <w:lvlJc w:val="left"/>
      <w:pPr>
        <w:ind w:left="720" w:hanging="360"/>
      </w:pPr>
      <w:rPr>
        <w:rFonts w:ascii="Arial" w:hAnsi="Arial" w:hint="default"/>
        <w:b w:val="0"/>
        <w:i w:val="0"/>
        <w:sz w:val="24"/>
      </w:rPr>
    </w:lvl>
  </w:abstractNum>
  <w:abstractNum w:abstractNumId="27">
    <w:nsid w:val="55C95260"/>
    <w:multiLevelType w:val="hybridMultilevel"/>
    <w:tmpl w:val="7B0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92054"/>
    <w:multiLevelType w:val="hybridMultilevel"/>
    <w:tmpl w:val="48D6D1F8"/>
    <w:lvl w:ilvl="0" w:tplc="04090001">
      <w:start w:val="1"/>
      <w:numFmt w:val="bullet"/>
      <w:pStyle w:val="BodyText2Orange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57094BB0"/>
    <w:multiLevelType w:val="hybridMultilevel"/>
    <w:tmpl w:val="04AEF3D4"/>
    <w:lvl w:ilvl="0" w:tplc="B0508DB0">
      <w:start w:val="1"/>
      <w:numFmt w:val="bullet"/>
      <w:pStyle w:val="BodyText1Bullet0"/>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93A4195"/>
    <w:multiLevelType w:val="hybridMultilevel"/>
    <w:tmpl w:val="813E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C08D3"/>
    <w:multiLevelType w:val="multilevel"/>
    <w:tmpl w:val="7E0AE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5D9146B9"/>
    <w:multiLevelType w:val="hybridMultilevel"/>
    <w:tmpl w:val="B3E2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BB2EB7"/>
    <w:multiLevelType w:val="multilevel"/>
    <w:tmpl w:val="53185736"/>
    <w:lvl w:ilvl="0">
      <w:start w:val="1"/>
      <w:numFmt w:val="upperRoman"/>
      <w:lvlText w:val="%1"/>
      <w:lvlJc w:val="right"/>
      <w:pPr>
        <w:ind w:left="360" w:hanging="360"/>
      </w:pPr>
      <w:rPr>
        <w:rFonts w:ascii="Arial" w:hAnsi="Arial" w:hint="default"/>
      </w:rPr>
    </w:lvl>
    <w:lvl w:ilvl="1">
      <w:start w:val="1"/>
      <w:numFmt w:val="decimal"/>
      <w:pStyle w:val="CustomHeading2"/>
      <w:isLgl/>
      <w:lvlText w:val="%1.%2."/>
      <w:lvlJc w:val="left"/>
      <w:pPr>
        <w:ind w:left="1080" w:hanging="720"/>
      </w:pPr>
      <w:rPr>
        <w:rFonts w:hint="default"/>
        <w:color w:val="000000"/>
      </w:rPr>
    </w:lvl>
    <w:lvl w:ilvl="2">
      <w:start w:val="1"/>
      <w:numFmt w:val="decimal"/>
      <w:pStyle w:val="CustomHeading3"/>
      <w:isLgl/>
      <w:lvlText w:val="%1.%2.%3."/>
      <w:lvlJc w:val="left"/>
      <w:pPr>
        <w:ind w:left="1080" w:hanging="72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CustomHeading4"/>
      <w:isLgl/>
      <w:lvlText w:val="%1.%2.%3.%4."/>
      <w:lvlJc w:val="left"/>
      <w:pPr>
        <w:ind w:left="1440" w:hanging="108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65802D75"/>
    <w:multiLevelType w:val="hybridMultilevel"/>
    <w:tmpl w:val="4EC0ADA4"/>
    <w:lvl w:ilvl="0" w:tplc="18968A60">
      <w:start w:val="1"/>
      <w:numFmt w:val="bullet"/>
      <w:pStyle w:val="BodyText3Bullet"/>
      <w:lvlText w:val=""/>
      <w:lvlJc w:val="left"/>
      <w:pPr>
        <w:ind w:left="2016" w:hanging="360"/>
      </w:pPr>
      <w:rPr>
        <w:rFonts w:ascii="Symbol" w:hAnsi="Symbol" w:hint="default"/>
      </w:rPr>
    </w:lvl>
    <w:lvl w:ilvl="1" w:tplc="0472EFF2" w:tentative="1">
      <w:start w:val="1"/>
      <w:numFmt w:val="bullet"/>
      <w:lvlText w:val="o"/>
      <w:lvlJc w:val="left"/>
      <w:pPr>
        <w:ind w:left="2736" w:hanging="360"/>
      </w:pPr>
      <w:rPr>
        <w:rFonts w:ascii="Courier New" w:hAnsi="Courier New" w:cs="Courier New" w:hint="default"/>
      </w:rPr>
    </w:lvl>
    <w:lvl w:ilvl="2" w:tplc="ADEE3548" w:tentative="1">
      <w:start w:val="1"/>
      <w:numFmt w:val="bullet"/>
      <w:lvlText w:val=""/>
      <w:lvlJc w:val="left"/>
      <w:pPr>
        <w:ind w:left="3456" w:hanging="360"/>
      </w:pPr>
      <w:rPr>
        <w:rFonts w:ascii="Wingdings" w:hAnsi="Wingdings" w:hint="default"/>
      </w:rPr>
    </w:lvl>
    <w:lvl w:ilvl="3" w:tplc="76C836B8" w:tentative="1">
      <w:start w:val="1"/>
      <w:numFmt w:val="bullet"/>
      <w:lvlText w:val=""/>
      <w:lvlJc w:val="left"/>
      <w:pPr>
        <w:ind w:left="4176" w:hanging="360"/>
      </w:pPr>
      <w:rPr>
        <w:rFonts w:ascii="Symbol" w:hAnsi="Symbol" w:hint="default"/>
      </w:rPr>
    </w:lvl>
    <w:lvl w:ilvl="4" w:tplc="8D4C2D2C" w:tentative="1">
      <w:start w:val="1"/>
      <w:numFmt w:val="bullet"/>
      <w:lvlText w:val="o"/>
      <w:lvlJc w:val="left"/>
      <w:pPr>
        <w:ind w:left="4896" w:hanging="360"/>
      </w:pPr>
      <w:rPr>
        <w:rFonts w:ascii="Courier New" w:hAnsi="Courier New" w:cs="Courier New" w:hint="default"/>
      </w:rPr>
    </w:lvl>
    <w:lvl w:ilvl="5" w:tplc="77020BB6" w:tentative="1">
      <w:start w:val="1"/>
      <w:numFmt w:val="bullet"/>
      <w:lvlText w:val=""/>
      <w:lvlJc w:val="left"/>
      <w:pPr>
        <w:ind w:left="5616" w:hanging="360"/>
      </w:pPr>
      <w:rPr>
        <w:rFonts w:ascii="Wingdings" w:hAnsi="Wingdings" w:hint="default"/>
      </w:rPr>
    </w:lvl>
    <w:lvl w:ilvl="6" w:tplc="7F56A1D2" w:tentative="1">
      <w:start w:val="1"/>
      <w:numFmt w:val="bullet"/>
      <w:lvlText w:val=""/>
      <w:lvlJc w:val="left"/>
      <w:pPr>
        <w:ind w:left="6336" w:hanging="360"/>
      </w:pPr>
      <w:rPr>
        <w:rFonts w:ascii="Symbol" w:hAnsi="Symbol" w:hint="default"/>
      </w:rPr>
    </w:lvl>
    <w:lvl w:ilvl="7" w:tplc="A68E0FE4" w:tentative="1">
      <w:start w:val="1"/>
      <w:numFmt w:val="bullet"/>
      <w:lvlText w:val="o"/>
      <w:lvlJc w:val="left"/>
      <w:pPr>
        <w:ind w:left="7056" w:hanging="360"/>
      </w:pPr>
      <w:rPr>
        <w:rFonts w:ascii="Courier New" w:hAnsi="Courier New" w:cs="Courier New" w:hint="default"/>
      </w:rPr>
    </w:lvl>
    <w:lvl w:ilvl="8" w:tplc="F1A4DD56" w:tentative="1">
      <w:start w:val="1"/>
      <w:numFmt w:val="bullet"/>
      <w:lvlText w:val=""/>
      <w:lvlJc w:val="left"/>
      <w:pPr>
        <w:ind w:left="7776" w:hanging="360"/>
      </w:pPr>
      <w:rPr>
        <w:rFonts w:ascii="Wingdings" w:hAnsi="Wingdings" w:hint="default"/>
      </w:rPr>
    </w:lvl>
  </w:abstractNum>
  <w:abstractNum w:abstractNumId="35">
    <w:nsid w:val="674D47C0"/>
    <w:multiLevelType w:val="hybridMultilevel"/>
    <w:tmpl w:val="6726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A60841"/>
    <w:multiLevelType w:val="hybridMultilevel"/>
    <w:tmpl w:val="872E6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267FA"/>
    <w:multiLevelType w:val="hybridMultilevel"/>
    <w:tmpl w:val="5BBC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99748B"/>
    <w:multiLevelType w:val="hybridMultilevel"/>
    <w:tmpl w:val="90FCA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27E24"/>
    <w:multiLevelType w:val="hybridMultilevel"/>
    <w:tmpl w:val="E044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756A2B"/>
    <w:multiLevelType w:val="hybridMultilevel"/>
    <w:tmpl w:val="56A21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2518ED"/>
    <w:multiLevelType w:val="hybridMultilevel"/>
    <w:tmpl w:val="D93C95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521CDC"/>
    <w:multiLevelType w:val="hybridMultilevel"/>
    <w:tmpl w:val="08DE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866CAC"/>
    <w:multiLevelType w:val="hybridMultilevel"/>
    <w:tmpl w:val="86B8D440"/>
    <w:lvl w:ilvl="0" w:tplc="90BC0818">
      <w:start w:val="1"/>
      <w:numFmt w:val="bullet"/>
      <w:lvlText w:val=""/>
      <w:lvlJc w:val="left"/>
      <w:pPr>
        <w:tabs>
          <w:tab w:val="num" w:pos="720"/>
        </w:tabs>
        <w:ind w:left="720" w:hanging="360"/>
      </w:pPr>
      <w:rPr>
        <w:rFonts w:ascii="Symbol" w:hAnsi="Symbol" w:hint="default"/>
      </w:rPr>
    </w:lvl>
    <w:lvl w:ilvl="1" w:tplc="04090003">
      <w:start w:val="1"/>
      <w:numFmt w:val="bullet"/>
      <w:pStyle w:val="Bullet2Check-Alt2"/>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6421CA5"/>
    <w:multiLevelType w:val="hybridMultilevel"/>
    <w:tmpl w:val="747E9F4C"/>
    <w:lvl w:ilvl="0" w:tplc="A968A228">
      <w:start w:val="1"/>
      <w:numFmt w:val="bullet"/>
      <w:pStyle w:val="BodyText2Bullet"/>
      <w:lvlText w:val=""/>
      <w:lvlJc w:val="left"/>
      <w:pPr>
        <w:ind w:left="1296" w:hanging="360"/>
      </w:pPr>
      <w:rPr>
        <w:rFonts w:ascii="Symbol" w:hAnsi="Symbol" w:hint="default"/>
      </w:rPr>
    </w:lvl>
    <w:lvl w:ilvl="1" w:tplc="481A690E">
      <w:start w:val="1"/>
      <w:numFmt w:val="bullet"/>
      <w:lvlText w:val="o"/>
      <w:lvlJc w:val="left"/>
      <w:pPr>
        <w:ind w:left="2016" w:hanging="360"/>
      </w:pPr>
      <w:rPr>
        <w:rFonts w:ascii="Courier New" w:hAnsi="Courier New" w:cs="Times New Roman" w:hint="default"/>
      </w:rPr>
    </w:lvl>
    <w:lvl w:ilvl="2" w:tplc="B534FD30">
      <w:start w:val="1"/>
      <w:numFmt w:val="decimal"/>
      <w:lvlText w:val="%3."/>
      <w:lvlJc w:val="left"/>
      <w:pPr>
        <w:tabs>
          <w:tab w:val="num" w:pos="2160"/>
        </w:tabs>
        <w:ind w:left="2160" w:hanging="360"/>
      </w:pPr>
      <w:rPr>
        <w:rFonts w:cs="Times New Roman"/>
      </w:rPr>
    </w:lvl>
    <w:lvl w:ilvl="3" w:tplc="DA7A24E6">
      <w:start w:val="1"/>
      <w:numFmt w:val="decimal"/>
      <w:lvlText w:val="%4."/>
      <w:lvlJc w:val="left"/>
      <w:pPr>
        <w:tabs>
          <w:tab w:val="num" w:pos="2880"/>
        </w:tabs>
        <w:ind w:left="2880" w:hanging="360"/>
      </w:pPr>
      <w:rPr>
        <w:rFonts w:cs="Times New Roman"/>
      </w:rPr>
    </w:lvl>
    <w:lvl w:ilvl="4" w:tplc="0088D786">
      <w:start w:val="1"/>
      <w:numFmt w:val="decimal"/>
      <w:lvlText w:val="%5."/>
      <w:lvlJc w:val="left"/>
      <w:pPr>
        <w:tabs>
          <w:tab w:val="num" w:pos="3600"/>
        </w:tabs>
        <w:ind w:left="3600" w:hanging="360"/>
      </w:pPr>
      <w:rPr>
        <w:rFonts w:cs="Times New Roman"/>
      </w:rPr>
    </w:lvl>
    <w:lvl w:ilvl="5" w:tplc="CE4CC2A4">
      <w:start w:val="1"/>
      <w:numFmt w:val="decimal"/>
      <w:lvlText w:val="%6."/>
      <w:lvlJc w:val="left"/>
      <w:pPr>
        <w:tabs>
          <w:tab w:val="num" w:pos="4320"/>
        </w:tabs>
        <w:ind w:left="4320" w:hanging="360"/>
      </w:pPr>
      <w:rPr>
        <w:rFonts w:cs="Times New Roman"/>
      </w:rPr>
    </w:lvl>
    <w:lvl w:ilvl="6" w:tplc="9ED863CE">
      <w:start w:val="1"/>
      <w:numFmt w:val="decimal"/>
      <w:lvlText w:val="%7."/>
      <w:lvlJc w:val="left"/>
      <w:pPr>
        <w:tabs>
          <w:tab w:val="num" w:pos="5040"/>
        </w:tabs>
        <w:ind w:left="5040" w:hanging="360"/>
      </w:pPr>
      <w:rPr>
        <w:rFonts w:cs="Times New Roman"/>
      </w:rPr>
    </w:lvl>
    <w:lvl w:ilvl="7" w:tplc="30DA8148">
      <w:start w:val="1"/>
      <w:numFmt w:val="decimal"/>
      <w:lvlText w:val="%8."/>
      <w:lvlJc w:val="left"/>
      <w:pPr>
        <w:tabs>
          <w:tab w:val="num" w:pos="5760"/>
        </w:tabs>
        <w:ind w:left="5760" w:hanging="360"/>
      </w:pPr>
      <w:rPr>
        <w:rFonts w:cs="Times New Roman"/>
      </w:rPr>
    </w:lvl>
    <w:lvl w:ilvl="8" w:tplc="1CF8CEA8">
      <w:start w:val="1"/>
      <w:numFmt w:val="decimal"/>
      <w:lvlText w:val="%9."/>
      <w:lvlJc w:val="left"/>
      <w:pPr>
        <w:tabs>
          <w:tab w:val="num" w:pos="6480"/>
        </w:tabs>
        <w:ind w:left="6480" w:hanging="360"/>
      </w:pPr>
      <w:rPr>
        <w:rFonts w:cs="Times New Roman"/>
      </w:rPr>
    </w:lvl>
  </w:abstractNum>
  <w:abstractNum w:abstractNumId="45">
    <w:nsid w:val="79977786"/>
    <w:multiLevelType w:val="hybridMultilevel"/>
    <w:tmpl w:val="91EC9014"/>
    <w:lvl w:ilvl="0" w:tplc="8CBEEED0">
      <w:start w:val="1"/>
      <w:numFmt w:val="decimal"/>
      <w:pStyle w:val="Heading1"/>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BE797C"/>
    <w:multiLevelType w:val="hybridMultilevel"/>
    <w:tmpl w:val="9FA60D5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7">
    <w:nsid w:val="7DD243EE"/>
    <w:multiLevelType w:val="multilevel"/>
    <w:tmpl w:val="969EB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F41258F"/>
    <w:multiLevelType w:val="hybridMultilevel"/>
    <w:tmpl w:val="409E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6B7BB9"/>
    <w:multiLevelType w:val="hybridMultilevel"/>
    <w:tmpl w:val="B078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43"/>
  </w:num>
  <w:num w:numId="5">
    <w:abstractNumId w:val="4"/>
  </w:num>
  <w:num w:numId="6">
    <w:abstractNumId w:val="34"/>
  </w:num>
  <w:num w:numId="7">
    <w:abstractNumId w:val="9"/>
  </w:num>
  <w:num w:numId="8">
    <w:abstractNumId w:val="29"/>
  </w:num>
  <w:num w:numId="9">
    <w:abstractNumId w:val="45"/>
  </w:num>
  <w:num w:numId="10">
    <w:abstractNumId w:val="26"/>
  </w:num>
  <w:num w:numId="11">
    <w:abstractNumId w:val="49"/>
  </w:num>
  <w:num w:numId="12">
    <w:abstractNumId w:val="27"/>
  </w:num>
  <w:num w:numId="13">
    <w:abstractNumId w:val="19"/>
  </w:num>
  <w:num w:numId="14">
    <w:abstractNumId w:val="24"/>
  </w:num>
  <w:num w:numId="15">
    <w:abstractNumId w:val="36"/>
  </w:num>
  <w:num w:numId="16">
    <w:abstractNumId w:val="13"/>
  </w:num>
  <w:num w:numId="17">
    <w:abstractNumId w:val="1"/>
  </w:num>
  <w:num w:numId="18">
    <w:abstractNumId w:val="0"/>
  </w:num>
  <w:num w:numId="19">
    <w:abstractNumId w:val="25"/>
  </w:num>
  <w:num w:numId="20">
    <w:abstractNumId w:val="12"/>
  </w:num>
  <w:num w:numId="21">
    <w:abstractNumId w:val="18"/>
  </w:num>
  <w:num w:numId="22">
    <w:abstractNumId w:val="32"/>
  </w:num>
  <w:num w:numId="23">
    <w:abstractNumId w:val="48"/>
  </w:num>
  <w:num w:numId="24">
    <w:abstractNumId w:val="17"/>
  </w:num>
  <w:num w:numId="25">
    <w:abstractNumId w:val="11"/>
  </w:num>
  <w:num w:numId="26">
    <w:abstractNumId w:val="40"/>
  </w:num>
  <w:num w:numId="27">
    <w:abstractNumId w:val="41"/>
  </w:num>
  <w:num w:numId="28">
    <w:abstractNumId w:val="46"/>
  </w:num>
  <w:num w:numId="29">
    <w:abstractNumId w:val="42"/>
  </w:num>
  <w:num w:numId="30">
    <w:abstractNumId w:val="7"/>
  </w:num>
  <w:num w:numId="31">
    <w:abstractNumId w:val="37"/>
  </w:num>
  <w:num w:numId="32">
    <w:abstractNumId w:val="35"/>
  </w:num>
  <w:num w:numId="33">
    <w:abstractNumId w:val="10"/>
  </w:num>
  <w:num w:numId="34">
    <w:abstractNumId w:val="38"/>
  </w:num>
  <w:num w:numId="35">
    <w:abstractNumId w:val="16"/>
  </w:num>
  <w:num w:numId="36">
    <w:abstractNumId w:val="21"/>
  </w:num>
  <w:num w:numId="37">
    <w:abstractNumId w:val="2"/>
  </w:num>
  <w:num w:numId="38">
    <w:abstractNumId w:val="30"/>
  </w:num>
  <w:num w:numId="39">
    <w:abstractNumId w:val="39"/>
  </w:num>
  <w:num w:numId="40">
    <w:abstractNumId w:val="3"/>
  </w:num>
  <w:num w:numId="41">
    <w:abstractNumId w:val="5"/>
  </w:num>
  <w:num w:numId="42">
    <w:abstractNumId w:val="14"/>
  </w:num>
  <w:num w:numId="43">
    <w:abstractNumId w:val="15"/>
  </w:num>
  <w:num w:numId="44">
    <w:abstractNumId w:val="23"/>
  </w:num>
  <w:num w:numId="45">
    <w:abstractNumId w:val="22"/>
  </w:num>
  <w:num w:numId="46">
    <w:abstractNumId w:val="8"/>
  </w:num>
  <w:num w:numId="47">
    <w:abstractNumId w:val="6"/>
  </w:num>
  <w:num w:numId="48">
    <w:abstractNumId w:val="31"/>
  </w:num>
  <w:num w:numId="49">
    <w:abstractNumId w:val="47"/>
  </w:num>
  <w:num w:numId="50">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20"/>
  <w:clickAndTypeStyle w:val="CitrixBodyText1"/>
  <w:defaultTableStyle w:val="CitrixTable"/>
  <w:drawingGridHorizontalSpacing w:val="10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3FF"/>
    <w:rsid w:val="00000059"/>
    <w:rsid w:val="00000969"/>
    <w:rsid w:val="00001476"/>
    <w:rsid w:val="00001ACD"/>
    <w:rsid w:val="000026DB"/>
    <w:rsid w:val="00002C43"/>
    <w:rsid w:val="00004E0B"/>
    <w:rsid w:val="00005A23"/>
    <w:rsid w:val="00005AEC"/>
    <w:rsid w:val="00005D00"/>
    <w:rsid w:val="00005E47"/>
    <w:rsid w:val="0000642C"/>
    <w:rsid w:val="000067F6"/>
    <w:rsid w:val="00007018"/>
    <w:rsid w:val="0000738D"/>
    <w:rsid w:val="00007780"/>
    <w:rsid w:val="00007F72"/>
    <w:rsid w:val="000102F9"/>
    <w:rsid w:val="0001091B"/>
    <w:rsid w:val="000116E2"/>
    <w:rsid w:val="00011A06"/>
    <w:rsid w:val="00011B0F"/>
    <w:rsid w:val="00013563"/>
    <w:rsid w:val="000144D6"/>
    <w:rsid w:val="000145DF"/>
    <w:rsid w:val="00014987"/>
    <w:rsid w:val="0001581F"/>
    <w:rsid w:val="0001641B"/>
    <w:rsid w:val="00016874"/>
    <w:rsid w:val="0001688C"/>
    <w:rsid w:val="00020223"/>
    <w:rsid w:val="00021362"/>
    <w:rsid w:val="000217CF"/>
    <w:rsid w:val="0002285A"/>
    <w:rsid w:val="0002304D"/>
    <w:rsid w:val="00025239"/>
    <w:rsid w:val="0002543D"/>
    <w:rsid w:val="000256CE"/>
    <w:rsid w:val="00025797"/>
    <w:rsid w:val="000258FE"/>
    <w:rsid w:val="00027396"/>
    <w:rsid w:val="0002745F"/>
    <w:rsid w:val="00027594"/>
    <w:rsid w:val="000311D7"/>
    <w:rsid w:val="00031848"/>
    <w:rsid w:val="000324B6"/>
    <w:rsid w:val="00032BDD"/>
    <w:rsid w:val="00032E37"/>
    <w:rsid w:val="00033AB8"/>
    <w:rsid w:val="00033E44"/>
    <w:rsid w:val="00034BB9"/>
    <w:rsid w:val="00034E59"/>
    <w:rsid w:val="00035784"/>
    <w:rsid w:val="00035E42"/>
    <w:rsid w:val="000360D4"/>
    <w:rsid w:val="000361E4"/>
    <w:rsid w:val="0003622E"/>
    <w:rsid w:val="00037563"/>
    <w:rsid w:val="0003770A"/>
    <w:rsid w:val="0004029F"/>
    <w:rsid w:val="0004119C"/>
    <w:rsid w:val="00041556"/>
    <w:rsid w:val="00041E99"/>
    <w:rsid w:val="00042006"/>
    <w:rsid w:val="00042299"/>
    <w:rsid w:val="00042723"/>
    <w:rsid w:val="00042878"/>
    <w:rsid w:val="00042D43"/>
    <w:rsid w:val="00042D88"/>
    <w:rsid w:val="00043B81"/>
    <w:rsid w:val="00043D39"/>
    <w:rsid w:val="0004419D"/>
    <w:rsid w:val="00045F1D"/>
    <w:rsid w:val="00045F41"/>
    <w:rsid w:val="00047B7F"/>
    <w:rsid w:val="00047B97"/>
    <w:rsid w:val="000500F6"/>
    <w:rsid w:val="00050F42"/>
    <w:rsid w:val="00051C65"/>
    <w:rsid w:val="00051F25"/>
    <w:rsid w:val="0005263C"/>
    <w:rsid w:val="00052D22"/>
    <w:rsid w:val="0005307C"/>
    <w:rsid w:val="000533FC"/>
    <w:rsid w:val="0005360B"/>
    <w:rsid w:val="000537EE"/>
    <w:rsid w:val="00053B37"/>
    <w:rsid w:val="00053D0A"/>
    <w:rsid w:val="00053D43"/>
    <w:rsid w:val="00053DBE"/>
    <w:rsid w:val="000556A4"/>
    <w:rsid w:val="000558BE"/>
    <w:rsid w:val="00055AC0"/>
    <w:rsid w:val="000562D5"/>
    <w:rsid w:val="00056B3E"/>
    <w:rsid w:val="0005737B"/>
    <w:rsid w:val="00057508"/>
    <w:rsid w:val="00060468"/>
    <w:rsid w:val="00060BAC"/>
    <w:rsid w:val="00061A3B"/>
    <w:rsid w:val="000625E2"/>
    <w:rsid w:val="00062CAD"/>
    <w:rsid w:val="00062E1A"/>
    <w:rsid w:val="00062EE4"/>
    <w:rsid w:val="000644D1"/>
    <w:rsid w:val="000645EE"/>
    <w:rsid w:val="00064BBF"/>
    <w:rsid w:val="00065CB8"/>
    <w:rsid w:val="00065FFE"/>
    <w:rsid w:val="00066152"/>
    <w:rsid w:val="0006641B"/>
    <w:rsid w:val="00067399"/>
    <w:rsid w:val="00067B99"/>
    <w:rsid w:val="00067C83"/>
    <w:rsid w:val="00067EA9"/>
    <w:rsid w:val="00072348"/>
    <w:rsid w:val="0007296E"/>
    <w:rsid w:val="0007370E"/>
    <w:rsid w:val="00074BE3"/>
    <w:rsid w:val="00074BE8"/>
    <w:rsid w:val="00074EA4"/>
    <w:rsid w:val="00075498"/>
    <w:rsid w:val="0008046F"/>
    <w:rsid w:val="0008084E"/>
    <w:rsid w:val="00081531"/>
    <w:rsid w:val="000817E2"/>
    <w:rsid w:val="00081FFD"/>
    <w:rsid w:val="000832BE"/>
    <w:rsid w:val="0008335A"/>
    <w:rsid w:val="00083524"/>
    <w:rsid w:val="00083DD4"/>
    <w:rsid w:val="00083EE6"/>
    <w:rsid w:val="00083FDD"/>
    <w:rsid w:val="000842B4"/>
    <w:rsid w:val="00084463"/>
    <w:rsid w:val="00084910"/>
    <w:rsid w:val="0008590A"/>
    <w:rsid w:val="00085AD8"/>
    <w:rsid w:val="000866AB"/>
    <w:rsid w:val="000866B5"/>
    <w:rsid w:val="00087082"/>
    <w:rsid w:val="000877A9"/>
    <w:rsid w:val="00087ACD"/>
    <w:rsid w:val="00090E5F"/>
    <w:rsid w:val="00091C20"/>
    <w:rsid w:val="00091F58"/>
    <w:rsid w:val="00092DA9"/>
    <w:rsid w:val="00093AF6"/>
    <w:rsid w:val="0009462C"/>
    <w:rsid w:val="0009470B"/>
    <w:rsid w:val="00094EA5"/>
    <w:rsid w:val="00095025"/>
    <w:rsid w:val="0009555F"/>
    <w:rsid w:val="00095749"/>
    <w:rsid w:val="00096872"/>
    <w:rsid w:val="00097B20"/>
    <w:rsid w:val="000A00C2"/>
    <w:rsid w:val="000A051A"/>
    <w:rsid w:val="000A0B2D"/>
    <w:rsid w:val="000A1163"/>
    <w:rsid w:val="000A1509"/>
    <w:rsid w:val="000A2594"/>
    <w:rsid w:val="000A2BF2"/>
    <w:rsid w:val="000A2F4B"/>
    <w:rsid w:val="000A33B7"/>
    <w:rsid w:val="000A3F47"/>
    <w:rsid w:val="000A42E2"/>
    <w:rsid w:val="000A47B4"/>
    <w:rsid w:val="000A4EC5"/>
    <w:rsid w:val="000A5865"/>
    <w:rsid w:val="000A6234"/>
    <w:rsid w:val="000A7018"/>
    <w:rsid w:val="000A79C8"/>
    <w:rsid w:val="000B0191"/>
    <w:rsid w:val="000B0C07"/>
    <w:rsid w:val="000B0F94"/>
    <w:rsid w:val="000B1147"/>
    <w:rsid w:val="000B1239"/>
    <w:rsid w:val="000B23AF"/>
    <w:rsid w:val="000B31ED"/>
    <w:rsid w:val="000B32D2"/>
    <w:rsid w:val="000B3D9D"/>
    <w:rsid w:val="000B3F06"/>
    <w:rsid w:val="000B45D6"/>
    <w:rsid w:val="000B521B"/>
    <w:rsid w:val="000B5C9C"/>
    <w:rsid w:val="000B79EB"/>
    <w:rsid w:val="000C07FE"/>
    <w:rsid w:val="000C0B85"/>
    <w:rsid w:val="000C0BEE"/>
    <w:rsid w:val="000C171C"/>
    <w:rsid w:val="000C1E94"/>
    <w:rsid w:val="000C1E96"/>
    <w:rsid w:val="000C2D2E"/>
    <w:rsid w:val="000C2E59"/>
    <w:rsid w:val="000C3403"/>
    <w:rsid w:val="000C3C1E"/>
    <w:rsid w:val="000C3F2E"/>
    <w:rsid w:val="000C4E56"/>
    <w:rsid w:val="000C6C87"/>
    <w:rsid w:val="000C6DC6"/>
    <w:rsid w:val="000C7730"/>
    <w:rsid w:val="000C7A52"/>
    <w:rsid w:val="000D03F8"/>
    <w:rsid w:val="000D0415"/>
    <w:rsid w:val="000D29F4"/>
    <w:rsid w:val="000D3678"/>
    <w:rsid w:val="000D40D5"/>
    <w:rsid w:val="000D440C"/>
    <w:rsid w:val="000D4624"/>
    <w:rsid w:val="000D597E"/>
    <w:rsid w:val="000D59EE"/>
    <w:rsid w:val="000D6FD6"/>
    <w:rsid w:val="000D74CF"/>
    <w:rsid w:val="000D7504"/>
    <w:rsid w:val="000E0102"/>
    <w:rsid w:val="000E1D13"/>
    <w:rsid w:val="000E1D21"/>
    <w:rsid w:val="000E22C2"/>
    <w:rsid w:val="000E2312"/>
    <w:rsid w:val="000E2970"/>
    <w:rsid w:val="000E3193"/>
    <w:rsid w:val="000E57E1"/>
    <w:rsid w:val="000E6534"/>
    <w:rsid w:val="000E78F9"/>
    <w:rsid w:val="000E7ACB"/>
    <w:rsid w:val="000F045C"/>
    <w:rsid w:val="000F0650"/>
    <w:rsid w:val="000F0672"/>
    <w:rsid w:val="000F17B9"/>
    <w:rsid w:val="000F1815"/>
    <w:rsid w:val="000F1B99"/>
    <w:rsid w:val="000F2283"/>
    <w:rsid w:val="000F2EEC"/>
    <w:rsid w:val="000F3BC2"/>
    <w:rsid w:val="000F3C4F"/>
    <w:rsid w:val="000F44A6"/>
    <w:rsid w:val="000F4598"/>
    <w:rsid w:val="000F4599"/>
    <w:rsid w:val="000F49C6"/>
    <w:rsid w:val="000F4E4F"/>
    <w:rsid w:val="000F4ECD"/>
    <w:rsid w:val="000F4F69"/>
    <w:rsid w:val="000F5852"/>
    <w:rsid w:val="000F5D57"/>
    <w:rsid w:val="000F7109"/>
    <w:rsid w:val="000F7D00"/>
    <w:rsid w:val="000F7EF8"/>
    <w:rsid w:val="001003FD"/>
    <w:rsid w:val="001007D9"/>
    <w:rsid w:val="0010093D"/>
    <w:rsid w:val="00101615"/>
    <w:rsid w:val="0010204F"/>
    <w:rsid w:val="0010245C"/>
    <w:rsid w:val="001046D1"/>
    <w:rsid w:val="00105985"/>
    <w:rsid w:val="00105F42"/>
    <w:rsid w:val="00106832"/>
    <w:rsid w:val="001068AC"/>
    <w:rsid w:val="00106B2C"/>
    <w:rsid w:val="0010740B"/>
    <w:rsid w:val="00107608"/>
    <w:rsid w:val="00110B1D"/>
    <w:rsid w:val="00111890"/>
    <w:rsid w:val="00111D3A"/>
    <w:rsid w:val="00112744"/>
    <w:rsid w:val="00112DE0"/>
    <w:rsid w:val="00113B57"/>
    <w:rsid w:val="00114485"/>
    <w:rsid w:val="00114A29"/>
    <w:rsid w:val="00114F55"/>
    <w:rsid w:val="00115966"/>
    <w:rsid w:val="00115EF8"/>
    <w:rsid w:val="00117FAB"/>
    <w:rsid w:val="001200D3"/>
    <w:rsid w:val="00120FA3"/>
    <w:rsid w:val="0012161A"/>
    <w:rsid w:val="00121AD9"/>
    <w:rsid w:val="00122348"/>
    <w:rsid w:val="00122E67"/>
    <w:rsid w:val="001237A5"/>
    <w:rsid w:val="001238E6"/>
    <w:rsid w:val="00124010"/>
    <w:rsid w:val="001248C4"/>
    <w:rsid w:val="00124E19"/>
    <w:rsid w:val="00126428"/>
    <w:rsid w:val="00126550"/>
    <w:rsid w:val="00127602"/>
    <w:rsid w:val="00130A95"/>
    <w:rsid w:val="001328C3"/>
    <w:rsid w:val="001328CA"/>
    <w:rsid w:val="00132BA2"/>
    <w:rsid w:val="00133042"/>
    <w:rsid w:val="0013336B"/>
    <w:rsid w:val="00134D99"/>
    <w:rsid w:val="00136B05"/>
    <w:rsid w:val="00136B71"/>
    <w:rsid w:val="00136E47"/>
    <w:rsid w:val="00137316"/>
    <w:rsid w:val="00140813"/>
    <w:rsid w:val="00142504"/>
    <w:rsid w:val="00142810"/>
    <w:rsid w:val="00142E10"/>
    <w:rsid w:val="0014440A"/>
    <w:rsid w:val="00144684"/>
    <w:rsid w:val="00144C5E"/>
    <w:rsid w:val="00144D6E"/>
    <w:rsid w:val="00146C2E"/>
    <w:rsid w:val="00147738"/>
    <w:rsid w:val="00147A9F"/>
    <w:rsid w:val="00150E59"/>
    <w:rsid w:val="00151B21"/>
    <w:rsid w:val="00151B9F"/>
    <w:rsid w:val="00151EDA"/>
    <w:rsid w:val="0015200D"/>
    <w:rsid w:val="00153A00"/>
    <w:rsid w:val="00153ABE"/>
    <w:rsid w:val="0015470C"/>
    <w:rsid w:val="00155205"/>
    <w:rsid w:val="001553A1"/>
    <w:rsid w:val="00155414"/>
    <w:rsid w:val="0015584C"/>
    <w:rsid w:val="00155E61"/>
    <w:rsid w:val="00155FAB"/>
    <w:rsid w:val="0015658A"/>
    <w:rsid w:val="00157517"/>
    <w:rsid w:val="00157583"/>
    <w:rsid w:val="00157BE0"/>
    <w:rsid w:val="00157CAA"/>
    <w:rsid w:val="00157F6D"/>
    <w:rsid w:val="00160001"/>
    <w:rsid w:val="0016069B"/>
    <w:rsid w:val="00160D43"/>
    <w:rsid w:val="001618A7"/>
    <w:rsid w:val="00161971"/>
    <w:rsid w:val="00161F0F"/>
    <w:rsid w:val="00161F21"/>
    <w:rsid w:val="00163047"/>
    <w:rsid w:val="001632C7"/>
    <w:rsid w:val="0016361C"/>
    <w:rsid w:val="001636B3"/>
    <w:rsid w:val="0016420E"/>
    <w:rsid w:val="001646FB"/>
    <w:rsid w:val="00164907"/>
    <w:rsid w:val="00164BC5"/>
    <w:rsid w:val="00164C86"/>
    <w:rsid w:val="001667FB"/>
    <w:rsid w:val="00166A93"/>
    <w:rsid w:val="00167253"/>
    <w:rsid w:val="0016727F"/>
    <w:rsid w:val="00170440"/>
    <w:rsid w:val="001705EF"/>
    <w:rsid w:val="001706F6"/>
    <w:rsid w:val="0017261D"/>
    <w:rsid w:val="00172624"/>
    <w:rsid w:val="00172BA1"/>
    <w:rsid w:val="00173F70"/>
    <w:rsid w:val="00174179"/>
    <w:rsid w:val="00174D95"/>
    <w:rsid w:val="001760CF"/>
    <w:rsid w:val="00176482"/>
    <w:rsid w:val="00176B03"/>
    <w:rsid w:val="001800E6"/>
    <w:rsid w:val="0018055F"/>
    <w:rsid w:val="00180A69"/>
    <w:rsid w:val="00180BE0"/>
    <w:rsid w:val="00180F42"/>
    <w:rsid w:val="00182980"/>
    <w:rsid w:val="00183259"/>
    <w:rsid w:val="00185814"/>
    <w:rsid w:val="001868DF"/>
    <w:rsid w:val="00186908"/>
    <w:rsid w:val="001869A0"/>
    <w:rsid w:val="00186E88"/>
    <w:rsid w:val="00187000"/>
    <w:rsid w:val="00187352"/>
    <w:rsid w:val="001878F4"/>
    <w:rsid w:val="00190073"/>
    <w:rsid w:val="00192254"/>
    <w:rsid w:val="001928C6"/>
    <w:rsid w:val="001929B2"/>
    <w:rsid w:val="00193E0A"/>
    <w:rsid w:val="00194760"/>
    <w:rsid w:val="00195014"/>
    <w:rsid w:val="00196E3F"/>
    <w:rsid w:val="00197395"/>
    <w:rsid w:val="00197530"/>
    <w:rsid w:val="00197914"/>
    <w:rsid w:val="00197C39"/>
    <w:rsid w:val="001A0932"/>
    <w:rsid w:val="001A1DCB"/>
    <w:rsid w:val="001A1F2E"/>
    <w:rsid w:val="001A2ACE"/>
    <w:rsid w:val="001A3338"/>
    <w:rsid w:val="001A503E"/>
    <w:rsid w:val="001A5576"/>
    <w:rsid w:val="001A6196"/>
    <w:rsid w:val="001A6CE2"/>
    <w:rsid w:val="001A7933"/>
    <w:rsid w:val="001A7A0C"/>
    <w:rsid w:val="001B11F6"/>
    <w:rsid w:val="001B1410"/>
    <w:rsid w:val="001B141E"/>
    <w:rsid w:val="001B17C0"/>
    <w:rsid w:val="001B2620"/>
    <w:rsid w:val="001B26FC"/>
    <w:rsid w:val="001B3568"/>
    <w:rsid w:val="001B36CE"/>
    <w:rsid w:val="001B37EB"/>
    <w:rsid w:val="001B41C8"/>
    <w:rsid w:val="001B4ACA"/>
    <w:rsid w:val="001B665F"/>
    <w:rsid w:val="001B691C"/>
    <w:rsid w:val="001B6BCB"/>
    <w:rsid w:val="001B72D5"/>
    <w:rsid w:val="001B7EBE"/>
    <w:rsid w:val="001C06AC"/>
    <w:rsid w:val="001C197F"/>
    <w:rsid w:val="001C1CBF"/>
    <w:rsid w:val="001C1F3F"/>
    <w:rsid w:val="001C2533"/>
    <w:rsid w:val="001C2AE5"/>
    <w:rsid w:val="001C3234"/>
    <w:rsid w:val="001C386D"/>
    <w:rsid w:val="001C4A76"/>
    <w:rsid w:val="001C572A"/>
    <w:rsid w:val="001C5B80"/>
    <w:rsid w:val="001C7D70"/>
    <w:rsid w:val="001D002D"/>
    <w:rsid w:val="001D029D"/>
    <w:rsid w:val="001D048B"/>
    <w:rsid w:val="001D2C8E"/>
    <w:rsid w:val="001D2D60"/>
    <w:rsid w:val="001D2E28"/>
    <w:rsid w:val="001D3EC4"/>
    <w:rsid w:val="001D492F"/>
    <w:rsid w:val="001D4CD7"/>
    <w:rsid w:val="001D5238"/>
    <w:rsid w:val="001D5826"/>
    <w:rsid w:val="001D747D"/>
    <w:rsid w:val="001D78AD"/>
    <w:rsid w:val="001D79A8"/>
    <w:rsid w:val="001E0145"/>
    <w:rsid w:val="001E3BF8"/>
    <w:rsid w:val="001E3D4C"/>
    <w:rsid w:val="001E3FC3"/>
    <w:rsid w:val="001E474F"/>
    <w:rsid w:val="001E5C2B"/>
    <w:rsid w:val="001E7BB3"/>
    <w:rsid w:val="001F0825"/>
    <w:rsid w:val="001F0DE1"/>
    <w:rsid w:val="001F2F15"/>
    <w:rsid w:val="001F30CD"/>
    <w:rsid w:val="001F316D"/>
    <w:rsid w:val="001F457F"/>
    <w:rsid w:val="001F5748"/>
    <w:rsid w:val="001F694A"/>
    <w:rsid w:val="001F6B5D"/>
    <w:rsid w:val="001F7350"/>
    <w:rsid w:val="0020135B"/>
    <w:rsid w:val="0020145A"/>
    <w:rsid w:val="0020146A"/>
    <w:rsid w:val="002020F4"/>
    <w:rsid w:val="002023BD"/>
    <w:rsid w:val="00202FDA"/>
    <w:rsid w:val="002055A6"/>
    <w:rsid w:val="002055FE"/>
    <w:rsid w:val="002071AA"/>
    <w:rsid w:val="0021083D"/>
    <w:rsid w:val="002121C5"/>
    <w:rsid w:val="002121FF"/>
    <w:rsid w:val="002129B1"/>
    <w:rsid w:val="00213AAA"/>
    <w:rsid w:val="00213F33"/>
    <w:rsid w:val="002153FF"/>
    <w:rsid w:val="00215640"/>
    <w:rsid w:val="00215AB7"/>
    <w:rsid w:val="00217151"/>
    <w:rsid w:val="00220F22"/>
    <w:rsid w:val="0022105A"/>
    <w:rsid w:val="002216AF"/>
    <w:rsid w:val="00221960"/>
    <w:rsid w:val="00221BD7"/>
    <w:rsid w:val="0022220B"/>
    <w:rsid w:val="00222423"/>
    <w:rsid w:val="002232B4"/>
    <w:rsid w:val="00223AEF"/>
    <w:rsid w:val="002241F2"/>
    <w:rsid w:val="0022456B"/>
    <w:rsid w:val="00224BF1"/>
    <w:rsid w:val="00224FDC"/>
    <w:rsid w:val="0022533C"/>
    <w:rsid w:val="00225F11"/>
    <w:rsid w:val="0022766E"/>
    <w:rsid w:val="0022767B"/>
    <w:rsid w:val="00227954"/>
    <w:rsid w:val="0023016B"/>
    <w:rsid w:val="00230A63"/>
    <w:rsid w:val="002313C7"/>
    <w:rsid w:val="00232D7E"/>
    <w:rsid w:val="00233594"/>
    <w:rsid w:val="00233CE0"/>
    <w:rsid w:val="002346BF"/>
    <w:rsid w:val="00234709"/>
    <w:rsid w:val="00234ACD"/>
    <w:rsid w:val="00234DDE"/>
    <w:rsid w:val="002351BF"/>
    <w:rsid w:val="00235748"/>
    <w:rsid w:val="002365EA"/>
    <w:rsid w:val="00236ECF"/>
    <w:rsid w:val="00236ED0"/>
    <w:rsid w:val="002415A6"/>
    <w:rsid w:val="00241B2D"/>
    <w:rsid w:val="0024213C"/>
    <w:rsid w:val="002428A8"/>
    <w:rsid w:val="00243579"/>
    <w:rsid w:val="0024366D"/>
    <w:rsid w:val="00243715"/>
    <w:rsid w:val="00243B33"/>
    <w:rsid w:val="002447A2"/>
    <w:rsid w:val="00244B76"/>
    <w:rsid w:val="00245448"/>
    <w:rsid w:val="0024602F"/>
    <w:rsid w:val="002508C1"/>
    <w:rsid w:val="00250BD8"/>
    <w:rsid w:val="00250BDA"/>
    <w:rsid w:val="0025115C"/>
    <w:rsid w:val="0025125D"/>
    <w:rsid w:val="00251418"/>
    <w:rsid w:val="002530AA"/>
    <w:rsid w:val="00253944"/>
    <w:rsid w:val="0025394C"/>
    <w:rsid w:val="00254145"/>
    <w:rsid w:val="00254DBC"/>
    <w:rsid w:val="00255213"/>
    <w:rsid w:val="002559F4"/>
    <w:rsid w:val="00255E0F"/>
    <w:rsid w:val="00255FBB"/>
    <w:rsid w:val="00256F9C"/>
    <w:rsid w:val="0025746A"/>
    <w:rsid w:val="00257F88"/>
    <w:rsid w:val="002609F5"/>
    <w:rsid w:val="00262296"/>
    <w:rsid w:val="00263D5D"/>
    <w:rsid w:val="002664A4"/>
    <w:rsid w:val="00266BEE"/>
    <w:rsid w:val="00266EBD"/>
    <w:rsid w:val="002675DC"/>
    <w:rsid w:val="002678D1"/>
    <w:rsid w:val="0027116A"/>
    <w:rsid w:val="0027118B"/>
    <w:rsid w:val="00271D1D"/>
    <w:rsid w:val="002726BC"/>
    <w:rsid w:val="00273C45"/>
    <w:rsid w:val="00273E3F"/>
    <w:rsid w:val="00274F05"/>
    <w:rsid w:val="00275072"/>
    <w:rsid w:val="00275E35"/>
    <w:rsid w:val="00277641"/>
    <w:rsid w:val="002779CC"/>
    <w:rsid w:val="00281708"/>
    <w:rsid w:val="002817B4"/>
    <w:rsid w:val="00282C87"/>
    <w:rsid w:val="00282DB2"/>
    <w:rsid w:val="0028327F"/>
    <w:rsid w:val="00284031"/>
    <w:rsid w:val="0028413E"/>
    <w:rsid w:val="0028417C"/>
    <w:rsid w:val="0028462B"/>
    <w:rsid w:val="00284F66"/>
    <w:rsid w:val="00285D7E"/>
    <w:rsid w:val="00286054"/>
    <w:rsid w:val="00286132"/>
    <w:rsid w:val="00286B21"/>
    <w:rsid w:val="00290432"/>
    <w:rsid w:val="002909FD"/>
    <w:rsid w:val="00290A3C"/>
    <w:rsid w:val="00290BEE"/>
    <w:rsid w:val="002910EA"/>
    <w:rsid w:val="00291495"/>
    <w:rsid w:val="00291A19"/>
    <w:rsid w:val="00291A4D"/>
    <w:rsid w:val="002949F4"/>
    <w:rsid w:val="00296035"/>
    <w:rsid w:val="00296A51"/>
    <w:rsid w:val="00296E78"/>
    <w:rsid w:val="00297DD6"/>
    <w:rsid w:val="002A07A1"/>
    <w:rsid w:val="002A1172"/>
    <w:rsid w:val="002A1C9E"/>
    <w:rsid w:val="002A2416"/>
    <w:rsid w:val="002A2718"/>
    <w:rsid w:val="002A2953"/>
    <w:rsid w:val="002A436C"/>
    <w:rsid w:val="002A5993"/>
    <w:rsid w:val="002A5CA3"/>
    <w:rsid w:val="002A75B7"/>
    <w:rsid w:val="002A7AC8"/>
    <w:rsid w:val="002B151D"/>
    <w:rsid w:val="002B16E3"/>
    <w:rsid w:val="002B1F2E"/>
    <w:rsid w:val="002B264E"/>
    <w:rsid w:val="002B2B27"/>
    <w:rsid w:val="002B302E"/>
    <w:rsid w:val="002B3A8D"/>
    <w:rsid w:val="002B40FF"/>
    <w:rsid w:val="002B4895"/>
    <w:rsid w:val="002B4AA5"/>
    <w:rsid w:val="002B4D9F"/>
    <w:rsid w:val="002B4E2E"/>
    <w:rsid w:val="002B622F"/>
    <w:rsid w:val="002B6701"/>
    <w:rsid w:val="002B75F2"/>
    <w:rsid w:val="002B7D2F"/>
    <w:rsid w:val="002C0270"/>
    <w:rsid w:val="002C06FA"/>
    <w:rsid w:val="002C1012"/>
    <w:rsid w:val="002C1EF6"/>
    <w:rsid w:val="002C2481"/>
    <w:rsid w:val="002C28D6"/>
    <w:rsid w:val="002C311F"/>
    <w:rsid w:val="002C40C3"/>
    <w:rsid w:val="002C4AB4"/>
    <w:rsid w:val="002C547D"/>
    <w:rsid w:val="002C5542"/>
    <w:rsid w:val="002C5B84"/>
    <w:rsid w:val="002C604A"/>
    <w:rsid w:val="002C7CA4"/>
    <w:rsid w:val="002C7CF1"/>
    <w:rsid w:val="002D0054"/>
    <w:rsid w:val="002D08F3"/>
    <w:rsid w:val="002D0BB6"/>
    <w:rsid w:val="002D20C2"/>
    <w:rsid w:val="002D23B1"/>
    <w:rsid w:val="002D3565"/>
    <w:rsid w:val="002D362A"/>
    <w:rsid w:val="002D3ACC"/>
    <w:rsid w:val="002D4060"/>
    <w:rsid w:val="002D4F64"/>
    <w:rsid w:val="002D5B2D"/>
    <w:rsid w:val="002D5D17"/>
    <w:rsid w:val="002D6C2A"/>
    <w:rsid w:val="002D7560"/>
    <w:rsid w:val="002D7680"/>
    <w:rsid w:val="002E009F"/>
    <w:rsid w:val="002E0D95"/>
    <w:rsid w:val="002E0E56"/>
    <w:rsid w:val="002E1118"/>
    <w:rsid w:val="002E18E8"/>
    <w:rsid w:val="002E224E"/>
    <w:rsid w:val="002E30CE"/>
    <w:rsid w:val="002E4246"/>
    <w:rsid w:val="002E4846"/>
    <w:rsid w:val="002E4BCD"/>
    <w:rsid w:val="002E5833"/>
    <w:rsid w:val="002E7ED2"/>
    <w:rsid w:val="002F0440"/>
    <w:rsid w:val="002F04E6"/>
    <w:rsid w:val="002F1CC7"/>
    <w:rsid w:val="002F1D25"/>
    <w:rsid w:val="002F263C"/>
    <w:rsid w:val="002F28DE"/>
    <w:rsid w:val="002F29C5"/>
    <w:rsid w:val="002F2A4D"/>
    <w:rsid w:val="002F2E32"/>
    <w:rsid w:val="002F335F"/>
    <w:rsid w:val="002F4003"/>
    <w:rsid w:val="002F42B1"/>
    <w:rsid w:val="002F4794"/>
    <w:rsid w:val="002F5127"/>
    <w:rsid w:val="002F534D"/>
    <w:rsid w:val="002F5FF8"/>
    <w:rsid w:val="002F7DB1"/>
    <w:rsid w:val="0030090E"/>
    <w:rsid w:val="00300E3D"/>
    <w:rsid w:val="003010B7"/>
    <w:rsid w:val="003017E8"/>
    <w:rsid w:val="00302157"/>
    <w:rsid w:val="003029C0"/>
    <w:rsid w:val="00302DFF"/>
    <w:rsid w:val="00302FCB"/>
    <w:rsid w:val="0030325C"/>
    <w:rsid w:val="0030331B"/>
    <w:rsid w:val="00303E13"/>
    <w:rsid w:val="00305FD3"/>
    <w:rsid w:val="003067FF"/>
    <w:rsid w:val="0030693D"/>
    <w:rsid w:val="00307823"/>
    <w:rsid w:val="00307A69"/>
    <w:rsid w:val="00307E5E"/>
    <w:rsid w:val="00307EC1"/>
    <w:rsid w:val="00307F70"/>
    <w:rsid w:val="003122A1"/>
    <w:rsid w:val="0031271F"/>
    <w:rsid w:val="00312A68"/>
    <w:rsid w:val="00312E74"/>
    <w:rsid w:val="00313403"/>
    <w:rsid w:val="00314AF3"/>
    <w:rsid w:val="00316919"/>
    <w:rsid w:val="00316D0C"/>
    <w:rsid w:val="00316FFD"/>
    <w:rsid w:val="00317715"/>
    <w:rsid w:val="00317DD1"/>
    <w:rsid w:val="003205FB"/>
    <w:rsid w:val="00322B27"/>
    <w:rsid w:val="00322D41"/>
    <w:rsid w:val="00323FCC"/>
    <w:rsid w:val="00324671"/>
    <w:rsid w:val="00325021"/>
    <w:rsid w:val="00325A59"/>
    <w:rsid w:val="00325FC3"/>
    <w:rsid w:val="003268CC"/>
    <w:rsid w:val="00326EF2"/>
    <w:rsid w:val="003270B5"/>
    <w:rsid w:val="00327BBD"/>
    <w:rsid w:val="00330D72"/>
    <w:rsid w:val="00331135"/>
    <w:rsid w:val="00331C70"/>
    <w:rsid w:val="00332D25"/>
    <w:rsid w:val="00333027"/>
    <w:rsid w:val="003330FB"/>
    <w:rsid w:val="003341B5"/>
    <w:rsid w:val="00335371"/>
    <w:rsid w:val="003357F2"/>
    <w:rsid w:val="00335B63"/>
    <w:rsid w:val="00335BBD"/>
    <w:rsid w:val="00335DFB"/>
    <w:rsid w:val="00337C23"/>
    <w:rsid w:val="00340280"/>
    <w:rsid w:val="0034156F"/>
    <w:rsid w:val="00343D84"/>
    <w:rsid w:val="00343F82"/>
    <w:rsid w:val="0034554A"/>
    <w:rsid w:val="0034555A"/>
    <w:rsid w:val="0034586F"/>
    <w:rsid w:val="0034595F"/>
    <w:rsid w:val="003461F5"/>
    <w:rsid w:val="00346E5C"/>
    <w:rsid w:val="0035184C"/>
    <w:rsid w:val="00352523"/>
    <w:rsid w:val="003525DB"/>
    <w:rsid w:val="00354792"/>
    <w:rsid w:val="003552F3"/>
    <w:rsid w:val="00356A87"/>
    <w:rsid w:val="0035761A"/>
    <w:rsid w:val="00357815"/>
    <w:rsid w:val="00360FA9"/>
    <w:rsid w:val="00361014"/>
    <w:rsid w:val="00361212"/>
    <w:rsid w:val="003616B6"/>
    <w:rsid w:val="00361D3D"/>
    <w:rsid w:val="003624F9"/>
    <w:rsid w:val="00363043"/>
    <w:rsid w:val="00363340"/>
    <w:rsid w:val="003643B0"/>
    <w:rsid w:val="003646FD"/>
    <w:rsid w:val="00364840"/>
    <w:rsid w:val="00364EA6"/>
    <w:rsid w:val="00365B8F"/>
    <w:rsid w:val="00365ECA"/>
    <w:rsid w:val="00367179"/>
    <w:rsid w:val="0036759F"/>
    <w:rsid w:val="00367A0B"/>
    <w:rsid w:val="00370430"/>
    <w:rsid w:val="0037110A"/>
    <w:rsid w:val="00372CA8"/>
    <w:rsid w:val="00372E68"/>
    <w:rsid w:val="00373138"/>
    <w:rsid w:val="003737E0"/>
    <w:rsid w:val="00374C04"/>
    <w:rsid w:val="00374CE3"/>
    <w:rsid w:val="0037535A"/>
    <w:rsid w:val="00375966"/>
    <w:rsid w:val="003762FF"/>
    <w:rsid w:val="0037643F"/>
    <w:rsid w:val="00376E83"/>
    <w:rsid w:val="00377061"/>
    <w:rsid w:val="00377351"/>
    <w:rsid w:val="003778B0"/>
    <w:rsid w:val="00377B92"/>
    <w:rsid w:val="00377EED"/>
    <w:rsid w:val="003841A6"/>
    <w:rsid w:val="003849D5"/>
    <w:rsid w:val="00384FEA"/>
    <w:rsid w:val="0038547C"/>
    <w:rsid w:val="00385919"/>
    <w:rsid w:val="00385AB1"/>
    <w:rsid w:val="00385BBB"/>
    <w:rsid w:val="00385BE2"/>
    <w:rsid w:val="00385DB5"/>
    <w:rsid w:val="00386AE0"/>
    <w:rsid w:val="00390668"/>
    <w:rsid w:val="00391394"/>
    <w:rsid w:val="003916FB"/>
    <w:rsid w:val="00391FC5"/>
    <w:rsid w:val="0039285B"/>
    <w:rsid w:val="00393183"/>
    <w:rsid w:val="0039320D"/>
    <w:rsid w:val="0039339D"/>
    <w:rsid w:val="003940A4"/>
    <w:rsid w:val="00394611"/>
    <w:rsid w:val="0039612E"/>
    <w:rsid w:val="0039738D"/>
    <w:rsid w:val="003978AF"/>
    <w:rsid w:val="003A02EF"/>
    <w:rsid w:val="003A06C8"/>
    <w:rsid w:val="003A0ECF"/>
    <w:rsid w:val="003A121A"/>
    <w:rsid w:val="003A1544"/>
    <w:rsid w:val="003A1A03"/>
    <w:rsid w:val="003A280E"/>
    <w:rsid w:val="003A28ED"/>
    <w:rsid w:val="003A2A05"/>
    <w:rsid w:val="003A354E"/>
    <w:rsid w:val="003A3D10"/>
    <w:rsid w:val="003A55CF"/>
    <w:rsid w:val="003A76BA"/>
    <w:rsid w:val="003B051A"/>
    <w:rsid w:val="003B0ADF"/>
    <w:rsid w:val="003B2240"/>
    <w:rsid w:val="003B23D2"/>
    <w:rsid w:val="003B31E0"/>
    <w:rsid w:val="003B3E75"/>
    <w:rsid w:val="003B3E7D"/>
    <w:rsid w:val="003B48BF"/>
    <w:rsid w:val="003B6142"/>
    <w:rsid w:val="003B61F4"/>
    <w:rsid w:val="003B6604"/>
    <w:rsid w:val="003B71D1"/>
    <w:rsid w:val="003B732D"/>
    <w:rsid w:val="003C09F9"/>
    <w:rsid w:val="003C0BDD"/>
    <w:rsid w:val="003C0E3F"/>
    <w:rsid w:val="003C1570"/>
    <w:rsid w:val="003C1C91"/>
    <w:rsid w:val="003C2045"/>
    <w:rsid w:val="003C48CD"/>
    <w:rsid w:val="003C4CA3"/>
    <w:rsid w:val="003C60D6"/>
    <w:rsid w:val="003C658B"/>
    <w:rsid w:val="003C77D8"/>
    <w:rsid w:val="003D1522"/>
    <w:rsid w:val="003D1ABA"/>
    <w:rsid w:val="003D2292"/>
    <w:rsid w:val="003D395D"/>
    <w:rsid w:val="003D3B55"/>
    <w:rsid w:val="003D475F"/>
    <w:rsid w:val="003D4A9C"/>
    <w:rsid w:val="003D5CE9"/>
    <w:rsid w:val="003D5E75"/>
    <w:rsid w:val="003D62ED"/>
    <w:rsid w:val="003D6358"/>
    <w:rsid w:val="003D7935"/>
    <w:rsid w:val="003D7CFC"/>
    <w:rsid w:val="003E1E39"/>
    <w:rsid w:val="003E1F9F"/>
    <w:rsid w:val="003E2D0B"/>
    <w:rsid w:val="003E3485"/>
    <w:rsid w:val="003E3C59"/>
    <w:rsid w:val="003E3C79"/>
    <w:rsid w:val="003E4132"/>
    <w:rsid w:val="003E4CFB"/>
    <w:rsid w:val="003E4E3C"/>
    <w:rsid w:val="003E6410"/>
    <w:rsid w:val="003E6EC4"/>
    <w:rsid w:val="003E7FB5"/>
    <w:rsid w:val="003F2473"/>
    <w:rsid w:val="003F2C51"/>
    <w:rsid w:val="003F6B4E"/>
    <w:rsid w:val="003F6D8C"/>
    <w:rsid w:val="003F725D"/>
    <w:rsid w:val="003F764C"/>
    <w:rsid w:val="003F7C4C"/>
    <w:rsid w:val="003F7D2D"/>
    <w:rsid w:val="00401232"/>
    <w:rsid w:val="00401571"/>
    <w:rsid w:val="004019C3"/>
    <w:rsid w:val="00401AFF"/>
    <w:rsid w:val="004027CE"/>
    <w:rsid w:val="00403286"/>
    <w:rsid w:val="00403311"/>
    <w:rsid w:val="00404769"/>
    <w:rsid w:val="004051C6"/>
    <w:rsid w:val="004058BA"/>
    <w:rsid w:val="004077F6"/>
    <w:rsid w:val="00407BF2"/>
    <w:rsid w:val="00410140"/>
    <w:rsid w:val="004126ED"/>
    <w:rsid w:val="00412899"/>
    <w:rsid w:val="0041341C"/>
    <w:rsid w:val="00413ACD"/>
    <w:rsid w:val="00413B2A"/>
    <w:rsid w:val="004144E7"/>
    <w:rsid w:val="00414C65"/>
    <w:rsid w:val="00415848"/>
    <w:rsid w:val="00416489"/>
    <w:rsid w:val="00416CA4"/>
    <w:rsid w:val="00417426"/>
    <w:rsid w:val="00417562"/>
    <w:rsid w:val="00420F20"/>
    <w:rsid w:val="00421669"/>
    <w:rsid w:val="00421806"/>
    <w:rsid w:val="004218A5"/>
    <w:rsid w:val="00421C09"/>
    <w:rsid w:val="004222CE"/>
    <w:rsid w:val="004223A2"/>
    <w:rsid w:val="0042305C"/>
    <w:rsid w:val="00423D02"/>
    <w:rsid w:val="00423F93"/>
    <w:rsid w:val="00424E17"/>
    <w:rsid w:val="0042583F"/>
    <w:rsid w:val="00425B3D"/>
    <w:rsid w:val="00427496"/>
    <w:rsid w:val="00427DDA"/>
    <w:rsid w:val="00427E39"/>
    <w:rsid w:val="00427FA0"/>
    <w:rsid w:val="00430D8D"/>
    <w:rsid w:val="00430F19"/>
    <w:rsid w:val="00431148"/>
    <w:rsid w:val="00431FE8"/>
    <w:rsid w:val="00432136"/>
    <w:rsid w:val="00432D72"/>
    <w:rsid w:val="00432E26"/>
    <w:rsid w:val="00433262"/>
    <w:rsid w:val="00433AB7"/>
    <w:rsid w:val="00433F3C"/>
    <w:rsid w:val="004341C8"/>
    <w:rsid w:val="004343A7"/>
    <w:rsid w:val="004346CA"/>
    <w:rsid w:val="00435911"/>
    <w:rsid w:val="004361CC"/>
    <w:rsid w:val="0043629A"/>
    <w:rsid w:val="0043629D"/>
    <w:rsid w:val="004364CD"/>
    <w:rsid w:val="00436C40"/>
    <w:rsid w:val="00436D46"/>
    <w:rsid w:val="00437287"/>
    <w:rsid w:val="00437ECF"/>
    <w:rsid w:val="004406B5"/>
    <w:rsid w:val="0044263E"/>
    <w:rsid w:val="00443259"/>
    <w:rsid w:val="00443705"/>
    <w:rsid w:val="00444D33"/>
    <w:rsid w:val="004452E2"/>
    <w:rsid w:val="004455CC"/>
    <w:rsid w:val="00445676"/>
    <w:rsid w:val="004461D9"/>
    <w:rsid w:val="004465EC"/>
    <w:rsid w:val="00446B49"/>
    <w:rsid w:val="0045043F"/>
    <w:rsid w:val="004514D7"/>
    <w:rsid w:val="00451ABC"/>
    <w:rsid w:val="0045282A"/>
    <w:rsid w:val="00453019"/>
    <w:rsid w:val="00453158"/>
    <w:rsid w:val="00453DBB"/>
    <w:rsid w:val="004547EB"/>
    <w:rsid w:val="00455461"/>
    <w:rsid w:val="004555A4"/>
    <w:rsid w:val="0045760E"/>
    <w:rsid w:val="00457A30"/>
    <w:rsid w:val="0046213C"/>
    <w:rsid w:val="004627B3"/>
    <w:rsid w:val="00462ADF"/>
    <w:rsid w:val="00462FA9"/>
    <w:rsid w:val="00463B51"/>
    <w:rsid w:val="00464028"/>
    <w:rsid w:val="00464E3B"/>
    <w:rsid w:val="00466384"/>
    <w:rsid w:val="004663C9"/>
    <w:rsid w:val="004675E4"/>
    <w:rsid w:val="0046777B"/>
    <w:rsid w:val="004677AB"/>
    <w:rsid w:val="00467D0E"/>
    <w:rsid w:val="004707BF"/>
    <w:rsid w:val="00470B17"/>
    <w:rsid w:val="00470CC1"/>
    <w:rsid w:val="00470E43"/>
    <w:rsid w:val="00471637"/>
    <w:rsid w:val="00471E71"/>
    <w:rsid w:val="00472669"/>
    <w:rsid w:val="00472674"/>
    <w:rsid w:val="004729B5"/>
    <w:rsid w:val="004742DA"/>
    <w:rsid w:val="00474C33"/>
    <w:rsid w:val="004753E1"/>
    <w:rsid w:val="00475BAE"/>
    <w:rsid w:val="004775E2"/>
    <w:rsid w:val="0047798D"/>
    <w:rsid w:val="00477E09"/>
    <w:rsid w:val="00481048"/>
    <w:rsid w:val="00482067"/>
    <w:rsid w:val="0048389F"/>
    <w:rsid w:val="00483A73"/>
    <w:rsid w:val="00484559"/>
    <w:rsid w:val="00485420"/>
    <w:rsid w:val="00486ED9"/>
    <w:rsid w:val="00490234"/>
    <w:rsid w:val="00492798"/>
    <w:rsid w:val="00492898"/>
    <w:rsid w:val="00492D8E"/>
    <w:rsid w:val="00493053"/>
    <w:rsid w:val="00493373"/>
    <w:rsid w:val="004936BE"/>
    <w:rsid w:val="004938C5"/>
    <w:rsid w:val="00494594"/>
    <w:rsid w:val="00494973"/>
    <w:rsid w:val="00494C98"/>
    <w:rsid w:val="004963A8"/>
    <w:rsid w:val="004971B4"/>
    <w:rsid w:val="00497697"/>
    <w:rsid w:val="00497904"/>
    <w:rsid w:val="004A14AD"/>
    <w:rsid w:val="004A1B55"/>
    <w:rsid w:val="004A28E2"/>
    <w:rsid w:val="004A2922"/>
    <w:rsid w:val="004A325F"/>
    <w:rsid w:val="004A3852"/>
    <w:rsid w:val="004A38DC"/>
    <w:rsid w:val="004A4EE8"/>
    <w:rsid w:val="004A533B"/>
    <w:rsid w:val="004A5456"/>
    <w:rsid w:val="004A6D99"/>
    <w:rsid w:val="004B14F2"/>
    <w:rsid w:val="004B1CB4"/>
    <w:rsid w:val="004B264C"/>
    <w:rsid w:val="004B2E21"/>
    <w:rsid w:val="004B406D"/>
    <w:rsid w:val="004B4167"/>
    <w:rsid w:val="004B45A6"/>
    <w:rsid w:val="004B48BF"/>
    <w:rsid w:val="004B550E"/>
    <w:rsid w:val="004B56FC"/>
    <w:rsid w:val="004B6124"/>
    <w:rsid w:val="004B6365"/>
    <w:rsid w:val="004B666E"/>
    <w:rsid w:val="004B6734"/>
    <w:rsid w:val="004B7686"/>
    <w:rsid w:val="004B7D29"/>
    <w:rsid w:val="004C01A4"/>
    <w:rsid w:val="004C02FD"/>
    <w:rsid w:val="004C07F0"/>
    <w:rsid w:val="004C0BFE"/>
    <w:rsid w:val="004C0EAD"/>
    <w:rsid w:val="004C1004"/>
    <w:rsid w:val="004C1BC2"/>
    <w:rsid w:val="004C2077"/>
    <w:rsid w:val="004C295A"/>
    <w:rsid w:val="004C2A96"/>
    <w:rsid w:val="004C3B47"/>
    <w:rsid w:val="004C3F05"/>
    <w:rsid w:val="004C4476"/>
    <w:rsid w:val="004C46EF"/>
    <w:rsid w:val="004C4CE4"/>
    <w:rsid w:val="004C4F15"/>
    <w:rsid w:val="004C5E92"/>
    <w:rsid w:val="004C6762"/>
    <w:rsid w:val="004D048B"/>
    <w:rsid w:val="004D07FF"/>
    <w:rsid w:val="004D0F3B"/>
    <w:rsid w:val="004D164A"/>
    <w:rsid w:val="004D1E6C"/>
    <w:rsid w:val="004D2463"/>
    <w:rsid w:val="004D2C35"/>
    <w:rsid w:val="004D2D11"/>
    <w:rsid w:val="004D2E0F"/>
    <w:rsid w:val="004D2E33"/>
    <w:rsid w:val="004D3406"/>
    <w:rsid w:val="004D372C"/>
    <w:rsid w:val="004D3A79"/>
    <w:rsid w:val="004D47B1"/>
    <w:rsid w:val="004D4A19"/>
    <w:rsid w:val="004D4A1E"/>
    <w:rsid w:val="004D56C2"/>
    <w:rsid w:val="004D571A"/>
    <w:rsid w:val="004D58C0"/>
    <w:rsid w:val="004D5DD1"/>
    <w:rsid w:val="004D6AD4"/>
    <w:rsid w:val="004D6CD0"/>
    <w:rsid w:val="004E1222"/>
    <w:rsid w:val="004E16F0"/>
    <w:rsid w:val="004E1BF0"/>
    <w:rsid w:val="004E1F9B"/>
    <w:rsid w:val="004E2182"/>
    <w:rsid w:val="004E24B7"/>
    <w:rsid w:val="004E27EC"/>
    <w:rsid w:val="004E297B"/>
    <w:rsid w:val="004E2CD0"/>
    <w:rsid w:val="004E3095"/>
    <w:rsid w:val="004E3322"/>
    <w:rsid w:val="004E3374"/>
    <w:rsid w:val="004E3434"/>
    <w:rsid w:val="004E3E39"/>
    <w:rsid w:val="004E4E5D"/>
    <w:rsid w:val="004E5077"/>
    <w:rsid w:val="004E5A86"/>
    <w:rsid w:val="004E61FE"/>
    <w:rsid w:val="004E63E1"/>
    <w:rsid w:val="004E6551"/>
    <w:rsid w:val="004E71EC"/>
    <w:rsid w:val="004E7379"/>
    <w:rsid w:val="004E762C"/>
    <w:rsid w:val="004E793B"/>
    <w:rsid w:val="004E7EBF"/>
    <w:rsid w:val="004F053D"/>
    <w:rsid w:val="004F0CB7"/>
    <w:rsid w:val="004F1D93"/>
    <w:rsid w:val="004F46E7"/>
    <w:rsid w:val="004F5462"/>
    <w:rsid w:val="004F6AF5"/>
    <w:rsid w:val="004F7B0F"/>
    <w:rsid w:val="004F7B9C"/>
    <w:rsid w:val="0050043F"/>
    <w:rsid w:val="00500A4E"/>
    <w:rsid w:val="00500FC7"/>
    <w:rsid w:val="00501260"/>
    <w:rsid w:val="0050145C"/>
    <w:rsid w:val="005022CE"/>
    <w:rsid w:val="005026AA"/>
    <w:rsid w:val="00502AB1"/>
    <w:rsid w:val="00502B45"/>
    <w:rsid w:val="00504AA8"/>
    <w:rsid w:val="00505646"/>
    <w:rsid w:val="0050588D"/>
    <w:rsid w:val="00506517"/>
    <w:rsid w:val="0050733D"/>
    <w:rsid w:val="00511912"/>
    <w:rsid w:val="00511D5F"/>
    <w:rsid w:val="005125BC"/>
    <w:rsid w:val="00513713"/>
    <w:rsid w:val="00513D27"/>
    <w:rsid w:val="00514B7B"/>
    <w:rsid w:val="00515671"/>
    <w:rsid w:val="0051590D"/>
    <w:rsid w:val="00515AB5"/>
    <w:rsid w:val="00516B70"/>
    <w:rsid w:val="00517492"/>
    <w:rsid w:val="00517514"/>
    <w:rsid w:val="00517B75"/>
    <w:rsid w:val="00520191"/>
    <w:rsid w:val="00520343"/>
    <w:rsid w:val="0052067A"/>
    <w:rsid w:val="0052094E"/>
    <w:rsid w:val="00520BBC"/>
    <w:rsid w:val="00520F1A"/>
    <w:rsid w:val="005211AF"/>
    <w:rsid w:val="00521964"/>
    <w:rsid w:val="00521FBB"/>
    <w:rsid w:val="00522176"/>
    <w:rsid w:val="005228F1"/>
    <w:rsid w:val="005230AE"/>
    <w:rsid w:val="00524519"/>
    <w:rsid w:val="00525419"/>
    <w:rsid w:val="005262C4"/>
    <w:rsid w:val="00526360"/>
    <w:rsid w:val="00526A6B"/>
    <w:rsid w:val="00526C13"/>
    <w:rsid w:val="00527538"/>
    <w:rsid w:val="00531341"/>
    <w:rsid w:val="00531C2A"/>
    <w:rsid w:val="00532CA0"/>
    <w:rsid w:val="00532CA1"/>
    <w:rsid w:val="00532D6B"/>
    <w:rsid w:val="00533D36"/>
    <w:rsid w:val="00534A2F"/>
    <w:rsid w:val="00535429"/>
    <w:rsid w:val="00535963"/>
    <w:rsid w:val="00535E7E"/>
    <w:rsid w:val="005367A5"/>
    <w:rsid w:val="005367FC"/>
    <w:rsid w:val="00536973"/>
    <w:rsid w:val="0053703D"/>
    <w:rsid w:val="0053745E"/>
    <w:rsid w:val="00540DC4"/>
    <w:rsid w:val="00540E88"/>
    <w:rsid w:val="005423F0"/>
    <w:rsid w:val="005431C2"/>
    <w:rsid w:val="0054441F"/>
    <w:rsid w:val="00544687"/>
    <w:rsid w:val="00544A9A"/>
    <w:rsid w:val="00545769"/>
    <w:rsid w:val="005458F9"/>
    <w:rsid w:val="005463FC"/>
    <w:rsid w:val="00546584"/>
    <w:rsid w:val="005479EC"/>
    <w:rsid w:val="00547EBC"/>
    <w:rsid w:val="00547F9A"/>
    <w:rsid w:val="0055006C"/>
    <w:rsid w:val="00550240"/>
    <w:rsid w:val="00550248"/>
    <w:rsid w:val="00551B63"/>
    <w:rsid w:val="00552255"/>
    <w:rsid w:val="005525FA"/>
    <w:rsid w:val="00552B68"/>
    <w:rsid w:val="005548C8"/>
    <w:rsid w:val="00556444"/>
    <w:rsid w:val="005568C8"/>
    <w:rsid w:val="00557939"/>
    <w:rsid w:val="00560056"/>
    <w:rsid w:val="00560C98"/>
    <w:rsid w:val="0056170F"/>
    <w:rsid w:val="00561BB1"/>
    <w:rsid w:val="00561D61"/>
    <w:rsid w:val="00562D3B"/>
    <w:rsid w:val="005638D6"/>
    <w:rsid w:val="00564C98"/>
    <w:rsid w:val="00564D21"/>
    <w:rsid w:val="00564FAD"/>
    <w:rsid w:val="0056532B"/>
    <w:rsid w:val="00566347"/>
    <w:rsid w:val="005668F3"/>
    <w:rsid w:val="00566FC8"/>
    <w:rsid w:val="0057033B"/>
    <w:rsid w:val="00570760"/>
    <w:rsid w:val="005707BD"/>
    <w:rsid w:val="00571A2E"/>
    <w:rsid w:val="00571AC3"/>
    <w:rsid w:val="005729B5"/>
    <w:rsid w:val="00572E0A"/>
    <w:rsid w:val="00573C4D"/>
    <w:rsid w:val="0057429F"/>
    <w:rsid w:val="005746B1"/>
    <w:rsid w:val="0057497B"/>
    <w:rsid w:val="00575037"/>
    <w:rsid w:val="005757C5"/>
    <w:rsid w:val="00577148"/>
    <w:rsid w:val="005776DC"/>
    <w:rsid w:val="00577AD5"/>
    <w:rsid w:val="005807B5"/>
    <w:rsid w:val="00581E2C"/>
    <w:rsid w:val="0058244F"/>
    <w:rsid w:val="00583149"/>
    <w:rsid w:val="00583337"/>
    <w:rsid w:val="005848F4"/>
    <w:rsid w:val="00587CCB"/>
    <w:rsid w:val="00587FE4"/>
    <w:rsid w:val="00590B9C"/>
    <w:rsid w:val="00592B83"/>
    <w:rsid w:val="005940B3"/>
    <w:rsid w:val="0059415E"/>
    <w:rsid w:val="005951B9"/>
    <w:rsid w:val="005953BE"/>
    <w:rsid w:val="00595E3E"/>
    <w:rsid w:val="0059655E"/>
    <w:rsid w:val="0059734D"/>
    <w:rsid w:val="005A0115"/>
    <w:rsid w:val="005A0C72"/>
    <w:rsid w:val="005A1100"/>
    <w:rsid w:val="005A20A0"/>
    <w:rsid w:val="005A24D8"/>
    <w:rsid w:val="005A302E"/>
    <w:rsid w:val="005A5448"/>
    <w:rsid w:val="005A5D5E"/>
    <w:rsid w:val="005A5F46"/>
    <w:rsid w:val="005A68C4"/>
    <w:rsid w:val="005A6B41"/>
    <w:rsid w:val="005A77D3"/>
    <w:rsid w:val="005A7BA7"/>
    <w:rsid w:val="005A7CF5"/>
    <w:rsid w:val="005B049D"/>
    <w:rsid w:val="005B0E28"/>
    <w:rsid w:val="005B222B"/>
    <w:rsid w:val="005B2646"/>
    <w:rsid w:val="005B324C"/>
    <w:rsid w:val="005B38A5"/>
    <w:rsid w:val="005B4511"/>
    <w:rsid w:val="005B46A4"/>
    <w:rsid w:val="005B51F9"/>
    <w:rsid w:val="005B521B"/>
    <w:rsid w:val="005B529B"/>
    <w:rsid w:val="005B5B22"/>
    <w:rsid w:val="005B62B0"/>
    <w:rsid w:val="005B66FA"/>
    <w:rsid w:val="005B7AB3"/>
    <w:rsid w:val="005C09E9"/>
    <w:rsid w:val="005C1CC9"/>
    <w:rsid w:val="005C1F04"/>
    <w:rsid w:val="005C301F"/>
    <w:rsid w:val="005C4E90"/>
    <w:rsid w:val="005C51A7"/>
    <w:rsid w:val="005C53BB"/>
    <w:rsid w:val="005C5A01"/>
    <w:rsid w:val="005C712C"/>
    <w:rsid w:val="005C7231"/>
    <w:rsid w:val="005C7E89"/>
    <w:rsid w:val="005D068A"/>
    <w:rsid w:val="005D07DF"/>
    <w:rsid w:val="005D0CD2"/>
    <w:rsid w:val="005D2779"/>
    <w:rsid w:val="005D28B7"/>
    <w:rsid w:val="005D3551"/>
    <w:rsid w:val="005D4D63"/>
    <w:rsid w:val="005D5A9B"/>
    <w:rsid w:val="005D61AC"/>
    <w:rsid w:val="005D6211"/>
    <w:rsid w:val="005D74A2"/>
    <w:rsid w:val="005E0032"/>
    <w:rsid w:val="005E0516"/>
    <w:rsid w:val="005E08D1"/>
    <w:rsid w:val="005E0939"/>
    <w:rsid w:val="005E170B"/>
    <w:rsid w:val="005E236B"/>
    <w:rsid w:val="005E2F8F"/>
    <w:rsid w:val="005E44E7"/>
    <w:rsid w:val="005E5584"/>
    <w:rsid w:val="005E56B4"/>
    <w:rsid w:val="005E6548"/>
    <w:rsid w:val="005E6E03"/>
    <w:rsid w:val="005E767B"/>
    <w:rsid w:val="005F068E"/>
    <w:rsid w:val="005F08C0"/>
    <w:rsid w:val="005F0E94"/>
    <w:rsid w:val="005F2F8D"/>
    <w:rsid w:val="005F32AE"/>
    <w:rsid w:val="005F3B6C"/>
    <w:rsid w:val="005F445A"/>
    <w:rsid w:val="005F4695"/>
    <w:rsid w:val="005F6DCC"/>
    <w:rsid w:val="005F734A"/>
    <w:rsid w:val="005F7500"/>
    <w:rsid w:val="005F76B0"/>
    <w:rsid w:val="006000CD"/>
    <w:rsid w:val="006002D1"/>
    <w:rsid w:val="00603DC7"/>
    <w:rsid w:val="00604409"/>
    <w:rsid w:val="0060450A"/>
    <w:rsid w:val="0060468D"/>
    <w:rsid w:val="00605982"/>
    <w:rsid w:val="0060705A"/>
    <w:rsid w:val="00610271"/>
    <w:rsid w:val="0061086B"/>
    <w:rsid w:val="006108CD"/>
    <w:rsid w:val="00611FD7"/>
    <w:rsid w:val="00612628"/>
    <w:rsid w:val="00612EA4"/>
    <w:rsid w:val="006138C1"/>
    <w:rsid w:val="00614561"/>
    <w:rsid w:val="00616A23"/>
    <w:rsid w:val="00617061"/>
    <w:rsid w:val="00617ACA"/>
    <w:rsid w:val="00617F0B"/>
    <w:rsid w:val="00617F93"/>
    <w:rsid w:val="0062043B"/>
    <w:rsid w:val="00620805"/>
    <w:rsid w:val="00620F99"/>
    <w:rsid w:val="0062190B"/>
    <w:rsid w:val="00621ED6"/>
    <w:rsid w:val="00622774"/>
    <w:rsid w:val="00623B80"/>
    <w:rsid w:val="00623FB9"/>
    <w:rsid w:val="0062469D"/>
    <w:rsid w:val="0062654F"/>
    <w:rsid w:val="006271E4"/>
    <w:rsid w:val="0062727F"/>
    <w:rsid w:val="00632DDF"/>
    <w:rsid w:val="00634EF4"/>
    <w:rsid w:val="00634F1D"/>
    <w:rsid w:val="0063524C"/>
    <w:rsid w:val="00637001"/>
    <w:rsid w:val="0063749D"/>
    <w:rsid w:val="006419BF"/>
    <w:rsid w:val="006421DE"/>
    <w:rsid w:val="0064271F"/>
    <w:rsid w:val="00642FBB"/>
    <w:rsid w:val="006436B0"/>
    <w:rsid w:val="006449A2"/>
    <w:rsid w:val="00644FDD"/>
    <w:rsid w:val="00645323"/>
    <w:rsid w:val="0064581D"/>
    <w:rsid w:val="00645EAB"/>
    <w:rsid w:val="006463DC"/>
    <w:rsid w:val="006464B8"/>
    <w:rsid w:val="006465B4"/>
    <w:rsid w:val="00646D74"/>
    <w:rsid w:val="00647FE7"/>
    <w:rsid w:val="006509DD"/>
    <w:rsid w:val="00650B7A"/>
    <w:rsid w:val="0065119D"/>
    <w:rsid w:val="00651236"/>
    <w:rsid w:val="00653722"/>
    <w:rsid w:val="00653B01"/>
    <w:rsid w:val="00654512"/>
    <w:rsid w:val="0065487A"/>
    <w:rsid w:val="006549F4"/>
    <w:rsid w:val="006556CF"/>
    <w:rsid w:val="00655725"/>
    <w:rsid w:val="006567FE"/>
    <w:rsid w:val="0065694B"/>
    <w:rsid w:val="0066012B"/>
    <w:rsid w:val="00660DF2"/>
    <w:rsid w:val="00663046"/>
    <w:rsid w:val="006632FA"/>
    <w:rsid w:val="00663918"/>
    <w:rsid w:val="00663DE1"/>
    <w:rsid w:val="006649AD"/>
    <w:rsid w:val="00665056"/>
    <w:rsid w:val="006652B6"/>
    <w:rsid w:val="00665588"/>
    <w:rsid w:val="006657E4"/>
    <w:rsid w:val="0066610B"/>
    <w:rsid w:val="00666496"/>
    <w:rsid w:val="00667A74"/>
    <w:rsid w:val="00670414"/>
    <w:rsid w:val="006708CA"/>
    <w:rsid w:val="0067097B"/>
    <w:rsid w:val="00670CF7"/>
    <w:rsid w:val="0067199D"/>
    <w:rsid w:val="00671D15"/>
    <w:rsid w:val="00672FB2"/>
    <w:rsid w:val="00673058"/>
    <w:rsid w:val="0067310E"/>
    <w:rsid w:val="00673243"/>
    <w:rsid w:val="00674306"/>
    <w:rsid w:val="006745B8"/>
    <w:rsid w:val="006766F2"/>
    <w:rsid w:val="00676A37"/>
    <w:rsid w:val="00677EA5"/>
    <w:rsid w:val="00677F33"/>
    <w:rsid w:val="006803A8"/>
    <w:rsid w:val="00680A76"/>
    <w:rsid w:val="00682310"/>
    <w:rsid w:val="00682A31"/>
    <w:rsid w:val="006838A2"/>
    <w:rsid w:val="00683B06"/>
    <w:rsid w:val="00683C1C"/>
    <w:rsid w:val="00684069"/>
    <w:rsid w:val="0068483F"/>
    <w:rsid w:val="00684E29"/>
    <w:rsid w:val="006863F5"/>
    <w:rsid w:val="00687341"/>
    <w:rsid w:val="006875DE"/>
    <w:rsid w:val="006879DC"/>
    <w:rsid w:val="0069058E"/>
    <w:rsid w:val="006911CD"/>
    <w:rsid w:val="00691952"/>
    <w:rsid w:val="00691CA7"/>
    <w:rsid w:val="0069297A"/>
    <w:rsid w:val="00693FB0"/>
    <w:rsid w:val="006943A4"/>
    <w:rsid w:val="00695606"/>
    <w:rsid w:val="00696414"/>
    <w:rsid w:val="00697459"/>
    <w:rsid w:val="00697510"/>
    <w:rsid w:val="006A001B"/>
    <w:rsid w:val="006A04C0"/>
    <w:rsid w:val="006A0760"/>
    <w:rsid w:val="006A0AB1"/>
    <w:rsid w:val="006A160C"/>
    <w:rsid w:val="006A1D5B"/>
    <w:rsid w:val="006A2869"/>
    <w:rsid w:val="006A3503"/>
    <w:rsid w:val="006A3853"/>
    <w:rsid w:val="006A3E73"/>
    <w:rsid w:val="006A3FFD"/>
    <w:rsid w:val="006A44C5"/>
    <w:rsid w:val="006A471F"/>
    <w:rsid w:val="006A4F92"/>
    <w:rsid w:val="006A5AC9"/>
    <w:rsid w:val="006A6373"/>
    <w:rsid w:val="006A6A6E"/>
    <w:rsid w:val="006A6C84"/>
    <w:rsid w:val="006A71FD"/>
    <w:rsid w:val="006A75D6"/>
    <w:rsid w:val="006A782B"/>
    <w:rsid w:val="006A7C0F"/>
    <w:rsid w:val="006B0175"/>
    <w:rsid w:val="006B0928"/>
    <w:rsid w:val="006B1300"/>
    <w:rsid w:val="006B24E9"/>
    <w:rsid w:val="006B2653"/>
    <w:rsid w:val="006B339B"/>
    <w:rsid w:val="006B3900"/>
    <w:rsid w:val="006B3972"/>
    <w:rsid w:val="006B4979"/>
    <w:rsid w:val="006B52E5"/>
    <w:rsid w:val="006B537E"/>
    <w:rsid w:val="006B561C"/>
    <w:rsid w:val="006B5E78"/>
    <w:rsid w:val="006B6009"/>
    <w:rsid w:val="006B60AF"/>
    <w:rsid w:val="006B6542"/>
    <w:rsid w:val="006B6A20"/>
    <w:rsid w:val="006B70AE"/>
    <w:rsid w:val="006B7757"/>
    <w:rsid w:val="006B7884"/>
    <w:rsid w:val="006C0AFD"/>
    <w:rsid w:val="006C23A6"/>
    <w:rsid w:val="006C2B41"/>
    <w:rsid w:val="006C367A"/>
    <w:rsid w:val="006C385F"/>
    <w:rsid w:val="006C4C39"/>
    <w:rsid w:val="006C4E74"/>
    <w:rsid w:val="006C506F"/>
    <w:rsid w:val="006C5B90"/>
    <w:rsid w:val="006C742F"/>
    <w:rsid w:val="006D001B"/>
    <w:rsid w:val="006D06CD"/>
    <w:rsid w:val="006D0A5B"/>
    <w:rsid w:val="006D126A"/>
    <w:rsid w:val="006D187A"/>
    <w:rsid w:val="006D2085"/>
    <w:rsid w:val="006D2297"/>
    <w:rsid w:val="006D2BBC"/>
    <w:rsid w:val="006D3937"/>
    <w:rsid w:val="006D4A5B"/>
    <w:rsid w:val="006D4ED3"/>
    <w:rsid w:val="006D58B9"/>
    <w:rsid w:val="006D5B4E"/>
    <w:rsid w:val="006D64BA"/>
    <w:rsid w:val="006D65FC"/>
    <w:rsid w:val="006D66A4"/>
    <w:rsid w:val="006D7278"/>
    <w:rsid w:val="006D7A8A"/>
    <w:rsid w:val="006E0514"/>
    <w:rsid w:val="006E0968"/>
    <w:rsid w:val="006E15E2"/>
    <w:rsid w:val="006E16EF"/>
    <w:rsid w:val="006E1998"/>
    <w:rsid w:val="006E1D8D"/>
    <w:rsid w:val="006E1F99"/>
    <w:rsid w:val="006E21EE"/>
    <w:rsid w:val="006E3935"/>
    <w:rsid w:val="006E39E5"/>
    <w:rsid w:val="006E3DB8"/>
    <w:rsid w:val="006E432E"/>
    <w:rsid w:val="006E58EB"/>
    <w:rsid w:val="006E594B"/>
    <w:rsid w:val="006E64FF"/>
    <w:rsid w:val="006E6EF1"/>
    <w:rsid w:val="006E7904"/>
    <w:rsid w:val="006F0566"/>
    <w:rsid w:val="006F0B26"/>
    <w:rsid w:val="006F13D0"/>
    <w:rsid w:val="006F193C"/>
    <w:rsid w:val="006F2421"/>
    <w:rsid w:val="006F2FFC"/>
    <w:rsid w:val="006F3F88"/>
    <w:rsid w:val="006F44AA"/>
    <w:rsid w:val="006F4564"/>
    <w:rsid w:val="006F4F08"/>
    <w:rsid w:val="006F546C"/>
    <w:rsid w:val="006F55AD"/>
    <w:rsid w:val="006F5749"/>
    <w:rsid w:val="006F5C16"/>
    <w:rsid w:val="006F6063"/>
    <w:rsid w:val="006F6157"/>
    <w:rsid w:val="006F781C"/>
    <w:rsid w:val="006F7841"/>
    <w:rsid w:val="007012A8"/>
    <w:rsid w:val="0070211D"/>
    <w:rsid w:val="007032BF"/>
    <w:rsid w:val="0070399B"/>
    <w:rsid w:val="00704A52"/>
    <w:rsid w:val="0070521A"/>
    <w:rsid w:val="00706C75"/>
    <w:rsid w:val="00706CB2"/>
    <w:rsid w:val="007078B1"/>
    <w:rsid w:val="00707983"/>
    <w:rsid w:val="007079C3"/>
    <w:rsid w:val="007101ED"/>
    <w:rsid w:val="007105A1"/>
    <w:rsid w:val="00710640"/>
    <w:rsid w:val="007108A2"/>
    <w:rsid w:val="00711278"/>
    <w:rsid w:val="00712F4D"/>
    <w:rsid w:val="007153B9"/>
    <w:rsid w:val="0071633C"/>
    <w:rsid w:val="00716832"/>
    <w:rsid w:val="0071683B"/>
    <w:rsid w:val="00717934"/>
    <w:rsid w:val="007179C8"/>
    <w:rsid w:val="007179CE"/>
    <w:rsid w:val="00717CAC"/>
    <w:rsid w:val="00721F88"/>
    <w:rsid w:val="00722293"/>
    <w:rsid w:val="0072247C"/>
    <w:rsid w:val="00722C0A"/>
    <w:rsid w:val="00723B9A"/>
    <w:rsid w:val="007241C1"/>
    <w:rsid w:val="00724DBB"/>
    <w:rsid w:val="007256F2"/>
    <w:rsid w:val="0072640D"/>
    <w:rsid w:val="007264FB"/>
    <w:rsid w:val="00727139"/>
    <w:rsid w:val="0072717D"/>
    <w:rsid w:val="00727222"/>
    <w:rsid w:val="00727B16"/>
    <w:rsid w:val="00727FD3"/>
    <w:rsid w:val="00730D46"/>
    <w:rsid w:val="007325AF"/>
    <w:rsid w:val="007336FB"/>
    <w:rsid w:val="00733727"/>
    <w:rsid w:val="007340A7"/>
    <w:rsid w:val="00734306"/>
    <w:rsid w:val="00735C15"/>
    <w:rsid w:val="007366CC"/>
    <w:rsid w:val="00736821"/>
    <w:rsid w:val="00736B22"/>
    <w:rsid w:val="00737E2F"/>
    <w:rsid w:val="00737F5A"/>
    <w:rsid w:val="007401BB"/>
    <w:rsid w:val="00741F77"/>
    <w:rsid w:val="0074264A"/>
    <w:rsid w:val="007431E7"/>
    <w:rsid w:val="007437FC"/>
    <w:rsid w:val="007438E2"/>
    <w:rsid w:val="00744A80"/>
    <w:rsid w:val="00744D71"/>
    <w:rsid w:val="007452CB"/>
    <w:rsid w:val="007459F3"/>
    <w:rsid w:val="007464C9"/>
    <w:rsid w:val="00746EA9"/>
    <w:rsid w:val="007472A4"/>
    <w:rsid w:val="007476F4"/>
    <w:rsid w:val="00747745"/>
    <w:rsid w:val="007500EF"/>
    <w:rsid w:val="00750399"/>
    <w:rsid w:val="007536E8"/>
    <w:rsid w:val="00753B92"/>
    <w:rsid w:val="0075414A"/>
    <w:rsid w:val="00754C8A"/>
    <w:rsid w:val="00757E3A"/>
    <w:rsid w:val="00760077"/>
    <w:rsid w:val="00760F9E"/>
    <w:rsid w:val="007610C6"/>
    <w:rsid w:val="00761CBB"/>
    <w:rsid w:val="0076248D"/>
    <w:rsid w:val="007626AD"/>
    <w:rsid w:val="00762E7D"/>
    <w:rsid w:val="00762F31"/>
    <w:rsid w:val="00764171"/>
    <w:rsid w:val="007663AE"/>
    <w:rsid w:val="0076678D"/>
    <w:rsid w:val="00766D22"/>
    <w:rsid w:val="007675A2"/>
    <w:rsid w:val="00770C46"/>
    <w:rsid w:val="00770C71"/>
    <w:rsid w:val="00770D26"/>
    <w:rsid w:val="0077137C"/>
    <w:rsid w:val="00771996"/>
    <w:rsid w:val="00771A80"/>
    <w:rsid w:val="00771E60"/>
    <w:rsid w:val="007724E9"/>
    <w:rsid w:val="007744EC"/>
    <w:rsid w:val="007756B0"/>
    <w:rsid w:val="00775871"/>
    <w:rsid w:val="00775A3F"/>
    <w:rsid w:val="007763F9"/>
    <w:rsid w:val="00776A86"/>
    <w:rsid w:val="007814AD"/>
    <w:rsid w:val="00782BAD"/>
    <w:rsid w:val="007839F4"/>
    <w:rsid w:val="007844BB"/>
    <w:rsid w:val="00785FC3"/>
    <w:rsid w:val="007864F5"/>
    <w:rsid w:val="00786D0F"/>
    <w:rsid w:val="007871D5"/>
    <w:rsid w:val="0079013D"/>
    <w:rsid w:val="0079035A"/>
    <w:rsid w:val="007904E8"/>
    <w:rsid w:val="0079123D"/>
    <w:rsid w:val="0079155D"/>
    <w:rsid w:val="00791896"/>
    <w:rsid w:val="00791BB5"/>
    <w:rsid w:val="0079225F"/>
    <w:rsid w:val="00792B5B"/>
    <w:rsid w:val="00794078"/>
    <w:rsid w:val="007942F4"/>
    <w:rsid w:val="007947EF"/>
    <w:rsid w:val="00795127"/>
    <w:rsid w:val="00795D92"/>
    <w:rsid w:val="007971D8"/>
    <w:rsid w:val="007A03CD"/>
    <w:rsid w:val="007A040D"/>
    <w:rsid w:val="007A0B9C"/>
    <w:rsid w:val="007A1A01"/>
    <w:rsid w:val="007A26C8"/>
    <w:rsid w:val="007A2C2E"/>
    <w:rsid w:val="007A3156"/>
    <w:rsid w:val="007A33D3"/>
    <w:rsid w:val="007A3B93"/>
    <w:rsid w:val="007A3EEE"/>
    <w:rsid w:val="007A4732"/>
    <w:rsid w:val="007A4785"/>
    <w:rsid w:val="007A4A67"/>
    <w:rsid w:val="007A5D06"/>
    <w:rsid w:val="007A6228"/>
    <w:rsid w:val="007A68EA"/>
    <w:rsid w:val="007A6B77"/>
    <w:rsid w:val="007A7791"/>
    <w:rsid w:val="007A780B"/>
    <w:rsid w:val="007B036E"/>
    <w:rsid w:val="007B0382"/>
    <w:rsid w:val="007B1B68"/>
    <w:rsid w:val="007B1F55"/>
    <w:rsid w:val="007B1F56"/>
    <w:rsid w:val="007B29B3"/>
    <w:rsid w:val="007B30F6"/>
    <w:rsid w:val="007B4C21"/>
    <w:rsid w:val="007B5458"/>
    <w:rsid w:val="007B57A2"/>
    <w:rsid w:val="007B601A"/>
    <w:rsid w:val="007B6092"/>
    <w:rsid w:val="007B632C"/>
    <w:rsid w:val="007B6C1C"/>
    <w:rsid w:val="007B7DCB"/>
    <w:rsid w:val="007C009D"/>
    <w:rsid w:val="007C2409"/>
    <w:rsid w:val="007C312A"/>
    <w:rsid w:val="007C42DC"/>
    <w:rsid w:val="007C4D31"/>
    <w:rsid w:val="007C5104"/>
    <w:rsid w:val="007C5FA3"/>
    <w:rsid w:val="007C676E"/>
    <w:rsid w:val="007C7B9F"/>
    <w:rsid w:val="007D0B1D"/>
    <w:rsid w:val="007D2207"/>
    <w:rsid w:val="007D2B57"/>
    <w:rsid w:val="007D3681"/>
    <w:rsid w:val="007D43F8"/>
    <w:rsid w:val="007D570A"/>
    <w:rsid w:val="007D5C0B"/>
    <w:rsid w:val="007D5DD7"/>
    <w:rsid w:val="007D6369"/>
    <w:rsid w:val="007D67B4"/>
    <w:rsid w:val="007D695C"/>
    <w:rsid w:val="007D6B7C"/>
    <w:rsid w:val="007D6C45"/>
    <w:rsid w:val="007D7189"/>
    <w:rsid w:val="007D71A2"/>
    <w:rsid w:val="007D723D"/>
    <w:rsid w:val="007D737C"/>
    <w:rsid w:val="007D75DF"/>
    <w:rsid w:val="007E03C1"/>
    <w:rsid w:val="007E14A8"/>
    <w:rsid w:val="007E171F"/>
    <w:rsid w:val="007E1B6E"/>
    <w:rsid w:val="007E1F16"/>
    <w:rsid w:val="007E3935"/>
    <w:rsid w:val="007E45C9"/>
    <w:rsid w:val="007E46F4"/>
    <w:rsid w:val="007E4948"/>
    <w:rsid w:val="007E4F5F"/>
    <w:rsid w:val="007E59CA"/>
    <w:rsid w:val="007E5CBA"/>
    <w:rsid w:val="007E6F54"/>
    <w:rsid w:val="007E6FD9"/>
    <w:rsid w:val="007E7134"/>
    <w:rsid w:val="007E7175"/>
    <w:rsid w:val="007E73DA"/>
    <w:rsid w:val="007E7518"/>
    <w:rsid w:val="007E7BF6"/>
    <w:rsid w:val="007F0205"/>
    <w:rsid w:val="007F16E6"/>
    <w:rsid w:val="007F1F6A"/>
    <w:rsid w:val="007F2CE4"/>
    <w:rsid w:val="007F4AD2"/>
    <w:rsid w:val="007F5384"/>
    <w:rsid w:val="007F563D"/>
    <w:rsid w:val="007F594C"/>
    <w:rsid w:val="007F61CB"/>
    <w:rsid w:val="00800153"/>
    <w:rsid w:val="008011EE"/>
    <w:rsid w:val="00802CF1"/>
    <w:rsid w:val="00802EE9"/>
    <w:rsid w:val="00802F50"/>
    <w:rsid w:val="00803A31"/>
    <w:rsid w:val="00803D72"/>
    <w:rsid w:val="00803E0C"/>
    <w:rsid w:val="00804EE7"/>
    <w:rsid w:val="00805E34"/>
    <w:rsid w:val="00806A82"/>
    <w:rsid w:val="00806C4F"/>
    <w:rsid w:val="00806E5A"/>
    <w:rsid w:val="008101BB"/>
    <w:rsid w:val="0081085F"/>
    <w:rsid w:val="00810C5F"/>
    <w:rsid w:val="00810DBE"/>
    <w:rsid w:val="00810EC3"/>
    <w:rsid w:val="00810F22"/>
    <w:rsid w:val="008110B3"/>
    <w:rsid w:val="008121E5"/>
    <w:rsid w:val="0081383F"/>
    <w:rsid w:val="00813871"/>
    <w:rsid w:val="0081515D"/>
    <w:rsid w:val="008155E7"/>
    <w:rsid w:val="008155EB"/>
    <w:rsid w:val="00815CFF"/>
    <w:rsid w:val="0081678A"/>
    <w:rsid w:val="0081796C"/>
    <w:rsid w:val="00817EA3"/>
    <w:rsid w:val="0082047A"/>
    <w:rsid w:val="0082114A"/>
    <w:rsid w:val="008211B9"/>
    <w:rsid w:val="008213CF"/>
    <w:rsid w:val="008215FE"/>
    <w:rsid w:val="00822C30"/>
    <w:rsid w:val="00822F0E"/>
    <w:rsid w:val="0082470A"/>
    <w:rsid w:val="00825738"/>
    <w:rsid w:val="008257AD"/>
    <w:rsid w:val="0082590D"/>
    <w:rsid w:val="008261D5"/>
    <w:rsid w:val="00827353"/>
    <w:rsid w:val="00827C13"/>
    <w:rsid w:val="00827E79"/>
    <w:rsid w:val="0083131A"/>
    <w:rsid w:val="0083158D"/>
    <w:rsid w:val="00831688"/>
    <w:rsid w:val="00831908"/>
    <w:rsid w:val="00831A46"/>
    <w:rsid w:val="00831AEC"/>
    <w:rsid w:val="00832462"/>
    <w:rsid w:val="00832EB2"/>
    <w:rsid w:val="00832F6A"/>
    <w:rsid w:val="008338AB"/>
    <w:rsid w:val="00833ABD"/>
    <w:rsid w:val="00840CCB"/>
    <w:rsid w:val="00840F5A"/>
    <w:rsid w:val="00841290"/>
    <w:rsid w:val="00841A90"/>
    <w:rsid w:val="00841E72"/>
    <w:rsid w:val="00843ABA"/>
    <w:rsid w:val="00843D7F"/>
    <w:rsid w:val="008441B4"/>
    <w:rsid w:val="0084593D"/>
    <w:rsid w:val="00846488"/>
    <w:rsid w:val="0084685E"/>
    <w:rsid w:val="00846A5A"/>
    <w:rsid w:val="00846D1F"/>
    <w:rsid w:val="00847A04"/>
    <w:rsid w:val="00850255"/>
    <w:rsid w:val="008520F7"/>
    <w:rsid w:val="008529AE"/>
    <w:rsid w:val="008542A3"/>
    <w:rsid w:val="00854302"/>
    <w:rsid w:val="00855F33"/>
    <w:rsid w:val="008565AC"/>
    <w:rsid w:val="00856AF3"/>
    <w:rsid w:val="008573D7"/>
    <w:rsid w:val="00857AA5"/>
    <w:rsid w:val="008601D1"/>
    <w:rsid w:val="008603F0"/>
    <w:rsid w:val="008605A7"/>
    <w:rsid w:val="0086181F"/>
    <w:rsid w:val="00862D25"/>
    <w:rsid w:val="0086324A"/>
    <w:rsid w:val="00865662"/>
    <w:rsid w:val="008671EE"/>
    <w:rsid w:val="00867482"/>
    <w:rsid w:val="00867D2F"/>
    <w:rsid w:val="0087019A"/>
    <w:rsid w:val="00870E87"/>
    <w:rsid w:val="0087248D"/>
    <w:rsid w:val="00872C14"/>
    <w:rsid w:val="00872F47"/>
    <w:rsid w:val="00873520"/>
    <w:rsid w:val="0087352D"/>
    <w:rsid w:val="00873950"/>
    <w:rsid w:val="0087398D"/>
    <w:rsid w:val="00873A04"/>
    <w:rsid w:val="00873B54"/>
    <w:rsid w:val="008762EC"/>
    <w:rsid w:val="0087673F"/>
    <w:rsid w:val="00876D6B"/>
    <w:rsid w:val="008770E1"/>
    <w:rsid w:val="00877861"/>
    <w:rsid w:val="00881872"/>
    <w:rsid w:val="0088223F"/>
    <w:rsid w:val="00882C6F"/>
    <w:rsid w:val="0088342D"/>
    <w:rsid w:val="00883693"/>
    <w:rsid w:val="00883A35"/>
    <w:rsid w:val="00884BDC"/>
    <w:rsid w:val="00884EAF"/>
    <w:rsid w:val="00885A1B"/>
    <w:rsid w:val="0088639E"/>
    <w:rsid w:val="008868F2"/>
    <w:rsid w:val="00886B19"/>
    <w:rsid w:val="0088702E"/>
    <w:rsid w:val="00887153"/>
    <w:rsid w:val="00890417"/>
    <w:rsid w:val="008907DA"/>
    <w:rsid w:val="00890AEE"/>
    <w:rsid w:val="00891E0C"/>
    <w:rsid w:val="008927ED"/>
    <w:rsid w:val="008930D9"/>
    <w:rsid w:val="0089365C"/>
    <w:rsid w:val="00893D3C"/>
    <w:rsid w:val="00894119"/>
    <w:rsid w:val="0089420C"/>
    <w:rsid w:val="00894CA7"/>
    <w:rsid w:val="00896219"/>
    <w:rsid w:val="00896D06"/>
    <w:rsid w:val="00897DD8"/>
    <w:rsid w:val="00897EF9"/>
    <w:rsid w:val="008A03AF"/>
    <w:rsid w:val="008A06C5"/>
    <w:rsid w:val="008A0F9B"/>
    <w:rsid w:val="008A1E9B"/>
    <w:rsid w:val="008A2420"/>
    <w:rsid w:val="008A3CDA"/>
    <w:rsid w:val="008A5481"/>
    <w:rsid w:val="008A596A"/>
    <w:rsid w:val="008A60EA"/>
    <w:rsid w:val="008A64D3"/>
    <w:rsid w:val="008A660D"/>
    <w:rsid w:val="008A664F"/>
    <w:rsid w:val="008B0303"/>
    <w:rsid w:val="008B080A"/>
    <w:rsid w:val="008B1644"/>
    <w:rsid w:val="008B1A83"/>
    <w:rsid w:val="008B3339"/>
    <w:rsid w:val="008B3879"/>
    <w:rsid w:val="008B3962"/>
    <w:rsid w:val="008B3B05"/>
    <w:rsid w:val="008B43BB"/>
    <w:rsid w:val="008B4570"/>
    <w:rsid w:val="008B536D"/>
    <w:rsid w:val="008B54EB"/>
    <w:rsid w:val="008B55B9"/>
    <w:rsid w:val="008B5646"/>
    <w:rsid w:val="008B5821"/>
    <w:rsid w:val="008B62C7"/>
    <w:rsid w:val="008B631E"/>
    <w:rsid w:val="008B6696"/>
    <w:rsid w:val="008B6AEB"/>
    <w:rsid w:val="008B6BBB"/>
    <w:rsid w:val="008C17AA"/>
    <w:rsid w:val="008C192A"/>
    <w:rsid w:val="008C19B0"/>
    <w:rsid w:val="008C1CAC"/>
    <w:rsid w:val="008C1E4B"/>
    <w:rsid w:val="008C2FFC"/>
    <w:rsid w:val="008C366D"/>
    <w:rsid w:val="008C446A"/>
    <w:rsid w:val="008C5611"/>
    <w:rsid w:val="008C567A"/>
    <w:rsid w:val="008C58A1"/>
    <w:rsid w:val="008C5CD8"/>
    <w:rsid w:val="008C61C5"/>
    <w:rsid w:val="008C70AC"/>
    <w:rsid w:val="008C738D"/>
    <w:rsid w:val="008C74F3"/>
    <w:rsid w:val="008C7797"/>
    <w:rsid w:val="008C7D8C"/>
    <w:rsid w:val="008D0030"/>
    <w:rsid w:val="008D039B"/>
    <w:rsid w:val="008D0C24"/>
    <w:rsid w:val="008D1326"/>
    <w:rsid w:val="008D1A8B"/>
    <w:rsid w:val="008D1F99"/>
    <w:rsid w:val="008D2170"/>
    <w:rsid w:val="008D253C"/>
    <w:rsid w:val="008D285F"/>
    <w:rsid w:val="008D41E0"/>
    <w:rsid w:val="008D4E44"/>
    <w:rsid w:val="008D51CB"/>
    <w:rsid w:val="008D6CFD"/>
    <w:rsid w:val="008E1E30"/>
    <w:rsid w:val="008E297C"/>
    <w:rsid w:val="008E3066"/>
    <w:rsid w:val="008E3647"/>
    <w:rsid w:val="008E3EF3"/>
    <w:rsid w:val="008E456D"/>
    <w:rsid w:val="008E465C"/>
    <w:rsid w:val="008E4A9D"/>
    <w:rsid w:val="008E5175"/>
    <w:rsid w:val="008E7C4B"/>
    <w:rsid w:val="008E7D88"/>
    <w:rsid w:val="008F0538"/>
    <w:rsid w:val="008F0FF1"/>
    <w:rsid w:val="008F1990"/>
    <w:rsid w:val="008F1F19"/>
    <w:rsid w:val="008F28F6"/>
    <w:rsid w:val="008F44D8"/>
    <w:rsid w:val="008F4B89"/>
    <w:rsid w:val="008F535C"/>
    <w:rsid w:val="008F6075"/>
    <w:rsid w:val="008F615E"/>
    <w:rsid w:val="008F7FC4"/>
    <w:rsid w:val="00902066"/>
    <w:rsid w:val="0090254D"/>
    <w:rsid w:val="00902CD8"/>
    <w:rsid w:val="0090366D"/>
    <w:rsid w:val="00903890"/>
    <w:rsid w:val="00903F75"/>
    <w:rsid w:val="00905402"/>
    <w:rsid w:val="00905D67"/>
    <w:rsid w:val="009062EC"/>
    <w:rsid w:val="00906CFE"/>
    <w:rsid w:val="0090725F"/>
    <w:rsid w:val="009079DE"/>
    <w:rsid w:val="00911DF7"/>
    <w:rsid w:val="00911FB5"/>
    <w:rsid w:val="0091238C"/>
    <w:rsid w:val="009123B4"/>
    <w:rsid w:val="0091276A"/>
    <w:rsid w:val="00913267"/>
    <w:rsid w:val="009136BB"/>
    <w:rsid w:val="0091376C"/>
    <w:rsid w:val="009138FE"/>
    <w:rsid w:val="00913F8E"/>
    <w:rsid w:val="0091406F"/>
    <w:rsid w:val="009143B4"/>
    <w:rsid w:val="00914CAC"/>
    <w:rsid w:val="00914EB3"/>
    <w:rsid w:val="00915E6B"/>
    <w:rsid w:val="00916512"/>
    <w:rsid w:val="0092043B"/>
    <w:rsid w:val="00920C4D"/>
    <w:rsid w:val="00923586"/>
    <w:rsid w:val="00923C85"/>
    <w:rsid w:val="009248D3"/>
    <w:rsid w:val="009249E9"/>
    <w:rsid w:val="00924A96"/>
    <w:rsid w:val="00925A85"/>
    <w:rsid w:val="00930094"/>
    <w:rsid w:val="00933625"/>
    <w:rsid w:val="00934D80"/>
    <w:rsid w:val="009367A1"/>
    <w:rsid w:val="00936A42"/>
    <w:rsid w:val="00936B3A"/>
    <w:rsid w:val="00936F1D"/>
    <w:rsid w:val="00937A3A"/>
    <w:rsid w:val="0094164A"/>
    <w:rsid w:val="00941D0A"/>
    <w:rsid w:val="009421D8"/>
    <w:rsid w:val="0094261B"/>
    <w:rsid w:val="0094287F"/>
    <w:rsid w:val="00942A7D"/>
    <w:rsid w:val="00944005"/>
    <w:rsid w:val="00944803"/>
    <w:rsid w:val="00944D3F"/>
    <w:rsid w:val="00944FCE"/>
    <w:rsid w:val="00945AC6"/>
    <w:rsid w:val="00945BF2"/>
    <w:rsid w:val="00945E50"/>
    <w:rsid w:val="00946658"/>
    <w:rsid w:val="0095049C"/>
    <w:rsid w:val="00950910"/>
    <w:rsid w:val="00951A15"/>
    <w:rsid w:val="0095336A"/>
    <w:rsid w:val="009534C2"/>
    <w:rsid w:val="00954647"/>
    <w:rsid w:val="00954700"/>
    <w:rsid w:val="00954AAE"/>
    <w:rsid w:val="00955808"/>
    <w:rsid w:val="00955958"/>
    <w:rsid w:val="0096032E"/>
    <w:rsid w:val="009606E6"/>
    <w:rsid w:val="00960979"/>
    <w:rsid w:val="00960E9D"/>
    <w:rsid w:val="00961277"/>
    <w:rsid w:val="009615F1"/>
    <w:rsid w:val="00961A9F"/>
    <w:rsid w:val="00961AD4"/>
    <w:rsid w:val="00962503"/>
    <w:rsid w:val="009630F2"/>
    <w:rsid w:val="009632C5"/>
    <w:rsid w:val="009637E9"/>
    <w:rsid w:val="00965001"/>
    <w:rsid w:val="00965161"/>
    <w:rsid w:val="00965BB5"/>
    <w:rsid w:val="00967810"/>
    <w:rsid w:val="00967C70"/>
    <w:rsid w:val="00967F07"/>
    <w:rsid w:val="0097195E"/>
    <w:rsid w:val="00971FDF"/>
    <w:rsid w:val="009723FF"/>
    <w:rsid w:val="0097241B"/>
    <w:rsid w:val="009731F8"/>
    <w:rsid w:val="0097363C"/>
    <w:rsid w:val="00973B32"/>
    <w:rsid w:val="009742C1"/>
    <w:rsid w:val="009760FA"/>
    <w:rsid w:val="00976537"/>
    <w:rsid w:val="009779C9"/>
    <w:rsid w:val="00977EAA"/>
    <w:rsid w:val="00977F07"/>
    <w:rsid w:val="00980276"/>
    <w:rsid w:val="00980A7E"/>
    <w:rsid w:val="00980B56"/>
    <w:rsid w:val="00981597"/>
    <w:rsid w:val="00981B86"/>
    <w:rsid w:val="009828E1"/>
    <w:rsid w:val="00982ABF"/>
    <w:rsid w:val="009836F2"/>
    <w:rsid w:val="00983B41"/>
    <w:rsid w:val="00984105"/>
    <w:rsid w:val="0098545C"/>
    <w:rsid w:val="00985D47"/>
    <w:rsid w:val="00985E99"/>
    <w:rsid w:val="0098648F"/>
    <w:rsid w:val="00986E06"/>
    <w:rsid w:val="00986FD0"/>
    <w:rsid w:val="00987C38"/>
    <w:rsid w:val="00990807"/>
    <w:rsid w:val="00990CF2"/>
    <w:rsid w:val="00991308"/>
    <w:rsid w:val="00991D01"/>
    <w:rsid w:val="00991F0F"/>
    <w:rsid w:val="0099225D"/>
    <w:rsid w:val="009925F2"/>
    <w:rsid w:val="00992DEE"/>
    <w:rsid w:val="00993746"/>
    <w:rsid w:val="009939DF"/>
    <w:rsid w:val="00996F82"/>
    <w:rsid w:val="00997859"/>
    <w:rsid w:val="009A04EE"/>
    <w:rsid w:val="009A076D"/>
    <w:rsid w:val="009A0C83"/>
    <w:rsid w:val="009A14BF"/>
    <w:rsid w:val="009A1510"/>
    <w:rsid w:val="009A1738"/>
    <w:rsid w:val="009A185B"/>
    <w:rsid w:val="009A1AB0"/>
    <w:rsid w:val="009A22FC"/>
    <w:rsid w:val="009A2852"/>
    <w:rsid w:val="009A2B6E"/>
    <w:rsid w:val="009A2BF1"/>
    <w:rsid w:val="009A30E2"/>
    <w:rsid w:val="009A3ADD"/>
    <w:rsid w:val="009A4264"/>
    <w:rsid w:val="009A52FC"/>
    <w:rsid w:val="009A5321"/>
    <w:rsid w:val="009A5E20"/>
    <w:rsid w:val="009A5FED"/>
    <w:rsid w:val="009A6B3F"/>
    <w:rsid w:val="009A6FFF"/>
    <w:rsid w:val="009B0B74"/>
    <w:rsid w:val="009B3037"/>
    <w:rsid w:val="009B344B"/>
    <w:rsid w:val="009B3C99"/>
    <w:rsid w:val="009B409D"/>
    <w:rsid w:val="009B4C29"/>
    <w:rsid w:val="009B5BFB"/>
    <w:rsid w:val="009B6A50"/>
    <w:rsid w:val="009B7ACE"/>
    <w:rsid w:val="009C044E"/>
    <w:rsid w:val="009C109B"/>
    <w:rsid w:val="009C14F8"/>
    <w:rsid w:val="009C189D"/>
    <w:rsid w:val="009C3259"/>
    <w:rsid w:val="009C3A5B"/>
    <w:rsid w:val="009C4068"/>
    <w:rsid w:val="009C4E39"/>
    <w:rsid w:val="009C4F47"/>
    <w:rsid w:val="009C5237"/>
    <w:rsid w:val="009C55CE"/>
    <w:rsid w:val="009C709E"/>
    <w:rsid w:val="009C73E0"/>
    <w:rsid w:val="009C7618"/>
    <w:rsid w:val="009C76EF"/>
    <w:rsid w:val="009C7DFE"/>
    <w:rsid w:val="009D0034"/>
    <w:rsid w:val="009D2125"/>
    <w:rsid w:val="009D2FA5"/>
    <w:rsid w:val="009D42C6"/>
    <w:rsid w:val="009D4D7A"/>
    <w:rsid w:val="009D5DD3"/>
    <w:rsid w:val="009D634C"/>
    <w:rsid w:val="009D7188"/>
    <w:rsid w:val="009D7829"/>
    <w:rsid w:val="009E0A17"/>
    <w:rsid w:val="009E14A9"/>
    <w:rsid w:val="009E1595"/>
    <w:rsid w:val="009E15C7"/>
    <w:rsid w:val="009E2D8C"/>
    <w:rsid w:val="009E4E02"/>
    <w:rsid w:val="009E5F71"/>
    <w:rsid w:val="009E5FAB"/>
    <w:rsid w:val="009E64DB"/>
    <w:rsid w:val="009E65F8"/>
    <w:rsid w:val="009E6D3D"/>
    <w:rsid w:val="009F0C4A"/>
    <w:rsid w:val="009F1FE3"/>
    <w:rsid w:val="009F203C"/>
    <w:rsid w:val="009F2699"/>
    <w:rsid w:val="009F3200"/>
    <w:rsid w:val="009F3302"/>
    <w:rsid w:val="009F3F03"/>
    <w:rsid w:val="009F40EC"/>
    <w:rsid w:val="009F4D4F"/>
    <w:rsid w:val="009F55BA"/>
    <w:rsid w:val="009F6A6A"/>
    <w:rsid w:val="009F7797"/>
    <w:rsid w:val="009F7BE0"/>
    <w:rsid w:val="009F7FC1"/>
    <w:rsid w:val="00A0026A"/>
    <w:rsid w:val="00A00A6E"/>
    <w:rsid w:val="00A01F67"/>
    <w:rsid w:val="00A023CB"/>
    <w:rsid w:val="00A02BA5"/>
    <w:rsid w:val="00A03088"/>
    <w:rsid w:val="00A03D96"/>
    <w:rsid w:val="00A047B9"/>
    <w:rsid w:val="00A04EF3"/>
    <w:rsid w:val="00A051CC"/>
    <w:rsid w:val="00A0527F"/>
    <w:rsid w:val="00A0555D"/>
    <w:rsid w:val="00A0585C"/>
    <w:rsid w:val="00A05AEB"/>
    <w:rsid w:val="00A0614B"/>
    <w:rsid w:val="00A06AF2"/>
    <w:rsid w:val="00A07878"/>
    <w:rsid w:val="00A07D12"/>
    <w:rsid w:val="00A100B3"/>
    <w:rsid w:val="00A107BA"/>
    <w:rsid w:val="00A11CB3"/>
    <w:rsid w:val="00A126BA"/>
    <w:rsid w:val="00A126BB"/>
    <w:rsid w:val="00A12C32"/>
    <w:rsid w:val="00A14A30"/>
    <w:rsid w:val="00A14E50"/>
    <w:rsid w:val="00A16074"/>
    <w:rsid w:val="00A162A7"/>
    <w:rsid w:val="00A16396"/>
    <w:rsid w:val="00A1668E"/>
    <w:rsid w:val="00A174BA"/>
    <w:rsid w:val="00A20403"/>
    <w:rsid w:val="00A20680"/>
    <w:rsid w:val="00A2081F"/>
    <w:rsid w:val="00A20954"/>
    <w:rsid w:val="00A219A6"/>
    <w:rsid w:val="00A22E50"/>
    <w:rsid w:val="00A23C8F"/>
    <w:rsid w:val="00A24245"/>
    <w:rsid w:val="00A246BB"/>
    <w:rsid w:val="00A24738"/>
    <w:rsid w:val="00A24A9D"/>
    <w:rsid w:val="00A2556F"/>
    <w:rsid w:val="00A2567A"/>
    <w:rsid w:val="00A25BBA"/>
    <w:rsid w:val="00A265D4"/>
    <w:rsid w:val="00A27027"/>
    <w:rsid w:val="00A27710"/>
    <w:rsid w:val="00A30475"/>
    <w:rsid w:val="00A3086F"/>
    <w:rsid w:val="00A31628"/>
    <w:rsid w:val="00A31A91"/>
    <w:rsid w:val="00A32E7D"/>
    <w:rsid w:val="00A32FE7"/>
    <w:rsid w:val="00A332B5"/>
    <w:rsid w:val="00A33E5C"/>
    <w:rsid w:val="00A34065"/>
    <w:rsid w:val="00A34956"/>
    <w:rsid w:val="00A34C50"/>
    <w:rsid w:val="00A355F7"/>
    <w:rsid w:val="00A36D95"/>
    <w:rsid w:val="00A37903"/>
    <w:rsid w:val="00A3790C"/>
    <w:rsid w:val="00A37C20"/>
    <w:rsid w:val="00A37E08"/>
    <w:rsid w:val="00A40800"/>
    <w:rsid w:val="00A423C9"/>
    <w:rsid w:val="00A4376C"/>
    <w:rsid w:val="00A43CB2"/>
    <w:rsid w:val="00A44CA3"/>
    <w:rsid w:val="00A4532D"/>
    <w:rsid w:val="00A4568E"/>
    <w:rsid w:val="00A458F1"/>
    <w:rsid w:val="00A500B4"/>
    <w:rsid w:val="00A506F2"/>
    <w:rsid w:val="00A50D7B"/>
    <w:rsid w:val="00A5149A"/>
    <w:rsid w:val="00A5196F"/>
    <w:rsid w:val="00A51F67"/>
    <w:rsid w:val="00A5303E"/>
    <w:rsid w:val="00A53514"/>
    <w:rsid w:val="00A53DAC"/>
    <w:rsid w:val="00A54E15"/>
    <w:rsid w:val="00A55A32"/>
    <w:rsid w:val="00A55A4F"/>
    <w:rsid w:val="00A56587"/>
    <w:rsid w:val="00A57737"/>
    <w:rsid w:val="00A5775F"/>
    <w:rsid w:val="00A57A5C"/>
    <w:rsid w:val="00A602FE"/>
    <w:rsid w:val="00A60A0A"/>
    <w:rsid w:val="00A6107C"/>
    <w:rsid w:val="00A61692"/>
    <w:rsid w:val="00A627B6"/>
    <w:rsid w:val="00A6480A"/>
    <w:rsid w:val="00A663B9"/>
    <w:rsid w:val="00A66510"/>
    <w:rsid w:val="00A70082"/>
    <w:rsid w:val="00A70443"/>
    <w:rsid w:val="00A716C0"/>
    <w:rsid w:val="00A724EF"/>
    <w:rsid w:val="00A72E43"/>
    <w:rsid w:val="00A73E92"/>
    <w:rsid w:val="00A759FA"/>
    <w:rsid w:val="00A75B0A"/>
    <w:rsid w:val="00A77479"/>
    <w:rsid w:val="00A77648"/>
    <w:rsid w:val="00A778D0"/>
    <w:rsid w:val="00A779D5"/>
    <w:rsid w:val="00A77DB6"/>
    <w:rsid w:val="00A808B3"/>
    <w:rsid w:val="00A809F8"/>
    <w:rsid w:val="00A80AB4"/>
    <w:rsid w:val="00A81388"/>
    <w:rsid w:val="00A8224D"/>
    <w:rsid w:val="00A829F0"/>
    <w:rsid w:val="00A82F26"/>
    <w:rsid w:val="00A835AA"/>
    <w:rsid w:val="00A83C9C"/>
    <w:rsid w:val="00A84384"/>
    <w:rsid w:val="00A84DAA"/>
    <w:rsid w:val="00A858E6"/>
    <w:rsid w:val="00A85A8A"/>
    <w:rsid w:val="00A86117"/>
    <w:rsid w:val="00A86240"/>
    <w:rsid w:val="00A86A75"/>
    <w:rsid w:val="00A87A7A"/>
    <w:rsid w:val="00A87B06"/>
    <w:rsid w:val="00A90D15"/>
    <w:rsid w:val="00A91862"/>
    <w:rsid w:val="00A91873"/>
    <w:rsid w:val="00A91ECE"/>
    <w:rsid w:val="00A92047"/>
    <w:rsid w:val="00A93255"/>
    <w:rsid w:val="00A932DA"/>
    <w:rsid w:val="00A933D4"/>
    <w:rsid w:val="00A9429D"/>
    <w:rsid w:val="00A94EF6"/>
    <w:rsid w:val="00A96974"/>
    <w:rsid w:val="00A969A5"/>
    <w:rsid w:val="00A97CBD"/>
    <w:rsid w:val="00AA052E"/>
    <w:rsid w:val="00AA0DBC"/>
    <w:rsid w:val="00AA18B3"/>
    <w:rsid w:val="00AA2075"/>
    <w:rsid w:val="00AA30CB"/>
    <w:rsid w:val="00AA43C2"/>
    <w:rsid w:val="00AA4C60"/>
    <w:rsid w:val="00AA64A2"/>
    <w:rsid w:val="00AA6D81"/>
    <w:rsid w:val="00AA7719"/>
    <w:rsid w:val="00AB0C1A"/>
    <w:rsid w:val="00AB1A86"/>
    <w:rsid w:val="00AB1E51"/>
    <w:rsid w:val="00AB25E2"/>
    <w:rsid w:val="00AB2BDD"/>
    <w:rsid w:val="00AB2C77"/>
    <w:rsid w:val="00AB34EF"/>
    <w:rsid w:val="00AB36A4"/>
    <w:rsid w:val="00AB4C1F"/>
    <w:rsid w:val="00AB4C47"/>
    <w:rsid w:val="00AB6314"/>
    <w:rsid w:val="00AB677F"/>
    <w:rsid w:val="00AB6BC7"/>
    <w:rsid w:val="00AB6C31"/>
    <w:rsid w:val="00AB6E9C"/>
    <w:rsid w:val="00AB779D"/>
    <w:rsid w:val="00AB7A2F"/>
    <w:rsid w:val="00AB7D5C"/>
    <w:rsid w:val="00AB7E05"/>
    <w:rsid w:val="00AB7E22"/>
    <w:rsid w:val="00AC035D"/>
    <w:rsid w:val="00AC165B"/>
    <w:rsid w:val="00AC24F4"/>
    <w:rsid w:val="00AC2653"/>
    <w:rsid w:val="00AC2E02"/>
    <w:rsid w:val="00AC2F06"/>
    <w:rsid w:val="00AC35A3"/>
    <w:rsid w:val="00AC39A7"/>
    <w:rsid w:val="00AC41BA"/>
    <w:rsid w:val="00AC4201"/>
    <w:rsid w:val="00AC440B"/>
    <w:rsid w:val="00AC567C"/>
    <w:rsid w:val="00AC570C"/>
    <w:rsid w:val="00AC7CC6"/>
    <w:rsid w:val="00AC7F2A"/>
    <w:rsid w:val="00AD02E3"/>
    <w:rsid w:val="00AD0D1A"/>
    <w:rsid w:val="00AD1750"/>
    <w:rsid w:val="00AD2188"/>
    <w:rsid w:val="00AD246A"/>
    <w:rsid w:val="00AD3109"/>
    <w:rsid w:val="00AD3AC1"/>
    <w:rsid w:val="00AD3AE5"/>
    <w:rsid w:val="00AD3CB8"/>
    <w:rsid w:val="00AD41BB"/>
    <w:rsid w:val="00AD67EC"/>
    <w:rsid w:val="00AD7323"/>
    <w:rsid w:val="00AE0391"/>
    <w:rsid w:val="00AE059C"/>
    <w:rsid w:val="00AE103E"/>
    <w:rsid w:val="00AE2548"/>
    <w:rsid w:val="00AE25AF"/>
    <w:rsid w:val="00AE26F5"/>
    <w:rsid w:val="00AE2B2B"/>
    <w:rsid w:val="00AE2B85"/>
    <w:rsid w:val="00AE2C6A"/>
    <w:rsid w:val="00AE2E77"/>
    <w:rsid w:val="00AE32D8"/>
    <w:rsid w:val="00AE3582"/>
    <w:rsid w:val="00AE43AC"/>
    <w:rsid w:val="00AE5695"/>
    <w:rsid w:val="00AE7384"/>
    <w:rsid w:val="00AE7437"/>
    <w:rsid w:val="00AF0BEA"/>
    <w:rsid w:val="00AF2002"/>
    <w:rsid w:val="00AF2099"/>
    <w:rsid w:val="00AF2465"/>
    <w:rsid w:val="00AF429B"/>
    <w:rsid w:val="00AF43CA"/>
    <w:rsid w:val="00AF49DF"/>
    <w:rsid w:val="00AF4CB4"/>
    <w:rsid w:val="00AF4E8E"/>
    <w:rsid w:val="00AF5103"/>
    <w:rsid w:val="00AF5158"/>
    <w:rsid w:val="00AF5627"/>
    <w:rsid w:val="00AF5AE1"/>
    <w:rsid w:val="00AF6165"/>
    <w:rsid w:val="00AF66EB"/>
    <w:rsid w:val="00AF7F5F"/>
    <w:rsid w:val="00B00035"/>
    <w:rsid w:val="00B01519"/>
    <w:rsid w:val="00B0178A"/>
    <w:rsid w:val="00B033C6"/>
    <w:rsid w:val="00B03B45"/>
    <w:rsid w:val="00B046F7"/>
    <w:rsid w:val="00B0487E"/>
    <w:rsid w:val="00B04B8A"/>
    <w:rsid w:val="00B04DA7"/>
    <w:rsid w:val="00B04DDC"/>
    <w:rsid w:val="00B06305"/>
    <w:rsid w:val="00B06465"/>
    <w:rsid w:val="00B06E81"/>
    <w:rsid w:val="00B06F1C"/>
    <w:rsid w:val="00B072E9"/>
    <w:rsid w:val="00B0732A"/>
    <w:rsid w:val="00B11275"/>
    <w:rsid w:val="00B114FB"/>
    <w:rsid w:val="00B11786"/>
    <w:rsid w:val="00B11BE7"/>
    <w:rsid w:val="00B12BDA"/>
    <w:rsid w:val="00B12CCA"/>
    <w:rsid w:val="00B13DA5"/>
    <w:rsid w:val="00B13EF3"/>
    <w:rsid w:val="00B14798"/>
    <w:rsid w:val="00B14B28"/>
    <w:rsid w:val="00B153FB"/>
    <w:rsid w:val="00B15B4E"/>
    <w:rsid w:val="00B15CA1"/>
    <w:rsid w:val="00B1681B"/>
    <w:rsid w:val="00B16AB3"/>
    <w:rsid w:val="00B172E5"/>
    <w:rsid w:val="00B176C0"/>
    <w:rsid w:val="00B20421"/>
    <w:rsid w:val="00B20F55"/>
    <w:rsid w:val="00B21512"/>
    <w:rsid w:val="00B2227E"/>
    <w:rsid w:val="00B22D30"/>
    <w:rsid w:val="00B23259"/>
    <w:rsid w:val="00B23A55"/>
    <w:rsid w:val="00B23A5D"/>
    <w:rsid w:val="00B24191"/>
    <w:rsid w:val="00B2435F"/>
    <w:rsid w:val="00B25862"/>
    <w:rsid w:val="00B26D55"/>
    <w:rsid w:val="00B27A75"/>
    <w:rsid w:val="00B27BD2"/>
    <w:rsid w:val="00B30374"/>
    <w:rsid w:val="00B30855"/>
    <w:rsid w:val="00B30F5C"/>
    <w:rsid w:val="00B310CD"/>
    <w:rsid w:val="00B31169"/>
    <w:rsid w:val="00B3149B"/>
    <w:rsid w:val="00B31A45"/>
    <w:rsid w:val="00B31BCB"/>
    <w:rsid w:val="00B31F60"/>
    <w:rsid w:val="00B320B7"/>
    <w:rsid w:val="00B324AA"/>
    <w:rsid w:val="00B32620"/>
    <w:rsid w:val="00B32D80"/>
    <w:rsid w:val="00B34843"/>
    <w:rsid w:val="00B349B5"/>
    <w:rsid w:val="00B3548A"/>
    <w:rsid w:val="00B354DC"/>
    <w:rsid w:val="00B35E85"/>
    <w:rsid w:val="00B36794"/>
    <w:rsid w:val="00B3765A"/>
    <w:rsid w:val="00B406C0"/>
    <w:rsid w:val="00B40A0D"/>
    <w:rsid w:val="00B414AE"/>
    <w:rsid w:val="00B41D88"/>
    <w:rsid w:val="00B42527"/>
    <w:rsid w:val="00B42A12"/>
    <w:rsid w:val="00B44192"/>
    <w:rsid w:val="00B4474A"/>
    <w:rsid w:val="00B44F79"/>
    <w:rsid w:val="00B4510E"/>
    <w:rsid w:val="00B45295"/>
    <w:rsid w:val="00B46BC8"/>
    <w:rsid w:val="00B47904"/>
    <w:rsid w:val="00B505D8"/>
    <w:rsid w:val="00B50866"/>
    <w:rsid w:val="00B50E38"/>
    <w:rsid w:val="00B52CAC"/>
    <w:rsid w:val="00B56ADB"/>
    <w:rsid w:val="00B56FB4"/>
    <w:rsid w:val="00B57208"/>
    <w:rsid w:val="00B57AC8"/>
    <w:rsid w:val="00B57E3E"/>
    <w:rsid w:val="00B608BD"/>
    <w:rsid w:val="00B60953"/>
    <w:rsid w:val="00B60E23"/>
    <w:rsid w:val="00B61352"/>
    <w:rsid w:val="00B61D92"/>
    <w:rsid w:val="00B625C1"/>
    <w:rsid w:val="00B637C9"/>
    <w:rsid w:val="00B63B39"/>
    <w:rsid w:val="00B63D40"/>
    <w:rsid w:val="00B63F17"/>
    <w:rsid w:val="00B6427F"/>
    <w:rsid w:val="00B64FFB"/>
    <w:rsid w:val="00B65402"/>
    <w:rsid w:val="00B65BB4"/>
    <w:rsid w:val="00B66E10"/>
    <w:rsid w:val="00B67769"/>
    <w:rsid w:val="00B67D8A"/>
    <w:rsid w:val="00B67FD8"/>
    <w:rsid w:val="00B70082"/>
    <w:rsid w:val="00B71898"/>
    <w:rsid w:val="00B719D2"/>
    <w:rsid w:val="00B71F55"/>
    <w:rsid w:val="00B73905"/>
    <w:rsid w:val="00B73A72"/>
    <w:rsid w:val="00B73DA7"/>
    <w:rsid w:val="00B73DD1"/>
    <w:rsid w:val="00B75633"/>
    <w:rsid w:val="00B759C1"/>
    <w:rsid w:val="00B761DE"/>
    <w:rsid w:val="00B763D1"/>
    <w:rsid w:val="00B77388"/>
    <w:rsid w:val="00B77FA5"/>
    <w:rsid w:val="00B80100"/>
    <w:rsid w:val="00B80699"/>
    <w:rsid w:val="00B814BA"/>
    <w:rsid w:val="00B81F36"/>
    <w:rsid w:val="00B827D1"/>
    <w:rsid w:val="00B82EA7"/>
    <w:rsid w:val="00B83171"/>
    <w:rsid w:val="00B84117"/>
    <w:rsid w:val="00B848B9"/>
    <w:rsid w:val="00B84D75"/>
    <w:rsid w:val="00B84F30"/>
    <w:rsid w:val="00B8554B"/>
    <w:rsid w:val="00B85D82"/>
    <w:rsid w:val="00B87A9B"/>
    <w:rsid w:val="00B87B2E"/>
    <w:rsid w:val="00B87FD6"/>
    <w:rsid w:val="00B90297"/>
    <w:rsid w:val="00B9373D"/>
    <w:rsid w:val="00B9456A"/>
    <w:rsid w:val="00B94AA0"/>
    <w:rsid w:val="00B94CFE"/>
    <w:rsid w:val="00B95361"/>
    <w:rsid w:val="00B95A3C"/>
    <w:rsid w:val="00B97503"/>
    <w:rsid w:val="00BA03F0"/>
    <w:rsid w:val="00BA0735"/>
    <w:rsid w:val="00BA148E"/>
    <w:rsid w:val="00BA19AB"/>
    <w:rsid w:val="00BA2AF5"/>
    <w:rsid w:val="00BA2F33"/>
    <w:rsid w:val="00BA37DB"/>
    <w:rsid w:val="00BA3F7D"/>
    <w:rsid w:val="00BA7D4D"/>
    <w:rsid w:val="00BB16FF"/>
    <w:rsid w:val="00BB1DC6"/>
    <w:rsid w:val="00BB1EDB"/>
    <w:rsid w:val="00BB2C4A"/>
    <w:rsid w:val="00BB2FC0"/>
    <w:rsid w:val="00BB32A0"/>
    <w:rsid w:val="00BB36C8"/>
    <w:rsid w:val="00BB3F43"/>
    <w:rsid w:val="00BB42D2"/>
    <w:rsid w:val="00BB4CAB"/>
    <w:rsid w:val="00BB5517"/>
    <w:rsid w:val="00BB5784"/>
    <w:rsid w:val="00BB5AD6"/>
    <w:rsid w:val="00BB663F"/>
    <w:rsid w:val="00BB6A85"/>
    <w:rsid w:val="00BB6B8C"/>
    <w:rsid w:val="00BB6FC9"/>
    <w:rsid w:val="00BB78E7"/>
    <w:rsid w:val="00BB7DCB"/>
    <w:rsid w:val="00BB7E49"/>
    <w:rsid w:val="00BC0000"/>
    <w:rsid w:val="00BC126A"/>
    <w:rsid w:val="00BC1D3D"/>
    <w:rsid w:val="00BC2A9A"/>
    <w:rsid w:val="00BC2DE2"/>
    <w:rsid w:val="00BC39F0"/>
    <w:rsid w:val="00BC4100"/>
    <w:rsid w:val="00BC4200"/>
    <w:rsid w:val="00BC48B0"/>
    <w:rsid w:val="00BC4B8B"/>
    <w:rsid w:val="00BC5184"/>
    <w:rsid w:val="00BC54CB"/>
    <w:rsid w:val="00BC5CEB"/>
    <w:rsid w:val="00BC70B7"/>
    <w:rsid w:val="00BD0089"/>
    <w:rsid w:val="00BD06A0"/>
    <w:rsid w:val="00BD2069"/>
    <w:rsid w:val="00BD211A"/>
    <w:rsid w:val="00BD2A76"/>
    <w:rsid w:val="00BD2B63"/>
    <w:rsid w:val="00BD2D98"/>
    <w:rsid w:val="00BD2FAB"/>
    <w:rsid w:val="00BD41C3"/>
    <w:rsid w:val="00BD4DCF"/>
    <w:rsid w:val="00BD528B"/>
    <w:rsid w:val="00BD54BD"/>
    <w:rsid w:val="00BD5BB3"/>
    <w:rsid w:val="00BD6EAD"/>
    <w:rsid w:val="00BD7A5C"/>
    <w:rsid w:val="00BD7ECA"/>
    <w:rsid w:val="00BE0B25"/>
    <w:rsid w:val="00BE11D5"/>
    <w:rsid w:val="00BE2BEC"/>
    <w:rsid w:val="00BE30AA"/>
    <w:rsid w:val="00BE3AF1"/>
    <w:rsid w:val="00BE3DC4"/>
    <w:rsid w:val="00BE4190"/>
    <w:rsid w:val="00BE437B"/>
    <w:rsid w:val="00BE45AC"/>
    <w:rsid w:val="00BE5107"/>
    <w:rsid w:val="00BE533A"/>
    <w:rsid w:val="00BE679D"/>
    <w:rsid w:val="00BE6FB0"/>
    <w:rsid w:val="00BE794C"/>
    <w:rsid w:val="00BE7983"/>
    <w:rsid w:val="00BE7DD4"/>
    <w:rsid w:val="00BF0F68"/>
    <w:rsid w:val="00BF11C9"/>
    <w:rsid w:val="00BF125B"/>
    <w:rsid w:val="00BF1443"/>
    <w:rsid w:val="00BF18F3"/>
    <w:rsid w:val="00BF2CDC"/>
    <w:rsid w:val="00BF3049"/>
    <w:rsid w:val="00BF3402"/>
    <w:rsid w:val="00BF4288"/>
    <w:rsid w:val="00BF44C8"/>
    <w:rsid w:val="00BF4523"/>
    <w:rsid w:val="00BF5863"/>
    <w:rsid w:val="00BF5F87"/>
    <w:rsid w:val="00BF6728"/>
    <w:rsid w:val="00BF6B01"/>
    <w:rsid w:val="00BF6F0E"/>
    <w:rsid w:val="00BF798F"/>
    <w:rsid w:val="00C00898"/>
    <w:rsid w:val="00C00AA0"/>
    <w:rsid w:val="00C01AB9"/>
    <w:rsid w:val="00C0291C"/>
    <w:rsid w:val="00C02C56"/>
    <w:rsid w:val="00C030E4"/>
    <w:rsid w:val="00C033D7"/>
    <w:rsid w:val="00C03CEB"/>
    <w:rsid w:val="00C048E7"/>
    <w:rsid w:val="00C04B4F"/>
    <w:rsid w:val="00C055B6"/>
    <w:rsid w:val="00C0628B"/>
    <w:rsid w:val="00C077AB"/>
    <w:rsid w:val="00C103F4"/>
    <w:rsid w:val="00C10A16"/>
    <w:rsid w:val="00C10F3E"/>
    <w:rsid w:val="00C1211C"/>
    <w:rsid w:val="00C12ACB"/>
    <w:rsid w:val="00C1399A"/>
    <w:rsid w:val="00C13CEF"/>
    <w:rsid w:val="00C14214"/>
    <w:rsid w:val="00C14DA3"/>
    <w:rsid w:val="00C14DD2"/>
    <w:rsid w:val="00C162CC"/>
    <w:rsid w:val="00C201D1"/>
    <w:rsid w:val="00C207A4"/>
    <w:rsid w:val="00C20B71"/>
    <w:rsid w:val="00C20CC9"/>
    <w:rsid w:val="00C20D40"/>
    <w:rsid w:val="00C20D7C"/>
    <w:rsid w:val="00C2235F"/>
    <w:rsid w:val="00C228A1"/>
    <w:rsid w:val="00C23115"/>
    <w:rsid w:val="00C23AA1"/>
    <w:rsid w:val="00C23AB6"/>
    <w:rsid w:val="00C24344"/>
    <w:rsid w:val="00C24E02"/>
    <w:rsid w:val="00C25106"/>
    <w:rsid w:val="00C25BD2"/>
    <w:rsid w:val="00C26229"/>
    <w:rsid w:val="00C26495"/>
    <w:rsid w:val="00C26B9F"/>
    <w:rsid w:val="00C26D3D"/>
    <w:rsid w:val="00C27BBF"/>
    <w:rsid w:val="00C27E85"/>
    <w:rsid w:val="00C30675"/>
    <w:rsid w:val="00C32187"/>
    <w:rsid w:val="00C323C5"/>
    <w:rsid w:val="00C32E3E"/>
    <w:rsid w:val="00C32F03"/>
    <w:rsid w:val="00C33494"/>
    <w:rsid w:val="00C336DC"/>
    <w:rsid w:val="00C34B73"/>
    <w:rsid w:val="00C34CFC"/>
    <w:rsid w:val="00C35E30"/>
    <w:rsid w:val="00C3639D"/>
    <w:rsid w:val="00C36B05"/>
    <w:rsid w:val="00C36BF7"/>
    <w:rsid w:val="00C37269"/>
    <w:rsid w:val="00C37AC2"/>
    <w:rsid w:val="00C401B4"/>
    <w:rsid w:val="00C405AE"/>
    <w:rsid w:val="00C408F6"/>
    <w:rsid w:val="00C40EA1"/>
    <w:rsid w:val="00C41901"/>
    <w:rsid w:val="00C419E1"/>
    <w:rsid w:val="00C4264E"/>
    <w:rsid w:val="00C42BF5"/>
    <w:rsid w:val="00C42C58"/>
    <w:rsid w:val="00C435D5"/>
    <w:rsid w:val="00C46E83"/>
    <w:rsid w:val="00C47083"/>
    <w:rsid w:val="00C47107"/>
    <w:rsid w:val="00C50CB0"/>
    <w:rsid w:val="00C510E9"/>
    <w:rsid w:val="00C51C4F"/>
    <w:rsid w:val="00C5204A"/>
    <w:rsid w:val="00C52661"/>
    <w:rsid w:val="00C5298B"/>
    <w:rsid w:val="00C52DB0"/>
    <w:rsid w:val="00C531A0"/>
    <w:rsid w:val="00C5429E"/>
    <w:rsid w:val="00C54CF8"/>
    <w:rsid w:val="00C55668"/>
    <w:rsid w:val="00C55ECA"/>
    <w:rsid w:val="00C57BEC"/>
    <w:rsid w:val="00C62B67"/>
    <w:rsid w:val="00C630E0"/>
    <w:rsid w:val="00C635FE"/>
    <w:rsid w:val="00C63DA3"/>
    <w:rsid w:val="00C64234"/>
    <w:rsid w:val="00C649FC"/>
    <w:rsid w:val="00C6517E"/>
    <w:rsid w:val="00C65518"/>
    <w:rsid w:val="00C6556E"/>
    <w:rsid w:val="00C65BDB"/>
    <w:rsid w:val="00C709A3"/>
    <w:rsid w:val="00C70A4E"/>
    <w:rsid w:val="00C70D1B"/>
    <w:rsid w:val="00C71182"/>
    <w:rsid w:val="00C711C3"/>
    <w:rsid w:val="00C7198C"/>
    <w:rsid w:val="00C71C06"/>
    <w:rsid w:val="00C71C21"/>
    <w:rsid w:val="00C71E68"/>
    <w:rsid w:val="00C7381A"/>
    <w:rsid w:val="00C74082"/>
    <w:rsid w:val="00C74161"/>
    <w:rsid w:val="00C74496"/>
    <w:rsid w:val="00C7478F"/>
    <w:rsid w:val="00C74803"/>
    <w:rsid w:val="00C74B59"/>
    <w:rsid w:val="00C7543E"/>
    <w:rsid w:val="00C75A96"/>
    <w:rsid w:val="00C761BA"/>
    <w:rsid w:val="00C763B5"/>
    <w:rsid w:val="00C76DDB"/>
    <w:rsid w:val="00C778EC"/>
    <w:rsid w:val="00C778F8"/>
    <w:rsid w:val="00C8121F"/>
    <w:rsid w:val="00C815C2"/>
    <w:rsid w:val="00C82171"/>
    <w:rsid w:val="00C82446"/>
    <w:rsid w:val="00C844A7"/>
    <w:rsid w:val="00C846F3"/>
    <w:rsid w:val="00C84D03"/>
    <w:rsid w:val="00C84EA5"/>
    <w:rsid w:val="00C86D41"/>
    <w:rsid w:val="00C876CA"/>
    <w:rsid w:val="00C87767"/>
    <w:rsid w:val="00C87E0E"/>
    <w:rsid w:val="00C90D97"/>
    <w:rsid w:val="00C92926"/>
    <w:rsid w:val="00C93996"/>
    <w:rsid w:val="00C93A6F"/>
    <w:rsid w:val="00C952C9"/>
    <w:rsid w:val="00C95463"/>
    <w:rsid w:val="00C95476"/>
    <w:rsid w:val="00C959AB"/>
    <w:rsid w:val="00C96FF2"/>
    <w:rsid w:val="00C9726B"/>
    <w:rsid w:val="00CA0490"/>
    <w:rsid w:val="00CA2D2D"/>
    <w:rsid w:val="00CA3AAC"/>
    <w:rsid w:val="00CA3ED6"/>
    <w:rsid w:val="00CA455C"/>
    <w:rsid w:val="00CA4641"/>
    <w:rsid w:val="00CA4B8C"/>
    <w:rsid w:val="00CA4D66"/>
    <w:rsid w:val="00CA4EE5"/>
    <w:rsid w:val="00CA52DD"/>
    <w:rsid w:val="00CA5530"/>
    <w:rsid w:val="00CA588A"/>
    <w:rsid w:val="00CA5B42"/>
    <w:rsid w:val="00CA5FD1"/>
    <w:rsid w:val="00CA6572"/>
    <w:rsid w:val="00CA779E"/>
    <w:rsid w:val="00CA7B61"/>
    <w:rsid w:val="00CB0AFD"/>
    <w:rsid w:val="00CB1088"/>
    <w:rsid w:val="00CB1776"/>
    <w:rsid w:val="00CB1789"/>
    <w:rsid w:val="00CB1B46"/>
    <w:rsid w:val="00CB1E8A"/>
    <w:rsid w:val="00CB2362"/>
    <w:rsid w:val="00CB2A1D"/>
    <w:rsid w:val="00CB3777"/>
    <w:rsid w:val="00CB3DC7"/>
    <w:rsid w:val="00CB4408"/>
    <w:rsid w:val="00CB5524"/>
    <w:rsid w:val="00CB574C"/>
    <w:rsid w:val="00CB72F9"/>
    <w:rsid w:val="00CC0116"/>
    <w:rsid w:val="00CC0863"/>
    <w:rsid w:val="00CC0B27"/>
    <w:rsid w:val="00CC0D4B"/>
    <w:rsid w:val="00CC1427"/>
    <w:rsid w:val="00CC1768"/>
    <w:rsid w:val="00CC1806"/>
    <w:rsid w:val="00CC1F8F"/>
    <w:rsid w:val="00CC2ECC"/>
    <w:rsid w:val="00CC35F8"/>
    <w:rsid w:val="00CC513F"/>
    <w:rsid w:val="00CC51E0"/>
    <w:rsid w:val="00CC674F"/>
    <w:rsid w:val="00CC6983"/>
    <w:rsid w:val="00CC7551"/>
    <w:rsid w:val="00CD0D7F"/>
    <w:rsid w:val="00CD17CC"/>
    <w:rsid w:val="00CD36DD"/>
    <w:rsid w:val="00CD4163"/>
    <w:rsid w:val="00CD4B56"/>
    <w:rsid w:val="00CD4FF0"/>
    <w:rsid w:val="00CD5C8B"/>
    <w:rsid w:val="00CD75F5"/>
    <w:rsid w:val="00CE00CE"/>
    <w:rsid w:val="00CE0712"/>
    <w:rsid w:val="00CE1161"/>
    <w:rsid w:val="00CE1356"/>
    <w:rsid w:val="00CE1C87"/>
    <w:rsid w:val="00CE230E"/>
    <w:rsid w:val="00CE26AB"/>
    <w:rsid w:val="00CE43A8"/>
    <w:rsid w:val="00CE4CB9"/>
    <w:rsid w:val="00CE51BD"/>
    <w:rsid w:val="00CE57BA"/>
    <w:rsid w:val="00CE6D9D"/>
    <w:rsid w:val="00CF01EA"/>
    <w:rsid w:val="00CF0ECF"/>
    <w:rsid w:val="00CF1443"/>
    <w:rsid w:val="00CF18AF"/>
    <w:rsid w:val="00CF3972"/>
    <w:rsid w:val="00CF3CC9"/>
    <w:rsid w:val="00CF4366"/>
    <w:rsid w:val="00CF4E2C"/>
    <w:rsid w:val="00CF587D"/>
    <w:rsid w:val="00CF6371"/>
    <w:rsid w:val="00CF6480"/>
    <w:rsid w:val="00CF6DDC"/>
    <w:rsid w:val="00CF740D"/>
    <w:rsid w:val="00D000ED"/>
    <w:rsid w:val="00D00498"/>
    <w:rsid w:val="00D00D1B"/>
    <w:rsid w:val="00D010BF"/>
    <w:rsid w:val="00D015D7"/>
    <w:rsid w:val="00D025A7"/>
    <w:rsid w:val="00D02687"/>
    <w:rsid w:val="00D03021"/>
    <w:rsid w:val="00D031DC"/>
    <w:rsid w:val="00D034B0"/>
    <w:rsid w:val="00D03ACE"/>
    <w:rsid w:val="00D04177"/>
    <w:rsid w:val="00D04DA4"/>
    <w:rsid w:val="00D05207"/>
    <w:rsid w:val="00D06048"/>
    <w:rsid w:val="00D071DF"/>
    <w:rsid w:val="00D0794D"/>
    <w:rsid w:val="00D10D7B"/>
    <w:rsid w:val="00D10F4A"/>
    <w:rsid w:val="00D1105F"/>
    <w:rsid w:val="00D11E09"/>
    <w:rsid w:val="00D12B70"/>
    <w:rsid w:val="00D12C4D"/>
    <w:rsid w:val="00D13210"/>
    <w:rsid w:val="00D13F35"/>
    <w:rsid w:val="00D14CEC"/>
    <w:rsid w:val="00D15AEB"/>
    <w:rsid w:val="00D15D55"/>
    <w:rsid w:val="00D16268"/>
    <w:rsid w:val="00D202E5"/>
    <w:rsid w:val="00D20698"/>
    <w:rsid w:val="00D206A9"/>
    <w:rsid w:val="00D20E56"/>
    <w:rsid w:val="00D2206F"/>
    <w:rsid w:val="00D22B90"/>
    <w:rsid w:val="00D249C6"/>
    <w:rsid w:val="00D2623D"/>
    <w:rsid w:val="00D26586"/>
    <w:rsid w:val="00D26681"/>
    <w:rsid w:val="00D26856"/>
    <w:rsid w:val="00D31027"/>
    <w:rsid w:val="00D310A4"/>
    <w:rsid w:val="00D313BA"/>
    <w:rsid w:val="00D31BCF"/>
    <w:rsid w:val="00D32398"/>
    <w:rsid w:val="00D337B3"/>
    <w:rsid w:val="00D3484D"/>
    <w:rsid w:val="00D353C6"/>
    <w:rsid w:val="00D355EE"/>
    <w:rsid w:val="00D35823"/>
    <w:rsid w:val="00D359C1"/>
    <w:rsid w:val="00D36748"/>
    <w:rsid w:val="00D367F6"/>
    <w:rsid w:val="00D36DF7"/>
    <w:rsid w:val="00D36EC2"/>
    <w:rsid w:val="00D37F7C"/>
    <w:rsid w:val="00D40D71"/>
    <w:rsid w:val="00D41650"/>
    <w:rsid w:val="00D4351A"/>
    <w:rsid w:val="00D4406D"/>
    <w:rsid w:val="00D44A57"/>
    <w:rsid w:val="00D44C0D"/>
    <w:rsid w:val="00D44C1A"/>
    <w:rsid w:val="00D45CE8"/>
    <w:rsid w:val="00D45D13"/>
    <w:rsid w:val="00D45F6D"/>
    <w:rsid w:val="00D461FD"/>
    <w:rsid w:val="00D46E16"/>
    <w:rsid w:val="00D501E3"/>
    <w:rsid w:val="00D50C05"/>
    <w:rsid w:val="00D51F04"/>
    <w:rsid w:val="00D51FE8"/>
    <w:rsid w:val="00D521FB"/>
    <w:rsid w:val="00D53476"/>
    <w:rsid w:val="00D53A35"/>
    <w:rsid w:val="00D53CD5"/>
    <w:rsid w:val="00D53E46"/>
    <w:rsid w:val="00D5463A"/>
    <w:rsid w:val="00D558B1"/>
    <w:rsid w:val="00D559D0"/>
    <w:rsid w:val="00D56D4C"/>
    <w:rsid w:val="00D606E7"/>
    <w:rsid w:val="00D60D30"/>
    <w:rsid w:val="00D61013"/>
    <w:rsid w:val="00D61FBB"/>
    <w:rsid w:val="00D634DB"/>
    <w:rsid w:val="00D6356C"/>
    <w:rsid w:val="00D63B8C"/>
    <w:rsid w:val="00D6432E"/>
    <w:rsid w:val="00D64DC5"/>
    <w:rsid w:val="00D658A0"/>
    <w:rsid w:val="00D66050"/>
    <w:rsid w:val="00D672B6"/>
    <w:rsid w:val="00D67B86"/>
    <w:rsid w:val="00D67DD6"/>
    <w:rsid w:val="00D67EFE"/>
    <w:rsid w:val="00D702AE"/>
    <w:rsid w:val="00D7061D"/>
    <w:rsid w:val="00D70692"/>
    <w:rsid w:val="00D7094E"/>
    <w:rsid w:val="00D7352C"/>
    <w:rsid w:val="00D7488E"/>
    <w:rsid w:val="00D748A2"/>
    <w:rsid w:val="00D75257"/>
    <w:rsid w:val="00D76818"/>
    <w:rsid w:val="00D7703E"/>
    <w:rsid w:val="00D77C38"/>
    <w:rsid w:val="00D8016C"/>
    <w:rsid w:val="00D801BE"/>
    <w:rsid w:val="00D80A34"/>
    <w:rsid w:val="00D8156E"/>
    <w:rsid w:val="00D82334"/>
    <w:rsid w:val="00D82C83"/>
    <w:rsid w:val="00D831F0"/>
    <w:rsid w:val="00D8362B"/>
    <w:rsid w:val="00D84D2C"/>
    <w:rsid w:val="00D8540C"/>
    <w:rsid w:val="00D855CF"/>
    <w:rsid w:val="00D86140"/>
    <w:rsid w:val="00D868BE"/>
    <w:rsid w:val="00D86906"/>
    <w:rsid w:val="00D86E17"/>
    <w:rsid w:val="00D86E3F"/>
    <w:rsid w:val="00D87FDB"/>
    <w:rsid w:val="00D908B5"/>
    <w:rsid w:val="00D90AA3"/>
    <w:rsid w:val="00D910F0"/>
    <w:rsid w:val="00D9146D"/>
    <w:rsid w:val="00D9149D"/>
    <w:rsid w:val="00D9169E"/>
    <w:rsid w:val="00D918FF"/>
    <w:rsid w:val="00D92829"/>
    <w:rsid w:val="00D92C44"/>
    <w:rsid w:val="00D94167"/>
    <w:rsid w:val="00D945DC"/>
    <w:rsid w:val="00D947F7"/>
    <w:rsid w:val="00D94800"/>
    <w:rsid w:val="00D9505E"/>
    <w:rsid w:val="00D95178"/>
    <w:rsid w:val="00D954C5"/>
    <w:rsid w:val="00D958A3"/>
    <w:rsid w:val="00D9695D"/>
    <w:rsid w:val="00D9754C"/>
    <w:rsid w:val="00D97778"/>
    <w:rsid w:val="00D97D90"/>
    <w:rsid w:val="00DA0618"/>
    <w:rsid w:val="00DA0854"/>
    <w:rsid w:val="00DA0EC5"/>
    <w:rsid w:val="00DA135C"/>
    <w:rsid w:val="00DA1EB3"/>
    <w:rsid w:val="00DA21F4"/>
    <w:rsid w:val="00DA2ACC"/>
    <w:rsid w:val="00DA2CFE"/>
    <w:rsid w:val="00DA3D04"/>
    <w:rsid w:val="00DA439C"/>
    <w:rsid w:val="00DA4997"/>
    <w:rsid w:val="00DA4B64"/>
    <w:rsid w:val="00DA4FE0"/>
    <w:rsid w:val="00DA5A07"/>
    <w:rsid w:val="00DA6B0B"/>
    <w:rsid w:val="00DA789F"/>
    <w:rsid w:val="00DA7A5B"/>
    <w:rsid w:val="00DA7D24"/>
    <w:rsid w:val="00DB0527"/>
    <w:rsid w:val="00DB0F4D"/>
    <w:rsid w:val="00DB0FA3"/>
    <w:rsid w:val="00DB1151"/>
    <w:rsid w:val="00DB2890"/>
    <w:rsid w:val="00DB2BBF"/>
    <w:rsid w:val="00DB2FEB"/>
    <w:rsid w:val="00DB362B"/>
    <w:rsid w:val="00DB393B"/>
    <w:rsid w:val="00DB3DF7"/>
    <w:rsid w:val="00DB3FC2"/>
    <w:rsid w:val="00DB4007"/>
    <w:rsid w:val="00DB41E4"/>
    <w:rsid w:val="00DB44E3"/>
    <w:rsid w:val="00DB4D26"/>
    <w:rsid w:val="00DB586D"/>
    <w:rsid w:val="00DB6791"/>
    <w:rsid w:val="00DB6C17"/>
    <w:rsid w:val="00DB7B03"/>
    <w:rsid w:val="00DC1B74"/>
    <w:rsid w:val="00DC2818"/>
    <w:rsid w:val="00DC3C44"/>
    <w:rsid w:val="00DC3DF1"/>
    <w:rsid w:val="00DC4197"/>
    <w:rsid w:val="00DC503A"/>
    <w:rsid w:val="00DC65DE"/>
    <w:rsid w:val="00DC6688"/>
    <w:rsid w:val="00DC7EAF"/>
    <w:rsid w:val="00DC7FC0"/>
    <w:rsid w:val="00DD095C"/>
    <w:rsid w:val="00DD17BB"/>
    <w:rsid w:val="00DD2325"/>
    <w:rsid w:val="00DD2796"/>
    <w:rsid w:val="00DD27C0"/>
    <w:rsid w:val="00DD2915"/>
    <w:rsid w:val="00DD2D16"/>
    <w:rsid w:val="00DD2DD7"/>
    <w:rsid w:val="00DD348F"/>
    <w:rsid w:val="00DD3F77"/>
    <w:rsid w:val="00DD426A"/>
    <w:rsid w:val="00DD4EA2"/>
    <w:rsid w:val="00DD6639"/>
    <w:rsid w:val="00DD7287"/>
    <w:rsid w:val="00DE075B"/>
    <w:rsid w:val="00DE0A74"/>
    <w:rsid w:val="00DE183E"/>
    <w:rsid w:val="00DE187F"/>
    <w:rsid w:val="00DE1D27"/>
    <w:rsid w:val="00DE2001"/>
    <w:rsid w:val="00DE262F"/>
    <w:rsid w:val="00DE2AC1"/>
    <w:rsid w:val="00DE52E8"/>
    <w:rsid w:val="00DE554C"/>
    <w:rsid w:val="00DE63CB"/>
    <w:rsid w:val="00DE6F7D"/>
    <w:rsid w:val="00DE7007"/>
    <w:rsid w:val="00DF0F6D"/>
    <w:rsid w:val="00DF184F"/>
    <w:rsid w:val="00DF1E70"/>
    <w:rsid w:val="00DF237C"/>
    <w:rsid w:val="00DF253E"/>
    <w:rsid w:val="00DF30B5"/>
    <w:rsid w:val="00DF4073"/>
    <w:rsid w:val="00DF4F47"/>
    <w:rsid w:val="00DF5423"/>
    <w:rsid w:val="00DF60B5"/>
    <w:rsid w:val="00DF7202"/>
    <w:rsid w:val="00DF724E"/>
    <w:rsid w:val="00E026BD"/>
    <w:rsid w:val="00E034C4"/>
    <w:rsid w:val="00E04ABC"/>
    <w:rsid w:val="00E04D04"/>
    <w:rsid w:val="00E054D5"/>
    <w:rsid w:val="00E055BF"/>
    <w:rsid w:val="00E05F91"/>
    <w:rsid w:val="00E06AED"/>
    <w:rsid w:val="00E07AFE"/>
    <w:rsid w:val="00E07F67"/>
    <w:rsid w:val="00E10B78"/>
    <w:rsid w:val="00E11EDE"/>
    <w:rsid w:val="00E1226E"/>
    <w:rsid w:val="00E13BC2"/>
    <w:rsid w:val="00E14336"/>
    <w:rsid w:val="00E14AD9"/>
    <w:rsid w:val="00E1646C"/>
    <w:rsid w:val="00E16EC4"/>
    <w:rsid w:val="00E17C4F"/>
    <w:rsid w:val="00E17F5B"/>
    <w:rsid w:val="00E20550"/>
    <w:rsid w:val="00E21671"/>
    <w:rsid w:val="00E232FD"/>
    <w:rsid w:val="00E23FF4"/>
    <w:rsid w:val="00E241B6"/>
    <w:rsid w:val="00E244F0"/>
    <w:rsid w:val="00E24836"/>
    <w:rsid w:val="00E24F8D"/>
    <w:rsid w:val="00E25266"/>
    <w:rsid w:val="00E25738"/>
    <w:rsid w:val="00E258ED"/>
    <w:rsid w:val="00E26266"/>
    <w:rsid w:val="00E26F11"/>
    <w:rsid w:val="00E2710E"/>
    <w:rsid w:val="00E302B0"/>
    <w:rsid w:val="00E306F8"/>
    <w:rsid w:val="00E30CE6"/>
    <w:rsid w:val="00E30D4F"/>
    <w:rsid w:val="00E30F78"/>
    <w:rsid w:val="00E327AA"/>
    <w:rsid w:val="00E32AAC"/>
    <w:rsid w:val="00E33A2B"/>
    <w:rsid w:val="00E33AB0"/>
    <w:rsid w:val="00E33C77"/>
    <w:rsid w:val="00E34E71"/>
    <w:rsid w:val="00E34F3B"/>
    <w:rsid w:val="00E34F7E"/>
    <w:rsid w:val="00E3568E"/>
    <w:rsid w:val="00E3629A"/>
    <w:rsid w:val="00E36477"/>
    <w:rsid w:val="00E36E09"/>
    <w:rsid w:val="00E37634"/>
    <w:rsid w:val="00E40A15"/>
    <w:rsid w:val="00E4191D"/>
    <w:rsid w:val="00E41DBD"/>
    <w:rsid w:val="00E4218E"/>
    <w:rsid w:val="00E42E2A"/>
    <w:rsid w:val="00E439F1"/>
    <w:rsid w:val="00E45712"/>
    <w:rsid w:val="00E4579A"/>
    <w:rsid w:val="00E45F28"/>
    <w:rsid w:val="00E4630B"/>
    <w:rsid w:val="00E469B5"/>
    <w:rsid w:val="00E46A02"/>
    <w:rsid w:val="00E46C48"/>
    <w:rsid w:val="00E474C2"/>
    <w:rsid w:val="00E5009F"/>
    <w:rsid w:val="00E50A3F"/>
    <w:rsid w:val="00E51422"/>
    <w:rsid w:val="00E51F21"/>
    <w:rsid w:val="00E52160"/>
    <w:rsid w:val="00E52342"/>
    <w:rsid w:val="00E52557"/>
    <w:rsid w:val="00E530B5"/>
    <w:rsid w:val="00E53F4D"/>
    <w:rsid w:val="00E5435C"/>
    <w:rsid w:val="00E55A9A"/>
    <w:rsid w:val="00E561C6"/>
    <w:rsid w:val="00E57862"/>
    <w:rsid w:val="00E57ADF"/>
    <w:rsid w:val="00E60040"/>
    <w:rsid w:val="00E605B1"/>
    <w:rsid w:val="00E61C7C"/>
    <w:rsid w:val="00E62521"/>
    <w:rsid w:val="00E62633"/>
    <w:rsid w:val="00E639D9"/>
    <w:rsid w:val="00E64BCC"/>
    <w:rsid w:val="00E6521D"/>
    <w:rsid w:val="00E666B1"/>
    <w:rsid w:val="00E6763D"/>
    <w:rsid w:val="00E67739"/>
    <w:rsid w:val="00E67891"/>
    <w:rsid w:val="00E700E6"/>
    <w:rsid w:val="00E716B7"/>
    <w:rsid w:val="00E72539"/>
    <w:rsid w:val="00E72F72"/>
    <w:rsid w:val="00E72FC4"/>
    <w:rsid w:val="00E73A96"/>
    <w:rsid w:val="00E7417B"/>
    <w:rsid w:val="00E74A90"/>
    <w:rsid w:val="00E755AC"/>
    <w:rsid w:val="00E756B1"/>
    <w:rsid w:val="00E75D70"/>
    <w:rsid w:val="00E75D82"/>
    <w:rsid w:val="00E76578"/>
    <w:rsid w:val="00E77627"/>
    <w:rsid w:val="00E80B4E"/>
    <w:rsid w:val="00E81418"/>
    <w:rsid w:val="00E81458"/>
    <w:rsid w:val="00E818E6"/>
    <w:rsid w:val="00E81E95"/>
    <w:rsid w:val="00E821F5"/>
    <w:rsid w:val="00E8288B"/>
    <w:rsid w:val="00E82D7E"/>
    <w:rsid w:val="00E8351B"/>
    <w:rsid w:val="00E83EC7"/>
    <w:rsid w:val="00E84E8A"/>
    <w:rsid w:val="00E84F3B"/>
    <w:rsid w:val="00E85762"/>
    <w:rsid w:val="00E85CE4"/>
    <w:rsid w:val="00E8788C"/>
    <w:rsid w:val="00E87B9D"/>
    <w:rsid w:val="00E90701"/>
    <w:rsid w:val="00E933EB"/>
    <w:rsid w:val="00E93A09"/>
    <w:rsid w:val="00E956DC"/>
    <w:rsid w:val="00E95701"/>
    <w:rsid w:val="00E95A56"/>
    <w:rsid w:val="00E961F0"/>
    <w:rsid w:val="00E975A5"/>
    <w:rsid w:val="00EA0048"/>
    <w:rsid w:val="00EA011D"/>
    <w:rsid w:val="00EA0323"/>
    <w:rsid w:val="00EA09A0"/>
    <w:rsid w:val="00EA18FC"/>
    <w:rsid w:val="00EA1C18"/>
    <w:rsid w:val="00EA3525"/>
    <w:rsid w:val="00EA3E0B"/>
    <w:rsid w:val="00EA42E3"/>
    <w:rsid w:val="00EA454B"/>
    <w:rsid w:val="00EA6049"/>
    <w:rsid w:val="00EA6345"/>
    <w:rsid w:val="00EA672B"/>
    <w:rsid w:val="00EA6EFB"/>
    <w:rsid w:val="00EA74EC"/>
    <w:rsid w:val="00EA77E9"/>
    <w:rsid w:val="00EB0804"/>
    <w:rsid w:val="00EB1276"/>
    <w:rsid w:val="00EB1E26"/>
    <w:rsid w:val="00EB25F0"/>
    <w:rsid w:val="00EB2D3D"/>
    <w:rsid w:val="00EB31AB"/>
    <w:rsid w:val="00EB36B3"/>
    <w:rsid w:val="00EB3720"/>
    <w:rsid w:val="00EB4110"/>
    <w:rsid w:val="00EB46BA"/>
    <w:rsid w:val="00EB46E9"/>
    <w:rsid w:val="00EB5609"/>
    <w:rsid w:val="00EB61C0"/>
    <w:rsid w:val="00EB67AA"/>
    <w:rsid w:val="00EB77DD"/>
    <w:rsid w:val="00EB7CCC"/>
    <w:rsid w:val="00EC0132"/>
    <w:rsid w:val="00EC04FB"/>
    <w:rsid w:val="00EC0679"/>
    <w:rsid w:val="00EC2638"/>
    <w:rsid w:val="00EC30A5"/>
    <w:rsid w:val="00EC331F"/>
    <w:rsid w:val="00EC421F"/>
    <w:rsid w:val="00EC5932"/>
    <w:rsid w:val="00EC60FB"/>
    <w:rsid w:val="00EC767B"/>
    <w:rsid w:val="00ED02EC"/>
    <w:rsid w:val="00ED0A58"/>
    <w:rsid w:val="00ED0B78"/>
    <w:rsid w:val="00ED1855"/>
    <w:rsid w:val="00ED1C0A"/>
    <w:rsid w:val="00ED24E0"/>
    <w:rsid w:val="00ED31DC"/>
    <w:rsid w:val="00ED31E2"/>
    <w:rsid w:val="00ED4C84"/>
    <w:rsid w:val="00ED4D98"/>
    <w:rsid w:val="00ED5D3F"/>
    <w:rsid w:val="00ED61D8"/>
    <w:rsid w:val="00ED7847"/>
    <w:rsid w:val="00ED7B64"/>
    <w:rsid w:val="00ED7FC8"/>
    <w:rsid w:val="00EE0FFB"/>
    <w:rsid w:val="00EE1006"/>
    <w:rsid w:val="00EE103D"/>
    <w:rsid w:val="00EE20F4"/>
    <w:rsid w:val="00EE2863"/>
    <w:rsid w:val="00EE2B61"/>
    <w:rsid w:val="00EE3C4C"/>
    <w:rsid w:val="00EE4ADC"/>
    <w:rsid w:val="00EE5844"/>
    <w:rsid w:val="00EE5A5A"/>
    <w:rsid w:val="00EE62C0"/>
    <w:rsid w:val="00EE65B9"/>
    <w:rsid w:val="00EE7088"/>
    <w:rsid w:val="00EE76AB"/>
    <w:rsid w:val="00EE77DB"/>
    <w:rsid w:val="00EE7CAE"/>
    <w:rsid w:val="00EF07DD"/>
    <w:rsid w:val="00EF11D2"/>
    <w:rsid w:val="00EF1295"/>
    <w:rsid w:val="00EF165A"/>
    <w:rsid w:val="00EF1744"/>
    <w:rsid w:val="00EF1D18"/>
    <w:rsid w:val="00EF1D44"/>
    <w:rsid w:val="00EF21FD"/>
    <w:rsid w:val="00EF2208"/>
    <w:rsid w:val="00EF2AFC"/>
    <w:rsid w:val="00EF37FF"/>
    <w:rsid w:val="00EF3E65"/>
    <w:rsid w:val="00EF4403"/>
    <w:rsid w:val="00EF4439"/>
    <w:rsid w:val="00EF6A57"/>
    <w:rsid w:val="00EF7228"/>
    <w:rsid w:val="00EF7736"/>
    <w:rsid w:val="00F00E90"/>
    <w:rsid w:val="00F0116C"/>
    <w:rsid w:val="00F01D64"/>
    <w:rsid w:val="00F02ED9"/>
    <w:rsid w:val="00F03947"/>
    <w:rsid w:val="00F04F39"/>
    <w:rsid w:val="00F06B65"/>
    <w:rsid w:val="00F06ECD"/>
    <w:rsid w:val="00F06F9D"/>
    <w:rsid w:val="00F071C7"/>
    <w:rsid w:val="00F0725E"/>
    <w:rsid w:val="00F1033E"/>
    <w:rsid w:val="00F10F12"/>
    <w:rsid w:val="00F119BE"/>
    <w:rsid w:val="00F12E00"/>
    <w:rsid w:val="00F145EE"/>
    <w:rsid w:val="00F14D96"/>
    <w:rsid w:val="00F155A2"/>
    <w:rsid w:val="00F15AB4"/>
    <w:rsid w:val="00F16381"/>
    <w:rsid w:val="00F17535"/>
    <w:rsid w:val="00F206A8"/>
    <w:rsid w:val="00F211DF"/>
    <w:rsid w:val="00F2128B"/>
    <w:rsid w:val="00F22E57"/>
    <w:rsid w:val="00F2393C"/>
    <w:rsid w:val="00F25927"/>
    <w:rsid w:val="00F25C98"/>
    <w:rsid w:val="00F260D1"/>
    <w:rsid w:val="00F26892"/>
    <w:rsid w:val="00F26FC7"/>
    <w:rsid w:val="00F27088"/>
    <w:rsid w:val="00F2761B"/>
    <w:rsid w:val="00F2787D"/>
    <w:rsid w:val="00F27B08"/>
    <w:rsid w:val="00F27C65"/>
    <w:rsid w:val="00F3019D"/>
    <w:rsid w:val="00F302D7"/>
    <w:rsid w:val="00F30352"/>
    <w:rsid w:val="00F3088E"/>
    <w:rsid w:val="00F30B7F"/>
    <w:rsid w:val="00F30BF5"/>
    <w:rsid w:val="00F315E5"/>
    <w:rsid w:val="00F32F75"/>
    <w:rsid w:val="00F333DB"/>
    <w:rsid w:val="00F33A67"/>
    <w:rsid w:val="00F3436B"/>
    <w:rsid w:val="00F3530F"/>
    <w:rsid w:val="00F35474"/>
    <w:rsid w:val="00F35645"/>
    <w:rsid w:val="00F358D0"/>
    <w:rsid w:val="00F366CB"/>
    <w:rsid w:val="00F36A68"/>
    <w:rsid w:val="00F40006"/>
    <w:rsid w:val="00F41186"/>
    <w:rsid w:val="00F412AC"/>
    <w:rsid w:val="00F42016"/>
    <w:rsid w:val="00F424AA"/>
    <w:rsid w:val="00F42ABE"/>
    <w:rsid w:val="00F4345C"/>
    <w:rsid w:val="00F43D41"/>
    <w:rsid w:val="00F452B7"/>
    <w:rsid w:val="00F454C8"/>
    <w:rsid w:val="00F45A06"/>
    <w:rsid w:val="00F46511"/>
    <w:rsid w:val="00F46AE7"/>
    <w:rsid w:val="00F46C29"/>
    <w:rsid w:val="00F47539"/>
    <w:rsid w:val="00F47A62"/>
    <w:rsid w:val="00F501C4"/>
    <w:rsid w:val="00F5082D"/>
    <w:rsid w:val="00F5134B"/>
    <w:rsid w:val="00F51979"/>
    <w:rsid w:val="00F51AC1"/>
    <w:rsid w:val="00F51C0C"/>
    <w:rsid w:val="00F536AD"/>
    <w:rsid w:val="00F53DEC"/>
    <w:rsid w:val="00F54793"/>
    <w:rsid w:val="00F547B2"/>
    <w:rsid w:val="00F54D59"/>
    <w:rsid w:val="00F56CB7"/>
    <w:rsid w:val="00F61DBA"/>
    <w:rsid w:val="00F624DB"/>
    <w:rsid w:val="00F62E7C"/>
    <w:rsid w:val="00F62F6A"/>
    <w:rsid w:val="00F63372"/>
    <w:rsid w:val="00F64785"/>
    <w:rsid w:val="00F65BD2"/>
    <w:rsid w:val="00F6600B"/>
    <w:rsid w:val="00F66458"/>
    <w:rsid w:val="00F66AEC"/>
    <w:rsid w:val="00F66BCE"/>
    <w:rsid w:val="00F6782C"/>
    <w:rsid w:val="00F67898"/>
    <w:rsid w:val="00F67B04"/>
    <w:rsid w:val="00F7000F"/>
    <w:rsid w:val="00F7146A"/>
    <w:rsid w:val="00F7186C"/>
    <w:rsid w:val="00F71C18"/>
    <w:rsid w:val="00F71D3B"/>
    <w:rsid w:val="00F7281F"/>
    <w:rsid w:val="00F735F2"/>
    <w:rsid w:val="00F73B74"/>
    <w:rsid w:val="00F73C4B"/>
    <w:rsid w:val="00F7443D"/>
    <w:rsid w:val="00F74BD4"/>
    <w:rsid w:val="00F74E41"/>
    <w:rsid w:val="00F761FA"/>
    <w:rsid w:val="00F7668F"/>
    <w:rsid w:val="00F76E5B"/>
    <w:rsid w:val="00F80020"/>
    <w:rsid w:val="00F8141C"/>
    <w:rsid w:val="00F81B62"/>
    <w:rsid w:val="00F83179"/>
    <w:rsid w:val="00F8356D"/>
    <w:rsid w:val="00F83B1D"/>
    <w:rsid w:val="00F84838"/>
    <w:rsid w:val="00F84F7F"/>
    <w:rsid w:val="00F85315"/>
    <w:rsid w:val="00F854F2"/>
    <w:rsid w:val="00F870CA"/>
    <w:rsid w:val="00F873F7"/>
    <w:rsid w:val="00F876F4"/>
    <w:rsid w:val="00F90410"/>
    <w:rsid w:val="00F913FE"/>
    <w:rsid w:val="00F91B48"/>
    <w:rsid w:val="00F92ADC"/>
    <w:rsid w:val="00F93503"/>
    <w:rsid w:val="00F936E4"/>
    <w:rsid w:val="00F9589D"/>
    <w:rsid w:val="00F9591A"/>
    <w:rsid w:val="00F959C1"/>
    <w:rsid w:val="00F95EF9"/>
    <w:rsid w:val="00F96470"/>
    <w:rsid w:val="00F96895"/>
    <w:rsid w:val="00FA018F"/>
    <w:rsid w:val="00FA0365"/>
    <w:rsid w:val="00FA055E"/>
    <w:rsid w:val="00FA1627"/>
    <w:rsid w:val="00FA18DB"/>
    <w:rsid w:val="00FA1EDA"/>
    <w:rsid w:val="00FA3132"/>
    <w:rsid w:val="00FA3566"/>
    <w:rsid w:val="00FA35FF"/>
    <w:rsid w:val="00FA3EDF"/>
    <w:rsid w:val="00FA52D2"/>
    <w:rsid w:val="00FA5E04"/>
    <w:rsid w:val="00FA624B"/>
    <w:rsid w:val="00FA6533"/>
    <w:rsid w:val="00FA6BF4"/>
    <w:rsid w:val="00FA6FEB"/>
    <w:rsid w:val="00FA73A6"/>
    <w:rsid w:val="00FA73D6"/>
    <w:rsid w:val="00FA7B84"/>
    <w:rsid w:val="00FA7EAC"/>
    <w:rsid w:val="00FB006C"/>
    <w:rsid w:val="00FB0C8F"/>
    <w:rsid w:val="00FB1238"/>
    <w:rsid w:val="00FB2634"/>
    <w:rsid w:val="00FB2CC9"/>
    <w:rsid w:val="00FB2EB4"/>
    <w:rsid w:val="00FB36EF"/>
    <w:rsid w:val="00FB4059"/>
    <w:rsid w:val="00FB40FE"/>
    <w:rsid w:val="00FB4562"/>
    <w:rsid w:val="00FB52D9"/>
    <w:rsid w:val="00FB5A96"/>
    <w:rsid w:val="00FB5D4A"/>
    <w:rsid w:val="00FB62D4"/>
    <w:rsid w:val="00FB6738"/>
    <w:rsid w:val="00FB6893"/>
    <w:rsid w:val="00FB7DF8"/>
    <w:rsid w:val="00FC0590"/>
    <w:rsid w:val="00FC0E0E"/>
    <w:rsid w:val="00FC1005"/>
    <w:rsid w:val="00FC12CA"/>
    <w:rsid w:val="00FC1D39"/>
    <w:rsid w:val="00FC21E4"/>
    <w:rsid w:val="00FC2710"/>
    <w:rsid w:val="00FC384C"/>
    <w:rsid w:val="00FC3D38"/>
    <w:rsid w:val="00FC50F6"/>
    <w:rsid w:val="00FC5464"/>
    <w:rsid w:val="00FC567B"/>
    <w:rsid w:val="00FC5AFB"/>
    <w:rsid w:val="00FC5B23"/>
    <w:rsid w:val="00FC62CD"/>
    <w:rsid w:val="00FC738B"/>
    <w:rsid w:val="00FC77CD"/>
    <w:rsid w:val="00FD04BB"/>
    <w:rsid w:val="00FD0649"/>
    <w:rsid w:val="00FD0B63"/>
    <w:rsid w:val="00FD0D2B"/>
    <w:rsid w:val="00FD332A"/>
    <w:rsid w:val="00FD3474"/>
    <w:rsid w:val="00FD35CB"/>
    <w:rsid w:val="00FD3A0C"/>
    <w:rsid w:val="00FD3B1A"/>
    <w:rsid w:val="00FD4CD7"/>
    <w:rsid w:val="00FD5326"/>
    <w:rsid w:val="00FD60F7"/>
    <w:rsid w:val="00FD6498"/>
    <w:rsid w:val="00FD7B02"/>
    <w:rsid w:val="00FD7B58"/>
    <w:rsid w:val="00FD7C10"/>
    <w:rsid w:val="00FE0064"/>
    <w:rsid w:val="00FE07D3"/>
    <w:rsid w:val="00FE148E"/>
    <w:rsid w:val="00FE259D"/>
    <w:rsid w:val="00FE2C01"/>
    <w:rsid w:val="00FE2F15"/>
    <w:rsid w:val="00FE3092"/>
    <w:rsid w:val="00FE45A7"/>
    <w:rsid w:val="00FE5257"/>
    <w:rsid w:val="00FE5906"/>
    <w:rsid w:val="00FE63D6"/>
    <w:rsid w:val="00FE71F6"/>
    <w:rsid w:val="00FE728A"/>
    <w:rsid w:val="00FE76FD"/>
    <w:rsid w:val="00FE787F"/>
    <w:rsid w:val="00FF0032"/>
    <w:rsid w:val="00FF01B5"/>
    <w:rsid w:val="00FF163D"/>
    <w:rsid w:val="00FF2F2E"/>
    <w:rsid w:val="00FF44E5"/>
    <w:rsid w:val="00FF5915"/>
    <w:rsid w:val="00FF594E"/>
    <w:rsid w:val="00FF711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3D8749BA"/>
  <w15:docId w15:val="{A711E5BB-5FBC-4AF2-87D0-69129430F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Times New Roman"/>
        <w:lang w:val="en-US" w:eastAsia="en-US" w:bidi="ar-SA"/>
      </w:rPr>
    </w:rPrDefault>
    <w:pPrDefault>
      <w:pPr>
        <w:spacing w:before="120"/>
      </w:pPr>
    </w:pPrDefault>
  </w:docDefaults>
  <w:latentStyles w:defLockedState="0" w:defUIPriority="99" w:defSemiHidden="0" w:defUnhideWhenUsed="0" w:defQFormat="0" w:count="371">
    <w:lsdException w:name="Normal" w:locked="1" w:uiPriority="0"/>
    <w:lsdException w:name="heading 1" w:uiPriority="9" w:qFormat="1"/>
    <w:lsdException w:name="heading 2" w:qFormat="1"/>
    <w:lsdException w:name="heading 3" w:qFormat="1"/>
    <w:lsdException w:name="heading 4" w:qFormat="1"/>
    <w:lsdException w:name="heading 5"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semiHidden="1" w:uiPriority="0"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locked="1" w:semiHidden="1" w:unhideWhenUsed="1"/>
    <w:lsdException w:name="Body Text 3" w:locked="1"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semiHidden/>
    <w:rsid w:val="00C34CFC"/>
  </w:style>
  <w:style w:type="paragraph" w:styleId="Heading1">
    <w:name w:val="heading 1"/>
    <w:aliases w:val="Citrix Heading (Section)"/>
    <w:next w:val="CitrixBodyText1"/>
    <w:link w:val="Heading1Char"/>
    <w:uiPriority w:val="9"/>
    <w:qFormat/>
    <w:rsid w:val="007500EF"/>
    <w:pPr>
      <w:numPr>
        <w:numId w:val="9"/>
      </w:numPr>
      <w:spacing w:before="400" w:after="120"/>
      <w:jc w:val="center"/>
      <w:outlineLvl w:val="0"/>
    </w:pPr>
    <w:rPr>
      <w:rFonts w:eastAsia="Times New Roman" w:cs="Arial"/>
      <w:caps/>
      <w:color w:val="4D4F53"/>
      <w:sz w:val="56"/>
      <w:szCs w:val="24"/>
      <w:lang w:eastAsia="zh-CN"/>
    </w:rPr>
  </w:style>
  <w:style w:type="paragraph" w:styleId="Heading2">
    <w:name w:val="heading 2"/>
    <w:aliases w:val="Citrix Heading 1"/>
    <w:next w:val="CitrixBodyText1"/>
    <w:link w:val="Heading2Char"/>
    <w:uiPriority w:val="99"/>
    <w:qFormat/>
    <w:rsid w:val="007500EF"/>
    <w:pPr>
      <w:spacing w:after="120"/>
      <w:outlineLvl w:val="1"/>
    </w:pPr>
    <w:rPr>
      <w:rFonts w:cs="Arial"/>
      <w:color w:val="4D4F53"/>
      <w:sz w:val="36"/>
      <w:szCs w:val="36"/>
    </w:rPr>
  </w:style>
  <w:style w:type="paragraph" w:styleId="Heading3">
    <w:name w:val="heading 3"/>
    <w:aliases w:val="Citrix Heading 2"/>
    <w:next w:val="CitrixBodyText2"/>
    <w:link w:val="Heading3Char"/>
    <w:uiPriority w:val="99"/>
    <w:qFormat/>
    <w:rsid w:val="007500EF"/>
    <w:pPr>
      <w:spacing w:after="120"/>
      <w:ind w:left="288"/>
      <w:outlineLvl w:val="2"/>
    </w:pPr>
    <w:rPr>
      <w:rFonts w:cs="Arial"/>
      <w:color w:val="4D4F53"/>
      <w:sz w:val="28"/>
      <w:szCs w:val="36"/>
    </w:rPr>
  </w:style>
  <w:style w:type="paragraph" w:styleId="Heading4">
    <w:name w:val="heading 4"/>
    <w:aliases w:val="Citrix Heading 3"/>
    <w:next w:val="CitrixBodyText3"/>
    <w:link w:val="Heading4Char"/>
    <w:uiPriority w:val="99"/>
    <w:qFormat/>
    <w:rsid w:val="007500EF"/>
    <w:pPr>
      <w:spacing w:after="120"/>
      <w:ind w:left="576"/>
      <w:outlineLvl w:val="3"/>
    </w:pPr>
    <w:rPr>
      <w:rFonts w:cs="Arial"/>
      <w:color w:val="4D4F53"/>
      <w:sz w:val="24"/>
      <w:szCs w:val="36"/>
    </w:rPr>
  </w:style>
  <w:style w:type="paragraph" w:styleId="Heading5">
    <w:name w:val="heading 5"/>
    <w:aliases w:val="Citrix Heading 4"/>
    <w:next w:val="CitrixBodyText4"/>
    <w:link w:val="Heading5Char"/>
    <w:uiPriority w:val="9"/>
    <w:qFormat/>
    <w:rsid w:val="007500EF"/>
    <w:pPr>
      <w:spacing w:after="120"/>
      <w:ind w:left="864"/>
      <w:outlineLvl w:val="4"/>
    </w:pPr>
    <w:rPr>
      <w:rFonts w:cs="Arial"/>
      <w:color w:val="4D4F53"/>
      <w:sz w:val="24"/>
      <w:szCs w:val="36"/>
    </w:rPr>
  </w:style>
  <w:style w:type="paragraph" w:styleId="Heading6">
    <w:name w:val="heading 6"/>
    <w:aliases w:val="Heading 6 (not used)"/>
    <w:basedOn w:val="Normal"/>
    <w:next w:val="Normal"/>
    <w:link w:val="Heading6Char"/>
    <w:uiPriority w:val="9"/>
    <w:qFormat/>
    <w:locked/>
    <w:rsid w:val="00C26B9F"/>
    <w:pPr>
      <w:pBdr>
        <w:bottom w:val="dotted" w:sz="6" w:space="1" w:color="4F81BD"/>
      </w:pBdr>
      <w:spacing w:before="300"/>
      <w:outlineLvl w:val="5"/>
    </w:pPr>
    <w:rPr>
      <w:caps/>
      <w:color w:val="365F91"/>
      <w:spacing w:val="10"/>
      <w:sz w:val="22"/>
      <w:szCs w:val="22"/>
    </w:rPr>
  </w:style>
  <w:style w:type="paragraph" w:styleId="Heading7">
    <w:name w:val="heading 7"/>
    <w:aliases w:val="Heading 7 (not used)"/>
    <w:basedOn w:val="Normal"/>
    <w:next w:val="Normal"/>
    <w:link w:val="Heading7Char"/>
    <w:uiPriority w:val="9"/>
    <w:qFormat/>
    <w:locked/>
    <w:rsid w:val="00C26B9F"/>
    <w:pPr>
      <w:spacing w:before="300"/>
      <w:outlineLvl w:val="6"/>
    </w:pPr>
    <w:rPr>
      <w:caps/>
      <w:color w:val="365F91"/>
      <w:spacing w:val="10"/>
      <w:sz w:val="22"/>
      <w:szCs w:val="22"/>
    </w:rPr>
  </w:style>
  <w:style w:type="paragraph" w:styleId="Heading8">
    <w:name w:val="heading 8"/>
    <w:basedOn w:val="Normal"/>
    <w:next w:val="Normal"/>
    <w:link w:val="Heading8Char"/>
    <w:uiPriority w:val="9"/>
    <w:qFormat/>
    <w:locked/>
    <w:rsid w:val="00C26B9F"/>
    <w:pPr>
      <w:spacing w:before="300"/>
      <w:outlineLvl w:val="7"/>
    </w:pPr>
    <w:rPr>
      <w:caps/>
      <w:spacing w:val="10"/>
      <w:sz w:val="18"/>
      <w:szCs w:val="18"/>
    </w:rPr>
  </w:style>
  <w:style w:type="paragraph" w:styleId="Heading9">
    <w:name w:val="heading 9"/>
    <w:basedOn w:val="Normal"/>
    <w:next w:val="Normal"/>
    <w:link w:val="Heading9Char"/>
    <w:uiPriority w:val="9"/>
    <w:qFormat/>
    <w:locked/>
    <w:rsid w:val="00C26B9F"/>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itrixBodyText1">
    <w:name w:val="Citrix Body Text 1"/>
    <w:basedOn w:val="Normal"/>
    <w:link w:val="CitrixBodyText1Char"/>
    <w:uiPriority w:val="99"/>
    <w:qFormat/>
    <w:rsid w:val="00894119"/>
    <w:pPr>
      <w:spacing w:before="0" w:after="120"/>
    </w:pPr>
    <w:rPr>
      <w:bCs/>
      <w:color w:val="4D4F53"/>
      <w:szCs w:val="24"/>
    </w:rPr>
  </w:style>
  <w:style w:type="character" w:customStyle="1" w:styleId="CitrixBodyText1Char">
    <w:name w:val="Citrix Body Text 1 Char"/>
    <w:basedOn w:val="DefaultParagraphFont"/>
    <w:link w:val="CitrixBodyText1"/>
    <w:uiPriority w:val="99"/>
    <w:locked/>
    <w:rsid w:val="00894119"/>
    <w:rPr>
      <w:bCs/>
      <w:color w:val="4D4F53"/>
      <w:szCs w:val="24"/>
    </w:rPr>
  </w:style>
  <w:style w:type="character" w:customStyle="1" w:styleId="Heading1Char">
    <w:name w:val="Heading 1 Char"/>
    <w:aliases w:val="Citrix Heading (Section) Char"/>
    <w:basedOn w:val="DefaultParagraphFont"/>
    <w:link w:val="Heading1"/>
    <w:uiPriority w:val="9"/>
    <w:locked/>
    <w:rsid w:val="007500EF"/>
    <w:rPr>
      <w:rFonts w:eastAsia="Times New Roman" w:cs="Arial"/>
      <w:caps/>
      <w:color w:val="4D4F53"/>
      <w:sz w:val="56"/>
      <w:szCs w:val="24"/>
      <w:lang w:eastAsia="zh-CN"/>
    </w:rPr>
  </w:style>
  <w:style w:type="paragraph" w:customStyle="1" w:styleId="CitrixBodyText2">
    <w:name w:val="Citrix Body Text 2"/>
    <w:basedOn w:val="CitrixBodyText1"/>
    <w:qFormat/>
    <w:rsid w:val="00894119"/>
    <w:pPr>
      <w:ind w:left="288"/>
    </w:pPr>
  </w:style>
  <w:style w:type="character" w:customStyle="1" w:styleId="Heading2Char">
    <w:name w:val="Heading 2 Char"/>
    <w:aliases w:val="Citrix Heading 1 Char"/>
    <w:basedOn w:val="DefaultParagraphFont"/>
    <w:link w:val="Heading2"/>
    <w:uiPriority w:val="99"/>
    <w:locked/>
    <w:rsid w:val="007500EF"/>
    <w:rPr>
      <w:rFonts w:cs="Arial"/>
      <w:color w:val="4D4F53"/>
      <w:sz w:val="36"/>
      <w:szCs w:val="36"/>
    </w:rPr>
  </w:style>
  <w:style w:type="paragraph" w:customStyle="1" w:styleId="CitrixBodyText3">
    <w:name w:val="Citrix Body Text 3"/>
    <w:basedOn w:val="CitrixBodyText2"/>
    <w:qFormat/>
    <w:rsid w:val="007C42DC"/>
    <w:pPr>
      <w:ind w:left="576"/>
    </w:pPr>
  </w:style>
  <w:style w:type="character" w:customStyle="1" w:styleId="Heading3Char">
    <w:name w:val="Heading 3 Char"/>
    <w:aliases w:val="Citrix Heading 2 Char"/>
    <w:basedOn w:val="DefaultParagraphFont"/>
    <w:link w:val="Heading3"/>
    <w:uiPriority w:val="99"/>
    <w:locked/>
    <w:rsid w:val="007500EF"/>
    <w:rPr>
      <w:rFonts w:cs="Arial"/>
      <w:color w:val="4D4F53"/>
      <w:sz w:val="28"/>
      <w:szCs w:val="36"/>
    </w:rPr>
  </w:style>
  <w:style w:type="character" w:customStyle="1" w:styleId="Heading4Char">
    <w:name w:val="Heading 4 Char"/>
    <w:aliases w:val="Citrix Heading 3 Char"/>
    <w:basedOn w:val="DefaultParagraphFont"/>
    <w:link w:val="Heading4"/>
    <w:uiPriority w:val="99"/>
    <w:locked/>
    <w:rsid w:val="007500EF"/>
    <w:rPr>
      <w:rFonts w:cs="Arial"/>
      <w:color w:val="4D4F53"/>
      <w:sz w:val="24"/>
      <w:szCs w:val="36"/>
    </w:rPr>
  </w:style>
  <w:style w:type="character" w:customStyle="1" w:styleId="Heading5Char">
    <w:name w:val="Heading 5 Char"/>
    <w:aliases w:val="Citrix Heading 4 Char"/>
    <w:basedOn w:val="DefaultParagraphFont"/>
    <w:link w:val="Heading5"/>
    <w:uiPriority w:val="9"/>
    <w:locked/>
    <w:rsid w:val="007500EF"/>
    <w:rPr>
      <w:rFonts w:cs="Arial"/>
      <w:color w:val="4D4F53"/>
      <w:sz w:val="24"/>
      <w:szCs w:val="36"/>
    </w:rPr>
  </w:style>
  <w:style w:type="character" w:customStyle="1" w:styleId="Heading6Char">
    <w:name w:val="Heading 6 Char"/>
    <w:aliases w:val="Heading 6 (not used) Char"/>
    <w:basedOn w:val="DefaultParagraphFont"/>
    <w:link w:val="Heading6"/>
    <w:uiPriority w:val="9"/>
    <w:locked/>
    <w:rsid w:val="00C20B71"/>
    <w:rPr>
      <w:caps/>
      <w:color w:val="365F91"/>
      <w:spacing w:val="10"/>
      <w:sz w:val="22"/>
      <w:szCs w:val="22"/>
    </w:rPr>
  </w:style>
  <w:style w:type="character" w:customStyle="1" w:styleId="Heading7Char">
    <w:name w:val="Heading 7 Char"/>
    <w:aliases w:val="Heading 7 (not used) Char"/>
    <w:basedOn w:val="DefaultParagraphFont"/>
    <w:link w:val="Heading7"/>
    <w:uiPriority w:val="9"/>
    <w:locked/>
    <w:rsid w:val="00C20B71"/>
    <w:rPr>
      <w:caps/>
      <w:color w:val="365F91"/>
      <w:spacing w:val="10"/>
      <w:sz w:val="22"/>
      <w:szCs w:val="22"/>
    </w:rPr>
  </w:style>
  <w:style w:type="character" w:customStyle="1" w:styleId="Heading8Char">
    <w:name w:val="Heading 8 Char"/>
    <w:basedOn w:val="DefaultParagraphFont"/>
    <w:link w:val="Heading8"/>
    <w:uiPriority w:val="9"/>
    <w:locked/>
    <w:rsid w:val="00C20B71"/>
    <w:rPr>
      <w:caps/>
      <w:spacing w:val="10"/>
      <w:sz w:val="18"/>
      <w:szCs w:val="18"/>
    </w:rPr>
  </w:style>
  <w:style w:type="character" w:customStyle="1" w:styleId="Heading9Char">
    <w:name w:val="Heading 9 Char"/>
    <w:basedOn w:val="DefaultParagraphFont"/>
    <w:link w:val="Heading9"/>
    <w:uiPriority w:val="9"/>
    <w:locked/>
    <w:rsid w:val="00C20B71"/>
    <w:rPr>
      <w:i/>
      <w:caps/>
      <w:spacing w:val="10"/>
      <w:sz w:val="18"/>
      <w:szCs w:val="18"/>
    </w:rPr>
  </w:style>
  <w:style w:type="paragraph" w:styleId="Caption">
    <w:name w:val="caption"/>
    <w:aliases w:val="Citrix Caption"/>
    <w:basedOn w:val="Normal"/>
    <w:next w:val="Normal"/>
    <w:link w:val="CaptionChar"/>
    <w:uiPriority w:val="99"/>
    <w:qFormat/>
    <w:rsid w:val="000A1163"/>
    <w:pPr>
      <w:spacing w:after="120"/>
      <w:jc w:val="center"/>
    </w:pPr>
    <w:rPr>
      <w:b/>
      <w:bCs/>
      <w:color w:val="4D4F53"/>
      <w:sz w:val="16"/>
      <w:szCs w:val="16"/>
    </w:rPr>
  </w:style>
  <w:style w:type="table" w:styleId="TableGrid">
    <w:name w:val="Table Grid"/>
    <w:basedOn w:val="TableNormal"/>
    <w:uiPriority w:val="59"/>
    <w:locked/>
    <w:rsid w:val="00E57ADF"/>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uiPriority w:val="99"/>
    <w:locked/>
    <w:rsid w:val="00367A0B"/>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Shading1-Accent11">
    <w:name w:val="Medium Shading 1 - Accent 11"/>
    <w:uiPriority w:val="99"/>
    <w:locked/>
    <w:rsid w:val="00367A0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locked/>
    <w:rsid w:val="00367A0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936A4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84384"/>
    <w:rPr>
      <w:rFonts w:ascii="Tahoma" w:hAnsi="Tahoma" w:cs="Tahoma"/>
      <w:sz w:val="16"/>
      <w:szCs w:val="16"/>
    </w:rPr>
  </w:style>
  <w:style w:type="table" w:customStyle="1" w:styleId="LightGrid-Accent12">
    <w:name w:val="Light Grid - Accent 12"/>
    <w:uiPriority w:val="99"/>
    <w:locked/>
    <w:rsid w:val="00EC067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CommentText">
    <w:name w:val="annotation text"/>
    <w:basedOn w:val="Normal"/>
    <w:link w:val="CommentTextChar"/>
    <w:uiPriority w:val="99"/>
    <w:rsid w:val="008E1E30"/>
  </w:style>
  <w:style w:type="character" w:customStyle="1" w:styleId="CommentTextChar">
    <w:name w:val="Comment Text Char"/>
    <w:basedOn w:val="DefaultParagraphFont"/>
    <w:link w:val="CommentText"/>
    <w:uiPriority w:val="99"/>
    <w:locked/>
    <w:rsid w:val="00A84384"/>
  </w:style>
  <w:style w:type="character" w:styleId="CommentReference">
    <w:name w:val="annotation reference"/>
    <w:basedOn w:val="DefaultParagraphFont"/>
    <w:uiPriority w:val="99"/>
    <w:semiHidden/>
    <w:rsid w:val="008E1E30"/>
    <w:rPr>
      <w:rFonts w:cs="Times New Roman"/>
      <w:sz w:val="16"/>
      <w:szCs w:val="16"/>
    </w:rPr>
  </w:style>
  <w:style w:type="paragraph" w:styleId="FootnoteText">
    <w:name w:val="footnote text"/>
    <w:basedOn w:val="Normal"/>
    <w:link w:val="FootnoteTextChar"/>
    <w:rsid w:val="008E1E30"/>
    <w:pPr>
      <w:spacing w:before="0"/>
    </w:pPr>
  </w:style>
  <w:style w:type="character" w:customStyle="1" w:styleId="FootnoteTextChar">
    <w:name w:val="Footnote Text Char"/>
    <w:basedOn w:val="DefaultParagraphFont"/>
    <w:link w:val="FootnoteText"/>
    <w:locked/>
    <w:rsid w:val="00A84384"/>
  </w:style>
  <w:style w:type="character" w:styleId="FootnoteReference">
    <w:name w:val="footnote reference"/>
    <w:basedOn w:val="DefaultParagraphFont"/>
    <w:uiPriority w:val="99"/>
    <w:rsid w:val="008E1E30"/>
    <w:rPr>
      <w:rFonts w:cs="Times New Roman"/>
      <w:vertAlign w:val="superscript"/>
    </w:rPr>
  </w:style>
  <w:style w:type="character" w:styleId="Hyperlink">
    <w:name w:val="Hyperlink"/>
    <w:aliases w:val="Citrix Hyperlink"/>
    <w:basedOn w:val="DefaultParagraphFont"/>
    <w:uiPriority w:val="99"/>
    <w:locked/>
    <w:rsid w:val="00433262"/>
    <w:rPr>
      <w:rFonts w:cs="Times New Roman"/>
      <w:color w:val="0000FF"/>
      <w:u w:val="single"/>
    </w:rPr>
  </w:style>
  <w:style w:type="table" w:customStyle="1" w:styleId="MediumShading1-Accent12">
    <w:name w:val="Medium Shading 1 - Accent 12"/>
    <w:uiPriority w:val="99"/>
    <w:locked/>
    <w:rsid w:val="002F1D2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2447A2"/>
    <w:rPr>
      <w:b/>
      <w:bCs/>
    </w:rPr>
  </w:style>
  <w:style w:type="character" w:customStyle="1" w:styleId="CommentSubjectChar">
    <w:name w:val="Comment Subject Char"/>
    <w:basedOn w:val="CommentTextChar"/>
    <w:link w:val="CommentSubject"/>
    <w:uiPriority w:val="99"/>
    <w:semiHidden/>
    <w:locked/>
    <w:rsid w:val="00A84384"/>
    <w:rPr>
      <w:b/>
      <w:bCs/>
    </w:rPr>
  </w:style>
  <w:style w:type="paragraph" w:styleId="TOC1">
    <w:name w:val="toc 1"/>
    <w:aliases w:val="Citrix TOC 1"/>
    <w:basedOn w:val="Normal"/>
    <w:next w:val="Normal"/>
    <w:autoRedefine/>
    <w:uiPriority w:val="39"/>
    <w:qFormat/>
    <w:rsid w:val="00DF4F47"/>
    <w:pPr>
      <w:tabs>
        <w:tab w:val="right" w:leader="dot" w:pos="9350"/>
      </w:tabs>
      <w:spacing w:after="100"/>
    </w:pPr>
    <w:rPr>
      <w:b/>
      <w:noProof/>
      <w:color w:val="4D4F53"/>
      <w:sz w:val="24"/>
      <w:szCs w:val="24"/>
    </w:rPr>
  </w:style>
  <w:style w:type="paragraph" w:styleId="TOC2">
    <w:name w:val="toc 2"/>
    <w:aliases w:val="Citrix TOC 2"/>
    <w:basedOn w:val="Normal"/>
    <w:next w:val="Normal"/>
    <w:autoRedefine/>
    <w:uiPriority w:val="39"/>
    <w:qFormat/>
    <w:rsid w:val="00F333DB"/>
    <w:pPr>
      <w:spacing w:after="100"/>
      <w:ind w:left="200"/>
    </w:pPr>
    <w:rPr>
      <w:b/>
      <w:color w:val="4D4F53"/>
      <w:sz w:val="24"/>
    </w:rPr>
  </w:style>
  <w:style w:type="paragraph" w:styleId="TOC3">
    <w:name w:val="toc 3"/>
    <w:aliases w:val="Citrix TOC 3"/>
    <w:basedOn w:val="Normal"/>
    <w:next w:val="Normal"/>
    <w:autoRedefine/>
    <w:uiPriority w:val="39"/>
    <w:qFormat/>
    <w:rsid w:val="00977F07"/>
    <w:pPr>
      <w:tabs>
        <w:tab w:val="right" w:leader="dot" w:pos="9350"/>
      </w:tabs>
      <w:spacing w:after="100"/>
      <w:ind w:left="400"/>
    </w:pPr>
    <w:rPr>
      <w:b/>
      <w:color w:val="4D4F53"/>
      <w:sz w:val="24"/>
    </w:rPr>
  </w:style>
  <w:style w:type="paragraph" w:styleId="Revision">
    <w:name w:val="Revision"/>
    <w:hidden/>
    <w:uiPriority w:val="99"/>
    <w:semiHidden/>
    <w:rsid w:val="00C03CEB"/>
  </w:style>
  <w:style w:type="table" w:customStyle="1" w:styleId="LightShading1">
    <w:name w:val="Light Shading1"/>
    <w:uiPriority w:val="99"/>
    <w:locked/>
    <w:rsid w:val="00D77C38"/>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locked/>
    <w:rsid w:val="00BF3402"/>
    <w:rPr>
      <w:color w:val="800080"/>
      <w:u w:val="single"/>
    </w:rPr>
  </w:style>
  <w:style w:type="paragraph" w:styleId="EndnoteText">
    <w:name w:val="endnote text"/>
    <w:basedOn w:val="Normal"/>
    <w:link w:val="EndnoteTextChar"/>
    <w:uiPriority w:val="99"/>
    <w:semiHidden/>
    <w:rsid w:val="003067FF"/>
  </w:style>
  <w:style w:type="character" w:customStyle="1" w:styleId="EndnoteTextChar">
    <w:name w:val="Endnote Text Char"/>
    <w:basedOn w:val="DefaultParagraphFont"/>
    <w:link w:val="EndnoteText"/>
    <w:uiPriority w:val="99"/>
    <w:semiHidden/>
    <w:rsid w:val="00A84384"/>
  </w:style>
  <w:style w:type="character" w:styleId="EndnoteReference">
    <w:name w:val="endnote reference"/>
    <w:basedOn w:val="DefaultParagraphFont"/>
    <w:uiPriority w:val="99"/>
    <w:semiHidden/>
    <w:rsid w:val="003067FF"/>
    <w:rPr>
      <w:vertAlign w:val="superscript"/>
    </w:rPr>
  </w:style>
  <w:style w:type="character" w:styleId="PlaceholderText">
    <w:name w:val="Placeholder Text"/>
    <w:basedOn w:val="DefaultParagraphFont"/>
    <w:uiPriority w:val="99"/>
    <w:semiHidden/>
    <w:rsid w:val="001C4A76"/>
    <w:rPr>
      <w:color w:val="808080"/>
    </w:rPr>
  </w:style>
  <w:style w:type="table" w:styleId="MediumShading2-Accent1">
    <w:name w:val="Medium Shading 2 Accent 1"/>
    <w:basedOn w:val="TableNormal"/>
    <w:uiPriority w:val="64"/>
    <w:locked/>
    <w:rsid w:val="001D523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locked/>
    <w:rsid w:val="001D523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
    <w:name w:val="Medium Shading 1"/>
    <w:basedOn w:val="TableNormal"/>
    <w:uiPriority w:val="63"/>
    <w:locked/>
    <w:rsid w:val="00723B9A"/>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CitrixTOCMainHeading">
    <w:name w:val="Citrix TOC Main Heading"/>
    <w:next w:val="Normal"/>
    <w:autoRedefine/>
    <w:uiPriority w:val="99"/>
    <w:qFormat/>
    <w:rsid w:val="00760F9E"/>
    <w:pPr>
      <w:spacing w:before="400"/>
    </w:pPr>
    <w:rPr>
      <w:rFonts w:cs="Arial"/>
      <w:b/>
      <w:bCs/>
      <w:caps/>
      <w:color w:val="4D4F53"/>
      <w:sz w:val="36"/>
      <w:szCs w:val="16"/>
      <w:lang w:eastAsia="zh-CN"/>
    </w:rPr>
  </w:style>
  <w:style w:type="table" w:styleId="MediumShading2">
    <w:name w:val="Medium Shading 2"/>
    <w:basedOn w:val="TableNormal"/>
    <w:uiPriority w:val="64"/>
    <w:locked/>
    <w:rsid w:val="00A8138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locked/>
    <w:rsid w:val="00B03B4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locked/>
    <w:rsid w:val="00B03B4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aliases w:val="Citrix TOC 4"/>
    <w:basedOn w:val="Normal"/>
    <w:next w:val="Normal"/>
    <w:autoRedefine/>
    <w:uiPriority w:val="39"/>
    <w:rsid w:val="00DF4F47"/>
    <w:pPr>
      <w:spacing w:after="100"/>
      <w:ind w:left="600"/>
    </w:pPr>
    <w:rPr>
      <w:b/>
      <w:color w:val="4D4F53"/>
      <w:sz w:val="24"/>
    </w:rPr>
  </w:style>
  <w:style w:type="table" w:customStyle="1" w:styleId="MediumShading1-Accent21">
    <w:name w:val="Medium Shading 1 - Accent 21"/>
    <w:basedOn w:val="TableNormal"/>
    <w:next w:val="MediumShading1-Accent2"/>
    <w:uiPriority w:val="63"/>
    <w:locked/>
    <w:rsid w:val="00E33A2B"/>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2">
    <w:name w:val="Medium Shading 1 Accent 2"/>
    <w:basedOn w:val="TableNormal"/>
    <w:uiPriority w:val="63"/>
    <w:locked/>
    <w:rsid w:val="00A24A9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CitrixTableHeading">
    <w:name w:val="Citrix Table Heading"/>
    <w:basedOn w:val="CitrixBodyText1"/>
    <w:next w:val="CitrixTableData"/>
    <w:qFormat/>
    <w:rsid w:val="00E327AA"/>
    <w:pPr>
      <w:spacing w:before="60" w:after="60"/>
    </w:pPr>
    <w:rPr>
      <w:bCs w:val="0"/>
      <w:color w:val="FFFFFF"/>
      <w:szCs w:val="21"/>
    </w:rPr>
  </w:style>
  <w:style w:type="paragraph" w:customStyle="1" w:styleId="CitrixTableData">
    <w:name w:val="Citrix Table Data"/>
    <w:basedOn w:val="CitrixBodyText2"/>
    <w:qFormat/>
    <w:rsid w:val="0081085F"/>
    <w:pPr>
      <w:spacing w:before="60" w:after="60"/>
      <w:ind w:left="0"/>
    </w:pPr>
    <w:rPr>
      <w:bCs w:val="0"/>
      <w:sz w:val="18"/>
    </w:rPr>
  </w:style>
  <w:style w:type="paragraph" w:styleId="Header">
    <w:name w:val="header"/>
    <w:aliases w:val="Citrix Header"/>
    <w:basedOn w:val="Normal"/>
    <w:link w:val="HeaderChar"/>
    <w:rsid w:val="00B23259"/>
    <w:pPr>
      <w:tabs>
        <w:tab w:val="center" w:pos="4680"/>
        <w:tab w:val="right" w:pos="9360"/>
      </w:tabs>
      <w:spacing w:before="0"/>
      <w:jc w:val="right"/>
    </w:pPr>
    <w:rPr>
      <w:rFonts w:ascii="Arial Bold" w:hAnsi="Arial Bold"/>
      <w:b/>
      <w:color w:val="4D4F53"/>
      <w:sz w:val="22"/>
    </w:rPr>
  </w:style>
  <w:style w:type="character" w:customStyle="1" w:styleId="HeaderChar">
    <w:name w:val="Header Char"/>
    <w:aliases w:val="Citrix Header Char"/>
    <w:basedOn w:val="DefaultParagraphFont"/>
    <w:link w:val="Header"/>
    <w:rsid w:val="00C20B71"/>
    <w:rPr>
      <w:rFonts w:ascii="Arial Bold" w:hAnsi="Arial Bold"/>
      <w:b/>
      <w:color w:val="4D4F53"/>
      <w:sz w:val="22"/>
    </w:rPr>
  </w:style>
  <w:style w:type="paragraph" w:styleId="Footer">
    <w:name w:val="footer"/>
    <w:aliases w:val="Citrix Footer"/>
    <w:basedOn w:val="Normal"/>
    <w:link w:val="FooterChar"/>
    <w:rsid w:val="00B23259"/>
    <w:pPr>
      <w:tabs>
        <w:tab w:val="center" w:pos="4680"/>
        <w:tab w:val="right" w:pos="9360"/>
      </w:tabs>
      <w:spacing w:before="0"/>
      <w:jc w:val="right"/>
    </w:pPr>
    <w:rPr>
      <w:rFonts w:cs="Arial"/>
      <w:sz w:val="22"/>
      <w:szCs w:val="22"/>
    </w:rPr>
  </w:style>
  <w:style w:type="character" w:customStyle="1" w:styleId="FooterChar">
    <w:name w:val="Footer Char"/>
    <w:aliases w:val="Citrix Footer Char"/>
    <w:basedOn w:val="DefaultParagraphFont"/>
    <w:link w:val="Footer"/>
    <w:rsid w:val="00C20B71"/>
    <w:rPr>
      <w:rFonts w:ascii="Arial" w:hAnsi="Arial" w:cs="Arial"/>
      <w:sz w:val="22"/>
      <w:szCs w:val="22"/>
    </w:rPr>
  </w:style>
  <w:style w:type="paragraph" w:styleId="ListParagraph">
    <w:name w:val="List Paragraph"/>
    <w:aliases w:val="Add On (orange)"/>
    <w:basedOn w:val="Normal"/>
    <w:link w:val="ListParagraphChar"/>
    <w:uiPriority w:val="34"/>
    <w:qFormat/>
    <w:locked/>
    <w:rsid w:val="00AB1E51"/>
    <w:pPr>
      <w:ind w:left="720"/>
      <w:contextualSpacing/>
    </w:pPr>
  </w:style>
  <w:style w:type="character" w:customStyle="1" w:styleId="ListParagraphChar">
    <w:name w:val="List Paragraph Char"/>
    <w:aliases w:val="Add On (orange) Char"/>
    <w:link w:val="ListParagraph"/>
    <w:uiPriority w:val="34"/>
    <w:rsid w:val="00C20B71"/>
  </w:style>
  <w:style w:type="character" w:styleId="Strong">
    <w:name w:val="Strong"/>
    <w:basedOn w:val="DefaultParagraphFont"/>
    <w:uiPriority w:val="22"/>
    <w:qFormat/>
    <w:locked/>
    <w:rsid w:val="00444D33"/>
    <w:rPr>
      <w:b/>
      <w:bCs/>
    </w:rPr>
  </w:style>
  <w:style w:type="table" w:customStyle="1" w:styleId="CitrixTable">
    <w:name w:val="Citrix Table"/>
    <w:basedOn w:val="TableNormal"/>
    <w:uiPriority w:val="99"/>
    <w:rsid w:val="009A04EE"/>
    <w:rPr>
      <w:color w:val="4D4F53"/>
      <w:sz w:val="18"/>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styleId="TOCHeading">
    <w:name w:val="TOC Heading"/>
    <w:basedOn w:val="Heading1"/>
    <w:next w:val="Normal"/>
    <w:uiPriority w:val="39"/>
    <w:qFormat/>
    <w:locked/>
    <w:rsid w:val="002D7560"/>
    <w:pPr>
      <w:keepNext/>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A1">
    <w:name w:val="A1"/>
    <w:uiPriority w:val="99"/>
    <w:locked/>
    <w:rsid w:val="002D7560"/>
    <w:rPr>
      <w:color w:val="4C4C4E"/>
      <w:sz w:val="22"/>
    </w:rPr>
  </w:style>
  <w:style w:type="paragraph" w:customStyle="1" w:styleId="Pa1">
    <w:name w:val="Pa1"/>
    <w:basedOn w:val="Normal"/>
    <w:next w:val="Normal"/>
    <w:uiPriority w:val="99"/>
    <w:locked/>
    <w:rsid w:val="002D7560"/>
    <w:pPr>
      <w:widowControl w:val="0"/>
      <w:autoSpaceDE w:val="0"/>
      <w:autoSpaceDN w:val="0"/>
      <w:adjustRightInd w:val="0"/>
      <w:spacing w:line="241" w:lineRule="atLeast"/>
    </w:pPr>
    <w:rPr>
      <w:rFonts w:ascii="Helvetica 55 Roman" w:eastAsia="Times New Roman" w:hAnsi="Helvetica 55 Roman"/>
      <w:bCs/>
      <w:sz w:val="24"/>
      <w:szCs w:val="24"/>
    </w:rPr>
  </w:style>
  <w:style w:type="paragraph" w:customStyle="1" w:styleId="NormalTable">
    <w:name w:val="NormalTable"/>
    <w:basedOn w:val="Normal"/>
    <w:link w:val="NormalTableChar"/>
    <w:locked/>
    <w:rsid w:val="002D7560"/>
    <w:pPr>
      <w:spacing w:before="0"/>
      <w:jc w:val="both"/>
    </w:pPr>
    <w:rPr>
      <w:rFonts w:ascii="Tahoma" w:hAnsi="Tahoma" w:cs="Tahoma"/>
    </w:rPr>
  </w:style>
  <w:style w:type="character" w:customStyle="1" w:styleId="NormalTableChar">
    <w:name w:val="NormalTable Char"/>
    <w:link w:val="NormalTable"/>
    <w:rsid w:val="00C20B71"/>
    <w:rPr>
      <w:rFonts w:ascii="Tahoma" w:hAnsi="Tahoma" w:cs="Tahoma"/>
    </w:rPr>
  </w:style>
  <w:style w:type="paragraph" w:customStyle="1" w:styleId="CustomHeading2">
    <w:name w:val="Custom Heading 2"/>
    <w:basedOn w:val="Heading2"/>
    <w:next w:val="CustomHeading3"/>
    <w:link w:val="CustomHeading2Char"/>
    <w:autoRedefine/>
    <w:uiPriority w:val="99"/>
    <w:semiHidden/>
    <w:qFormat/>
    <w:locked/>
    <w:rsid w:val="002D7560"/>
    <w:pPr>
      <w:keepNext/>
      <w:keepLines/>
      <w:numPr>
        <w:ilvl w:val="1"/>
        <w:numId w:val="1"/>
      </w:numPr>
      <w:spacing w:before="360"/>
    </w:pPr>
    <w:rPr>
      <w:rFonts w:eastAsia="Times New Roman"/>
      <w:b/>
      <w:bCs/>
      <w:color w:val="000000"/>
      <w:szCs w:val="24"/>
      <w:lang w:eastAsia="zh-CN"/>
    </w:rPr>
  </w:style>
  <w:style w:type="paragraph" w:customStyle="1" w:styleId="CustomHeading3">
    <w:name w:val="Custom Heading 3"/>
    <w:basedOn w:val="CustomHeading2"/>
    <w:next w:val="CustomNormal"/>
    <w:link w:val="CustomHeading3Char"/>
    <w:autoRedefine/>
    <w:qFormat/>
    <w:locked/>
    <w:rsid w:val="002D7560"/>
    <w:pPr>
      <w:numPr>
        <w:ilvl w:val="2"/>
      </w:numPr>
      <w:ind w:hanging="630"/>
    </w:pPr>
  </w:style>
  <w:style w:type="paragraph" w:customStyle="1" w:styleId="CustomNormal">
    <w:name w:val="Custom Normal"/>
    <w:basedOn w:val="Normal"/>
    <w:link w:val="CustomNormalChar"/>
    <w:qFormat/>
    <w:locked/>
    <w:rsid w:val="002D7560"/>
    <w:pPr>
      <w:spacing w:before="0"/>
      <w:ind w:left="720"/>
    </w:pPr>
    <w:rPr>
      <w:rFonts w:ascii="Garamond" w:eastAsia="Times New Roman" w:hAnsi="Garamond"/>
      <w:color w:val="4D4F53"/>
      <w:sz w:val="24"/>
      <w:szCs w:val="24"/>
    </w:rPr>
  </w:style>
  <w:style w:type="character" w:customStyle="1" w:styleId="CustomNormalChar">
    <w:name w:val="Custom Normal Char"/>
    <w:link w:val="CustomNormal"/>
    <w:rsid w:val="00C20B71"/>
    <w:rPr>
      <w:rFonts w:ascii="Garamond" w:eastAsia="Times New Roman" w:hAnsi="Garamond"/>
      <w:color w:val="4D4F53"/>
      <w:sz w:val="24"/>
      <w:szCs w:val="24"/>
    </w:rPr>
  </w:style>
  <w:style w:type="character" w:customStyle="1" w:styleId="CustomHeading3Char">
    <w:name w:val="Custom Heading 3 Char"/>
    <w:link w:val="CustomHeading3"/>
    <w:rsid w:val="00C20B71"/>
    <w:rPr>
      <w:rFonts w:eastAsia="Times New Roman" w:cs="Arial"/>
      <w:b/>
      <w:bCs/>
      <w:color w:val="000000"/>
      <w:sz w:val="36"/>
      <w:szCs w:val="24"/>
      <w:lang w:eastAsia="zh-CN"/>
    </w:rPr>
  </w:style>
  <w:style w:type="character" w:customStyle="1" w:styleId="CustomHeading2Char">
    <w:name w:val="Custom Heading 2 Char"/>
    <w:link w:val="CustomHeading2"/>
    <w:uiPriority w:val="99"/>
    <w:semiHidden/>
    <w:rsid w:val="00C20B71"/>
    <w:rPr>
      <w:rFonts w:eastAsia="Times New Roman" w:cs="Arial"/>
      <w:b/>
      <w:bCs/>
      <w:color w:val="000000"/>
      <w:sz w:val="36"/>
      <w:szCs w:val="24"/>
      <w:lang w:eastAsia="zh-CN"/>
    </w:rPr>
  </w:style>
  <w:style w:type="paragraph" w:customStyle="1" w:styleId="CustomMasterHeader">
    <w:name w:val="Custom Master Header"/>
    <w:basedOn w:val="Heading2"/>
    <w:link w:val="CustomMasterHeaderChar"/>
    <w:autoRedefine/>
    <w:uiPriority w:val="99"/>
    <w:semiHidden/>
    <w:locked/>
    <w:rsid w:val="002D7560"/>
    <w:pPr>
      <w:keepNext/>
      <w:keepLines/>
      <w:ind w:left="720" w:hanging="720"/>
      <w:jc w:val="center"/>
    </w:pPr>
    <w:rPr>
      <w:rFonts w:eastAsia="Times New Roman" w:cs="Times New Roman"/>
      <w:b/>
      <w:bCs/>
      <w:sz w:val="56"/>
      <w:szCs w:val="72"/>
      <w:lang w:eastAsia="zh-CN"/>
    </w:rPr>
  </w:style>
  <w:style w:type="character" w:customStyle="1" w:styleId="CustomMasterHeaderChar">
    <w:name w:val="Custom Master Header Char"/>
    <w:link w:val="CustomMasterHeader"/>
    <w:uiPriority w:val="99"/>
    <w:semiHidden/>
    <w:rsid w:val="00A84384"/>
    <w:rPr>
      <w:rFonts w:ascii="Arial" w:eastAsia="Times New Roman" w:hAnsi="Arial"/>
      <w:b/>
      <w:bCs/>
      <w:color w:val="4D4F53"/>
      <w:sz w:val="56"/>
      <w:szCs w:val="72"/>
      <w:lang w:eastAsia="zh-CN"/>
    </w:rPr>
  </w:style>
  <w:style w:type="paragraph" w:styleId="Title">
    <w:name w:val="Title"/>
    <w:aliases w:val="Citrix Title"/>
    <w:basedOn w:val="Normal"/>
    <w:next w:val="Normal"/>
    <w:link w:val="TitleChar"/>
    <w:uiPriority w:val="10"/>
    <w:qFormat/>
    <w:rsid w:val="00B23259"/>
    <w:pPr>
      <w:ind w:left="2160"/>
      <w:contextualSpacing/>
    </w:pPr>
    <w:rPr>
      <w:rFonts w:ascii="Arial Bold" w:eastAsia="Times New Roman" w:hAnsi="Arial Bold"/>
      <w:b/>
      <w:color w:val="4D4F53"/>
      <w:spacing w:val="5"/>
      <w:kern w:val="28"/>
      <w:sz w:val="48"/>
      <w:szCs w:val="52"/>
      <w:lang w:eastAsia="zh-CN"/>
    </w:rPr>
  </w:style>
  <w:style w:type="character" w:customStyle="1" w:styleId="TitleChar">
    <w:name w:val="Title Char"/>
    <w:aliases w:val="Citrix Title Char"/>
    <w:basedOn w:val="DefaultParagraphFont"/>
    <w:link w:val="Title"/>
    <w:uiPriority w:val="10"/>
    <w:rsid w:val="00EE62C0"/>
    <w:rPr>
      <w:rFonts w:ascii="Arial Bold" w:eastAsia="Times New Roman" w:hAnsi="Arial Bold"/>
      <w:b/>
      <w:color w:val="4D4F53"/>
      <w:spacing w:val="5"/>
      <w:kern w:val="28"/>
      <w:sz w:val="48"/>
      <w:szCs w:val="52"/>
      <w:lang w:eastAsia="zh-CN"/>
    </w:rPr>
  </w:style>
  <w:style w:type="paragraph" w:styleId="Subtitle">
    <w:name w:val="Subtitle"/>
    <w:basedOn w:val="Normal"/>
    <w:next w:val="Normal"/>
    <w:link w:val="SubtitleChar"/>
    <w:uiPriority w:val="11"/>
    <w:qFormat/>
    <w:locked/>
    <w:rsid w:val="002D7560"/>
    <w:pPr>
      <w:numPr>
        <w:ilvl w:val="1"/>
      </w:numPr>
      <w:spacing w:before="0"/>
    </w:pPr>
    <w:rPr>
      <w:rFonts w:ascii="Cambria" w:eastAsia="Times New Roman" w:hAnsi="Cambria"/>
      <w:i/>
      <w:iCs/>
      <w:color w:val="4F81BD"/>
      <w:spacing w:val="15"/>
      <w:sz w:val="24"/>
      <w:szCs w:val="24"/>
      <w:lang w:eastAsia="zh-CN"/>
    </w:rPr>
  </w:style>
  <w:style w:type="character" w:customStyle="1" w:styleId="SubtitleChar">
    <w:name w:val="Subtitle Char"/>
    <w:basedOn w:val="DefaultParagraphFont"/>
    <w:link w:val="Subtitle"/>
    <w:uiPriority w:val="11"/>
    <w:rsid w:val="00C20B71"/>
    <w:rPr>
      <w:rFonts w:ascii="Cambria" w:eastAsia="Times New Roman" w:hAnsi="Cambria"/>
      <w:i/>
      <w:iCs/>
      <w:color w:val="4F81BD"/>
      <w:spacing w:val="15"/>
      <w:sz w:val="24"/>
      <w:szCs w:val="24"/>
      <w:lang w:eastAsia="zh-CN"/>
    </w:rPr>
  </w:style>
  <w:style w:type="character" w:customStyle="1" w:styleId="apple-style-span">
    <w:name w:val="apple-style-span"/>
    <w:basedOn w:val="DefaultParagraphFont"/>
    <w:uiPriority w:val="99"/>
    <w:semiHidden/>
    <w:locked/>
    <w:rsid w:val="002D7560"/>
  </w:style>
  <w:style w:type="character" w:customStyle="1" w:styleId="BodyText2BulletChar">
    <w:name w:val="Body Text 2 Bullet Char"/>
    <w:link w:val="BodyText2Bullet"/>
    <w:uiPriority w:val="99"/>
    <w:semiHidden/>
    <w:locked/>
    <w:rsid w:val="00C20B71"/>
    <w:rPr>
      <w:rFonts w:cs="Arial"/>
    </w:rPr>
  </w:style>
  <w:style w:type="paragraph" w:customStyle="1" w:styleId="BodyText2Bullet">
    <w:name w:val="Body Text 2 Bullet"/>
    <w:basedOn w:val="Normal"/>
    <w:link w:val="BodyText2BulletChar"/>
    <w:uiPriority w:val="99"/>
    <w:semiHidden/>
    <w:qFormat/>
    <w:locked/>
    <w:rsid w:val="00C033D7"/>
    <w:pPr>
      <w:numPr>
        <w:numId w:val="2"/>
      </w:numPr>
      <w:ind w:left="1080"/>
    </w:pPr>
    <w:rPr>
      <w:rFonts w:cs="Arial"/>
    </w:rPr>
  </w:style>
  <w:style w:type="character" w:customStyle="1" w:styleId="apple-converted-space">
    <w:name w:val="apple-converted-space"/>
    <w:basedOn w:val="DefaultParagraphFont"/>
    <w:locked/>
    <w:rsid w:val="002D7560"/>
  </w:style>
  <w:style w:type="paragraph" w:customStyle="1" w:styleId="BodyText1">
    <w:name w:val="Body Text 1"/>
    <w:basedOn w:val="Normal"/>
    <w:link w:val="BodyText1Char"/>
    <w:uiPriority w:val="99"/>
    <w:semiHidden/>
    <w:locked/>
    <w:rsid w:val="002D7560"/>
    <w:rPr>
      <w:rFonts w:ascii="Tahoma" w:eastAsia="Times New Roman" w:hAnsi="Tahoma"/>
    </w:rPr>
  </w:style>
  <w:style w:type="character" w:customStyle="1" w:styleId="BodyText1Char">
    <w:name w:val="Body Text 1 Char"/>
    <w:link w:val="BodyText1"/>
    <w:uiPriority w:val="99"/>
    <w:semiHidden/>
    <w:rsid w:val="00C20B71"/>
    <w:rPr>
      <w:rFonts w:ascii="Tahoma" w:eastAsia="Times New Roman" w:hAnsi="Tahoma"/>
    </w:rPr>
  </w:style>
  <w:style w:type="paragraph" w:customStyle="1" w:styleId="Bullet5">
    <w:name w:val="Bullet 5"/>
    <w:basedOn w:val="Normal"/>
    <w:uiPriority w:val="99"/>
    <w:semiHidden/>
    <w:locked/>
    <w:rsid w:val="002D7560"/>
    <w:pPr>
      <w:tabs>
        <w:tab w:val="num" w:pos="2160"/>
      </w:tabs>
      <w:spacing w:before="60" w:after="60"/>
      <w:ind w:left="2376" w:hanging="360"/>
    </w:pPr>
    <w:rPr>
      <w:rFonts w:ascii="Tahoma" w:eastAsia="Times New Roman" w:hAnsi="Tahoma"/>
    </w:rPr>
  </w:style>
  <w:style w:type="paragraph" w:customStyle="1" w:styleId="Bullet4Square-Alt4">
    <w:name w:val="Bullet 4 (Square - Alt+4)"/>
    <w:basedOn w:val="Normal"/>
    <w:uiPriority w:val="99"/>
    <w:semiHidden/>
    <w:locked/>
    <w:rsid w:val="002D7560"/>
    <w:pPr>
      <w:tabs>
        <w:tab w:val="num" w:pos="2160"/>
      </w:tabs>
      <w:spacing w:before="60" w:after="60"/>
      <w:ind w:left="2160" w:hanging="360"/>
    </w:pPr>
    <w:rPr>
      <w:rFonts w:ascii="Tahoma" w:eastAsia="Times New Roman" w:hAnsi="Tahoma"/>
    </w:rPr>
  </w:style>
  <w:style w:type="paragraph" w:styleId="BodyText3">
    <w:name w:val="Body Text 3"/>
    <w:basedOn w:val="Normal"/>
    <w:link w:val="BodyText3Char"/>
    <w:uiPriority w:val="99"/>
    <w:semiHidden/>
    <w:locked/>
    <w:rsid w:val="002D7560"/>
    <w:pPr>
      <w:spacing w:before="0" w:after="120"/>
    </w:pPr>
    <w:rPr>
      <w:rFonts w:eastAsia="Times New Roman"/>
      <w:sz w:val="16"/>
      <w:szCs w:val="16"/>
      <w:lang w:eastAsia="zh-CN"/>
    </w:rPr>
  </w:style>
  <w:style w:type="character" w:customStyle="1" w:styleId="BodyText3Char">
    <w:name w:val="Body Text 3 Char"/>
    <w:basedOn w:val="DefaultParagraphFont"/>
    <w:link w:val="BodyText3"/>
    <w:uiPriority w:val="99"/>
    <w:semiHidden/>
    <w:rsid w:val="00A84384"/>
    <w:rPr>
      <w:rFonts w:eastAsia="Times New Roman"/>
      <w:sz w:val="16"/>
      <w:szCs w:val="16"/>
      <w:lang w:eastAsia="zh-CN"/>
    </w:rPr>
  </w:style>
  <w:style w:type="paragraph" w:styleId="NoSpacing">
    <w:name w:val="No Spacing"/>
    <w:link w:val="NoSpacingChar"/>
    <w:uiPriority w:val="1"/>
    <w:qFormat/>
    <w:locked/>
    <w:rsid w:val="002D7560"/>
    <w:rPr>
      <w:rFonts w:eastAsia="Calibri"/>
      <w:sz w:val="18"/>
      <w:szCs w:val="24"/>
      <w:lang w:eastAsia="ja-JP"/>
    </w:rPr>
  </w:style>
  <w:style w:type="paragraph" w:customStyle="1" w:styleId="TOCHeader">
    <w:name w:val="TOC Header"/>
    <w:basedOn w:val="Normal"/>
    <w:uiPriority w:val="99"/>
    <w:semiHidden/>
    <w:locked/>
    <w:rsid w:val="002D7560"/>
    <w:pPr>
      <w:spacing w:before="0"/>
    </w:pPr>
    <w:rPr>
      <w:rFonts w:eastAsia="Times New Roman"/>
      <w:b/>
      <w:sz w:val="28"/>
      <w:szCs w:val="24"/>
    </w:rPr>
  </w:style>
  <w:style w:type="character" w:styleId="Emphasis">
    <w:name w:val="Emphasis"/>
    <w:uiPriority w:val="20"/>
    <w:qFormat/>
    <w:locked/>
    <w:rsid w:val="002D7560"/>
    <w:rPr>
      <w:i/>
      <w:iCs/>
    </w:rPr>
  </w:style>
  <w:style w:type="paragraph" w:customStyle="1" w:styleId="BodyText2Orange">
    <w:name w:val="Body Text 2 Orange"/>
    <w:basedOn w:val="Normal"/>
    <w:link w:val="BodyText2OrangeChar"/>
    <w:uiPriority w:val="99"/>
    <w:semiHidden/>
    <w:locked/>
    <w:rsid w:val="00C033D7"/>
    <w:pPr>
      <w:ind w:left="630"/>
    </w:pPr>
    <w:rPr>
      <w:rFonts w:eastAsia="Times New Roman" w:cs="Arial"/>
      <w:color w:val="E36C0A"/>
    </w:rPr>
  </w:style>
  <w:style w:type="character" w:customStyle="1" w:styleId="BodyText2OrangeChar">
    <w:name w:val="Body Text 2 Orange Char"/>
    <w:link w:val="BodyText2Orange"/>
    <w:uiPriority w:val="99"/>
    <w:semiHidden/>
    <w:rsid w:val="00A84384"/>
    <w:rPr>
      <w:rFonts w:ascii="Arial" w:eastAsia="Times New Roman" w:hAnsi="Arial" w:cs="Arial"/>
      <w:color w:val="E36C0A"/>
    </w:rPr>
  </w:style>
  <w:style w:type="paragraph" w:customStyle="1" w:styleId="TableHeader">
    <w:name w:val="TableHeader"/>
    <w:basedOn w:val="Normal"/>
    <w:locked/>
    <w:rsid w:val="002D7560"/>
    <w:pPr>
      <w:spacing w:before="0"/>
    </w:pPr>
    <w:rPr>
      <w:rFonts w:eastAsia="Times New Roman"/>
      <w:b/>
      <w:bCs/>
      <w:i/>
      <w:sz w:val="24"/>
    </w:rPr>
  </w:style>
  <w:style w:type="paragraph" w:customStyle="1" w:styleId="Bullet1Dot-Alt1">
    <w:name w:val="Bullet 1 (Dot - Alt+1)"/>
    <w:basedOn w:val="Normal"/>
    <w:uiPriority w:val="99"/>
    <w:semiHidden/>
    <w:locked/>
    <w:rsid w:val="002D7560"/>
    <w:pPr>
      <w:spacing w:before="60" w:after="60"/>
      <w:ind w:left="1440" w:hanging="360"/>
    </w:pPr>
    <w:rPr>
      <w:rFonts w:eastAsia="Times New Roman"/>
    </w:rPr>
  </w:style>
  <w:style w:type="paragraph" w:customStyle="1" w:styleId="BodyText2OrangeBullet">
    <w:name w:val="Body Text 2 Orange Bullet"/>
    <w:basedOn w:val="Normal"/>
    <w:link w:val="BodyText2OrangeBulletChar"/>
    <w:uiPriority w:val="99"/>
    <w:semiHidden/>
    <w:locked/>
    <w:rsid w:val="00C033D7"/>
    <w:pPr>
      <w:numPr>
        <w:numId w:val="3"/>
      </w:numPr>
    </w:pPr>
    <w:rPr>
      <w:rFonts w:eastAsia="Times New Roman" w:cs="Arial"/>
      <w:color w:val="E36C0A"/>
    </w:rPr>
  </w:style>
  <w:style w:type="character" w:customStyle="1" w:styleId="BodyText2OrangeBulletChar">
    <w:name w:val="Body Text 2 Orange Bullet Char"/>
    <w:link w:val="BodyText2OrangeBullet"/>
    <w:uiPriority w:val="99"/>
    <w:semiHidden/>
    <w:rsid w:val="00A84384"/>
    <w:rPr>
      <w:rFonts w:eastAsia="Times New Roman" w:cs="Arial"/>
      <w:color w:val="E36C0A"/>
    </w:rPr>
  </w:style>
  <w:style w:type="paragraph" w:styleId="TOC6">
    <w:name w:val="toc 6"/>
    <w:basedOn w:val="Normal"/>
    <w:next w:val="Normal"/>
    <w:autoRedefine/>
    <w:uiPriority w:val="39"/>
    <w:locked/>
    <w:rsid w:val="002D7560"/>
    <w:pPr>
      <w:spacing w:before="0" w:after="100"/>
      <w:ind w:left="1100"/>
    </w:pPr>
    <w:rPr>
      <w:rFonts w:eastAsia="Times New Roman"/>
      <w:sz w:val="22"/>
      <w:szCs w:val="22"/>
      <w:lang w:eastAsia="zh-CN"/>
    </w:rPr>
  </w:style>
  <w:style w:type="paragraph" w:customStyle="1" w:styleId="DocumentName">
    <w:name w:val="Documen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36"/>
      <w:szCs w:val="24"/>
    </w:rPr>
  </w:style>
  <w:style w:type="paragraph" w:customStyle="1" w:styleId="DocumentDate">
    <w:name w:val="Document Date"/>
    <w:basedOn w:val="Normal"/>
    <w:uiPriority w:val="99"/>
    <w:semiHidden/>
    <w:locked/>
    <w:rsid w:val="002D7560"/>
    <w:pPr>
      <w:spacing w:before="0"/>
    </w:pPr>
    <w:rPr>
      <w:rFonts w:eastAsia="Times New Roman"/>
      <w:sz w:val="24"/>
      <w:szCs w:val="24"/>
    </w:rPr>
  </w:style>
  <w:style w:type="paragraph" w:customStyle="1" w:styleId="Bullet">
    <w:name w:val="Bullet"/>
    <w:basedOn w:val="Normal"/>
    <w:uiPriority w:val="99"/>
    <w:semiHidden/>
    <w:locked/>
    <w:rsid w:val="002D7560"/>
    <w:pPr>
      <w:tabs>
        <w:tab w:val="num" w:pos="360"/>
      </w:tabs>
      <w:spacing w:before="60" w:after="60"/>
      <w:ind w:left="1512" w:hanging="360"/>
    </w:pPr>
    <w:rPr>
      <w:rFonts w:eastAsia="Times New Roman"/>
    </w:rPr>
  </w:style>
  <w:style w:type="paragraph" w:customStyle="1" w:styleId="Bullet3Hole-Alt3">
    <w:name w:val="Bullet 3 (Hole - Alt+3)"/>
    <w:basedOn w:val="Bullet1Dot-Alt1"/>
    <w:uiPriority w:val="99"/>
    <w:semiHidden/>
    <w:locked/>
    <w:rsid w:val="002D7560"/>
    <w:pPr>
      <w:numPr>
        <w:numId w:val="5"/>
      </w:numPr>
    </w:pPr>
  </w:style>
  <w:style w:type="paragraph" w:customStyle="1" w:styleId="Bullet2Check-Alt2">
    <w:name w:val="Bullet 2 (Check - Alt+2)"/>
    <w:basedOn w:val="Bullet1Dot-Alt1"/>
    <w:uiPriority w:val="99"/>
    <w:semiHidden/>
    <w:locked/>
    <w:rsid w:val="002D7560"/>
    <w:pPr>
      <w:numPr>
        <w:ilvl w:val="1"/>
        <w:numId w:val="4"/>
      </w:numPr>
      <w:tabs>
        <w:tab w:val="clear" w:pos="1440"/>
        <w:tab w:val="num" w:pos="1260"/>
      </w:tabs>
      <w:ind w:left="1260"/>
    </w:pPr>
  </w:style>
  <w:style w:type="paragraph" w:customStyle="1" w:styleId="Bullet6">
    <w:name w:val="Bullet 6"/>
    <w:basedOn w:val="Bullet5"/>
    <w:uiPriority w:val="99"/>
    <w:semiHidden/>
    <w:locked/>
    <w:rsid w:val="002D7560"/>
    <w:pPr>
      <w:tabs>
        <w:tab w:val="clear" w:pos="2160"/>
      </w:tabs>
      <w:ind w:left="2664" w:hanging="720"/>
    </w:pPr>
    <w:rPr>
      <w:rFonts w:ascii="Arial" w:hAnsi="Arial"/>
    </w:rPr>
  </w:style>
  <w:style w:type="paragraph" w:customStyle="1" w:styleId="Client-ProjectName">
    <w:name w:val="Client-Project Name"/>
    <w:basedOn w:val="Header"/>
    <w:uiPriority w:val="99"/>
    <w:semiHidden/>
    <w:locked/>
    <w:rsid w:val="002D7560"/>
    <w:pPr>
      <w:tabs>
        <w:tab w:val="clear" w:pos="4680"/>
        <w:tab w:val="clear" w:pos="9360"/>
        <w:tab w:val="center" w:pos="4320"/>
        <w:tab w:val="right" w:pos="8640"/>
      </w:tabs>
    </w:pPr>
    <w:rPr>
      <w:rFonts w:ascii="Arial" w:eastAsia="Times New Roman" w:hAnsi="Arial"/>
      <w:b w:val="0"/>
      <w:bCs/>
      <w:sz w:val="48"/>
      <w:szCs w:val="24"/>
    </w:rPr>
  </w:style>
  <w:style w:type="character" w:styleId="PageNumber">
    <w:name w:val="page number"/>
    <w:uiPriority w:val="99"/>
    <w:semiHidden/>
    <w:locked/>
    <w:rsid w:val="002D7560"/>
    <w:rPr>
      <w:rFonts w:ascii="Arial" w:hAnsi="Arial"/>
      <w:sz w:val="16"/>
    </w:rPr>
  </w:style>
  <w:style w:type="paragraph" w:styleId="DocumentMap">
    <w:name w:val="Document Map"/>
    <w:basedOn w:val="Normal"/>
    <w:link w:val="DocumentMapChar"/>
    <w:uiPriority w:val="99"/>
    <w:semiHidden/>
    <w:rsid w:val="002D7560"/>
    <w:pPr>
      <w:shd w:val="clear" w:color="auto" w:fill="000080"/>
    </w:pPr>
    <w:rPr>
      <w:rFonts w:eastAsia="Times New Roman"/>
      <w:sz w:val="22"/>
    </w:rPr>
  </w:style>
  <w:style w:type="character" w:customStyle="1" w:styleId="DocumentMapChar">
    <w:name w:val="Document Map Char"/>
    <w:basedOn w:val="DefaultParagraphFont"/>
    <w:link w:val="DocumentMap"/>
    <w:uiPriority w:val="99"/>
    <w:semiHidden/>
    <w:rsid w:val="00A84384"/>
    <w:rPr>
      <w:rFonts w:ascii="Arial" w:eastAsia="Times New Roman" w:hAnsi="Arial"/>
      <w:sz w:val="22"/>
      <w:shd w:val="clear" w:color="auto" w:fill="000080"/>
    </w:rPr>
  </w:style>
  <w:style w:type="paragraph" w:customStyle="1" w:styleId="Figure">
    <w:name w:val="Figure"/>
    <w:basedOn w:val="Normal"/>
    <w:next w:val="Normal"/>
    <w:uiPriority w:val="99"/>
    <w:semiHidden/>
    <w:locked/>
    <w:rsid w:val="002D7560"/>
    <w:pPr>
      <w:keepLines/>
      <w:jc w:val="center"/>
    </w:pPr>
    <w:rPr>
      <w:rFonts w:eastAsia="Times New Roman"/>
      <w:b/>
      <w:sz w:val="16"/>
      <w:szCs w:val="16"/>
    </w:rPr>
  </w:style>
  <w:style w:type="paragraph" w:customStyle="1" w:styleId="Logo1">
    <w:name w:val="Logo 1"/>
    <w:basedOn w:val="Normal"/>
    <w:uiPriority w:val="99"/>
    <w:semiHidden/>
    <w:locked/>
    <w:rsid w:val="002D7560"/>
    <w:pPr>
      <w:jc w:val="right"/>
    </w:pPr>
    <w:rPr>
      <w:rFonts w:eastAsia="Times New Roman"/>
      <w:b/>
      <w:i/>
      <w:sz w:val="36"/>
    </w:rPr>
  </w:style>
  <w:style w:type="paragraph" w:customStyle="1" w:styleId="Logo2">
    <w:name w:val="Logo 2"/>
    <w:basedOn w:val="Normal"/>
    <w:uiPriority w:val="99"/>
    <w:semiHidden/>
    <w:locked/>
    <w:rsid w:val="002D7560"/>
    <w:pPr>
      <w:pBdr>
        <w:bottom w:val="single" w:sz="24" w:space="1" w:color="auto"/>
      </w:pBdr>
      <w:jc w:val="right"/>
    </w:pPr>
    <w:rPr>
      <w:rFonts w:eastAsia="Times New Roman"/>
      <w:b/>
      <w:i/>
    </w:rPr>
  </w:style>
  <w:style w:type="paragraph" w:styleId="TOC5">
    <w:name w:val="toc 5"/>
    <w:basedOn w:val="Normal"/>
    <w:next w:val="Normal"/>
    <w:autoRedefine/>
    <w:uiPriority w:val="39"/>
    <w:locked/>
    <w:rsid w:val="002D7560"/>
    <w:pPr>
      <w:spacing w:before="0"/>
    </w:pPr>
    <w:rPr>
      <w:rFonts w:ascii="Times New Roman" w:eastAsia="Times New Roman" w:hAnsi="Times New Roman"/>
      <w:sz w:val="22"/>
      <w:szCs w:val="22"/>
    </w:rPr>
  </w:style>
  <w:style w:type="paragraph" w:styleId="TOC7">
    <w:name w:val="toc 7"/>
    <w:basedOn w:val="Normal"/>
    <w:next w:val="Normal"/>
    <w:autoRedefine/>
    <w:uiPriority w:val="39"/>
    <w:locked/>
    <w:rsid w:val="002D7560"/>
    <w:pPr>
      <w:spacing w:before="0"/>
    </w:pPr>
    <w:rPr>
      <w:rFonts w:ascii="Times New Roman" w:eastAsia="Times New Roman" w:hAnsi="Times New Roman"/>
      <w:sz w:val="22"/>
      <w:szCs w:val="22"/>
    </w:rPr>
  </w:style>
  <w:style w:type="paragraph" w:styleId="TOC8">
    <w:name w:val="toc 8"/>
    <w:basedOn w:val="Normal"/>
    <w:next w:val="Normal"/>
    <w:autoRedefine/>
    <w:uiPriority w:val="39"/>
    <w:locked/>
    <w:rsid w:val="002D7560"/>
    <w:pPr>
      <w:spacing w:before="0"/>
    </w:pPr>
    <w:rPr>
      <w:rFonts w:ascii="Times New Roman" w:eastAsia="Times New Roman" w:hAnsi="Times New Roman"/>
      <w:sz w:val="22"/>
      <w:szCs w:val="22"/>
    </w:rPr>
  </w:style>
  <w:style w:type="paragraph" w:styleId="TOC9">
    <w:name w:val="toc 9"/>
    <w:basedOn w:val="Normal"/>
    <w:next w:val="Normal"/>
    <w:autoRedefine/>
    <w:uiPriority w:val="39"/>
    <w:locked/>
    <w:rsid w:val="002D7560"/>
    <w:pPr>
      <w:spacing w:before="0"/>
    </w:pPr>
    <w:rPr>
      <w:rFonts w:ascii="Times New Roman" w:eastAsia="Times New Roman" w:hAnsi="Times New Roman"/>
      <w:sz w:val="22"/>
      <w:szCs w:val="22"/>
    </w:rPr>
  </w:style>
  <w:style w:type="paragraph" w:customStyle="1" w:styleId="BodyText4">
    <w:name w:val="Body Text 4"/>
    <w:basedOn w:val="BodyText3"/>
    <w:uiPriority w:val="99"/>
    <w:semiHidden/>
    <w:locked/>
    <w:rsid w:val="002D7560"/>
    <w:pPr>
      <w:spacing w:before="120" w:after="0"/>
      <w:ind w:left="900"/>
    </w:pPr>
    <w:rPr>
      <w:rFonts w:cs="Arial"/>
      <w:sz w:val="20"/>
      <w:szCs w:val="20"/>
      <w:lang w:eastAsia="en-US"/>
    </w:rPr>
  </w:style>
  <w:style w:type="paragraph" w:customStyle="1" w:styleId="Bullet8">
    <w:name w:val="Bullet 8"/>
    <w:basedOn w:val="Normal"/>
    <w:uiPriority w:val="99"/>
    <w:semiHidden/>
    <w:locked/>
    <w:rsid w:val="002D7560"/>
    <w:pPr>
      <w:tabs>
        <w:tab w:val="num" w:pos="360"/>
      </w:tabs>
      <w:ind w:left="3240" w:hanging="360"/>
    </w:pPr>
    <w:rPr>
      <w:rFonts w:eastAsia="Times New Roman"/>
    </w:rPr>
  </w:style>
  <w:style w:type="paragraph" w:customStyle="1" w:styleId="Bullet7">
    <w:name w:val="Bullet 7"/>
    <w:basedOn w:val="Normal"/>
    <w:uiPriority w:val="99"/>
    <w:semiHidden/>
    <w:locked/>
    <w:rsid w:val="002D7560"/>
    <w:pPr>
      <w:tabs>
        <w:tab w:val="num" w:pos="360"/>
      </w:tabs>
      <w:ind w:left="2952" w:hanging="360"/>
    </w:pPr>
    <w:rPr>
      <w:rFonts w:eastAsia="Times New Roman"/>
    </w:rPr>
  </w:style>
  <w:style w:type="paragraph" w:customStyle="1" w:styleId="BodyText6">
    <w:name w:val="Body Text 6"/>
    <w:basedOn w:val="Normal"/>
    <w:uiPriority w:val="99"/>
    <w:semiHidden/>
    <w:locked/>
    <w:rsid w:val="002D7560"/>
    <w:pPr>
      <w:ind w:left="1728"/>
    </w:pPr>
    <w:rPr>
      <w:rFonts w:eastAsia="Times New Roman"/>
    </w:rPr>
  </w:style>
  <w:style w:type="paragraph" w:customStyle="1" w:styleId="BodyText5">
    <w:name w:val="Body Text 5"/>
    <w:basedOn w:val="BodyText4"/>
    <w:uiPriority w:val="99"/>
    <w:semiHidden/>
    <w:locked/>
    <w:rsid w:val="002D7560"/>
    <w:pPr>
      <w:ind w:left="1440"/>
    </w:pPr>
  </w:style>
  <w:style w:type="paragraph" w:customStyle="1" w:styleId="BodyText7">
    <w:name w:val="Body Text 7"/>
    <w:basedOn w:val="BodyText6"/>
    <w:uiPriority w:val="99"/>
    <w:semiHidden/>
    <w:locked/>
    <w:rsid w:val="002D7560"/>
    <w:pPr>
      <w:ind w:left="2016"/>
    </w:pPr>
  </w:style>
  <w:style w:type="paragraph" w:customStyle="1" w:styleId="BodyText8">
    <w:name w:val="Body Text 8"/>
    <w:basedOn w:val="BodyText7"/>
    <w:uiPriority w:val="99"/>
    <w:semiHidden/>
    <w:locked/>
    <w:rsid w:val="002D7560"/>
    <w:pPr>
      <w:ind w:left="2304"/>
    </w:pPr>
  </w:style>
  <w:style w:type="paragraph" w:customStyle="1" w:styleId="BodyText9">
    <w:name w:val="Body Text 9"/>
    <w:basedOn w:val="BodyText8"/>
    <w:uiPriority w:val="99"/>
    <w:semiHidden/>
    <w:locked/>
    <w:rsid w:val="002D7560"/>
    <w:pPr>
      <w:ind w:left="2592"/>
    </w:pPr>
  </w:style>
  <w:style w:type="paragraph" w:customStyle="1" w:styleId="Bullet9">
    <w:name w:val="Bullet 9"/>
    <w:basedOn w:val="Bullet8"/>
    <w:uiPriority w:val="99"/>
    <w:semiHidden/>
    <w:locked/>
    <w:rsid w:val="002D7560"/>
    <w:pPr>
      <w:ind w:left="3528"/>
    </w:pPr>
    <w:rPr>
      <w:sz w:val="18"/>
    </w:rPr>
  </w:style>
  <w:style w:type="paragraph" w:customStyle="1" w:styleId="ListTopic1">
    <w:name w:val="List Topic 1"/>
    <w:basedOn w:val="Normal"/>
    <w:uiPriority w:val="99"/>
    <w:semiHidden/>
    <w:locked/>
    <w:rsid w:val="002D7560"/>
    <w:pPr>
      <w:ind w:left="3312" w:hanging="2448"/>
    </w:pPr>
    <w:rPr>
      <w:rFonts w:eastAsia="Times New Roman"/>
    </w:rPr>
  </w:style>
  <w:style w:type="paragraph" w:customStyle="1" w:styleId="ListTopic2">
    <w:name w:val="List Topic 2"/>
    <w:basedOn w:val="ListTopic1"/>
    <w:uiPriority w:val="99"/>
    <w:semiHidden/>
    <w:locked/>
    <w:rsid w:val="002D7560"/>
    <w:pPr>
      <w:ind w:left="3600"/>
    </w:pPr>
  </w:style>
  <w:style w:type="paragraph" w:customStyle="1" w:styleId="ListTopic3">
    <w:name w:val="List Topic 3"/>
    <w:basedOn w:val="ListTopic2"/>
    <w:uiPriority w:val="99"/>
    <w:semiHidden/>
    <w:locked/>
    <w:rsid w:val="002D7560"/>
    <w:pPr>
      <w:ind w:left="3888"/>
    </w:pPr>
  </w:style>
  <w:style w:type="paragraph" w:customStyle="1" w:styleId="ListTopic4">
    <w:name w:val="List Topic 4"/>
    <w:basedOn w:val="ListTopic3"/>
    <w:uiPriority w:val="99"/>
    <w:semiHidden/>
    <w:locked/>
    <w:rsid w:val="002D7560"/>
    <w:pPr>
      <w:ind w:left="4176"/>
    </w:pPr>
  </w:style>
  <w:style w:type="paragraph" w:customStyle="1" w:styleId="ListTopic5">
    <w:name w:val="List Topic 5"/>
    <w:basedOn w:val="ListTopic4"/>
    <w:uiPriority w:val="99"/>
    <w:semiHidden/>
    <w:locked/>
    <w:rsid w:val="002D7560"/>
    <w:pPr>
      <w:ind w:left="4464"/>
    </w:pPr>
  </w:style>
  <w:style w:type="paragraph" w:customStyle="1" w:styleId="ListTopic6">
    <w:name w:val="List Topic 6"/>
    <w:basedOn w:val="ListTopic5"/>
    <w:uiPriority w:val="99"/>
    <w:semiHidden/>
    <w:locked/>
    <w:rsid w:val="002D7560"/>
    <w:pPr>
      <w:ind w:left="4752"/>
    </w:pPr>
  </w:style>
  <w:style w:type="paragraph" w:customStyle="1" w:styleId="ListTopic7">
    <w:name w:val="List Topic 7"/>
    <w:basedOn w:val="ListTopic6"/>
    <w:uiPriority w:val="99"/>
    <w:semiHidden/>
    <w:locked/>
    <w:rsid w:val="002D7560"/>
    <w:pPr>
      <w:ind w:left="5040"/>
    </w:pPr>
  </w:style>
  <w:style w:type="paragraph" w:customStyle="1" w:styleId="ListTopic8">
    <w:name w:val="List Topic 8"/>
    <w:basedOn w:val="ListTopic7"/>
    <w:uiPriority w:val="99"/>
    <w:semiHidden/>
    <w:locked/>
    <w:rsid w:val="002D7560"/>
    <w:pPr>
      <w:ind w:left="5328"/>
    </w:pPr>
  </w:style>
  <w:style w:type="paragraph" w:customStyle="1" w:styleId="ListTopic9">
    <w:name w:val="List Topic 9"/>
    <w:basedOn w:val="ListTopic8"/>
    <w:uiPriority w:val="99"/>
    <w:semiHidden/>
    <w:locked/>
    <w:rsid w:val="002D7560"/>
    <w:pPr>
      <w:ind w:left="5616"/>
    </w:pPr>
  </w:style>
  <w:style w:type="paragraph" w:customStyle="1" w:styleId="Number1">
    <w:name w:val="Number 1"/>
    <w:basedOn w:val="Normal"/>
    <w:uiPriority w:val="99"/>
    <w:semiHidden/>
    <w:locked/>
    <w:rsid w:val="002D7560"/>
    <w:pPr>
      <w:ind w:left="1224" w:hanging="360"/>
    </w:pPr>
    <w:rPr>
      <w:rFonts w:eastAsia="Times New Roman"/>
    </w:rPr>
  </w:style>
  <w:style w:type="paragraph" w:customStyle="1" w:styleId="Number2">
    <w:name w:val="Number 2"/>
    <w:basedOn w:val="Number1"/>
    <w:uiPriority w:val="99"/>
    <w:semiHidden/>
    <w:locked/>
    <w:rsid w:val="002D7560"/>
    <w:pPr>
      <w:ind w:left="1512"/>
    </w:pPr>
  </w:style>
  <w:style w:type="paragraph" w:customStyle="1" w:styleId="Number3">
    <w:name w:val="Number 3"/>
    <w:basedOn w:val="Number2"/>
    <w:uiPriority w:val="99"/>
    <w:semiHidden/>
    <w:locked/>
    <w:rsid w:val="002D7560"/>
    <w:pPr>
      <w:ind w:left="1800"/>
    </w:pPr>
  </w:style>
  <w:style w:type="paragraph" w:customStyle="1" w:styleId="Number4">
    <w:name w:val="Number 4"/>
    <w:basedOn w:val="Number3"/>
    <w:uiPriority w:val="99"/>
    <w:semiHidden/>
    <w:locked/>
    <w:rsid w:val="002D7560"/>
    <w:pPr>
      <w:ind w:left="2088"/>
    </w:pPr>
  </w:style>
  <w:style w:type="paragraph" w:customStyle="1" w:styleId="Number5">
    <w:name w:val="Number 5"/>
    <w:basedOn w:val="Number4"/>
    <w:uiPriority w:val="99"/>
    <w:semiHidden/>
    <w:locked/>
    <w:rsid w:val="002D7560"/>
    <w:pPr>
      <w:ind w:left="2376"/>
    </w:pPr>
  </w:style>
  <w:style w:type="paragraph" w:customStyle="1" w:styleId="Number6">
    <w:name w:val="Number 6"/>
    <w:basedOn w:val="Number5"/>
    <w:uiPriority w:val="99"/>
    <w:semiHidden/>
    <w:locked/>
    <w:rsid w:val="002D7560"/>
    <w:pPr>
      <w:ind w:left="2664"/>
    </w:pPr>
  </w:style>
  <w:style w:type="paragraph" w:customStyle="1" w:styleId="Number7">
    <w:name w:val="Number 7"/>
    <w:basedOn w:val="Number6"/>
    <w:uiPriority w:val="99"/>
    <w:semiHidden/>
    <w:locked/>
    <w:rsid w:val="002D7560"/>
    <w:pPr>
      <w:ind w:left="2952"/>
    </w:pPr>
  </w:style>
  <w:style w:type="paragraph" w:customStyle="1" w:styleId="Number8">
    <w:name w:val="Number 8"/>
    <w:basedOn w:val="Number7"/>
    <w:uiPriority w:val="99"/>
    <w:semiHidden/>
    <w:locked/>
    <w:rsid w:val="002D7560"/>
    <w:pPr>
      <w:ind w:left="3240"/>
    </w:pPr>
  </w:style>
  <w:style w:type="paragraph" w:customStyle="1" w:styleId="Number9">
    <w:name w:val="Number 9"/>
    <w:basedOn w:val="Number8"/>
    <w:uiPriority w:val="99"/>
    <w:semiHidden/>
    <w:locked/>
    <w:rsid w:val="002D7560"/>
    <w:pPr>
      <w:ind w:left="3528"/>
    </w:pPr>
  </w:style>
  <w:style w:type="paragraph" w:customStyle="1" w:styleId="Codeexample">
    <w:name w:val="Code example"/>
    <w:uiPriority w:val="99"/>
    <w:semiHidden/>
    <w:locked/>
    <w:rsid w:val="002D7560"/>
    <w:pPr>
      <w:keepNext/>
      <w:keepLines/>
      <w:widowControl w:val="0"/>
      <w:tabs>
        <w:tab w:val="left" w:pos="1152"/>
        <w:tab w:val="left" w:pos="1728"/>
        <w:tab w:val="left" w:pos="2304"/>
        <w:tab w:val="left" w:pos="2880"/>
        <w:tab w:val="left" w:pos="3456"/>
        <w:tab w:val="left" w:pos="4032"/>
        <w:tab w:val="left" w:pos="4608"/>
        <w:tab w:val="left" w:pos="5184"/>
        <w:tab w:val="left" w:pos="5760"/>
        <w:tab w:val="left" w:pos="6336"/>
        <w:tab w:val="left" w:pos="6912"/>
      </w:tabs>
      <w:overflowPunct w:val="0"/>
      <w:autoSpaceDE w:val="0"/>
      <w:autoSpaceDN w:val="0"/>
      <w:adjustRightInd w:val="0"/>
      <w:ind w:left="576"/>
      <w:textAlignment w:val="baseline"/>
    </w:pPr>
    <w:rPr>
      <w:rFonts w:ascii="Courier New" w:eastAsia="Times New Roman" w:hAnsi="Courier New"/>
    </w:rPr>
  </w:style>
  <w:style w:type="paragraph" w:styleId="NormalWeb">
    <w:name w:val="Normal (Web)"/>
    <w:basedOn w:val="Normal"/>
    <w:uiPriority w:val="99"/>
    <w:locked/>
    <w:rsid w:val="002D7560"/>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semiHidden/>
    <w:locked/>
    <w:rsid w:val="002D7560"/>
    <w:pPr>
      <w:spacing w:before="0"/>
    </w:pPr>
    <w:rPr>
      <w:rFonts w:ascii="Courier New" w:eastAsia="Times New Roman" w:hAnsi="Courier New" w:cs="Courier New"/>
    </w:rPr>
  </w:style>
  <w:style w:type="character" w:customStyle="1" w:styleId="PlainTextChar">
    <w:name w:val="Plain Text Char"/>
    <w:basedOn w:val="DefaultParagraphFont"/>
    <w:link w:val="PlainText"/>
    <w:uiPriority w:val="99"/>
    <w:semiHidden/>
    <w:rsid w:val="00A84384"/>
    <w:rPr>
      <w:rFonts w:ascii="Courier New" w:eastAsia="Times New Roman" w:hAnsi="Courier New" w:cs="Courier New"/>
    </w:rPr>
  </w:style>
  <w:style w:type="paragraph" w:customStyle="1" w:styleId="note">
    <w:name w:val="note"/>
    <w:basedOn w:val="Normal"/>
    <w:uiPriority w:val="99"/>
    <w:semiHidden/>
    <w:locked/>
    <w:rsid w:val="002D7560"/>
    <w:pPr>
      <w:spacing w:before="100" w:beforeAutospacing="1" w:after="100" w:afterAutospacing="1"/>
    </w:pPr>
    <w:rPr>
      <w:rFonts w:ascii="Arial Unicode MS" w:eastAsia="Arial Unicode MS" w:hAnsi="Arial Unicode MS" w:cs="Arial Unicode MS"/>
      <w:sz w:val="24"/>
      <w:szCs w:val="24"/>
    </w:rPr>
  </w:style>
  <w:style w:type="paragraph" w:customStyle="1" w:styleId="BodyText10">
    <w:name w:val="BodyText1"/>
    <w:basedOn w:val="Normal"/>
    <w:autoRedefine/>
    <w:uiPriority w:val="99"/>
    <w:semiHidden/>
    <w:locked/>
    <w:rsid w:val="002D7560"/>
    <w:pPr>
      <w:spacing w:before="60" w:after="180"/>
      <w:ind w:left="216"/>
    </w:pPr>
    <w:rPr>
      <w:rFonts w:eastAsia="Times New Roman" w:cs="Tahoma"/>
      <w:szCs w:val="22"/>
      <w:lang w:val="en-GB"/>
    </w:rPr>
  </w:style>
  <w:style w:type="table" w:styleId="LightShading-Accent2">
    <w:name w:val="Light Shading Accent 2"/>
    <w:basedOn w:val="TableNormal"/>
    <w:uiPriority w:val="60"/>
    <w:locked/>
    <w:rsid w:val="00BE45AC"/>
    <w:pPr>
      <w:spacing w:before="0"/>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subhead1">
    <w:name w:val="subhead1"/>
    <w:uiPriority w:val="99"/>
    <w:semiHidden/>
    <w:locked/>
    <w:rsid w:val="002D7560"/>
    <w:rPr>
      <w:rFonts w:ascii="Arial" w:hAnsi="Arial" w:cs="Arial" w:hint="default"/>
      <w:b/>
      <w:bCs/>
      <w:color w:val="333333"/>
      <w:sz w:val="20"/>
      <w:szCs w:val="20"/>
    </w:rPr>
  </w:style>
  <w:style w:type="character" w:customStyle="1" w:styleId="BodyText2">
    <w:name w:val="BodyText 2"/>
    <w:aliases w:val="Body Text 2 Char1,Body Text 2 Char Char Char Char Char Char Char Char1,Body Text 2 Char Char Char Char Char Char Char Char2,Body Text 2 Char Char Char Char Char2"/>
    <w:uiPriority w:val="99"/>
    <w:semiHidden/>
    <w:locked/>
    <w:rsid w:val="002D7560"/>
    <w:rPr>
      <w:rFonts w:ascii="Tahoma" w:hAnsi="Tahoma"/>
      <w:lang w:val="en-US" w:eastAsia="en-US" w:bidi="ar-SA"/>
    </w:rPr>
  </w:style>
  <w:style w:type="character" w:customStyle="1" w:styleId="stellent-default">
    <w:name w:val="stellent-default"/>
    <w:basedOn w:val="DefaultParagraphFont"/>
    <w:uiPriority w:val="99"/>
    <w:semiHidden/>
    <w:locked/>
    <w:rsid w:val="002D7560"/>
  </w:style>
  <w:style w:type="paragraph" w:customStyle="1" w:styleId="BulletBodyText2">
    <w:name w:val="Bullet Body Text 2"/>
    <w:basedOn w:val="Bullet1Dot-Alt1"/>
    <w:uiPriority w:val="99"/>
    <w:semiHidden/>
    <w:locked/>
    <w:rsid w:val="002D7560"/>
    <w:pPr>
      <w:tabs>
        <w:tab w:val="num" w:pos="720"/>
      </w:tabs>
      <w:ind w:left="720"/>
    </w:pPr>
  </w:style>
  <w:style w:type="paragraph" w:customStyle="1" w:styleId="StyleBulletBodyText2Bold">
    <w:name w:val="Style Bullet Body Text 2 + Bold"/>
    <w:basedOn w:val="BulletBodyText2"/>
    <w:uiPriority w:val="99"/>
    <w:semiHidden/>
    <w:locked/>
    <w:rsid w:val="002D7560"/>
    <w:pPr>
      <w:ind w:left="1080"/>
    </w:pPr>
    <w:rPr>
      <w:b/>
      <w:bCs/>
    </w:rPr>
  </w:style>
  <w:style w:type="character" w:customStyle="1" w:styleId="BulletChar">
    <w:name w:val="Bullet Char"/>
    <w:uiPriority w:val="99"/>
    <w:semiHidden/>
    <w:locked/>
    <w:rsid w:val="002D7560"/>
    <w:rPr>
      <w:rFonts w:ascii="Tahoma" w:hAnsi="Tahoma"/>
      <w:lang w:val="en-US" w:eastAsia="en-US" w:bidi="ar-SA"/>
    </w:rPr>
  </w:style>
  <w:style w:type="character" w:customStyle="1" w:styleId="Bullet1Dot-Alt1Char">
    <w:name w:val="Bullet 1 (Dot - Alt+1) Char"/>
    <w:uiPriority w:val="99"/>
    <w:semiHidden/>
    <w:locked/>
    <w:rsid w:val="002D7560"/>
    <w:rPr>
      <w:rFonts w:ascii="Tahoma" w:hAnsi="Tahoma"/>
      <w:lang w:val="en-US" w:eastAsia="en-US" w:bidi="ar-SA"/>
    </w:rPr>
  </w:style>
  <w:style w:type="character" w:customStyle="1" w:styleId="BulletBodyText2Char">
    <w:name w:val="Bullet Body Text 2 Char"/>
    <w:uiPriority w:val="99"/>
    <w:semiHidden/>
    <w:locked/>
    <w:rsid w:val="002D7560"/>
    <w:rPr>
      <w:rFonts w:ascii="Tahoma" w:hAnsi="Tahoma"/>
      <w:lang w:val="en-US" w:eastAsia="en-US" w:bidi="ar-SA"/>
    </w:rPr>
  </w:style>
  <w:style w:type="character" w:customStyle="1" w:styleId="StyleBulletBodyText2BoldChar">
    <w:name w:val="Style Bullet Body Text 2 + Bold Char"/>
    <w:uiPriority w:val="99"/>
    <w:semiHidden/>
    <w:locked/>
    <w:rsid w:val="002D7560"/>
    <w:rPr>
      <w:rFonts w:ascii="Tahoma" w:hAnsi="Tahoma"/>
      <w:b/>
      <w:bCs/>
      <w:lang w:val="en-US" w:eastAsia="en-US" w:bidi="ar-SA"/>
    </w:rPr>
  </w:style>
  <w:style w:type="character" w:customStyle="1" w:styleId="stellent-normal">
    <w:name w:val="stellent-normal"/>
    <w:basedOn w:val="DefaultParagraphFont"/>
    <w:uiPriority w:val="99"/>
    <w:semiHidden/>
    <w:locked/>
    <w:rsid w:val="002D7560"/>
  </w:style>
  <w:style w:type="paragraph" w:customStyle="1" w:styleId="Default">
    <w:name w:val="Default"/>
    <w:locked/>
    <w:rsid w:val="002D7560"/>
    <w:pPr>
      <w:autoSpaceDE w:val="0"/>
      <w:autoSpaceDN w:val="0"/>
      <w:adjustRightInd w:val="0"/>
    </w:pPr>
    <w:rPr>
      <w:rFonts w:ascii="Times New Roman" w:eastAsia="Times New Roman" w:hAnsi="Times New Roman"/>
      <w:color w:val="000000"/>
      <w:sz w:val="24"/>
      <w:szCs w:val="24"/>
    </w:rPr>
  </w:style>
  <w:style w:type="character" w:customStyle="1" w:styleId="BodyText2Char2">
    <w:name w:val="Body Text 2 Char2"/>
    <w:aliases w:val="Body Text 2 Char Char,Body Text 2 Char Char Char Char Char Char Char Char Char,Body Text 2 Char Char Char Char Char Char Char Char3,Body Text 2 Char Char Char Char Char Char,Body Text 2 Char1 Char Char Char"/>
    <w:uiPriority w:val="99"/>
    <w:semiHidden/>
    <w:locked/>
    <w:rsid w:val="002D7560"/>
    <w:rPr>
      <w:rFonts w:ascii="Arial" w:hAnsi="Arial" w:cs="Arial"/>
    </w:rPr>
  </w:style>
  <w:style w:type="paragraph" w:customStyle="1" w:styleId="CitrixCODE">
    <w:name w:val="Citrix CODE"/>
    <w:basedOn w:val="Normal"/>
    <w:uiPriority w:val="99"/>
    <w:rsid w:val="002D7560"/>
    <w:pPr>
      <w:keepNext/>
      <w:keepLines/>
      <w:spacing w:before="20" w:after="100" w:line="180" w:lineRule="exact"/>
      <w:ind w:left="960" w:right="-580"/>
    </w:pPr>
    <w:rPr>
      <w:rFonts w:ascii="Courier New" w:eastAsia="Times New Roman" w:hAnsi="Courier New"/>
      <w:b/>
      <w:sz w:val="16"/>
      <w:szCs w:val="24"/>
    </w:rPr>
  </w:style>
  <w:style w:type="character" w:customStyle="1" w:styleId="jive-info">
    <w:name w:val="jive-info"/>
    <w:basedOn w:val="DefaultParagraphFont"/>
    <w:uiPriority w:val="99"/>
    <w:semiHidden/>
    <w:locked/>
    <w:rsid w:val="002D7560"/>
  </w:style>
  <w:style w:type="paragraph" w:customStyle="1" w:styleId="DocumentType">
    <w:name w:val="Document Type"/>
    <w:basedOn w:val="Header"/>
    <w:uiPriority w:val="99"/>
    <w:semiHidden/>
    <w:locked/>
    <w:rsid w:val="002D7560"/>
    <w:pPr>
      <w:framePr w:wrap="around" w:vAnchor="page" w:hAnchor="page" w:x="721" w:y="361"/>
      <w:tabs>
        <w:tab w:val="clear" w:pos="4680"/>
        <w:tab w:val="clear" w:pos="9360"/>
      </w:tabs>
      <w:spacing w:line="360" w:lineRule="exact"/>
    </w:pPr>
    <w:rPr>
      <w:rFonts w:ascii="Arial" w:eastAsia="Times" w:hAnsi="Arial"/>
      <w:color w:val="FFFFFF"/>
      <w:sz w:val="27"/>
    </w:rPr>
  </w:style>
  <w:style w:type="paragraph" w:customStyle="1" w:styleId="StyleBodyText2BodyText2CharBodyText2CharCharCharChar">
    <w:name w:val="Style Body Text 2Body Text 2 CharBody Text 2 Char Char Char Char ..."/>
    <w:basedOn w:val="Normal"/>
    <w:autoRedefine/>
    <w:locked/>
    <w:rsid w:val="00C033D7"/>
    <w:rPr>
      <w:rFonts w:eastAsia="Times New Roman" w:cs="Arial"/>
    </w:rPr>
  </w:style>
  <w:style w:type="paragraph" w:customStyle="1" w:styleId="Style1">
    <w:name w:val="Style1"/>
    <w:basedOn w:val="Normal"/>
    <w:autoRedefine/>
    <w:uiPriority w:val="99"/>
    <w:semiHidden/>
    <w:locked/>
    <w:rsid w:val="007500EF"/>
    <w:pPr>
      <w:spacing w:before="400" w:after="120"/>
      <w:ind w:left="720" w:hanging="360"/>
      <w:jc w:val="center"/>
      <w:outlineLvl w:val="0"/>
    </w:pPr>
    <w:rPr>
      <w:rFonts w:eastAsia="Times New Roman" w:cs="Arial"/>
      <w:caps/>
      <w:color w:val="3366FF"/>
      <w:sz w:val="144"/>
      <w:szCs w:val="24"/>
      <w:lang w:eastAsia="zh-CN"/>
    </w:rPr>
  </w:style>
  <w:style w:type="paragraph" w:customStyle="1" w:styleId="NormalBody2">
    <w:name w:val="Normal Body2"/>
    <w:basedOn w:val="NormalTable"/>
    <w:link w:val="NormalBody2Char"/>
    <w:autoRedefine/>
    <w:uiPriority w:val="99"/>
    <w:semiHidden/>
    <w:locked/>
    <w:rsid w:val="002D7560"/>
    <w:pPr>
      <w:spacing w:before="120"/>
      <w:ind w:left="576"/>
      <w:jc w:val="left"/>
    </w:pPr>
    <w:rPr>
      <w:rFonts w:ascii="Arial" w:eastAsia="Times New Roman" w:hAnsi="Arial"/>
      <w:bCs/>
    </w:rPr>
  </w:style>
  <w:style w:type="character" w:customStyle="1" w:styleId="NormalBody2Char">
    <w:name w:val="Normal Body2 Char"/>
    <w:link w:val="NormalBody2"/>
    <w:uiPriority w:val="99"/>
    <w:semiHidden/>
    <w:rsid w:val="00A84384"/>
    <w:rPr>
      <w:rFonts w:ascii="Arial" w:eastAsia="Times New Roman" w:hAnsi="Arial" w:cs="Tahoma"/>
      <w:bCs/>
    </w:rPr>
  </w:style>
  <w:style w:type="paragraph" w:customStyle="1" w:styleId="CharCharCharChar">
    <w:name w:val="Char Char Char Char"/>
    <w:basedOn w:val="Normal"/>
    <w:uiPriority w:val="99"/>
    <w:semiHidden/>
    <w:locked/>
    <w:rsid w:val="002D7560"/>
    <w:pPr>
      <w:spacing w:before="0" w:after="160" w:line="240" w:lineRule="exact"/>
    </w:pPr>
    <w:rPr>
      <w:rFonts w:ascii="Verdana" w:eastAsia="Times New Roman" w:hAnsi="Verdana"/>
    </w:rPr>
  </w:style>
  <w:style w:type="paragraph" w:customStyle="1" w:styleId="BodyText20">
    <w:name w:val="BodyText2"/>
    <w:basedOn w:val="Normal"/>
    <w:uiPriority w:val="99"/>
    <w:semiHidden/>
    <w:locked/>
    <w:rsid w:val="002D7560"/>
    <w:pPr>
      <w:spacing w:before="0" w:after="60"/>
      <w:ind w:left="576"/>
    </w:pPr>
    <w:rPr>
      <w:rFonts w:ascii="Tahoma" w:eastAsia="Times New Roman" w:hAnsi="Tahoma"/>
      <w:sz w:val="18"/>
    </w:rPr>
  </w:style>
  <w:style w:type="paragraph" w:customStyle="1" w:styleId="BodyText3Bullet">
    <w:name w:val="Body Text 3 Bullet"/>
    <w:basedOn w:val="BodyText3"/>
    <w:link w:val="BodyText3BulletChar"/>
    <w:uiPriority w:val="99"/>
    <w:semiHidden/>
    <w:locked/>
    <w:rsid w:val="002D7560"/>
    <w:pPr>
      <w:numPr>
        <w:numId w:val="6"/>
      </w:numPr>
      <w:spacing w:before="120" w:after="0"/>
    </w:pPr>
    <w:rPr>
      <w:rFonts w:cs="Arial"/>
      <w:sz w:val="20"/>
      <w:szCs w:val="20"/>
      <w:lang w:eastAsia="en-US"/>
    </w:rPr>
  </w:style>
  <w:style w:type="character" w:customStyle="1" w:styleId="BodyText3BulletChar">
    <w:name w:val="Body Text 3 Bullet Char"/>
    <w:link w:val="BodyText3Bullet"/>
    <w:uiPriority w:val="99"/>
    <w:semiHidden/>
    <w:rsid w:val="00A84384"/>
    <w:rPr>
      <w:rFonts w:eastAsia="Times New Roman" w:cs="Arial"/>
    </w:rPr>
  </w:style>
  <w:style w:type="paragraph" w:styleId="BodyText">
    <w:name w:val="Body Text"/>
    <w:basedOn w:val="Normal"/>
    <w:link w:val="BodyTextChar"/>
    <w:uiPriority w:val="99"/>
    <w:semiHidden/>
    <w:locked/>
    <w:rsid w:val="002D7560"/>
    <w:pPr>
      <w:spacing w:before="0" w:after="120"/>
    </w:pPr>
    <w:rPr>
      <w:rFonts w:eastAsia="Times New Roman"/>
      <w:szCs w:val="24"/>
    </w:rPr>
  </w:style>
  <w:style w:type="character" w:customStyle="1" w:styleId="BodyTextChar">
    <w:name w:val="Body Text Char"/>
    <w:basedOn w:val="DefaultParagraphFont"/>
    <w:link w:val="BodyText"/>
    <w:uiPriority w:val="99"/>
    <w:semiHidden/>
    <w:rsid w:val="00A84384"/>
    <w:rPr>
      <w:rFonts w:ascii="Arial" w:eastAsia="Times New Roman" w:hAnsi="Arial"/>
      <w:szCs w:val="24"/>
    </w:rPr>
  </w:style>
  <w:style w:type="paragraph" w:customStyle="1" w:styleId="Caption1">
    <w:name w:val="Caption1"/>
    <w:basedOn w:val="Normal"/>
    <w:next w:val="Normal"/>
    <w:uiPriority w:val="99"/>
    <w:semiHidden/>
    <w:locked/>
    <w:rsid w:val="002D7560"/>
    <w:pPr>
      <w:spacing w:after="120"/>
      <w:ind w:left="720"/>
    </w:pPr>
    <w:rPr>
      <w:rFonts w:eastAsia="Times New Roman"/>
      <w:b/>
      <w:color w:val="E36C0A"/>
    </w:rPr>
  </w:style>
  <w:style w:type="paragraph" w:customStyle="1" w:styleId="BodyText1Bullet">
    <w:name w:val="Body Text 1 (Bullet)"/>
    <w:basedOn w:val="BodyText1"/>
    <w:uiPriority w:val="99"/>
    <w:semiHidden/>
    <w:locked/>
    <w:rsid w:val="002D7560"/>
    <w:pPr>
      <w:numPr>
        <w:numId w:val="7"/>
      </w:numPr>
      <w:tabs>
        <w:tab w:val="clear" w:pos="720"/>
      </w:tabs>
      <w:spacing w:before="0"/>
      <w:ind w:left="360"/>
    </w:pPr>
    <w:rPr>
      <w:szCs w:val="24"/>
    </w:rPr>
  </w:style>
  <w:style w:type="paragraph" w:customStyle="1" w:styleId="BodyText1Bullet0">
    <w:name w:val="Body Text 1 Bullet"/>
    <w:basedOn w:val="BodyText1"/>
    <w:link w:val="BodyText1BulletChar"/>
    <w:uiPriority w:val="99"/>
    <w:semiHidden/>
    <w:locked/>
    <w:rsid w:val="002D7560"/>
    <w:pPr>
      <w:numPr>
        <w:numId w:val="8"/>
      </w:numPr>
    </w:pPr>
    <w:rPr>
      <w:rFonts w:ascii="Arial" w:hAnsi="Arial" w:cs="Arial"/>
    </w:rPr>
  </w:style>
  <w:style w:type="character" w:customStyle="1" w:styleId="BodyText1BulletChar">
    <w:name w:val="Body Text 1 Bullet Char"/>
    <w:link w:val="BodyText1Bullet0"/>
    <w:uiPriority w:val="99"/>
    <w:semiHidden/>
    <w:rsid w:val="00A84384"/>
    <w:rPr>
      <w:rFonts w:eastAsia="Times New Roman" w:cs="Arial"/>
    </w:rPr>
  </w:style>
  <w:style w:type="paragraph" w:customStyle="1" w:styleId="CustomHeading4">
    <w:name w:val="Custom Heading 4"/>
    <w:basedOn w:val="CustomHeading3"/>
    <w:link w:val="CustomHeading4Char"/>
    <w:uiPriority w:val="99"/>
    <w:semiHidden/>
    <w:qFormat/>
    <w:locked/>
    <w:rsid w:val="002D7560"/>
    <w:pPr>
      <w:numPr>
        <w:ilvl w:val="3"/>
      </w:numPr>
      <w:ind w:hanging="720"/>
    </w:pPr>
  </w:style>
  <w:style w:type="character" w:customStyle="1" w:styleId="CustomHeading4Char">
    <w:name w:val="Custom Heading 4 Char"/>
    <w:link w:val="CustomHeading4"/>
    <w:uiPriority w:val="99"/>
    <w:semiHidden/>
    <w:rsid w:val="00A84384"/>
    <w:rPr>
      <w:rFonts w:eastAsia="Times New Roman" w:cs="Arial"/>
      <w:b/>
      <w:bCs/>
      <w:color w:val="000000"/>
      <w:sz w:val="36"/>
      <w:szCs w:val="24"/>
      <w:lang w:eastAsia="zh-CN"/>
    </w:rPr>
  </w:style>
  <w:style w:type="paragraph" w:customStyle="1" w:styleId="BodyText3Orange">
    <w:name w:val="Body Text 3 Orange"/>
    <w:basedOn w:val="Normal"/>
    <w:link w:val="BodyText3OrangeChar"/>
    <w:uiPriority w:val="99"/>
    <w:semiHidden/>
    <w:locked/>
    <w:rsid w:val="00C033D7"/>
    <w:pPr>
      <w:ind w:left="1296"/>
    </w:pPr>
    <w:rPr>
      <w:rFonts w:eastAsia="Times New Roman"/>
      <w:color w:val="FF6600"/>
    </w:rPr>
  </w:style>
  <w:style w:type="character" w:customStyle="1" w:styleId="BodyText3OrangeChar">
    <w:name w:val="Body Text 3 Orange Char"/>
    <w:link w:val="BodyText3Orange"/>
    <w:uiPriority w:val="99"/>
    <w:semiHidden/>
    <w:rsid w:val="00A84384"/>
    <w:rPr>
      <w:rFonts w:ascii="Arial" w:eastAsia="Times New Roman" w:hAnsi="Arial"/>
      <w:color w:val="FF6600"/>
    </w:rPr>
  </w:style>
  <w:style w:type="paragraph" w:customStyle="1" w:styleId="xxxxtext">
    <w:name w:val="x.x.x.x text"/>
    <w:basedOn w:val="CustomNormal"/>
    <w:link w:val="xxxxtextChar"/>
    <w:uiPriority w:val="99"/>
    <w:semiHidden/>
    <w:qFormat/>
    <w:locked/>
    <w:rsid w:val="002D7560"/>
    <w:pPr>
      <w:ind w:left="993"/>
    </w:pPr>
    <w:rPr>
      <w:rFonts w:cs="Arial"/>
    </w:rPr>
  </w:style>
  <w:style w:type="character" w:customStyle="1" w:styleId="xxxxtextChar">
    <w:name w:val="x.x.x.x text Char"/>
    <w:link w:val="xxxxtext"/>
    <w:uiPriority w:val="99"/>
    <w:semiHidden/>
    <w:rsid w:val="00A84384"/>
    <w:rPr>
      <w:rFonts w:ascii="Garamond" w:eastAsia="Times New Roman" w:hAnsi="Garamond" w:cs="Arial"/>
      <w:color w:val="4D4F53"/>
      <w:sz w:val="24"/>
      <w:szCs w:val="24"/>
    </w:rPr>
  </w:style>
  <w:style w:type="paragraph" w:customStyle="1" w:styleId="xxtext">
    <w:name w:val="x.x text"/>
    <w:basedOn w:val="CustomNormal"/>
    <w:link w:val="xxtextChar"/>
    <w:uiPriority w:val="99"/>
    <w:semiHidden/>
    <w:qFormat/>
    <w:locked/>
    <w:rsid w:val="002D7560"/>
  </w:style>
  <w:style w:type="character" w:customStyle="1" w:styleId="xxtextChar">
    <w:name w:val="x.x text Char"/>
    <w:link w:val="xxtext"/>
    <w:uiPriority w:val="99"/>
    <w:semiHidden/>
    <w:rsid w:val="00A84384"/>
    <w:rPr>
      <w:rFonts w:ascii="Garamond" w:eastAsia="Times New Roman" w:hAnsi="Garamond"/>
      <w:color w:val="4D4F53"/>
      <w:sz w:val="24"/>
      <w:szCs w:val="24"/>
    </w:rPr>
  </w:style>
  <w:style w:type="paragraph" w:customStyle="1" w:styleId="xxxtext">
    <w:name w:val="x.x.x text"/>
    <w:basedOn w:val="NormalBody2"/>
    <w:link w:val="xxxtextChar"/>
    <w:uiPriority w:val="99"/>
    <w:semiHidden/>
    <w:qFormat/>
    <w:locked/>
    <w:rsid w:val="002D7560"/>
    <w:pPr>
      <w:ind w:left="993"/>
    </w:pPr>
    <w:rPr>
      <w:rFonts w:ascii="Garamond" w:hAnsi="Garamond"/>
      <w:color w:val="404040"/>
      <w:sz w:val="24"/>
    </w:rPr>
  </w:style>
  <w:style w:type="character" w:customStyle="1" w:styleId="xxxtextChar">
    <w:name w:val="x.x.x text Char"/>
    <w:link w:val="xxxtext"/>
    <w:uiPriority w:val="99"/>
    <w:semiHidden/>
    <w:rsid w:val="00A84384"/>
    <w:rPr>
      <w:rFonts w:ascii="Garamond" w:eastAsia="Times New Roman" w:hAnsi="Garamond" w:cs="Tahoma"/>
      <w:bCs/>
      <w:color w:val="404040"/>
      <w:sz w:val="24"/>
    </w:rPr>
  </w:style>
  <w:style w:type="character" w:customStyle="1" w:styleId="NoSpacingChar">
    <w:name w:val="No Spacing Char"/>
    <w:basedOn w:val="DefaultParagraphFont"/>
    <w:link w:val="NoSpacing"/>
    <w:uiPriority w:val="1"/>
    <w:locked/>
    <w:rsid w:val="00C20B71"/>
    <w:rPr>
      <w:rFonts w:ascii="Arial" w:eastAsia="Calibri" w:hAnsi="Arial"/>
      <w:sz w:val="18"/>
      <w:szCs w:val="24"/>
      <w:lang w:eastAsia="ja-JP"/>
    </w:rPr>
  </w:style>
  <w:style w:type="paragraph" w:styleId="Quote">
    <w:name w:val="Quote"/>
    <w:basedOn w:val="Normal"/>
    <w:next w:val="Normal"/>
    <w:link w:val="QuoteChar"/>
    <w:uiPriority w:val="29"/>
    <w:qFormat/>
    <w:locked/>
    <w:rsid w:val="00C20B71"/>
    <w:rPr>
      <w:rFonts w:eastAsia="Times New Roman"/>
      <w:i/>
      <w:iCs/>
    </w:rPr>
  </w:style>
  <w:style w:type="character" w:customStyle="1" w:styleId="QuoteChar">
    <w:name w:val="Quote Char"/>
    <w:basedOn w:val="DefaultParagraphFont"/>
    <w:link w:val="Quote"/>
    <w:uiPriority w:val="29"/>
    <w:rsid w:val="00C20B71"/>
    <w:rPr>
      <w:rFonts w:eastAsia="Times New Roman"/>
      <w:i/>
      <w:iCs/>
    </w:rPr>
  </w:style>
  <w:style w:type="paragraph" w:styleId="IntenseQuote">
    <w:name w:val="Intense Quote"/>
    <w:basedOn w:val="Normal"/>
    <w:next w:val="Normal"/>
    <w:link w:val="IntenseQuoteChar"/>
    <w:uiPriority w:val="30"/>
    <w:qFormat/>
    <w:locked/>
    <w:rsid w:val="00C20B71"/>
    <w:pPr>
      <w:pBdr>
        <w:top w:val="single" w:sz="4" w:space="10" w:color="4F81BD"/>
        <w:left w:val="single" w:sz="4" w:space="10" w:color="4F81BD"/>
      </w:pBdr>
      <w:ind w:left="1296" w:right="1152"/>
      <w:jc w:val="both"/>
    </w:pPr>
    <w:rPr>
      <w:rFonts w:eastAsia="Times New Roman"/>
      <w:i/>
      <w:iCs/>
      <w:color w:val="4F81BD"/>
    </w:rPr>
  </w:style>
  <w:style w:type="character" w:customStyle="1" w:styleId="IntenseQuoteChar">
    <w:name w:val="Intense Quote Char"/>
    <w:basedOn w:val="DefaultParagraphFont"/>
    <w:link w:val="IntenseQuote"/>
    <w:uiPriority w:val="30"/>
    <w:rsid w:val="00C20B71"/>
    <w:rPr>
      <w:rFonts w:eastAsia="Times New Roman"/>
      <w:i/>
      <w:iCs/>
      <w:color w:val="4F81BD"/>
    </w:rPr>
  </w:style>
  <w:style w:type="character" w:styleId="SubtleEmphasis">
    <w:name w:val="Subtle Emphasis"/>
    <w:basedOn w:val="DefaultParagraphFont"/>
    <w:uiPriority w:val="19"/>
    <w:qFormat/>
    <w:locked/>
    <w:rsid w:val="00C20B71"/>
    <w:rPr>
      <w:i/>
      <w:color w:val="243F60"/>
    </w:rPr>
  </w:style>
  <w:style w:type="character" w:styleId="IntenseEmphasis">
    <w:name w:val="Intense Emphasis"/>
    <w:basedOn w:val="DefaultParagraphFont"/>
    <w:uiPriority w:val="21"/>
    <w:qFormat/>
    <w:locked/>
    <w:rsid w:val="00C20B71"/>
    <w:rPr>
      <w:b/>
      <w:caps/>
      <w:color w:val="243F60"/>
      <w:spacing w:val="10"/>
    </w:rPr>
  </w:style>
  <w:style w:type="character" w:styleId="SubtleReference">
    <w:name w:val="Subtle Reference"/>
    <w:basedOn w:val="DefaultParagraphFont"/>
    <w:uiPriority w:val="31"/>
    <w:qFormat/>
    <w:locked/>
    <w:rsid w:val="00C20B71"/>
    <w:rPr>
      <w:b/>
      <w:color w:val="4F81BD"/>
    </w:rPr>
  </w:style>
  <w:style w:type="character" w:styleId="IntenseReference">
    <w:name w:val="Intense Reference"/>
    <w:basedOn w:val="DefaultParagraphFont"/>
    <w:uiPriority w:val="32"/>
    <w:qFormat/>
    <w:locked/>
    <w:rsid w:val="00C20B71"/>
    <w:rPr>
      <w:b/>
      <w:i/>
      <w:caps/>
      <w:color w:val="4F81BD"/>
    </w:rPr>
  </w:style>
  <w:style w:type="character" w:styleId="BookTitle">
    <w:name w:val="Book Title"/>
    <w:basedOn w:val="DefaultParagraphFont"/>
    <w:uiPriority w:val="33"/>
    <w:qFormat/>
    <w:locked/>
    <w:rsid w:val="00C20B71"/>
    <w:rPr>
      <w:b/>
      <w:i/>
      <w:spacing w:val="9"/>
    </w:rPr>
  </w:style>
  <w:style w:type="character" w:customStyle="1" w:styleId="A2">
    <w:name w:val="A2"/>
    <w:uiPriority w:val="99"/>
    <w:rsid w:val="00C20B71"/>
    <w:rPr>
      <w:color w:val="4C4C4E"/>
      <w:sz w:val="20"/>
    </w:rPr>
  </w:style>
  <w:style w:type="paragraph" w:customStyle="1" w:styleId="TableData">
    <w:name w:val="Table (Data)"/>
    <w:basedOn w:val="Normal"/>
    <w:semiHidden/>
    <w:rsid w:val="00C20B71"/>
    <w:pPr>
      <w:spacing w:before="60"/>
    </w:pPr>
    <w:rPr>
      <w:rFonts w:eastAsia="Times New Roman"/>
      <w:sz w:val="16"/>
      <w:szCs w:val="24"/>
    </w:rPr>
  </w:style>
  <w:style w:type="paragraph" w:customStyle="1" w:styleId="TableHeading">
    <w:name w:val="Table (Heading)"/>
    <w:basedOn w:val="Normal"/>
    <w:semiHidden/>
    <w:rsid w:val="00C20B71"/>
    <w:pPr>
      <w:spacing w:before="0"/>
    </w:pPr>
    <w:rPr>
      <w:rFonts w:eastAsia="Times New Roman"/>
      <w:b/>
      <w:color w:val="FFFFFF"/>
      <w:szCs w:val="24"/>
    </w:rPr>
  </w:style>
  <w:style w:type="paragraph" w:styleId="BodyText21">
    <w:name w:val="Body Text 2"/>
    <w:aliases w:val="Body Text 2 Char Char Char Char Char Char Char Char,Body Text 2 Char Char Char Char Char Char Char,Body Text 2 Char Char Char Char Char,Body Text 2 Char1 Char Char,Body Text 2 Char Char Char Char,Body Text 2 Char1 Char Char2"/>
    <w:basedOn w:val="Normal"/>
    <w:link w:val="BodyText2Char"/>
    <w:uiPriority w:val="99"/>
    <w:locked/>
    <w:rsid w:val="00C20B71"/>
    <w:pPr>
      <w:ind w:left="288"/>
    </w:pPr>
    <w:rPr>
      <w:rFonts w:eastAsia="Times New Roman"/>
      <w:szCs w:val="24"/>
    </w:rPr>
  </w:style>
  <w:style w:type="character" w:customStyle="1" w:styleId="BodyText2Char">
    <w:name w:val="Body Text 2 Char"/>
    <w:aliases w:val="Body Text 2 Char Char Char Char Char Char Char Char Char1,Body Text 2 Char Char Char Char Char Char Char Char4,Body Text 2 Char Char Char Char Char Char1,Body Text 2 Char1 Char Char Char1,Body Text 2 Char Char Char Char Char1"/>
    <w:basedOn w:val="DefaultParagraphFont"/>
    <w:link w:val="BodyText21"/>
    <w:uiPriority w:val="99"/>
    <w:rsid w:val="00C20B71"/>
    <w:rPr>
      <w:rFonts w:ascii="Arial" w:eastAsia="Times New Roman" w:hAnsi="Arial"/>
      <w:szCs w:val="24"/>
    </w:rPr>
  </w:style>
  <w:style w:type="paragraph" w:customStyle="1" w:styleId="CustomHeading1">
    <w:name w:val="Custom Heading 1"/>
    <w:basedOn w:val="Heading1"/>
    <w:next w:val="CustomHeading2"/>
    <w:autoRedefine/>
    <w:qFormat/>
    <w:rsid w:val="00C20B71"/>
    <w:rPr>
      <w:caps w:val="0"/>
      <w:szCs w:val="16"/>
    </w:rPr>
  </w:style>
  <w:style w:type="table" w:customStyle="1" w:styleId="MediumShading1-Accent211">
    <w:name w:val="Medium Shading 1 - Accent 211"/>
    <w:basedOn w:val="TableNormal"/>
    <w:next w:val="MediumShading1-Accent2"/>
    <w:uiPriority w:val="63"/>
    <w:rsid w:val="00C20B71"/>
    <w:rPr>
      <w:rFonts w:eastAsia="Calibri"/>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CitrixBodyText4">
    <w:name w:val="Citrix Body Text 4"/>
    <w:basedOn w:val="CitrixBodyText3"/>
    <w:rsid w:val="00760F9E"/>
    <w:pPr>
      <w:ind w:left="864"/>
    </w:pPr>
  </w:style>
  <w:style w:type="table" w:styleId="MediumGrid2-Accent5">
    <w:name w:val="Medium Grid 2 Accent 5"/>
    <w:basedOn w:val="TableNormal"/>
    <w:uiPriority w:val="68"/>
    <w:locked/>
    <w:rsid w:val="00BE45AC"/>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List-Accent5">
    <w:name w:val="Light List Accent 5"/>
    <w:basedOn w:val="TableNormal"/>
    <w:uiPriority w:val="61"/>
    <w:locked/>
    <w:rsid w:val="00E33A2B"/>
    <w:pPr>
      <w:spacing w:before="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3">
    <w:name w:val="Light List Accent 3"/>
    <w:basedOn w:val="TableNormal"/>
    <w:uiPriority w:val="61"/>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locked/>
    <w:rsid w:val="00E33A2B"/>
    <w:pPr>
      <w:spacing w:befor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Accent13">
    <w:name w:val="Light Grid - Accent 13"/>
    <w:uiPriority w:val="99"/>
    <w:locked/>
    <w:rsid w:val="007B57A2"/>
    <w:pPr>
      <w:spacing w:before="0"/>
    </w:pPr>
    <w:rPr>
      <w:rFonts w:ascii="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SI-TABLE4">
    <w:name w:val="LSI-TABLE4"/>
    <w:basedOn w:val="TableNormal"/>
    <w:uiPriority w:val="99"/>
    <w:locked/>
    <w:rsid w:val="007B57A2"/>
    <w:pPr>
      <w:spacing w:before="0"/>
    </w:pPr>
    <w:rPr>
      <w:rFonts w:asciiTheme="minorHAnsi" w:eastAsiaTheme="minorHAnsi" w:hAnsiTheme="minorHAnsi" w:cstheme="minorBidi"/>
      <w:sz w:val="18"/>
      <w:szCs w:val="22"/>
    </w:rPr>
    <w:tblPr>
      <w:tblInd w:w="0" w:type="dxa"/>
      <w:tblBorders>
        <w:insideH w:val="single" w:sz="4" w:space="0" w:color="548DD4" w:themeColor="text2" w:themeTint="99"/>
        <w:insideV w:val="single" w:sz="4" w:space="0" w:color="548DD4" w:themeColor="text2" w:themeTint="99"/>
      </w:tblBorders>
      <w:tblCellMar>
        <w:top w:w="0" w:type="dxa"/>
        <w:left w:w="108" w:type="dxa"/>
        <w:bottom w:w="0" w:type="dxa"/>
        <w:right w:w="108" w:type="dxa"/>
      </w:tblCellMar>
    </w:tblPr>
    <w:tblStylePr w:type="firstCol">
      <w:pPr>
        <w:jc w:val="left"/>
      </w:pPr>
      <w:tblPr/>
      <w:tcPr>
        <w:vAlign w:val="center"/>
      </w:tcPr>
    </w:tblStylePr>
  </w:style>
  <w:style w:type="paragraph" w:customStyle="1" w:styleId="CitrixBodyText">
    <w:name w:val="Citrix Body Text"/>
    <w:basedOn w:val="Normal"/>
    <w:link w:val="CitrixBodyTextChar"/>
    <w:uiPriority w:val="99"/>
    <w:qFormat/>
    <w:rsid w:val="008A1E9B"/>
    <w:pPr>
      <w:spacing w:before="200" w:after="200" w:line="276" w:lineRule="auto"/>
    </w:pPr>
    <w:rPr>
      <w:rFonts w:ascii="Garamond" w:eastAsiaTheme="minorEastAsia" w:hAnsi="Garamond" w:cstheme="minorBidi"/>
      <w:bCs/>
      <w:color w:val="4D4F53"/>
      <w:sz w:val="24"/>
      <w:szCs w:val="24"/>
    </w:rPr>
  </w:style>
  <w:style w:type="character" w:customStyle="1" w:styleId="CitrixBodyTextChar">
    <w:name w:val="Citrix Body Text Char"/>
    <w:link w:val="CitrixBodyText"/>
    <w:uiPriority w:val="99"/>
    <w:locked/>
    <w:rsid w:val="008A1E9B"/>
    <w:rPr>
      <w:rFonts w:ascii="Garamond" w:eastAsiaTheme="minorEastAsia" w:hAnsi="Garamond" w:cstheme="minorBidi"/>
      <w:bCs/>
      <w:color w:val="4D4F53"/>
      <w:sz w:val="24"/>
      <w:szCs w:val="24"/>
    </w:rPr>
  </w:style>
  <w:style w:type="paragraph" w:customStyle="1" w:styleId="CitrixSubHeader1">
    <w:name w:val="Citrix SubHeader 1"/>
    <w:basedOn w:val="Normal"/>
    <w:link w:val="CitrixSubHeader1Char"/>
    <w:qFormat/>
    <w:locked/>
    <w:rsid w:val="007B57A2"/>
    <w:pPr>
      <w:spacing w:before="200" w:after="200" w:line="276" w:lineRule="auto"/>
      <w:outlineLvl w:val="0"/>
    </w:pPr>
    <w:rPr>
      <w:rFonts w:eastAsiaTheme="minorEastAsia" w:cs="Arial"/>
      <w:color w:val="4D4F53"/>
      <w:sz w:val="28"/>
      <w:szCs w:val="36"/>
    </w:rPr>
  </w:style>
  <w:style w:type="character" w:customStyle="1" w:styleId="CitrixSubHeader1Char">
    <w:name w:val="Citrix SubHeader 1 Char"/>
    <w:basedOn w:val="DefaultParagraphFont"/>
    <w:link w:val="CitrixSubHeader1"/>
    <w:rsid w:val="007B57A2"/>
    <w:rPr>
      <w:rFonts w:eastAsiaTheme="minorEastAsia" w:cs="Arial"/>
      <w:color w:val="4D4F53"/>
      <w:sz w:val="28"/>
      <w:szCs w:val="36"/>
    </w:rPr>
  </w:style>
  <w:style w:type="paragraph" w:customStyle="1" w:styleId="SectionTitle">
    <w:name w:val="Section Title"/>
    <w:basedOn w:val="Normal"/>
    <w:uiPriority w:val="99"/>
    <w:semiHidden/>
    <w:locked/>
    <w:rsid w:val="007B57A2"/>
    <w:rPr>
      <w:rFonts w:eastAsia="Times New Roman"/>
      <w:b/>
      <w:sz w:val="28"/>
      <w:szCs w:val="22"/>
      <w:lang w:val="en-GB"/>
    </w:rPr>
  </w:style>
  <w:style w:type="paragraph" w:customStyle="1" w:styleId="CitrixHeading">
    <w:name w:val="Citrix Heading"/>
    <w:uiPriority w:val="99"/>
    <w:semiHidden/>
    <w:locked/>
    <w:rsid w:val="007B57A2"/>
    <w:pPr>
      <w:spacing w:before="60" w:after="60"/>
    </w:pPr>
    <w:rPr>
      <w:rFonts w:eastAsia="Times New Roman" w:cs="Arial"/>
      <w:color w:val="FFFFFF"/>
      <w:sz w:val="48"/>
      <w:szCs w:val="48"/>
      <w:lang w:eastAsia="zh-CN"/>
    </w:rPr>
  </w:style>
  <w:style w:type="table" w:customStyle="1" w:styleId="GridTable1Light-Accent21">
    <w:name w:val="Grid Table 1 Light - Accent 21"/>
    <w:basedOn w:val="TableNormal"/>
    <w:uiPriority w:val="46"/>
    <w:rsid w:val="008F4B8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CitrixTable1">
    <w:name w:val="Citrix Table1"/>
    <w:basedOn w:val="TableNormal"/>
    <w:uiPriority w:val="99"/>
    <w:rsid w:val="00F7443D"/>
    <w:rPr>
      <w:color w:val="4D4F53"/>
      <w:sz w:val="18"/>
      <w:szCs w:val="24"/>
    </w:rPr>
    <w:tblPr>
      <w:tblStyleRowBandSize w:val="1"/>
      <w:tblStyleColBandSize w:val="1"/>
      <w:jc w:val="center"/>
      <w:tblInd w:w="0" w:type="dxa"/>
      <w:tblBorders>
        <w:top w:val="single" w:sz="8" w:space="0" w:color="8496B0"/>
        <w:left w:val="single" w:sz="8" w:space="0" w:color="8496B0"/>
        <w:bottom w:val="single" w:sz="8" w:space="0" w:color="8496B0"/>
        <w:right w:val="single" w:sz="8" w:space="0" w:color="8496B0"/>
        <w:insideH w:val="single" w:sz="8" w:space="0" w:color="8496B0"/>
        <w:insideV w:val="single" w:sz="8" w:space="0" w:color="8496B0"/>
      </w:tblBorders>
      <w:tblCellMar>
        <w:top w:w="0" w:type="dxa"/>
        <w:left w:w="108" w:type="dxa"/>
        <w:bottom w:w="0" w:type="dxa"/>
        <w:right w:w="108" w:type="dxa"/>
      </w:tblCellMar>
    </w:tblPr>
    <w:trPr>
      <w:cantSplit/>
      <w:jc w:val="center"/>
    </w:trPr>
    <w:tcPr>
      <w:shd w:val="clear" w:color="auto" w:fill="8496B0"/>
    </w:tcPr>
    <w:tblStylePr w:type="firstRow">
      <w:pPr>
        <w:wordWrap/>
        <w:spacing w:beforeLines="0" w:before="60" w:beforeAutospacing="0" w:afterLines="0" w:after="60" w:afterAutospacing="0"/>
      </w:pPr>
      <w:rPr>
        <w:rFonts w:ascii="Arial" w:hAnsi="Arial"/>
        <w:b w:val="0"/>
        <w:color w:val="FFFFFF" w:themeColor="background1"/>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8496B0"/>
      </w:tcPr>
    </w:tblStylePr>
    <w:tblStylePr w:type="band1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FFFFFF" w:themeFill="background1"/>
      </w:tcPr>
    </w:tblStylePr>
    <w:tblStylePr w:type="band2Horz">
      <w:pPr>
        <w:wordWrap/>
        <w:spacing w:beforeLines="0" w:before="60" w:beforeAutospacing="0" w:afterLines="0" w:after="60" w:afterAutospacing="0"/>
      </w:pPr>
      <w:rPr>
        <w:rFonts w:ascii="Arial" w:hAnsi="Arial"/>
        <w:sz w:val="18"/>
      </w:rPr>
      <w:tblPr/>
      <w:tcPr>
        <w:tcBorders>
          <w:top w:val="single" w:sz="8" w:space="0" w:color="8496B0"/>
          <w:left w:val="single" w:sz="8" w:space="0" w:color="8496B0"/>
          <w:bottom w:val="single" w:sz="8" w:space="0" w:color="8496B0"/>
          <w:right w:val="single" w:sz="8" w:space="0" w:color="8496B0"/>
          <w:insideH w:val="nil"/>
          <w:insideV w:val="single" w:sz="8" w:space="0" w:color="8496B0"/>
          <w:tl2br w:val="nil"/>
          <w:tr2bl w:val="nil"/>
        </w:tcBorders>
        <w:shd w:val="clear" w:color="auto" w:fill="DBE5F1" w:themeFill="accent1" w:themeFillTint="33"/>
      </w:tcPr>
    </w:tblStylePr>
  </w:style>
  <w:style w:type="paragraph" w:customStyle="1" w:styleId="CitrixBody1">
    <w:name w:val="Citrix Body 1"/>
    <w:basedOn w:val="Normal"/>
    <w:link w:val="CitrixBody1Char"/>
    <w:qFormat/>
    <w:rsid w:val="00EC331F"/>
    <w:pPr>
      <w:spacing w:before="0"/>
      <w:ind w:left="720"/>
    </w:pPr>
    <w:rPr>
      <w:rFonts w:ascii="Garamond" w:eastAsiaTheme="minorEastAsia" w:hAnsi="Garamond" w:cstheme="minorBidi"/>
      <w:color w:val="4D4F53"/>
      <w:sz w:val="24"/>
      <w:szCs w:val="24"/>
    </w:rPr>
  </w:style>
  <w:style w:type="character" w:customStyle="1" w:styleId="CitrixBody1Char">
    <w:name w:val="Citrix Body 1 Char"/>
    <w:basedOn w:val="DefaultParagraphFont"/>
    <w:link w:val="CitrixBody1"/>
    <w:rsid w:val="00EC331F"/>
    <w:rPr>
      <w:rFonts w:ascii="Garamond" w:eastAsiaTheme="minorEastAsia" w:hAnsi="Garamond" w:cstheme="minorBidi"/>
      <w:color w:val="4D4F53"/>
      <w:sz w:val="24"/>
      <w:szCs w:val="24"/>
    </w:rPr>
  </w:style>
  <w:style w:type="paragraph" w:customStyle="1" w:styleId="step">
    <w:name w:val="step"/>
    <w:basedOn w:val="Normal"/>
    <w:rsid w:val="00035E42"/>
    <w:pPr>
      <w:numPr>
        <w:numId w:val="10"/>
      </w:numPr>
      <w:spacing w:before="0" w:after="120"/>
    </w:pPr>
    <w:rPr>
      <w:rFonts w:eastAsia="Times New Roman"/>
      <w:noProof/>
      <w:sz w:val="22"/>
    </w:rPr>
  </w:style>
  <w:style w:type="paragraph" w:customStyle="1" w:styleId="Normal3">
    <w:name w:val="Normal3"/>
    <w:basedOn w:val="Normal"/>
    <w:link w:val="Normal3Char"/>
    <w:qFormat/>
    <w:rsid w:val="00221BD7"/>
    <w:pPr>
      <w:spacing w:before="180" w:after="60"/>
      <w:ind w:left="720"/>
    </w:pPr>
    <w:rPr>
      <w:rFonts w:ascii="Garamond" w:eastAsia="Times New Roman" w:hAnsi="Garamond"/>
      <w:color w:val="4D4F53"/>
      <w:sz w:val="24"/>
      <w:szCs w:val="24"/>
    </w:rPr>
  </w:style>
  <w:style w:type="character" w:customStyle="1" w:styleId="Normal3Char">
    <w:name w:val="Normal3 Char"/>
    <w:basedOn w:val="DefaultParagraphFont"/>
    <w:link w:val="Normal3"/>
    <w:rsid w:val="00221BD7"/>
    <w:rPr>
      <w:rFonts w:ascii="Garamond" w:eastAsia="Times New Roman" w:hAnsi="Garamond"/>
      <w:color w:val="4D4F53"/>
      <w:sz w:val="24"/>
      <w:szCs w:val="24"/>
    </w:rPr>
  </w:style>
  <w:style w:type="table" w:customStyle="1" w:styleId="GridTable1Light-Accent22">
    <w:name w:val="Grid Table 1 Light - Accent 22"/>
    <w:basedOn w:val="TableNormal"/>
    <w:uiPriority w:val="46"/>
    <w:rsid w:val="00446B4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CitrixHeader1">
    <w:name w:val="Citrix Header 1"/>
    <w:basedOn w:val="Heading2"/>
    <w:link w:val="CitrixHeader1Char"/>
    <w:qFormat/>
    <w:rsid w:val="00446B49"/>
    <w:pPr>
      <w:spacing w:before="200" w:after="200" w:line="276" w:lineRule="auto"/>
      <w:outlineLvl w:val="0"/>
    </w:pPr>
    <w:rPr>
      <w:rFonts w:eastAsiaTheme="minorEastAsia"/>
    </w:rPr>
  </w:style>
  <w:style w:type="character" w:customStyle="1" w:styleId="CitrixHeader1Char">
    <w:name w:val="Citrix Header 1 Char"/>
    <w:basedOn w:val="Heading2Char"/>
    <w:link w:val="CitrixHeader1"/>
    <w:rsid w:val="00446B49"/>
    <w:rPr>
      <w:rFonts w:eastAsiaTheme="minorEastAsia" w:cs="Arial"/>
      <w:color w:val="4D4F53"/>
      <w:sz w:val="36"/>
      <w:szCs w:val="36"/>
    </w:rPr>
  </w:style>
  <w:style w:type="table" w:styleId="MediumShading1-Accent5">
    <w:name w:val="Medium Shading 1 Accent 5"/>
    <w:basedOn w:val="TableNormal"/>
    <w:uiPriority w:val="63"/>
    <w:locked/>
    <w:rsid w:val="00446B49"/>
    <w:pPr>
      <w:spacing w:before="0"/>
    </w:pPr>
    <w:rPr>
      <w:rFonts w:asciiTheme="minorHAnsi" w:eastAsiaTheme="minorEastAsia"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CitrixCaption1">
    <w:name w:val="Citrix Caption 1"/>
    <w:basedOn w:val="Caption"/>
    <w:link w:val="CitrixCaption1Char"/>
    <w:qFormat/>
    <w:rsid w:val="00446B49"/>
    <w:pPr>
      <w:spacing w:before="0" w:after="200"/>
    </w:pPr>
    <w:rPr>
      <w:rFonts w:asciiTheme="minorHAnsi" w:eastAsiaTheme="minorEastAsia" w:hAnsiTheme="minorHAnsi" w:cstheme="minorBidi"/>
    </w:rPr>
  </w:style>
  <w:style w:type="character" w:customStyle="1" w:styleId="CaptionChar">
    <w:name w:val="Caption Char"/>
    <w:aliases w:val="Citrix Caption Char"/>
    <w:basedOn w:val="DefaultParagraphFont"/>
    <w:link w:val="Caption"/>
    <w:uiPriority w:val="35"/>
    <w:rsid w:val="00446B49"/>
    <w:rPr>
      <w:b/>
      <w:bCs/>
      <w:color w:val="4D4F53"/>
      <w:sz w:val="16"/>
      <w:szCs w:val="16"/>
    </w:rPr>
  </w:style>
  <w:style w:type="character" w:customStyle="1" w:styleId="CitrixCaption1Char">
    <w:name w:val="Citrix Caption 1 Char"/>
    <w:basedOn w:val="CaptionChar"/>
    <w:link w:val="CitrixCaption1"/>
    <w:rsid w:val="00446B49"/>
    <w:rPr>
      <w:rFonts w:asciiTheme="minorHAnsi" w:eastAsiaTheme="minorEastAsia" w:hAnsiTheme="minorHAnsi" w:cstheme="minorBidi"/>
      <w:b/>
      <w:bCs/>
      <w:color w:val="4D4F53"/>
      <w:sz w:val="16"/>
      <w:szCs w:val="16"/>
    </w:rPr>
  </w:style>
  <w:style w:type="character" w:customStyle="1" w:styleId="apple-tab-span">
    <w:name w:val="apple-tab-span"/>
    <w:basedOn w:val="DefaultParagraphFont"/>
    <w:rsid w:val="00446B49"/>
  </w:style>
  <w:style w:type="paragraph" w:customStyle="1" w:styleId="TableFormatting">
    <w:name w:val="Table Formatting"/>
    <w:basedOn w:val="NormalTable"/>
    <w:link w:val="TableFormattingChar"/>
    <w:qFormat/>
    <w:rsid w:val="00446B49"/>
    <w:pPr>
      <w:jc w:val="left"/>
    </w:pPr>
    <w:rPr>
      <w:rFonts w:ascii="Garamond" w:eastAsia="Times New Roman" w:hAnsi="Garamond"/>
      <w:color w:val="4D4F53"/>
      <w:sz w:val="18"/>
    </w:rPr>
  </w:style>
  <w:style w:type="character" w:customStyle="1" w:styleId="TableFormattingChar">
    <w:name w:val="Table Formatting Char"/>
    <w:basedOn w:val="NormalTableChar"/>
    <w:link w:val="TableFormatting"/>
    <w:rsid w:val="00446B49"/>
    <w:rPr>
      <w:rFonts w:ascii="Garamond" w:eastAsia="Times New Roman" w:hAnsi="Garamond" w:cs="Tahoma"/>
      <w:color w:val="4D4F53"/>
      <w:sz w:val="18"/>
    </w:rPr>
  </w:style>
  <w:style w:type="paragraph" w:customStyle="1" w:styleId="DocCtrl1">
    <w:name w:val="DocCtrl1"/>
    <w:basedOn w:val="Normal"/>
    <w:rsid w:val="00446B49"/>
    <w:pPr>
      <w:spacing w:before="200" w:after="60"/>
      <w:jc w:val="both"/>
    </w:pPr>
    <w:rPr>
      <w:rFonts w:eastAsia="Times New Roman"/>
      <w:b/>
      <w:noProof/>
      <w:sz w:val="22"/>
    </w:rPr>
  </w:style>
  <w:style w:type="paragraph" w:customStyle="1" w:styleId="BodyText2Black">
    <w:name w:val="Body Text 2 Black"/>
    <w:basedOn w:val="Normal"/>
    <w:link w:val="BodyText2BlackChar"/>
    <w:qFormat/>
    <w:rsid w:val="00446B49"/>
    <w:pPr>
      <w:ind w:left="1296"/>
    </w:pPr>
    <w:rPr>
      <w:rFonts w:eastAsia="Times New Roman" w:cs="Arial"/>
    </w:rPr>
  </w:style>
  <w:style w:type="character" w:customStyle="1" w:styleId="BodyText2BlackChar">
    <w:name w:val="Body Text 2 Black Char"/>
    <w:link w:val="BodyText2Black"/>
    <w:rsid w:val="00446B49"/>
    <w:rPr>
      <w:rFonts w:eastAsia="Times New Roman" w:cs="Arial"/>
    </w:rPr>
  </w:style>
  <w:style w:type="paragraph" w:customStyle="1" w:styleId="Normal2">
    <w:name w:val="Normal2"/>
    <w:basedOn w:val="BodyText3"/>
    <w:link w:val="Normal2Char"/>
    <w:qFormat/>
    <w:rsid w:val="00446B49"/>
    <w:pPr>
      <w:spacing w:before="180" w:after="60"/>
      <w:ind w:left="360"/>
    </w:pPr>
    <w:rPr>
      <w:rFonts w:ascii="Garamond" w:hAnsi="Garamond"/>
      <w:color w:val="4D4F53"/>
      <w:sz w:val="24"/>
      <w:szCs w:val="24"/>
    </w:rPr>
  </w:style>
  <w:style w:type="character" w:customStyle="1" w:styleId="Normal2Char">
    <w:name w:val="Normal2 Char"/>
    <w:basedOn w:val="BodyText3Char"/>
    <w:link w:val="Normal2"/>
    <w:rsid w:val="00446B49"/>
    <w:rPr>
      <w:rFonts w:ascii="Garamond" w:eastAsia="Times New Roman" w:hAnsi="Garamond"/>
      <w:color w:val="4D4F53"/>
      <w:sz w:val="24"/>
      <w:szCs w:val="24"/>
      <w:lang w:eastAsia="zh-CN"/>
    </w:rPr>
  </w:style>
  <w:style w:type="paragraph" w:customStyle="1" w:styleId="Normal20">
    <w:name w:val="Normal 2"/>
    <w:basedOn w:val="Normal"/>
    <w:link w:val="Normal2Char0"/>
    <w:qFormat/>
    <w:rsid w:val="003F6B4E"/>
    <w:pPr>
      <w:spacing w:before="0" w:after="100"/>
    </w:pPr>
    <w:rPr>
      <w:rFonts w:ascii="Garamond" w:eastAsia="Times New Roman" w:hAnsi="Garamond" w:cs="Arial"/>
      <w:color w:val="000000"/>
      <w:sz w:val="24"/>
      <w:szCs w:val="18"/>
      <w:shd w:val="clear" w:color="auto" w:fill="FFFFFF"/>
    </w:rPr>
  </w:style>
  <w:style w:type="character" w:customStyle="1" w:styleId="Normal2Char0">
    <w:name w:val="Normal 2 Char"/>
    <w:link w:val="Normal20"/>
    <w:rsid w:val="003F6B4E"/>
    <w:rPr>
      <w:rFonts w:ascii="Garamond" w:eastAsia="Times New Roman" w:hAnsi="Garamond" w:cs="Arial"/>
      <w:color w:val="000000"/>
      <w:sz w:val="24"/>
      <w:szCs w:val="18"/>
    </w:rPr>
  </w:style>
  <w:style w:type="paragraph" w:customStyle="1" w:styleId="CitrixTableText">
    <w:name w:val="Citrix Table Text"/>
    <w:basedOn w:val="Normal"/>
    <w:rsid w:val="00DB44E3"/>
    <w:pPr>
      <w:spacing w:before="60" w:after="60"/>
    </w:pPr>
    <w:rPr>
      <w:rFonts w:ascii="Garamond" w:hAnsi="Garamond" w:cstheme="minorBidi"/>
      <w:color w:val="4D4F53"/>
      <w:sz w:val="22"/>
      <w:szCs w:val="24"/>
    </w:rPr>
  </w:style>
  <w:style w:type="paragraph" w:customStyle="1" w:styleId="CitrixTableHeading2">
    <w:name w:val="Citrix Table Heading 2"/>
    <w:basedOn w:val="CitrixTableText"/>
    <w:qFormat/>
    <w:rsid w:val="00DB44E3"/>
    <w:rPr>
      <w:b/>
      <w:lang w:val="en-NZ"/>
    </w:rPr>
  </w:style>
  <w:style w:type="paragraph" w:customStyle="1" w:styleId="p">
    <w:name w:val="p"/>
    <w:basedOn w:val="Normal"/>
    <w:rsid w:val="00A96974"/>
    <w:pPr>
      <w:spacing w:before="100" w:beforeAutospacing="1" w:after="100" w:afterAutospacing="1"/>
    </w:pPr>
    <w:rPr>
      <w:rFonts w:ascii="Times New Roman" w:eastAsia="Times New Roman" w:hAnsi="Times New Roman"/>
      <w:sz w:val="24"/>
      <w:szCs w:val="24"/>
      <w:lang w:eastAsia="zh-CN"/>
    </w:rPr>
  </w:style>
  <w:style w:type="character" w:customStyle="1" w:styleId="gd">
    <w:name w:val="gd"/>
    <w:basedOn w:val="DefaultParagraphFont"/>
    <w:rsid w:val="0005263C"/>
  </w:style>
  <w:style w:type="character" w:customStyle="1" w:styleId="go">
    <w:name w:val="go"/>
    <w:basedOn w:val="DefaultParagraphFont"/>
    <w:rsid w:val="0005263C"/>
  </w:style>
  <w:style w:type="character" w:customStyle="1" w:styleId="g3">
    <w:name w:val="g3"/>
    <w:basedOn w:val="DefaultParagraphFont"/>
    <w:rsid w:val="0005263C"/>
  </w:style>
  <w:style w:type="character" w:customStyle="1" w:styleId="hb">
    <w:name w:val="hb"/>
    <w:basedOn w:val="DefaultParagraphFont"/>
    <w:rsid w:val="0005263C"/>
  </w:style>
  <w:style w:type="character" w:customStyle="1" w:styleId="g2">
    <w:name w:val="g2"/>
    <w:basedOn w:val="DefaultParagraphFont"/>
    <w:rsid w:val="0005263C"/>
  </w:style>
  <w:style w:type="character" w:customStyle="1" w:styleId="aqj">
    <w:name w:val="aqj"/>
    <w:basedOn w:val="DefaultParagraphFont"/>
    <w:rsid w:val="00052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81">
      <w:bodyDiv w:val="1"/>
      <w:marLeft w:val="0"/>
      <w:marRight w:val="0"/>
      <w:marTop w:val="0"/>
      <w:marBottom w:val="0"/>
      <w:divBdr>
        <w:top w:val="none" w:sz="0" w:space="0" w:color="auto"/>
        <w:left w:val="none" w:sz="0" w:space="0" w:color="auto"/>
        <w:bottom w:val="none" w:sz="0" w:space="0" w:color="auto"/>
        <w:right w:val="none" w:sz="0" w:space="0" w:color="auto"/>
      </w:divBdr>
    </w:div>
    <w:div w:id="3478107">
      <w:bodyDiv w:val="1"/>
      <w:marLeft w:val="0"/>
      <w:marRight w:val="0"/>
      <w:marTop w:val="0"/>
      <w:marBottom w:val="0"/>
      <w:divBdr>
        <w:top w:val="none" w:sz="0" w:space="0" w:color="auto"/>
        <w:left w:val="none" w:sz="0" w:space="0" w:color="auto"/>
        <w:bottom w:val="none" w:sz="0" w:space="0" w:color="auto"/>
        <w:right w:val="none" w:sz="0" w:space="0" w:color="auto"/>
      </w:divBdr>
    </w:div>
    <w:div w:id="9306964">
      <w:bodyDiv w:val="1"/>
      <w:marLeft w:val="0"/>
      <w:marRight w:val="0"/>
      <w:marTop w:val="0"/>
      <w:marBottom w:val="0"/>
      <w:divBdr>
        <w:top w:val="none" w:sz="0" w:space="0" w:color="auto"/>
        <w:left w:val="none" w:sz="0" w:space="0" w:color="auto"/>
        <w:bottom w:val="none" w:sz="0" w:space="0" w:color="auto"/>
        <w:right w:val="none" w:sz="0" w:space="0" w:color="auto"/>
      </w:divBdr>
    </w:div>
    <w:div w:id="13389953">
      <w:bodyDiv w:val="1"/>
      <w:marLeft w:val="0"/>
      <w:marRight w:val="0"/>
      <w:marTop w:val="0"/>
      <w:marBottom w:val="0"/>
      <w:divBdr>
        <w:top w:val="none" w:sz="0" w:space="0" w:color="auto"/>
        <w:left w:val="none" w:sz="0" w:space="0" w:color="auto"/>
        <w:bottom w:val="none" w:sz="0" w:space="0" w:color="auto"/>
        <w:right w:val="none" w:sz="0" w:space="0" w:color="auto"/>
      </w:divBdr>
      <w:divsChild>
        <w:div w:id="1722439731">
          <w:marLeft w:val="634"/>
          <w:marRight w:val="0"/>
          <w:marTop w:val="40"/>
          <w:marBottom w:val="86"/>
          <w:divBdr>
            <w:top w:val="none" w:sz="0" w:space="0" w:color="auto"/>
            <w:left w:val="none" w:sz="0" w:space="0" w:color="auto"/>
            <w:bottom w:val="none" w:sz="0" w:space="0" w:color="auto"/>
            <w:right w:val="none" w:sz="0" w:space="0" w:color="auto"/>
          </w:divBdr>
        </w:div>
        <w:div w:id="779034008">
          <w:marLeft w:val="634"/>
          <w:marRight w:val="0"/>
          <w:marTop w:val="40"/>
          <w:marBottom w:val="86"/>
          <w:divBdr>
            <w:top w:val="none" w:sz="0" w:space="0" w:color="auto"/>
            <w:left w:val="none" w:sz="0" w:space="0" w:color="auto"/>
            <w:bottom w:val="none" w:sz="0" w:space="0" w:color="auto"/>
            <w:right w:val="none" w:sz="0" w:space="0" w:color="auto"/>
          </w:divBdr>
        </w:div>
        <w:div w:id="1840535001">
          <w:marLeft w:val="634"/>
          <w:marRight w:val="0"/>
          <w:marTop w:val="40"/>
          <w:marBottom w:val="86"/>
          <w:divBdr>
            <w:top w:val="none" w:sz="0" w:space="0" w:color="auto"/>
            <w:left w:val="none" w:sz="0" w:space="0" w:color="auto"/>
            <w:bottom w:val="none" w:sz="0" w:space="0" w:color="auto"/>
            <w:right w:val="none" w:sz="0" w:space="0" w:color="auto"/>
          </w:divBdr>
        </w:div>
      </w:divsChild>
    </w:div>
    <w:div w:id="22748569">
      <w:bodyDiv w:val="1"/>
      <w:marLeft w:val="0"/>
      <w:marRight w:val="0"/>
      <w:marTop w:val="0"/>
      <w:marBottom w:val="0"/>
      <w:divBdr>
        <w:top w:val="none" w:sz="0" w:space="0" w:color="auto"/>
        <w:left w:val="none" w:sz="0" w:space="0" w:color="auto"/>
        <w:bottom w:val="none" w:sz="0" w:space="0" w:color="auto"/>
        <w:right w:val="none" w:sz="0" w:space="0" w:color="auto"/>
      </w:divBdr>
    </w:div>
    <w:div w:id="26610024">
      <w:bodyDiv w:val="1"/>
      <w:marLeft w:val="0"/>
      <w:marRight w:val="0"/>
      <w:marTop w:val="0"/>
      <w:marBottom w:val="0"/>
      <w:divBdr>
        <w:top w:val="none" w:sz="0" w:space="0" w:color="auto"/>
        <w:left w:val="none" w:sz="0" w:space="0" w:color="auto"/>
        <w:bottom w:val="none" w:sz="0" w:space="0" w:color="auto"/>
        <w:right w:val="none" w:sz="0" w:space="0" w:color="auto"/>
      </w:divBdr>
    </w:div>
    <w:div w:id="51271509">
      <w:bodyDiv w:val="1"/>
      <w:marLeft w:val="0"/>
      <w:marRight w:val="0"/>
      <w:marTop w:val="0"/>
      <w:marBottom w:val="0"/>
      <w:divBdr>
        <w:top w:val="none" w:sz="0" w:space="0" w:color="auto"/>
        <w:left w:val="none" w:sz="0" w:space="0" w:color="auto"/>
        <w:bottom w:val="none" w:sz="0" w:space="0" w:color="auto"/>
        <w:right w:val="none" w:sz="0" w:space="0" w:color="auto"/>
      </w:divBdr>
    </w:div>
    <w:div w:id="52386861">
      <w:bodyDiv w:val="1"/>
      <w:marLeft w:val="0"/>
      <w:marRight w:val="0"/>
      <w:marTop w:val="0"/>
      <w:marBottom w:val="0"/>
      <w:divBdr>
        <w:top w:val="none" w:sz="0" w:space="0" w:color="auto"/>
        <w:left w:val="none" w:sz="0" w:space="0" w:color="auto"/>
        <w:bottom w:val="none" w:sz="0" w:space="0" w:color="auto"/>
        <w:right w:val="none" w:sz="0" w:space="0" w:color="auto"/>
      </w:divBdr>
      <w:divsChild>
        <w:div w:id="1730879713">
          <w:marLeft w:val="634"/>
          <w:marRight w:val="0"/>
          <w:marTop w:val="40"/>
          <w:marBottom w:val="86"/>
          <w:divBdr>
            <w:top w:val="none" w:sz="0" w:space="0" w:color="auto"/>
            <w:left w:val="none" w:sz="0" w:space="0" w:color="auto"/>
            <w:bottom w:val="none" w:sz="0" w:space="0" w:color="auto"/>
            <w:right w:val="none" w:sz="0" w:space="0" w:color="auto"/>
          </w:divBdr>
        </w:div>
        <w:div w:id="145439589">
          <w:marLeft w:val="634"/>
          <w:marRight w:val="0"/>
          <w:marTop w:val="40"/>
          <w:marBottom w:val="86"/>
          <w:divBdr>
            <w:top w:val="none" w:sz="0" w:space="0" w:color="auto"/>
            <w:left w:val="none" w:sz="0" w:space="0" w:color="auto"/>
            <w:bottom w:val="none" w:sz="0" w:space="0" w:color="auto"/>
            <w:right w:val="none" w:sz="0" w:space="0" w:color="auto"/>
          </w:divBdr>
        </w:div>
        <w:div w:id="702556640">
          <w:marLeft w:val="634"/>
          <w:marRight w:val="0"/>
          <w:marTop w:val="40"/>
          <w:marBottom w:val="86"/>
          <w:divBdr>
            <w:top w:val="none" w:sz="0" w:space="0" w:color="auto"/>
            <w:left w:val="none" w:sz="0" w:space="0" w:color="auto"/>
            <w:bottom w:val="none" w:sz="0" w:space="0" w:color="auto"/>
            <w:right w:val="none" w:sz="0" w:space="0" w:color="auto"/>
          </w:divBdr>
        </w:div>
      </w:divsChild>
    </w:div>
    <w:div w:id="65960681">
      <w:bodyDiv w:val="1"/>
      <w:marLeft w:val="0"/>
      <w:marRight w:val="0"/>
      <w:marTop w:val="0"/>
      <w:marBottom w:val="0"/>
      <w:divBdr>
        <w:top w:val="none" w:sz="0" w:space="0" w:color="auto"/>
        <w:left w:val="none" w:sz="0" w:space="0" w:color="auto"/>
        <w:bottom w:val="none" w:sz="0" w:space="0" w:color="auto"/>
        <w:right w:val="none" w:sz="0" w:space="0" w:color="auto"/>
      </w:divBdr>
    </w:div>
    <w:div w:id="67463617">
      <w:bodyDiv w:val="1"/>
      <w:marLeft w:val="0"/>
      <w:marRight w:val="0"/>
      <w:marTop w:val="0"/>
      <w:marBottom w:val="0"/>
      <w:divBdr>
        <w:top w:val="none" w:sz="0" w:space="0" w:color="auto"/>
        <w:left w:val="none" w:sz="0" w:space="0" w:color="auto"/>
        <w:bottom w:val="none" w:sz="0" w:space="0" w:color="auto"/>
        <w:right w:val="none" w:sz="0" w:space="0" w:color="auto"/>
      </w:divBdr>
    </w:div>
    <w:div w:id="72316327">
      <w:bodyDiv w:val="1"/>
      <w:marLeft w:val="0"/>
      <w:marRight w:val="0"/>
      <w:marTop w:val="0"/>
      <w:marBottom w:val="0"/>
      <w:divBdr>
        <w:top w:val="none" w:sz="0" w:space="0" w:color="auto"/>
        <w:left w:val="none" w:sz="0" w:space="0" w:color="auto"/>
        <w:bottom w:val="none" w:sz="0" w:space="0" w:color="auto"/>
        <w:right w:val="none" w:sz="0" w:space="0" w:color="auto"/>
      </w:divBdr>
    </w:div>
    <w:div w:id="102190452">
      <w:bodyDiv w:val="1"/>
      <w:marLeft w:val="0"/>
      <w:marRight w:val="0"/>
      <w:marTop w:val="0"/>
      <w:marBottom w:val="0"/>
      <w:divBdr>
        <w:top w:val="none" w:sz="0" w:space="0" w:color="auto"/>
        <w:left w:val="none" w:sz="0" w:space="0" w:color="auto"/>
        <w:bottom w:val="none" w:sz="0" w:space="0" w:color="auto"/>
        <w:right w:val="none" w:sz="0" w:space="0" w:color="auto"/>
      </w:divBdr>
    </w:div>
    <w:div w:id="125007245">
      <w:bodyDiv w:val="1"/>
      <w:marLeft w:val="0"/>
      <w:marRight w:val="0"/>
      <w:marTop w:val="0"/>
      <w:marBottom w:val="0"/>
      <w:divBdr>
        <w:top w:val="none" w:sz="0" w:space="0" w:color="auto"/>
        <w:left w:val="none" w:sz="0" w:space="0" w:color="auto"/>
        <w:bottom w:val="none" w:sz="0" w:space="0" w:color="auto"/>
        <w:right w:val="none" w:sz="0" w:space="0" w:color="auto"/>
      </w:divBdr>
    </w:div>
    <w:div w:id="126968676">
      <w:bodyDiv w:val="1"/>
      <w:marLeft w:val="0"/>
      <w:marRight w:val="0"/>
      <w:marTop w:val="0"/>
      <w:marBottom w:val="0"/>
      <w:divBdr>
        <w:top w:val="none" w:sz="0" w:space="0" w:color="auto"/>
        <w:left w:val="none" w:sz="0" w:space="0" w:color="auto"/>
        <w:bottom w:val="none" w:sz="0" w:space="0" w:color="auto"/>
        <w:right w:val="none" w:sz="0" w:space="0" w:color="auto"/>
      </w:divBdr>
    </w:div>
    <w:div w:id="133764101">
      <w:bodyDiv w:val="1"/>
      <w:marLeft w:val="0"/>
      <w:marRight w:val="0"/>
      <w:marTop w:val="0"/>
      <w:marBottom w:val="0"/>
      <w:divBdr>
        <w:top w:val="none" w:sz="0" w:space="0" w:color="auto"/>
        <w:left w:val="none" w:sz="0" w:space="0" w:color="auto"/>
        <w:bottom w:val="none" w:sz="0" w:space="0" w:color="auto"/>
        <w:right w:val="none" w:sz="0" w:space="0" w:color="auto"/>
      </w:divBdr>
    </w:div>
    <w:div w:id="166870193">
      <w:bodyDiv w:val="1"/>
      <w:marLeft w:val="0"/>
      <w:marRight w:val="0"/>
      <w:marTop w:val="0"/>
      <w:marBottom w:val="0"/>
      <w:divBdr>
        <w:top w:val="none" w:sz="0" w:space="0" w:color="auto"/>
        <w:left w:val="none" w:sz="0" w:space="0" w:color="auto"/>
        <w:bottom w:val="none" w:sz="0" w:space="0" w:color="auto"/>
        <w:right w:val="none" w:sz="0" w:space="0" w:color="auto"/>
      </w:divBdr>
    </w:div>
    <w:div w:id="167407281">
      <w:bodyDiv w:val="1"/>
      <w:marLeft w:val="0"/>
      <w:marRight w:val="0"/>
      <w:marTop w:val="0"/>
      <w:marBottom w:val="0"/>
      <w:divBdr>
        <w:top w:val="none" w:sz="0" w:space="0" w:color="auto"/>
        <w:left w:val="none" w:sz="0" w:space="0" w:color="auto"/>
        <w:bottom w:val="none" w:sz="0" w:space="0" w:color="auto"/>
        <w:right w:val="none" w:sz="0" w:space="0" w:color="auto"/>
      </w:divBdr>
    </w:div>
    <w:div w:id="184904217">
      <w:bodyDiv w:val="1"/>
      <w:marLeft w:val="0"/>
      <w:marRight w:val="0"/>
      <w:marTop w:val="0"/>
      <w:marBottom w:val="0"/>
      <w:divBdr>
        <w:top w:val="none" w:sz="0" w:space="0" w:color="auto"/>
        <w:left w:val="none" w:sz="0" w:space="0" w:color="auto"/>
        <w:bottom w:val="none" w:sz="0" w:space="0" w:color="auto"/>
        <w:right w:val="none" w:sz="0" w:space="0" w:color="auto"/>
      </w:divBdr>
    </w:div>
    <w:div w:id="192962092">
      <w:bodyDiv w:val="1"/>
      <w:marLeft w:val="0"/>
      <w:marRight w:val="0"/>
      <w:marTop w:val="0"/>
      <w:marBottom w:val="0"/>
      <w:divBdr>
        <w:top w:val="none" w:sz="0" w:space="0" w:color="auto"/>
        <w:left w:val="none" w:sz="0" w:space="0" w:color="auto"/>
        <w:bottom w:val="none" w:sz="0" w:space="0" w:color="auto"/>
        <w:right w:val="none" w:sz="0" w:space="0" w:color="auto"/>
      </w:divBdr>
      <w:divsChild>
        <w:div w:id="1671592305">
          <w:marLeft w:val="0"/>
          <w:marRight w:val="0"/>
          <w:marTop w:val="0"/>
          <w:marBottom w:val="0"/>
          <w:divBdr>
            <w:top w:val="none" w:sz="0" w:space="0" w:color="auto"/>
            <w:left w:val="none" w:sz="0" w:space="0" w:color="auto"/>
            <w:bottom w:val="none" w:sz="0" w:space="0" w:color="auto"/>
            <w:right w:val="none" w:sz="0" w:space="0" w:color="auto"/>
          </w:divBdr>
        </w:div>
        <w:div w:id="28604748">
          <w:marLeft w:val="0"/>
          <w:marRight w:val="0"/>
          <w:marTop w:val="0"/>
          <w:marBottom w:val="150"/>
          <w:divBdr>
            <w:top w:val="none" w:sz="0" w:space="0" w:color="auto"/>
            <w:left w:val="none" w:sz="0" w:space="0" w:color="auto"/>
            <w:bottom w:val="none" w:sz="0" w:space="0" w:color="auto"/>
            <w:right w:val="none" w:sz="0" w:space="0" w:color="auto"/>
          </w:divBdr>
        </w:div>
      </w:divsChild>
    </w:div>
    <w:div w:id="201553160">
      <w:bodyDiv w:val="1"/>
      <w:marLeft w:val="0"/>
      <w:marRight w:val="0"/>
      <w:marTop w:val="0"/>
      <w:marBottom w:val="0"/>
      <w:divBdr>
        <w:top w:val="none" w:sz="0" w:space="0" w:color="auto"/>
        <w:left w:val="none" w:sz="0" w:space="0" w:color="auto"/>
        <w:bottom w:val="none" w:sz="0" w:space="0" w:color="auto"/>
        <w:right w:val="none" w:sz="0" w:space="0" w:color="auto"/>
      </w:divBdr>
    </w:div>
    <w:div w:id="209733431">
      <w:bodyDiv w:val="1"/>
      <w:marLeft w:val="0"/>
      <w:marRight w:val="0"/>
      <w:marTop w:val="0"/>
      <w:marBottom w:val="0"/>
      <w:divBdr>
        <w:top w:val="none" w:sz="0" w:space="0" w:color="auto"/>
        <w:left w:val="none" w:sz="0" w:space="0" w:color="auto"/>
        <w:bottom w:val="none" w:sz="0" w:space="0" w:color="auto"/>
        <w:right w:val="none" w:sz="0" w:space="0" w:color="auto"/>
      </w:divBdr>
      <w:divsChild>
        <w:div w:id="635599013">
          <w:marLeft w:val="0"/>
          <w:marRight w:val="0"/>
          <w:marTop w:val="0"/>
          <w:marBottom w:val="0"/>
          <w:divBdr>
            <w:top w:val="none" w:sz="0" w:space="0" w:color="auto"/>
            <w:left w:val="none" w:sz="0" w:space="0" w:color="auto"/>
            <w:bottom w:val="none" w:sz="0" w:space="0" w:color="auto"/>
            <w:right w:val="none" w:sz="0" w:space="0" w:color="auto"/>
          </w:divBdr>
          <w:divsChild>
            <w:div w:id="594023556">
              <w:marLeft w:val="0"/>
              <w:marRight w:val="0"/>
              <w:marTop w:val="0"/>
              <w:marBottom w:val="0"/>
              <w:divBdr>
                <w:top w:val="none" w:sz="0" w:space="0" w:color="auto"/>
                <w:left w:val="none" w:sz="0" w:space="0" w:color="auto"/>
                <w:bottom w:val="none" w:sz="0" w:space="0" w:color="auto"/>
                <w:right w:val="none" w:sz="0" w:space="0" w:color="auto"/>
              </w:divBdr>
              <w:divsChild>
                <w:div w:id="1524124031">
                  <w:marLeft w:val="0"/>
                  <w:marRight w:val="0"/>
                  <w:marTop w:val="0"/>
                  <w:marBottom w:val="0"/>
                  <w:divBdr>
                    <w:top w:val="none" w:sz="0" w:space="0" w:color="auto"/>
                    <w:left w:val="none" w:sz="0" w:space="0" w:color="auto"/>
                    <w:bottom w:val="none" w:sz="0" w:space="0" w:color="auto"/>
                    <w:right w:val="none" w:sz="0" w:space="0" w:color="auto"/>
                  </w:divBdr>
                  <w:divsChild>
                    <w:div w:id="1292326804">
                      <w:marLeft w:val="0"/>
                      <w:marRight w:val="0"/>
                      <w:marTop w:val="0"/>
                      <w:marBottom w:val="0"/>
                      <w:divBdr>
                        <w:top w:val="none" w:sz="0" w:space="0" w:color="auto"/>
                        <w:left w:val="none" w:sz="0" w:space="0" w:color="auto"/>
                        <w:bottom w:val="none" w:sz="0" w:space="0" w:color="auto"/>
                        <w:right w:val="none" w:sz="0" w:space="0" w:color="auto"/>
                      </w:divBdr>
                      <w:divsChild>
                        <w:div w:id="775950663">
                          <w:marLeft w:val="0"/>
                          <w:marRight w:val="0"/>
                          <w:marTop w:val="0"/>
                          <w:marBottom w:val="0"/>
                          <w:divBdr>
                            <w:top w:val="none" w:sz="0" w:space="0" w:color="auto"/>
                            <w:left w:val="none" w:sz="0" w:space="0" w:color="auto"/>
                            <w:bottom w:val="none" w:sz="0" w:space="0" w:color="auto"/>
                            <w:right w:val="none" w:sz="0" w:space="0" w:color="auto"/>
                          </w:divBdr>
                          <w:divsChild>
                            <w:div w:id="1922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6658">
      <w:bodyDiv w:val="1"/>
      <w:marLeft w:val="0"/>
      <w:marRight w:val="0"/>
      <w:marTop w:val="0"/>
      <w:marBottom w:val="0"/>
      <w:divBdr>
        <w:top w:val="none" w:sz="0" w:space="0" w:color="auto"/>
        <w:left w:val="none" w:sz="0" w:space="0" w:color="auto"/>
        <w:bottom w:val="none" w:sz="0" w:space="0" w:color="auto"/>
        <w:right w:val="none" w:sz="0" w:space="0" w:color="auto"/>
      </w:divBdr>
    </w:div>
    <w:div w:id="221605513">
      <w:bodyDiv w:val="1"/>
      <w:marLeft w:val="0"/>
      <w:marRight w:val="0"/>
      <w:marTop w:val="0"/>
      <w:marBottom w:val="0"/>
      <w:divBdr>
        <w:top w:val="none" w:sz="0" w:space="0" w:color="auto"/>
        <w:left w:val="none" w:sz="0" w:space="0" w:color="auto"/>
        <w:bottom w:val="none" w:sz="0" w:space="0" w:color="auto"/>
        <w:right w:val="none" w:sz="0" w:space="0" w:color="auto"/>
      </w:divBdr>
      <w:divsChild>
        <w:div w:id="1968274413">
          <w:marLeft w:val="634"/>
          <w:marRight w:val="0"/>
          <w:marTop w:val="40"/>
          <w:marBottom w:val="86"/>
          <w:divBdr>
            <w:top w:val="none" w:sz="0" w:space="0" w:color="auto"/>
            <w:left w:val="none" w:sz="0" w:space="0" w:color="auto"/>
            <w:bottom w:val="none" w:sz="0" w:space="0" w:color="auto"/>
            <w:right w:val="none" w:sz="0" w:space="0" w:color="auto"/>
          </w:divBdr>
        </w:div>
        <w:div w:id="1853181321">
          <w:marLeft w:val="634"/>
          <w:marRight w:val="0"/>
          <w:marTop w:val="40"/>
          <w:marBottom w:val="86"/>
          <w:divBdr>
            <w:top w:val="none" w:sz="0" w:space="0" w:color="auto"/>
            <w:left w:val="none" w:sz="0" w:space="0" w:color="auto"/>
            <w:bottom w:val="none" w:sz="0" w:space="0" w:color="auto"/>
            <w:right w:val="none" w:sz="0" w:space="0" w:color="auto"/>
          </w:divBdr>
        </w:div>
        <w:div w:id="1579904245">
          <w:marLeft w:val="634"/>
          <w:marRight w:val="0"/>
          <w:marTop w:val="40"/>
          <w:marBottom w:val="86"/>
          <w:divBdr>
            <w:top w:val="none" w:sz="0" w:space="0" w:color="auto"/>
            <w:left w:val="none" w:sz="0" w:space="0" w:color="auto"/>
            <w:bottom w:val="none" w:sz="0" w:space="0" w:color="auto"/>
            <w:right w:val="none" w:sz="0" w:space="0" w:color="auto"/>
          </w:divBdr>
        </w:div>
      </w:divsChild>
    </w:div>
    <w:div w:id="251554175">
      <w:bodyDiv w:val="1"/>
      <w:marLeft w:val="0"/>
      <w:marRight w:val="0"/>
      <w:marTop w:val="0"/>
      <w:marBottom w:val="0"/>
      <w:divBdr>
        <w:top w:val="none" w:sz="0" w:space="0" w:color="auto"/>
        <w:left w:val="none" w:sz="0" w:space="0" w:color="auto"/>
        <w:bottom w:val="none" w:sz="0" w:space="0" w:color="auto"/>
        <w:right w:val="none" w:sz="0" w:space="0" w:color="auto"/>
      </w:divBdr>
    </w:div>
    <w:div w:id="259802283">
      <w:bodyDiv w:val="1"/>
      <w:marLeft w:val="0"/>
      <w:marRight w:val="0"/>
      <w:marTop w:val="0"/>
      <w:marBottom w:val="0"/>
      <w:divBdr>
        <w:top w:val="none" w:sz="0" w:space="0" w:color="auto"/>
        <w:left w:val="none" w:sz="0" w:space="0" w:color="auto"/>
        <w:bottom w:val="none" w:sz="0" w:space="0" w:color="auto"/>
        <w:right w:val="none" w:sz="0" w:space="0" w:color="auto"/>
      </w:divBdr>
    </w:div>
    <w:div w:id="273364985">
      <w:bodyDiv w:val="1"/>
      <w:marLeft w:val="0"/>
      <w:marRight w:val="0"/>
      <w:marTop w:val="0"/>
      <w:marBottom w:val="0"/>
      <w:divBdr>
        <w:top w:val="none" w:sz="0" w:space="0" w:color="auto"/>
        <w:left w:val="none" w:sz="0" w:space="0" w:color="auto"/>
        <w:bottom w:val="none" w:sz="0" w:space="0" w:color="auto"/>
        <w:right w:val="none" w:sz="0" w:space="0" w:color="auto"/>
      </w:divBdr>
    </w:div>
    <w:div w:id="284506467">
      <w:bodyDiv w:val="1"/>
      <w:marLeft w:val="0"/>
      <w:marRight w:val="0"/>
      <w:marTop w:val="0"/>
      <w:marBottom w:val="0"/>
      <w:divBdr>
        <w:top w:val="none" w:sz="0" w:space="0" w:color="auto"/>
        <w:left w:val="none" w:sz="0" w:space="0" w:color="auto"/>
        <w:bottom w:val="none" w:sz="0" w:space="0" w:color="auto"/>
        <w:right w:val="none" w:sz="0" w:space="0" w:color="auto"/>
      </w:divBdr>
    </w:div>
    <w:div w:id="293801165">
      <w:bodyDiv w:val="1"/>
      <w:marLeft w:val="0"/>
      <w:marRight w:val="0"/>
      <w:marTop w:val="0"/>
      <w:marBottom w:val="0"/>
      <w:divBdr>
        <w:top w:val="none" w:sz="0" w:space="0" w:color="auto"/>
        <w:left w:val="none" w:sz="0" w:space="0" w:color="auto"/>
        <w:bottom w:val="none" w:sz="0" w:space="0" w:color="auto"/>
        <w:right w:val="none" w:sz="0" w:space="0" w:color="auto"/>
      </w:divBdr>
      <w:divsChild>
        <w:div w:id="39212342">
          <w:marLeft w:val="0"/>
          <w:marRight w:val="0"/>
          <w:marTop w:val="0"/>
          <w:marBottom w:val="0"/>
          <w:divBdr>
            <w:top w:val="none" w:sz="0" w:space="0" w:color="auto"/>
            <w:left w:val="none" w:sz="0" w:space="0" w:color="auto"/>
            <w:bottom w:val="none" w:sz="0" w:space="0" w:color="auto"/>
            <w:right w:val="none" w:sz="0" w:space="0" w:color="auto"/>
          </w:divBdr>
          <w:divsChild>
            <w:div w:id="1702707214">
              <w:marLeft w:val="0"/>
              <w:marRight w:val="0"/>
              <w:marTop w:val="0"/>
              <w:marBottom w:val="0"/>
              <w:divBdr>
                <w:top w:val="none" w:sz="0" w:space="0" w:color="auto"/>
                <w:left w:val="none" w:sz="0" w:space="0" w:color="auto"/>
                <w:bottom w:val="none" w:sz="0" w:space="0" w:color="auto"/>
                <w:right w:val="none" w:sz="0" w:space="0" w:color="auto"/>
              </w:divBdr>
              <w:divsChild>
                <w:div w:id="3943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70644">
      <w:bodyDiv w:val="1"/>
      <w:marLeft w:val="0"/>
      <w:marRight w:val="0"/>
      <w:marTop w:val="0"/>
      <w:marBottom w:val="0"/>
      <w:divBdr>
        <w:top w:val="none" w:sz="0" w:space="0" w:color="auto"/>
        <w:left w:val="none" w:sz="0" w:space="0" w:color="auto"/>
        <w:bottom w:val="none" w:sz="0" w:space="0" w:color="auto"/>
        <w:right w:val="none" w:sz="0" w:space="0" w:color="auto"/>
      </w:divBdr>
    </w:div>
    <w:div w:id="358513975">
      <w:bodyDiv w:val="1"/>
      <w:marLeft w:val="0"/>
      <w:marRight w:val="0"/>
      <w:marTop w:val="0"/>
      <w:marBottom w:val="0"/>
      <w:divBdr>
        <w:top w:val="none" w:sz="0" w:space="0" w:color="auto"/>
        <w:left w:val="none" w:sz="0" w:space="0" w:color="auto"/>
        <w:bottom w:val="none" w:sz="0" w:space="0" w:color="auto"/>
        <w:right w:val="none" w:sz="0" w:space="0" w:color="auto"/>
      </w:divBdr>
    </w:div>
    <w:div w:id="364646419">
      <w:bodyDiv w:val="1"/>
      <w:marLeft w:val="0"/>
      <w:marRight w:val="0"/>
      <w:marTop w:val="0"/>
      <w:marBottom w:val="0"/>
      <w:divBdr>
        <w:top w:val="none" w:sz="0" w:space="0" w:color="auto"/>
        <w:left w:val="none" w:sz="0" w:space="0" w:color="auto"/>
        <w:bottom w:val="none" w:sz="0" w:space="0" w:color="auto"/>
        <w:right w:val="none" w:sz="0" w:space="0" w:color="auto"/>
      </w:divBdr>
    </w:div>
    <w:div w:id="367722821">
      <w:bodyDiv w:val="1"/>
      <w:marLeft w:val="0"/>
      <w:marRight w:val="0"/>
      <w:marTop w:val="0"/>
      <w:marBottom w:val="0"/>
      <w:divBdr>
        <w:top w:val="none" w:sz="0" w:space="0" w:color="auto"/>
        <w:left w:val="none" w:sz="0" w:space="0" w:color="auto"/>
        <w:bottom w:val="none" w:sz="0" w:space="0" w:color="auto"/>
        <w:right w:val="none" w:sz="0" w:space="0" w:color="auto"/>
      </w:divBdr>
    </w:div>
    <w:div w:id="387194492">
      <w:bodyDiv w:val="1"/>
      <w:marLeft w:val="0"/>
      <w:marRight w:val="0"/>
      <w:marTop w:val="0"/>
      <w:marBottom w:val="0"/>
      <w:divBdr>
        <w:top w:val="none" w:sz="0" w:space="0" w:color="auto"/>
        <w:left w:val="none" w:sz="0" w:space="0" w:color="auto"/>
        <w:bottom w:val="none" w:sz="0" w:space="0" w:color="auto"/>
        <w:right w:val="none" w:sz="0" w:space="0" w:color="auto"/>
      </w:divBdr>
    </w:div>
    <w:div w:id="393889885">
      <w:bodyDiv w:val="1"/>
      <w:marLeft w:val="0"/>
      <w:marRight w:val="0"/>
      <w:marTop w:val="0"/>
      <w:marBottom w:val="0"/>
      <w:divBdr>
        <w:top w:val="none" w:sz="0" w:space="0" w:color="auto"/>
        <w:left w:val="none" w:sz="0" w:space="0" w:color="auto"/>
        <w:bottom w:val="none" w:sz="0" w:space="0" w:color="auto"/>
        <w:right w:val="none" w:sz="0" w:space="0" w:color="auto"/>
      </w:divBdr>
    </w:div>
    <w:div w:id="407701644">
      <w:bodyDiv w:val="1"/>
      <w:marLeft w:val="0"/>
      <w:marRight w:val="0"/>
      <w:marTop w:val="0"/>
      <w:marBottom w:val="0"/>
      <w:divBdr>
        <w:top w:val="none" w:sz="0" w:space="0" w:color="auto"/>
        <w:left w:val="none" w:sz="0" w:space="0" w:color="auto"/>
        <w:bottom w:val="none" w:sz="0" w:space="0" w:color="auto"/>
        <w:right w:val="none" w:sz="0" w:space="0" w:color="auto"/>
      </w:divBdr>
    </w:div>
    <w:div w:id="455221143">
      <w:bodyDiv w:val="1"/>
      <w:marLeft w:val="0"/>
      <w:marRight w:val="0"/>
      <w:marTop w:val="0"/>
      <w:marBottom w:val="0"/>
      <w:divBdr>
        <w:top w:val="none" w:sz="0" w:space="0" w:color="auto"/>
        <w:left w:val="none" w:sz="0" w:space="0" w:color="auto"/>
        <w:bottom w:val="none" w:sz="0" w:space="0" w:color="auto"/>
        <w:right w:val="none" w:sz="0" w:space="0" w:color="auto"/>
      </w:divBdr>
    </w:div>
    <w:div w:id="476649393">
      <w:bodyDiv w:val="1"/>
      <w:marLeft w:val="0"/>
      <w:marRight w:val="0"/>
      <w:marTop w:val="0"/>
      <w:marBottom w:val="0"/>
      <w:divBdr>
        <w:top w:val="none" w:sz="0" w:space="0" w:color="auto"/>
        <w:left w:val="none" w:sz="0" w:space="0" w:color="auto"/>
        <w:bottom w:val="none" w:sz="0" w:space="0" w:color="auto"/>
        <w:right w:val="none" w:sz="0" w:space="0" w:color="auto"/>
      </w:divBdr>
    </w:div>
    <w:div w:id="478807217">
      <w:bodyDiv w:val="1"/>
      <w:marLeft w:val="0"/>
      <w:marRight w:val="0"/>
      <w:marTop w:val="0"/>
      <w:marBottom w:val="0"/>
      <w:divBdr>
        <w:top w:val="none" w:sz="0" w:space="0" w:color="auto"/>
        <w:left w:val="none" w:sz="0" w:space="0" w:color="auto"/>
        <w:bottom w:val="none" w:sz="0" w:space="0" w:color="auto"/>
        <w:right w:val="none" w:sz="0" w:space="0" w:color="auto"/>
      </w:divBdr>
      <w:divsChild>
        <w:div w:id="644969244">
          <w:marLeft w:val="0"/>
          <w:marRight w:val="0"/>
          <w:marTop w:val="0"/>
          <w:marBottom w:val="0"/>
          <w:divBdr>
            <w:top w:val="none" w:sz="0" w:space="0" w:color="auto"/>
            <w:left w:val="none" w:sz="0" w:space="0" w:color="auto"/>
            <w:bottom w:val="none" w:sz="0" w:space="0" w:color="auto"/>
            <w:right w:val="none" w:sz="0" w:space="0" w:color="auto"/>
          </w:divBdr>
          <w:divsChild>
            <w:div w:id="228620260">
              <w:marLeft w:val="0"/>
              <w:marRight w:val="0"/>
              <w:marTop w:val="0"/>
              <w:marBottom w:val="0"/>
              <w:divBdr>
                <w:top w:val="none" w:sz="0" w:space="0" w:color="auto"/>
                <w:left w:val="none" w:sz="0" w:space="0" w:color="auto"/>
                <w:bottom w:val="none" w:sz="0" w:space="0" w:color="auto"/>
                <w:right w:val="none" w:sz="0" w:space="0" w:color="auto"/>
              </w:divBdr>
            </w:div>
            <w:div w:id="412437712">
              <w:marLeft w:val="0"/>
              <w:marRight w:val="0"/>
              <w:marTop w:val="0"/>
              <w:marBottom w:val="0"/>
              <w:divBdr>
                <w:top w:val="none" w:sz="0" w:space="0" w:color="auto"/>
                <w:left w:val="none" w:sz="0" w:space="0" w:color="auto"/>
                <w:bottom w:val="none" w:sz="0" w:space="0" w:color="auto"/>
                <w:right w:val="none" w:sz="0" w:space="0" w:color="auto"/>
              </w:divBdr>
              <w:divsChild>
                <w:div w:id="143201028">
                  <w:marLeft w:val="0"/>
                  <w:marRight w:val="0"/>
                  <w:marTop w:val="0"/>
                  <w:marBottom w:val="0"/>
                  <w:divBdr>
                    <w:top w:val="none" w:sz="0" w:space="0" w:color="auto"/>
                    <w:left w:val="none" w:sz="0" w:space="0" w:color="auto"/>
                    <w:bottom w:val="none" w:sz="0" w:space="0" w:color="auto"/>
                    <w:right w:val="none" w:sz="0" w:space="0" w:color="auto"/>
                  </w:divBdr>
                </w:div>
              </w:divsChild>
            </w:div>
            <w:div w:id="1953129137">
              <w:marLeft w:val="-15"/>
              <w:marRight w:val="0"/>
              <w:marTop w:val="0"/>
              <w:marBottom w:val="0"/>
              <w:divBdr>
                <w:top w:val="none" w:sz="0" w:space="0" w:color="auto"/>
                <w:left w:val="none" w:sz="0" w:space="0" w:color="auto"/>
                <w:bottom w:val="none" w:sz="0" w:space="0" w:color="auto"/>
                <w:right w:val="none" w:sz="0" w:space="0" w:color="auto"/>
              </w:divBdr>
            </w:div>
            <w:div w:id="1363673692">
              <w:marLeft w:val="0"/>
              <w:marRight w:val="0"/>
              <w:marTop w:val="0"/>
              <w:marBottom w:val="0"/>
              <w:divBdr>
                <w:top w:val="none" w:sz="0" w:space="0" w:color="auto"/>
                <w:left w:val="none" w:sz="0" w:space="0" w:color="auto"/>
                <w:bottom w:val="none" w:sz="0" w:space="0" w:color="auto"/>
                <w:right w:val="none" w:sz="0" w:space="0" w:color="auto"/>
              </w:divBdr>
            </w:div>
            <w:div w:id="323820345">
              <w:marLeft w:val="75"/>
              <w:marRight w:val="0"/>
              <w:marTop w:val="0"/>
              <w:marBottom w:val="0"/>
              <w:divBdr>
                <w:top w:val="none" w:sz="0" w:space="0" w:color="auto"/>
                <w:left w:val="none" w:sz="0" w:space="0" w:color="auto"/>
                <w:bottom w:val="none" w:sz="0" w:space="0" w:color="auto"/>
                <w:right w:val="none" w:sz="0" w:space="0" w:color="auto"/>
              </w:divBdr>
            </w:div>
          </w:divsChild>
        </w:div>
        <w:div w:id="635373175">
          <w:marLeft w:val="0"/>
          <w:marRight w:val="225"/>
          <w:marTop w:val="75"/>
          <w:marBottom w:val="0"/>
          <w:divBdr>
            <w:top w:val="none" w:sz="0" w:space="0" w:color="auto"/>
            <w:left w:val="none" w:sz="0" w:space="0" w:color="auto"/>
            <w:bottom w:val="none" w:sz="0" w:space="0" w:color="auto"/>
            <w:right w:val="none" w:sz="0" w:space="0" w:color="auto"/>
          </w:divBdr>
          <w:divsChild>
            <w:div w:id="521671385">
              <w:marLeft w:val="0"/>
              <w:marRight w:val="0"/>
              <w:marTop w:val="0"/>
              <w:marBottom w:val="0"/>
              <w:divBdr>
                <w:top w:val="none" w:sz="0" w:space="0" w:color="auto"/>
                <w:left w:val="none" w:sz="0" w:space="0" w:color="auto"/>
                <w:bottom w:val="none" w:sz="0" w:space="0" w:color="auto"/>
                <w:right w:val="none" w:sz="0" w:space="0" w:color="auto"/>
              </w:divBdr>
              <w:divsChild>
                <w:div w:id="167448257">
                  <w:marLeft w:val="0"/>
                  <w:marRight w:val="0"/>
                  <w:marTop w:val="0"/>
                  <w:marBottom w:val="0"/>
                  <w:divBdr>
                    <w:top w:val="none" w:sz="0" w:space="0" w:color="auto"/>
                    <w:left w:val="none" w:sz="0" w:space="0" w:color="auto"/>
                    <w:bottom w:val="none" w:sz="0" w:space="0" w:color="auto"/>
                    <w:right w:val="none" w:sz="0" w:space="0" w:color="auto"/>
                  </w:divBdr>
                  <w:divsChild>
                    <w:div w:id="628752774">
                      <w:marLeft w:val="0"/>
                      <w:marRight w:val="0"/>
                      <w:marTop w:val="0"/>
                      <w:marBottom w:val="0"/>
                      <w:divBdr>
                        <w:top w:val="none" w:sz="0" w:space="0" w:color="auto"/>
                        <w:left w:val="none" w:sz="0" w:space="0" w:color="auto"/>
                        <w:bottom w:val="none" w:sz="0" w:space="0" w:color="auto"/>
                        <w:right w:val="none" w:sz="0" w:space="0" w:color="auto"/>
                      </w:divBdr>
                      <w:divsChild>
                        <w:div w:id="6969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048109">
      <w:bodyDiv w:val="1"/>
      <w:marLeft w:val="0"/>
      <w:marRight w:val="0"/>
      <w:marTop w:val="0"/>
      <w:marBottom w:val="0"/>
      <w:divBdr>
        <w:top w:val="none" w:sz="0" w:space="0" w:color="auto"/>
        <w:left w:val="none" w:sz="0" w:space="0" w:color="auto"/>
        <w:bottom w:val="none" w:sz="0" w:space="0" w:color="auto"/>
        <w:right w:val="none" w:sz="0" w:space="0" w:color="auto"/>
      </w:divBdr>
      <w:divsChild>
        <w:div w:id="903563793">
          <w:marLeft w:val="547"/>
          <w:marRight w:val="0"/>
          <w:marTop w:val="0"/>
          <w:marBottom w:val="0"/>
          <w:divBdr>
            <w:top w:val="none" w:sz="0" w:space="0" w:color="auto"/>
            <w:left w:val="none" w:sz="0" w:space="0" w:color="auto"/>
            <w:bottom w:val="none" w:sz="0" w:space="0" w:color="auto"/>
            <w:right w:val="none" w:sz="0" w:space="0" w:color="auto"/>
          </w:divBdr>
        </w:div>
      </w:divsChild>
    </w:div>
    <w:div w:id="490482949">
      <w:bodyDiv w:val="1"/>
      <w:marLeft w:val="0"/>
      <w:marRight w:val="0"/>
      <w:marTop w:val="0"/>
      <w:marBottom w:val="0"/>
      <w:divBdr>
        <w:top w:val="none" w:sz="0" w:space="0" w:color="auto"/>
        <w:left w:val="none" w:sz="0" w:space="0" w:color="auto"/>
        <w:bottom w:val="none" w:sz="0" w:space="0" w:color="auto"/>
        <w:right w:val="none" w:sz="0" w:space="0" w:color="auto"/>
      </w:divBdr>
    </w:div>
    <w:div w:id="497574299">
      <w:bodyDiv w:val="1"/>
      <w:marLeft w:val="0"/>
      <w:marRight w:val="0"/>
      <w:marTop w:val="0"/>
      <w:marBottom w:val="0"/>
      <w:divBdr>
        <w:top w:val="none" w:sz="0" w:space="0" w:color="auto"/>
        <w:left w:val="none" w:sz="0" w:space="0" w:color="auto"/>
        <w:bottom w:val="none" w:sz="0" w:space="0" w:color="auto"/>
        <w:right w:val="none" w:sz="0" w:space="0" w:color="auto"/>
      </w:divBdr>
    </w:div>
    <w:div w:id="503934015">
      <w:bodyDiv w:val="1"/>
      <w:marLeft w:val="0"/>
      <w:marRight w:val="0"/>
      <w:marTop w:val="0"/>
      <w:marBottom w:val="0"/>
      <w:divBdr>
        <w:top w:val="none" w:sz="0" w:space="0" w:color="auto"/>
        <w:left w:val="none" w:sz="0" w:space="0" w:color="auto"/>
        <w:bottom w:val="none" w:sz="0" w:space="0" w:color="auto"/>
        <w:right w:val="none" w:sz="0" w:space="0" w:color="auto"/>
      </w:divBdr>
    </w:div>
    <w:div w:id="535042184">
      <w:bodyDiv w:val="1"/>
      <w:marLeft w:val="0"/>
      <w:marRight w:val="0"/>
      <w:marTop w:val="0"/>
      <w:marBottom w:val="0"/>
      <w:divBdr>
        <w:top w:val="none" w:sz="0" w:space="0" w:color="auto"/>
        <w:left w:val="none" w:sz="0" w:space="0" w:color="auto"/>
        <w:bottom w:val="none" w:sz="0" w:space="0" w:color="auto"/>
        <w:right w:val="none" w:sz="0" w:space="0" w:color="auto"/>
      </w:divBdr>
      <w:divsChild>
        <w:div w:id="127209821">
          <w:marLeft w:val="0"/>
          <w:marRight w:val="0"/>
          <w:marTop w:val="0"/>
          <w:marBottom w:val="0"/>
          <w:divBdr>
            <w:top w:val="none" w:sz="0" w:space="0" w:color="auto"/>
            <w:left w:val="none" w:sz="0" w:space="0" w:color="auto"/>
            <w:bottom w:val="none" w:sz="0" w:space="0" w:color="auto"/>
            <w:right w:val="none" w:sz="0" w:space="0" w:color="auto"/>
          </w:divBdr>
          <w:divsChild>
            <w:div w:id="144205471">
              <w:marLeft w:val="0"/>
              <w:marRight w:val="0"/>
              <w:marTop w:val="450"/>
              <w:marBottom w:val="0"/>
              <w:divBdr>
                <w:top w:val="none" w:sz="0" w:space="0" w:color="auto"/>
                <w:left w:val="none" w:sz="0" w:space="0" w:color="auto"/>
                <w:bottom w:val="none" w:sz="0" w:space="0" w:color="auto"/>
                <w:right w:val="none" w:sz="0" w:space="0" w:color="auto"/>
              </w:divBdr>
              <w:divsChild>
                <w:div w:id="1707169785">
                  <w:marLeft w:val="0"/>
                  <w:marRight w:val="0"/>
                  <w:marTop w:val="450"/>
                  <w:marBottom w:val="0"/>
                  <w:divBdr>
                    <w:top w:val="none" w:sz="0" w:space="0" w:color="auto"/>
                    <w:left w:val="none" w:sz="0" w:space="0" w:color="auto"/>
                    <w:bottom w:val="none" w:sz="0" w:space="0" w:color="auto"/>
                    <w:right w:val="none" w:sz="0" w:space="0" w:color="auto"/>
                  </w:divBdr>
                  <w:divsChild>
                    <w:div w:id="48652401">
                      <w:marLeft w:val="0"/>
                      <w:marRight w:val="0"/>
                      <w:marTop w:val="0"/>
                      <w:marBottom w:val="0"/>
                      <w:divBdr>
                        <w:top w:val="none" w:sz="0" w:space="0" w:color="auto"/>
                        <w:left w:val="none" w:sz="0" w:space="0" w:color="auto"/>
                        <w:bottom w:val="none" w:sz="0" w:space="0" w:color="auto"/>
                        <w:right w:val="none" w:sz="0" w:space="0" w:color="auto"/>
                      </w:divBdr>
                      <w:divsChild>
                        <w:div w:id="2041127144">
                          <w:marLeft w:val="0"/>
                          <w:marRight w:val="0"/>
                          <w:marTop w:val="0"/>
                          <w:marBottom w:val="0"/>
                          <w:divBdr>
                            <w:top w:val="none" w:sz="0" w:space="0" w:color="auto"/>
                            <w:left w:val="none" w:sz="0" w:space="0" w:color="auto"/>
                            <w:bottom w:val="none" w:sz="0" w:space="0" w:color="auto"/>
                            <w:right w:val="none" w:sz="0" w:space="0" w:color="auto"/>
                          </w:divBdr>
                          <w:divsChild>
                            <w:div w:id="1397631906">
                              <w:marLeft w:val="0"/>
                              <w:marRight w:val="0"/>
                              <w:marTop w:val="0"/>
                              <w:marBottom w:val="0"/>
                              <w:divBdr>
                                <w:top w:val="none" w:sz="0" w:space="0" w:color="auto"/>
                                <w:left w:val="none" w:sz="0" w:space="0" w:color="auto"/>
                                <w:bottom w:val="none" w:sz="0" w:space="0" w:color="auto"/>
                                <w:right w:val="none" w:sz="0" w:space="0" w:color="auto"/>
                              </w:divBdr>
                              <w:divsChild>
                                <w:div w:id="661205268">
                                  <w:marLeft w:val="0"/>
                                  <w:marRight w:val="0"/>
                                  <w:marTop w:val="0"/>
                                  <w:marBottom w:val="0"/>
                                  <w:divBdr>
                                    <w:top w:val="none" w:sz="0" w:space="0" w:color="auto"/>
                                    <w:left w:val="none" w:sz="0" w:space="0" w:color="auto"/>
                                    <w:bottom w:val="none" w:sz="0" w:space="0" w:color="auto"/>
                                    <w:right w:val="none" w:sz="0" w:space="0" w:color="auto"/>
                                  </w:divBdr>
                                  <w:divsChild>
                                    <w:div w:id="1418937199">
                                      <w:marLeft w:val="0"/>
                                      <w:marRight w:val="0"/>
                                      <w:marTop w:val="0"/>
                                      <w:marBottom w:val="0"/>
                                      <w:divBdr>
                                        <w:top w:val="none" w:sz="0" w:space="0" w:color="auto"/>
                                        <w:left w:val="none" w:sz="0" w:space="0" w:color="auto"/>
                                        <w:bottom w:val="none" w:sz="0" w:space="0" w:color="auto"/>
                                        <w:right w:val="none" w:sz="0" w:space="0" w:color="auto"/>
                                      </w:divBdr>
                                      <w:divsChild>
                                        <w:div w:id="1082141097">
                                          <w:marLeft w:val="0"/>
                                          <w:marRight w:val="0"/>
                                          <w:marTop w:val="0"/>
                                          <w:marBottom w:val="0"/>
                                          <w:divBdr>
                                            <w:top w:val="none" w:sz="0" w:space="0" w:color="auto"/>
                                            <w:left w:val="none" w:sz="0" w:space="0" w:color="auto"/>
                                            <w:bottom w:val="none" w:sz="0" w:space="0" w:color="auto"/>
                                            <w:right w:val="none" w:sz="0" w:space="0" w:color="auto"/>
                                          </w:divBdr>
                                          <w:divsChild>
                                            <w:div w:id="1385179484">
                                              <w:marLeft w:val="0"/>
                                              <w:marRight w:val="0"/>
                                              <w:marTop w:val="0"/>
                                              <w:marBottom w:val="0"/>
                                              <w:divBdr>
                                                <w:top w:val="none" w:sz="0" w:space="0" w:color="auto"/>
                                                <w:left w:val="none" w:sz="0" w:space="0" w:color="auto"/>
                                                <w:bottom w:val="none" w:sz="0" w:space="0" w:color="auto"/>
                                                <w:right w:val="none" w:sz="0" w:space="0" w:color="auto"/>
                                              </w:divBdr>
                                              <w:divsChild>
                                                <w:div w:id="1109668529">
                                                  <w:marLeft w:val="0"/>
                                                  <w:marRight w:val="0"/>
                                                  <w:marTop w:val="0"/>
                                                  <w:marBottom w:val="0"/>
                                                  <w:divBdr>
                                                    <w:top w:val="none" w:sz="0" w:space="0" w:color="auto"/>
                                                    <w:left w:val="none" w:sz="0" w:space="0" w:color="auto"/>
                                                    <w:bottom w:val="none" w:sz="0" w:space="0" w:color="auto"/>
                                                    <w:right w:val="none" w:sz="0" w:space="0" w:color="auto"/>
                                                  </w:divBdr>
                                                  <w:divsChild>
                                                    <w:div w:id="1949586022">
                                                      <w:marLeft w:val="0"/>
                                                      <w:marRight w:val="0"/>
                                                      <w:marTop w:val="0"/>
                                                      <w:marBottom w:val="0"/>
                                                      <w:divBdr>
                                                        <w:top w:val="none" w:sz="0" w:space="0" w:color="auto"/>
                                                        <w:left w:val="none" w:sz="0" w:space="0" w:color="auto"/>
                                                        <w:bottom w:val="none" w:sz="0" w:space="0" w:color="auto"/>
                                                        <w:right w:val="none" w:sz="0" w:space="0" w:color="auto"/>
                                                      </w:divBdr>
                                                      <w:divsChild>
                                                        <w:div w:id="708577984">
                                                          <w:marLeft w:val="0"/>
                                                          <w:marRight w:val="0"/>
                                                          <w:marTop w:val="0"/>
                                                          <w:marBottom w:val="0"/>
                                                          <w:divBdr>
                                                            <w:top w:val="none" w:sz="0" w:space="0" w:color="auto"/>
                                                            <w:left w:val="none" w:sz="0" w:space="0" w:color="auto"/>
                                                            <w:bottom w:val="none" w:sz="0" w:space="0" w:color="auto"/>
                                                            <w:right w:val="none" w:sz="0" w:space="0" w:color="auto"/>
                                                          </w:divBdr>
                                                          <w:divsChild>
                                                            <w:div w:id="1439564594">
                                                              <w:marLeft w:val="0"/>
                                                              <w:marRight w:val="0"/>
                                                              <w:marTop w:val="0"/>
                                                              <w:marBottom w:val="0"/>
                                                              <w:divBdr>
                                                                <w:top w:val="none" w:sz="0" w:space="0" w:color="auto"/>
                                                                <w:left w:val="none" w:sz="0" w:space="0" w:color="auto"/>
                                                                <w:bottom w:val="none" w:sz="0" w:space="0" w:color="auto"/>
                                                                <w:right w:val="none" w:sz="0" w:space="0" w:color="auto"/>
                                                              </w:divBdr>
                                                              <w:divsChild>
                                                                <w:div w:id="1429501092">
                                                                  <w:marLeft w:val="0"/>
                                                                  <w:marRight w:val="0"/>
                                                                  <w:marTop w:val="0"/>
                                                                  <w:marBottom w:val="0"/>
                                                                  <w:divBdr>
                                                                    <w:top w:val="none" w:sz="0" w:space="0" w:color="auto"/>
                                                                    <w:left w:val="none" w:sz="0" w:space="0" w:color="auto"/>
                                                                    <w:bottom w:val="none" w:sz="0" w:space="0" w:color="auto"/>
                                                                    <w:right w:val="none" w:sz="0" w:space="0" w:color="auto"/>
                                                                  </w:divBdr>
                                                                  <w:divsChild>
                                                                    <w:div w:id="1345859337">
                                                                      <w:marLeft w:val="0"/>
                                                                      <w:marRight w:val="0"/>
                                                                      <w:marTop w:val="0"/>
                                                                      <w:marBottom w:val="0"/>
                                                                      <w:divBdr>
                                                                        <w:top w:val="none" w:sz="0" w:space="0" w:color="auto"/>
                                                                        <w:left w:val="none" w:sz="0" w:space="0" w:color="auto"/>
                                                                        <w:bottom w:val="none" w:sz="0" w:space="0" w:color="auto"/>
                                                                        <w:right w:val="none" w:sz="0" w:space="0" w:color="auto"/>
                                                                      </w:divBdr>
                                                                      <w:divsChild>
                                                                        <w:div w:id="300498957">
                                                                          <w:marLeft w:val="0"/>
                                                                          <w:marRight w:val="0"/>
                                                                          <w:marTop w:val="0"/>
                                                                          <w:marBottom w:val="0"/>
                                                                          <w:divBdr>
                                                                            <w:top w:val="none" w:sz="0" w:space="0" w:color="auto"/>
                                                                            <w:left w:val="none" w:sz="0" w:space="0" w:color="auto"/>
                                                                            <w:bottom w:val="none" w:sz="0" w:space="0" w:color="auto"/>
                                                                            <w:right w:val="none" w:sz="0" w:space="0" w:color="auto"/>
                                                                          </w:divBdr>
                                                                          <w:divsChild>
                                                                            <w:div w:id="1098255690">
                                                                              <w:marLeft w:val="0"/>
                                                                              <w:marRight w:val="0"/>
                                                                              <w:marTop w:val="0"/>
                                                                              <w:marBottom w:val="0"/>
                                                                              <w:divBdr>
                                                                                <w:top w:val="none" w:sz="0" w:space="0" w:color="auto"/>
                                                                                <w:left w:val="none" w:sz="0" w:space="0" w:color="auto"/>
                                                                                <w:bottom w:val="none" w:sz="0" w:space="0" w:color="auto"/>
                                                                                <w:right w:val="none" w:sz="0" w:space="0" w:color="auto"/>
                                                                              </w:divBdr>
                                                                              <w:divsChild>
                                                                                <w:div w:id="2118061369">
                                                                                  <w:marLeft w:val="0"/>
                                                                                  <w:marRight w:val="0"/>
                                                                                  <w:marTop w:val="0"/>
                                                                                  <w:marBottom w:val="0"/>
                                                                                  <w:divBdr>
                                                                                    <w:top w:val="none" w:sz="0" w:space="0" w:color="auto"/>
                                                                                    <w:left w:val="none" w:sz="0" w:space="0" w:color="auto"/>
                                                                                    <w:bottom w:val="none" w:sz="0" w:space="0" w:color="auto"/>
                                                                                    <w:right w:val="none" w:sz="0" w:space="0" w:color="auto"/>
                                                                                  </w:divBdr>
                                                                                  <w:divsChild>
                                                                                    <w:div w:id="1442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5635">
                                                                              <w:marLeft w:val="0"/>
                                                                              <w:marRight w:val="0"/>
                                                                              <w:marTop w:val="0"/>
                                                                              <w:marBottom w:val="0"/>
                                                                              <w:divBdr>
                                                                                <w:top w:val="none" w:sz="0" w:space="0" w:color="auto"/>
                                                                                <w:left w:val="none" w:sz="0" w:space="0" w:color="auto"/>
                                                                                <w:bottom w:val="none" w:sz="0" w:space="0" w:color="auto"/>
                                                                                <w:right w:val="none" w:sz="0" w:space="0" w:color="auto"/>
                                                                              </w:divBdr>
                                                                              <w:divsChild>
                                                                                <w:div w:id="2097512087">
                                                                                  <w:marLeft w:val="0"/>
                                                                                  <w:marRight w:val="0"/>
                                                                                  <w:marTop w:val="0"/>
                                                                                  <w:marBottom w:val="0"/>
                                                                                  <w:divBdr>
                                                                                    <w:top w:val="none" w:sz="0" w:space="0" w:color="auto"/>
                                                                                    <w:left w:val="none" w:sz="0" w:space="0" w:color="auto"/>
                                                                                    <w:bottom w:val="none" w:sz="0" w:space="0" w:color="auto"/>
                                                                                    <w:right w:val="none" w:sz="0" w:space="0" w:color="auto"/>
                                                                                  </w:divBdr>
                                                                                  <w:divsChild>
                                                                                    <w:div w:id="2101674678">
                                                                                      <w:marLeft w:val="0"/>
                                                                                      <w:marRight w:val="0"/>
                                                                                      <w:marTop w:val="0"/>
                                                                                      <w:marBottom w:val="0"/>
                                                                                      <w:divBdr>
                                                                                        <w:top w:val="none" w:sz="0" w:space="0" w:color="auto"/>
                                                                                        <w:left w:val="none" w:sz="0" w:space="0" w:color="auto"/>
                                                                                        <w:bottom w:val="none" w:sz="0" w:space="0" w:color="auto"/>
                                                                                        <w:right w:val="none" w:sz="0" w:space="0" w:color="auto"/>
                                                                                      </w:divBdr>
                                                                                      <w:divsChild>
                                                                                        <w:div w:id="729502616">
                                                                                          <w:marLeft w:val="0"/>
                                                                                          <w:marRight w:val="0"/>
                                                                                          <w:marTop w:val="0"/>
                                                                                          <w:marBottom w:val="0"/>
                                                                                          <w:divBdr>
                                                                                            <w:top w:val="none" w:sz="0" w:space="0" w:color="auto"/>
                                                                                            <w:left w:val="none" w:sz="0" w:space="0" w:color="auto"/>
                                                                                            <w:bottom w:val="none" w:sz="0" w:space="0" w:color="auto"/>
                                                                                            <w:right w:val="none" w:sz="0" w:space="0" w:color="auto"/>
                                                                                          </w:divBdr>
                                                                                          <w:divsChild>
                                                                                            <w:div w:id="621958525">
                                                                                              <w:marLeft w:val="0"/>
                                                                                              <w:marRight w:val="0"/>
                                                                                              <w:marTop w:val="0"/>
                                                                                              <w:marBottom w:val="0"/>
                                                                                              <w:divBdr>
                                                                                                <w:top w:val="none" w:sz="0" w:space="0" w:color="auto"/>
                                                                                                <w:left w:val="none" w:sz="0" w:space="0" w:color="auto"/>
                                                                                                <w:bottom w:val="none" w:sz="0" w:space="0" w:color="auto"/>
                                                                                                <w:right w:val="none" w:sz="0" w:space="0" w:color="auto"/>
                                                                                              </w:divBdr>
                                                                                              <w:divsChild>
                                                                                                <w:div w:id="76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3991">
                                                                      <w:marLeft w:val="0"/>
                                                                      <w:marRight w:val="0"/>
                                                                      <w:marTop w:val="0"/>
                                                                      <w:marBottom w:val="0"/>
                                                                      <w:divBdr>
                                                                        <w:top w:val="none" w:sz="0" w:space="0" w:color="auto"/>
                                                                        <w:left w:val="none" w:sz="0" w:space="0" w:color="auto"/>
                                                                        <w:bottom w:val="none" w:sz="0" w:space="0" w:color="auto"/>
                                                                        <w:right w:val="none" w:sz="0" w:space="0" w:color="auto"/>
                                                                      </w:divBdr>
                                                                      <w:divsChild>
                                                                        <w:div w:id="1843624022">
                                                                          <w:marLeft w:val="0"/>
                                                                          <w:marRight w:val="0"/>
                                                                          <w:marTop w:val="0"/>
                                                                          <w:marBottom w:val="0"/>
                                                                          <w:divBdr>
                                                                            <w:top w:val="none" w:sz="0" w:space="0" w:color="auto"/>
                                                                            <w:left w:val="none" w:sz="0" w:space="0" w:color="auto"/>
                                                                            <w:bottom w:val="none" w:sz="0" w:space="0" w:color="auto"/>
                                                                            <w:right w:val="none" w:sz="0" w:space="0" w:color="auto"/>
                                                                          </w:divBdr>
                                                                          <w:divsChild>
                                                                            <w:div w:id="1955357266">
                                                                              <w:marLeft w:val="0"/>
                                                                              <w:marRight w:val="0"/>
                                                                              <w:marTop w:val="0"/>
                                                                              <w:marBottom w:val="0"/>
                                                                              <w:divBdr>
                                                                                <w:top w:val="none" w:sz="0" w:space="0" w:color="auto"/>
                                                                                <w:left w:val="none" w:sz="0" w:space="0" w:color="auto"/>
                                                                                <w:bottom w:val="none" w:sz="0" w:space="0" w:color="auto"/>
                                                                                <w:right w:val="none" w:sz="0" w:space="0" w:color="auto"/>
                                                                              </w:divBdr>
                                                                              <w:divsChild>
                                                                                <w:div w:id="1745758944">
                                                                                  <w:marLeft w:val="0"/>
                                                                                  <w:marRight w:val="0"/>
                                                                                  <w:marTop w:val="0"/>
                                                                                  <w:marBottom w:val="0"/>
                                                                                  <w:divBdr>
                                                                                    <w:top w:val="none" w:sz="0" w:space="0" w:color="auto"/>
                                                                                    <w:left w:val="none" w:sz="0" w:space="0" w:color="auto"/>
                                                                                    <w:bottom w:val="none" w:sz="0" w:space="0" w:color="auto"/>
                                                                                    <w:right w:val="none" w:sz="0" w:space="0" w:color="auto"/>
                                                                                  </w:divBdr>
                                                                                  <w:divsChild>
                                                                                    <w:div w:id="970280982">
                                                                                      <w:marLeft w:val="0"/>
                                                                                      <w:marRight w:val="0"/>
                                                                                      <w:marTop w:val="0"/>
                                                                                      <w:marBottom w:val="0"/>
                                                                                      <w:divBdr>
                                                                                        <w:top w:val="none" w:sz="0" w:space="0" w:color="auto"/>
                                                                                        <w:left w:val="none" w:sz="0" w:space="0" w:color="auto"/>
                                                                                        <w:bottom w:val="none" w:sz="0" w:space="0" w:color="auto"/>
                                                                                        <w:right w:val="none" w:sz="0" w:space="0" w:color="auto"/>
                                                                                      </w:divBdr>
                                                                                    </w:div>
                                                                                    <w:div w:id="14754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429">
                                                                              <w:marLeft w:val="0"/>
                                                                              <w:marRight w:val="0"/>
                                                                              <w:marTop w:val="0"/>
                                                                              <w:marBottom w:val="0"/>
                                                                              <w:divBdr>
                                                                                <w:top w:val="none" w:sz="0" w:space="0" w:color="auto"/>
                                                                                <w:left w:val="none" w:sz="0" w:space="0" w:color="auto"/>
                                                                                <w:bottom w:val="none" w:sz="0" w:space="0" w:color="auto"/>
                                                                                <w:right w:val="none" w:sz="0" w:space="0" w:color="auto"/>
                                                                              </w:divBdr>
                                                                              <w:divsChild>
                                                                                <w:div w:id="2102138034">
                                                                                  <w:marLeft w:val="0"/>
                                                                                  <w:marRight w:val="0"/>
                                                                                  <w:marTop w:val="0"/>
                                                                                  <w:marBottom w:val="0"/>
                                                                                  <w:divBdr>
                                                                                    <w:top w:val="none" w:sz="0" w:space="0" w:color="auto"/>
                                                                                    <w:left w:val="none" w:sz="0" w:space="0" w:color="auto"/>
                                                                                    <w:bottom w:val="none" w:sz="0" w:space="0" w:color="auto"/>
                                                                                    <w:right w:val="none" w:sz="0" w:space="0" w:color="auto"/>
                                                                                  </w:divBdr>
                                                                                  <w:divsChild>
                                                                                    <w:div w:id="1146507283">
                                                                                      <w:marLeft w:val="0"/>
                                                                                      <w:marRight w:val="0"/>
                                                                                      <w:marTop w:val="0"/>
                                                                                      <w:marBottom w:val="0"/>
                                                                                      <w:divBdr>
                                                                                        <w:top w:val="none" w:sz="0" w:space="0" w:color="auto"/>
                                                                                        <w:left w:val="none" w:sz="0" w:space="0" w:color="auto"/>
                                                                                        <w:bottom w:val="none" w:sz="0" w:space="0" w:color="auto"/>
                                                                                        <w:right w:val="none" w:sz="0" w:space="0" w:color="auto"/>
                                                                                      </w:divBdr>
                                                                                      <w:divsChild>
                                                                                        <w:div w:id="414983496">
                                                                                          <w:marLeft w:val="0"/>
                                                                                          <w:marRight w:val="0"/>
                                                                                          <w:marTop w:val="0"/>
                                                                                          <w:marBottom w:val="0"/>
                                                                                          <w:divBdr>
                                                                                            <w:top w:val="none" w:sz="0" w:space="0" w:color="auto"/>
                                                                                            <w:left w:val="none" w:sz="0" w:space="0" w:color="auto"/>
                                                                                            <w:bottom w:val="none" w:sz="0" w:space="0" w:color="auto"/>
                                                                                            <w:right w:val="none" w:sz="0" w:space="0" w:color="auto"/>
                                                                                          </w:divBdr>
                                                                                          <w:divsChild>
                                                                                            <w:div w:id="1356884847">
                                                                                              <w:marLeft w:val="0"/>
                                                                                              <w:marRight w:val="0"/>
                                                                                              <w:marTop w:val="0"/>
                                                                                              <w:marBottom w:val="0"/>
                                                                                              <w:divBdr>
                                                                                                <w:top w:val="none" w:sz="0" w:space="0" w:color="auto"/>
                                                                                                <w:left w:val="none" w:sz="0" w:space="0" w:color="auto"/>
                                                                                                <w:bottom w:val="none" w:sz="0" w:space="0" w:color="auto"/>
                                                                                                <w:right w:val="none" w:sz="0" w:space="0" w:color="auto"/>
                                                                                              </w:divBdr>
                                                                                              <w:divsChild>
                                                                                                <w:div w:id="16969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549222">
                                                                      <w:marLeft w:val="0"/>
                                                                      <w:marRight w:val="0"/>
                                                                      <w:marTop w:val="0"/>
                                                                      <w:marBottom w:val="0"/>
                                                                      <w:divBdr>
                                                                        <w:top w:val="none" w:sz="0" w:space="0" w:color="auto"/>
                                                                        <w:left w:val="none" w:sz="0" w:space="0" w:color="auto"/>
                                                                        <w:bottom w:val="none" w:sz="0" w:space="0" w:color="auto"/>
                                                                        <w:right w:val="none" w:sz="0" w:space="0" w:color="auto"/>
                                                                      </w:divBdr>
                                                                      <w:divsChild>
                                                                        <w:div w:id="1612980604">
                                                                          <w:marLeft w:val="0"/>
                                                                          <w:marRight w:val="0"/>
                                                                          <w:marTop w:val="0"/>
                                                                          <w:marBottom w:val="0"/>
                                                                          <w:divBdr>
                                                                            <w:top w:val="none" w:sz="0" w:space="0" w:color="auto"/>
                                                                            <w:left w:val="none" w:sz="0" w:space="0" w:color="auto"/>
                                                                            <w:bottom w:val="none" w:sz="0" w:space="0" w:color="auto"/>
                                                                            <w:right w:val="none" w:sz="0" w:space="0" w:color="auto"/>
                                                                          </w:divBdr>
                                                                          <w:divsChild>
                                                                            <w:div w:id="186407440">
                                                                              <w:marLeft w:val="0"/>
                                                                              <w:marRight w:val="0"/>
                                                                              <w:marTop w:val="0"/>
                                                                              <w:marBottom w:val="0"/>
                                                                              <w:divBdr>
                                                                                <w:top w:val="none" w:sz="0" w:space="0" w:color="auto"/>
                                                                                <w:left w:val="none" w:sz="0" w:space="0" w:color="auto"/>
                                                                                <w:bottom w:val="none" w:sz="0" w:space="0" w:color="auto"/>
                                                                                <w:right w:val="none" w:sz="0" w:space="0" w:color="auto"/>
                                                                              </w:divBdr>
                                                                              <w:divsChild>
                                                                                <w:div w:id="747582524">
                                                                                  <w:marLeft w:val="0"/>
                                                                                  <w:marRight w:val="0"/>
                                                                                  <w:marTop w:val="0"/>
                                                                                  <w:marBottom w:val="0"/>
                                                                                  <w:divBdr>
                                                                                    <w:top w:val="none" w:sz="0" w:space="0" w:color="auto"/>
                                                                                    <w:left w:val="none" w:sz="0" w:space="0" w:color="auto"/>
                                                                                    <w:bottom w:val="none" w:sz="0" w:space="0" w:color="auto"/>
                                                                                    <w:right w:val="none" w:sz="0" w:space="0" w:color="auto"/>
                                                                                  </w:divBdr>
                                                                                  <w:divsChild>
                                                                                    <w:div w:id="695421484">
                                                                                      <w:marLeft w:val="0"/>
                                                                                      <w:marRight w:val="0"/>
                                                                                      <w:marTop w:val="0"/>
                                                                                      <w:marBottom w:val="0"/>
                                                                                      <w:divBdr>
                                                                                        <w:top w:val="none" w:sz="0" w:space="0" w:color="auto"/>
                                                                                        <w:left w:val="none" w:sz="0" w:space="0" w:color="auto"/>
                                                                                        <w:bottom w:val="none" w:sz="0" w:space="0" w:color="auto"/>
                                                                                        <w:right w:val="none" w:sz="0" w:space="0" w:color="auto"/>
                                                                                      </w:divBdr>
                                                                                    </w:div>
                                                                                    <w:div w:id="9365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4">
                                                                              <w:marLeft w:val="0"/>
                                                                              <w:marRight w:val="0"/>
                                                                              <w:marTop w:val="0"/>
                                                                              <w:marBottom w:val="0"/>
                                                                              <w:divBdr>
                                                                                <w:top w:val="none" w:sz="0" w:space="0" w:color="auto"/>
                                                                                <w:left w:val="none" w:sz="0" w:space="0" w:color="auto"/>
                                                                                <w:bottom w:val="none" w:sz="0" w:space="0" w:color="auto"/>
                                                                                <w:right w:val="none" w:sz="0" w:space="0" w:color="auto"/>
                                                                              </w:divBdr>
                                                                              <w:divsChild>
                                                                                <w:div w:id="405541298">
                                                                                  <w:marLeft w:val="0"/>
                                                                                  <w:marRight w:val="0"/>
                                                                                  <w:marTop w:val="0"/>
                                                                                  <w:marBottom w:val="0"/>
                                                                                  <w:divBdr>
                                                                                    <w:top w:val="none" w:sz="0" w:space="0" w:color="auto"/>
                                                                                    <w:left w:val="none" w:sz="0" w:space="0" w:color="auto"/>
                                                                                    <w:bottom w:val="none" w:sz="0" w:space="0" w:color="auto"/>
                                                                                    <w:right w:val="none" w:sz="0" w:space="0" w:color="auto"/>
                                                                                  </w:divBdr>
                                                                                  <w:divsChild>
                                                                                    <w:div w:id="1862428339">
                                                                                      <w:marLeft w:val="0"/>
                                                                                      <w:marRight w:val="0"/>
                                                                                      <w:marTop w:val="0"/>
                                                                                      <w:marBottom w:val="0"/>
                                                                                      <w:divBdr>
                                                                                        <w:top w:val="none" w:sz="0" w:space="0" w:color="auto"/>
                                                                                        <w:left w:val="none" w:sz="0" w:space="0" w:color="auto"/>
                                                                                        <w:bottom w:val="none" w:sz="0" w:space="0" w:color="auto"/>
                                                                                        <w:right w:val="none" w:sz="0" w:space="0" w:color="auto"/>
                                                                                      </w:divBdr>
                                                                                      <w:divsChild>
                                                                                        <w:div w:id="772671445">
                                                                                          <w:marLeft w:val="0"/>
                                                                                          <w:marRight w:val="0"/>
                                                                                          <w:marTop w:val="0"/>
                                                                                          <w:marBottom w:val="0"/>
                                                                                          <w:divBdr>
                                                                                            <w:top w:val="none" w:sz="0" w:space="0" w:color="auto"/>
                                                                                            <w:left w:val="none" w:sz="0" w:space="0" w:color="auto"/>
                                                                                            <w:bottom w:val="none" w:sz="0" w:space="0" w:color="auto"/>
                                                                                            <w:right w:val="none" w:sz="0" w:space="0" w:color="auto"/>
                                                                                          </w:divBdr>
                                                                                          <w:divsChild>
                                                                                            <w:div w:id="822896828">
                                                                                              <w:marLeft w:val="0"/>
                                                                                              <w:marRight w:val="0"/>
                                                                                              <w:marTop w:val="0"/>
                                                                                              <w:marBottom w:val="0"/>
                                                                                              <w:divBdr>
                                                                                                <w:top w:val="none" w:sz="0" w:space="0" w:color="auto"/>
                                                                                                <w:left w:val="none" w:sz="0" w:space="0" w:color="auto"/>
                                                                                                <w:bottom w:val="none" w:sz="0" w:space="0" w:color="auto"/>
                                                                                                <w:right w:val="none" w:sz="0" w:space="0" w:color="auto"/>
                                                                                              </w:divBdr>
                                                                                              <w:divsChild>
                                                                                                <w:div w:id="10756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769636">
                                                                      <w:marLeft w:val="0"/>
                                                                      <w:marRight w:val="0"/>
                                                                      <w:marTop w:val="0"/>
                                                                      <w:marBottom w:val="0"/>
                                                                      <w:divBdr>
                                                                        <w:top w:val="none" w:sz="0" w:space="0" w:color="auto"/>
                                                                        <w:left w:val="none" w:sz="0" w:space="0" w:color="auto"/>
                                                                        <w:bottom w:val="none" w:sz="0" w:space="0" w:color="auto"/>
                                                                        <w:right w:val="none" w:sz="0" w:space="0" w:color="auto"/>
                                                                      </w:divBdr>
                                                                      <w:divsChild>
                                                                        <w:div w:id="1158226592">
                                                                          <w:marLeft w:val="0"/>
                                                                          <w:marRight w:val="0"/>
                                                                          <w:marTop w:val="0"/>
                                                                          <w:marBottom w:val="0"/>
                                                                          <w:divBdr>
                                                                            <w:top w:val="none" w:sz="0" w:space="0" w:color="auto"/>
                                                                            <w:left w:val="none" w:sz="0" w:space="0" w:color="auto"/>
                                                                            <w:bottom w:val="none" w:sz="0" w:space="0" w:color="auto"/>
                                                                            <w:right w:val="none" w:sz="0" w:space="0" w:color="auto"/>
                                                                          </w:divBdr>
                                                                          <w:divsChild>
                                                                            <w:div w:id="1111511646">
                                                                              <w:marLeft w:val="0"/>
                                                                              <w:marRight w:val="0"/>
                                                                              <w:marTop w:val="0"/>
                                                                              <w:marBottom w:val="0"/>
                                                                              <w:divBdr>
                                                                                <w:top w:val="none" w:sz="0" w:space="0" w:color="auto"/>
                                                                                <w:left w:val="none" w:sz="0" w:space="0" w:color="auto"/>
                                                                                <w:bottom w:val="none" w:sz="0" w:space="0" w:color="auto"/>
                                                                                <w:right w:val="none" w:sz="0" w:space="0" w:color="auto"/>
                                                                              </w:divBdr>
                                                                              <w:divsChild>
                                                                                <w:div w:id="175462154">
                                                                                  <w:marLeft w:val="0"/>
                                                                                  <w:marRight w:val="0"/>
                                                                                  <w:marTop w:val="0"/>
                                                                                  <w:marBottom w:val="0"/>
                                                                                  <w:divBdr>
                                                                                    <w:top w:val="none" w:sz="0" w:space="0" w:color="auto"/>
                                                                                    <w:left w:val="none" w:sz="0" w:space="0" w:color="auto"/>
                                                                                    <w:bottom w:val="none" w:sz="0" w:space="0" w:color="auto"/>
                                                                                    <w:right w:val="none" w:sz="0" w:space="0" w:color="auto"/>
                                                                                  </w:divBdr>
                                                                                  <w:divsChild>
                                                                                    <w:div w:id="1090656908">
                                                                                      <w:marLeft w:val="0"/>
                                                                                      <w:marRight w:val="0"/>
                                                                                      <w:marTop w:val="0"/>
                                                                                      <w:marBottom w:val="0"/>
                                                                                      <w:divBdr>
                                                                                        <w:top w:val="none" w:sz="0" w:space="0" w:color="auto"/>
                                                                                        <w:left w:val="none" w:sz="0" w:space="0" w:color="auto"/>
                                                                                        <w:bottom w:val="none" w:sz="0" w:space="0" w:color="auto"/>
                                                                                        <w:right w:val="none" w:sz="0" w:space="0" w:color="auto"/>
                                                                                      </w:divBdr>
                                                                                    </w:div>
                                                                                    <w:div w:id="567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1564">
                                                                              <w:marLeft w:val="0"/>
                                                                              <w:marRight w:val="0"/>
                                                                              <w:marTop w:val="0"/>
                                                                              <w:marBottom w:val="0"/>
                                                                              <w:divBdr>
                                                                                <w:top w:val="none" w:sz="0" w:space="0" w:color="auto"/>
                                                                                <w:left w:val="none" w:sz="0" w:space="0" w:color="auto"/>
                                                                                <w:bottom w:val="none" w:sz="0" w:space="0" w:color="auto"/>
                                                                                <w:right w:val="none" w:sz="0" w:space="0" w:color="auto"/>
                                                                              </w:divBdr>
                                                                              <w:divsChild>
                                                                                <w:div w:id="1655837140">
                                                                                  <w:marLeft w:val="0"/>
                                                                                  <w:marRight w:val="0"/>
                                                                                  <w:marTop w:val="0"/>
                                                                                  <w:marBottom w:val="0"/>
                                                                                  <w:divBdr>
                                                                                    <w:top w:val="none" w:sz="0" w:space="0" w:color="auto"/>
                                                                                    <w:left w:val="none" w:sz="0" w:space="0" w:color="auto"/>
                                                                                    <w:bottom w:val="none" w:sz="0" w:space="0" w:color="auto"/>
                                                                                    <w:right w:val="none" w:sz="0" w:space="0" w:color="auto"/>
                                                                                  </w:divBdr>
                                                                                  <w:divsChild>
                                                                                    <w:div w:id="1658613643">
                                                                                      <w:marLeft w:val="0"/>
                                                                                      <w:marRight w:val="0"/>
                                                                                      <w:marTop w:val="0"/>
                                                                                      <w:marBottom w:val="0"/>
                                                                                      <w:divBdr>
                                                                                        <w:top w:val="none" w:sz="0" w:space="0" w:color="auto"/>
                                                                                        <w:left w:val="none" w:sz="0" w:space="0" w:color="auto"/>
                                                                                        <w:bottom w:val="none" w:sz="0" w:space="0" w:color="auto"/>
                                                                                        <w:right w:val="none" w:sz="0" w:space="0" w:color="auto"/>
                                                                                      </w:divBdr>
                                                                                      <w:divsChild>
                                                                                        <w:div w:id="960578614">
                                                                                          <w:marLeft w:val="0"/>
                                                                                          <w:marRight w:val="0"/>
                                                                                          <w:marTop w:val="0"/>
                                                                                          <w:marBottom w:val="0"/>
                                                                                          <w:divBdr>
                                                                                            <w:top w:val="none" w:sz="0" w:space="0" w:color="auto"/>
                                                                                            <w:left w:val="none" w:sz="0" w:space="0" w:color="auto"/>
                                                                                            <w:bottom w:val="none" w:sz="0" w:space="0" w:color="auto"/>
                                                                                            <w:right w:val="none" w:sz="0" w:space="0" w:color="auto"/>
                                                                                          </w:divBdr>
                                                                                          <w:divsChild>
                                                                                            <w:div w:id="287856928">
                                                                                              <w:marLeft w:val="0"/>
                                                                                              <w:marRight w:val="0"/>
                                                                                              <w:marTop w:val="0"/>
                                                                                              <w:marBottom w:val="0"/>
                                                                                              <w:divBdr>
                                                                                                <w:top w:val="none" w:sz="0" w:space="0" w:color="auto"/>
                                                                                                <w:left w:val="none" w:sz="0" w:space="0" w:color="auto"/>
                                                                                                <w:bottom w:val="none" w:sz="0" w:space="0" w:color="auto"/>
                                                                                                <w:right w:val="none" w:sz="0" w:space="0" w:color="auto"/>
                                                                                              </w:divBdr>
                                                                                              <w:divsChild>
                                                                                                <w:div w:id="2345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307624">
                                                                      <w:marLeft w:val="0"/>
                                                                      <w:marRight w:val="0"/>
                                                                      <w:marTop w:val="0"/>
                                                                      <w:marBottom w:val="0"/>
                                                                      <w:divBdr>
                                                                        <w:top w:val="none" w:sz="0" w:space="0" w:color="auto"/>
                                                                        <w:left w:val="none" w:sz="0" w:space="0" w:color="auto"/>
                                                                        <w:bottom w:val="none" w:sz="0" w:space="0" w:color="auto"/>
                                                                        <w:right w:val="none" w:sz="0" w:space="0" w:color="auto"/>
                                                                      </w:divBdr>
                                                                      <w:divsChild>
                                                                        <w:div w:id="648436282">
                                                                          <w:marLeft w:val="0"/>
                                                                          <w:marRight w:val="0"/>
                                                                          <w:marTop w:val="0"/>
                                                                          <w:marBottom w:val="0"/>
                                                                          <w:divBdr>
                                                                            <w:top w:val="none" w:sz="0" w:space="0" w:color="auto"/>
                                                                            <w:left w:val="none" w:sz="0" w:space="0" w:color="auto"/>
                                                                            <w:bottom w:val="none" w:sz="0" w:space="0" w:color="auto"/>
                                                                            <w:right w:val="none" w:sz="0" w:space="0" w:color="auto"/>
                                                                          </w:divBdr>
                                                                          <w:divsChild>
                                                                            <w:div w:id="1705717655">
                                                                              <w:marLeft w:val="0"/>
                                                                              <w:marRight w:val="0"/>
                                                                              <w:marTop w:val="0"/>
                                                                              <w:marBottom w:val="0"/>
                                                                              <w:divBdr>
                                                                                <w:top w:val="none" w:sz="0" w:space="0" w:color="auto"/>
                                                                                <w:left w:val="none" w:sz="0" w:space="0" w:color="auto"/>
                                                                                <w:bottom w:val="none" w:sz="0" w:space="0" w:color="auto"/>
                                                                                <w:right w:val="none" w:sz="0" w:space="0" w:color="auto"/>
                                                                              </w:divBdr>
                                                                              <w:divsChild>
                                                                                <w:div w:id="130176475">
                                                                                  <w:marLeft w:val="0"/>
                                                                                  <w:marRight w:val="0"/>
                                                                                  <w:marTop w:val="0"/>
                                                                                  <w:marBottom w:val="0"/>
                                                                                  <w:divBdr>
                                                                                    <w:top w:val="none" w:sz="0" w:space="0" w:color="auto"/>
                                                                                    <w:left w:val="none" w:sz="0" w:space="0" w:color="auto"/>
                                                                                    <w:bottom w:val="none" w:sz="0" w:space="0" w:color="auto"/>
                                                                                    <w:right w:val="none" w:sz="0" w:space="0" w:color="auto"/>
                                                                                  </w:divBdr>
                                                                                  <w:divsChild>
                                                                                    <w:div w:id="926620300">
                                                                                      <w:marLeft w:val="0"/>
                                                                                      <w:marRight w:val="0"/>
                                                                                      <w:marTop w:val="0"/>
                                                                                      <w:marBottom w:val="0"/>
                                                                                      <w:divBdr>
                                                                                        <w:top w:val="none" w:sz="0" w:space="0" w:color="auto"/>
                                                                                        <w:left w:val="none" w:sz="0" w:space="0" w:color="auto"/>
                                                                                        <w:bottom w:val="none" w:sz="0" w:space="0" w:color="auto"/>
                                                                                        <w:right w:val="none" w:sz="0" w:space="0" w:color="auto"/>
                                                                                      </w:divBdr>
                                                                                    </w:div>
                                                                                    <w:div w:id="3451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706">
                                                                              <w:marLeft w:val="0"/>
                                                                              <w:marRight w:val="0"/>
                                                                              <w:marTop w:val="0"/>
                                                                              <w:marBottom w:val="0"/>
                                                                              <w:divBdr>
                                                                                <w:top w:val="none" w:sz="0" w:space="0" w:color="auto"/>
                                                                                <w:left w:val="none" w:sz="0" w:space="0" w:color="auto"/>
                                                                                <w:bottom w:val="none" w:sz="0" w:space="0" w:color="auto"/>
                                                                                <w:right w:val="none" w:sz="0" w:space="0" w:color="auto"/>
                                                                              </w:divBdr>
                                                                              <w:divsChild>
                                                                                <w:div w:id="1285768852">
                                                                                  <w:marLeft w:val="0"/>
                                                                                  <w:marRight w:val="0"/>
                                                                                  <w:marTop w:val="0"/>
                                                                                  <w:marBottom w:val="0"/>
                                                                                  <w:divBdr>
                                                                                    <w:top w:val="none" w:sz="0" w:space="0" w:color="auto"/>
                                                                                    <w:left w:val="none" w:sz="0" w:space="0" w:color="auto"/>
                                                                                    <w:bottom w:val="none" w:sz="0" w:space="0" w:color="auto"/>
                                                                                    <w:right w:val="none" w:sz="0" w:space="0" w:color="auto"/>
                                                                                  </w:divBdr>
                                                                                  <w:divsChild>
                                                                                    <w:div w:id="491414150">
                                                                                      <w:marLeft w:val="0"/>
                                                                                      <w:marRight w:val="0"/>
                                                                                      <w:marTop w:val="0"/>
                                                                                      <w:marBottom w:val="0"/>
                                                                                      <w:divBdr>
                                                                                        <w:top w:val="none" w:sz="0" w:space="0" w:color="auto"/>
                                                                                        <w:left w:val="none" w:sz="0" w:space="0" w:color="auto"/>
                                                                                        <w:bottom w:val="none" w:sz="0" w:space="0" w:color="auto"/>
                                                                                        <w:right w:val="none" w:sz="0" w:space="0" w:color="auto"/>
                                                                                      </w:divBdr>
                                                                                      <w:divsChild>
                                                                                        <w:div w:id="1508397282">
                                                                                          <w:marLeft w:val="0"/>
                                                                                          <w:marRight w:val="0"/>
                                                                                          <w:marTop w:val="0"/>
                                                                                          <w:marBottom w:val="0"/>
                                                                                          <w:divBdr>
                                                                                            <w:top w:val="none" w:sz="0" w:space="0" w:color="auto"/>
                                                                                            <w:left w:val="none" w:sz="0" w:space="0" w:color="auto"/>
                                                                                            <w:bottom w:val="none" w:sz="0" w:space="0" w:color="auto"/>
                                                                                            <w:right w:val="none" w:sz="0" w:space="0" w:color="auto"/>
                                                                                          </w:divBdr>
                                                                                          <w:divsChild>
                                                                                            <w:div w:id="1342316675">
                                                                                              <w:marLeft w:val="0"/>
                                                                                              <w:marRight w:val="0"/>
                                                                                              <w:marTop w:val="0"/>
                                                                                              <w:marBottom w:val="0"/>
                                                                                              <w:divBdr>
                                                                                                <w:top w:val="none" w:sz="0" w:space="0" w:color="auto"/>
                                                                                                <w:left w:val="none" w:sz="0" w:space="0" w:color="auto"/>
                                                                                                <w:bottom w:val="none" w:sz="0" w:space="0" w:color="auto"/>
                                                                                                <w:right w:val="none" w:sz="0" w:space="0" w:color="auto"/>
                                                                                              </w:divBdr>
                                                                                              <w:divsChild>
                                                                                                <w:div w:id="6856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168351">
                                                                      <w:marLeft w:val="0"/>
                                                                      <w:marRight w:val="0"/>
                                                                      <w:marTop w:val="0"/>
                                                                      <w:marBottom w:val="0"/>
                                                                      <w:divBdr>
                                                                        <w:top w:val="none" w:sz="0" w:space="0" w:color="auto"/>
                                                                        <w:left w:val="none" w:sz="0" w:space="0" w:color="auto"/>
                                                                        <w:bottom w:val="none" w:sz="0" w:space="0" w:color="auto"/>
                                                                        <w:right w:val="none" w:sz="0" w:space="0" w:color="auto"/>
                                                                      </w:divBdr>
                                                                      <w:divsChild>
                                                                        <w:div w:id="1691107415">
                                                                          <w:marLeft w:val="0"/>
                                                                          <w:marRight w:val="0"/>
                                                                          <w:marTop w:val="0"/>
                                                                          <w:marBottom w:val="0"/>
                                                                          <w:divBdr>
                                                                            <w:top w:val="none" w:sz="0" w:space="0" w:color="auto"/>
                                                                            <w:left w:val="none" w:sz="0" w:space="0" w:color="auto"/>
                                                                            <w:bottom w:val="none" w:sz="0" w:space="0" w:color="auto"/>
                                                                            <w:right w:val="none" w:sz="0" w:space="0" w:color="auto"/>
                                                                          </w:divBdr>
                                                                          <w:divsChild>
                                                                            <w:div w:id="204484573">
                                                                              <w:marLeft w:val="0"/>
                                                                              <w:marRight w:val="0"/>
                                                                              <w:marTop w:val="0"/>
                                                                              <w:marBottom w:val="0"/>
                                                                              <w:divBdr>
                                                                                <w:top w:val="none" w:sz="0" w:space="0" w:color="auto"/>
                                                                                <w:left w:val="none" w:sz="0" w:space="0" w:color="auto"/>
                                                                                <w:bottom w:val="none" w:sz="0" w:space="0" w:color="auto"/>
                                                                                <w:right w:val="none" w:sz="0" w:space="0" w:color="auto"/>
                                                                              </w:divBdr>
                                                                              <w:divsChild>
                                                                                <w:div w:id="1015617645">
                                                                                  <w:marLeft w:val="0"/>
                                                                                  <w:marRight w:val="0"/>
                                                                                  <w:marTop w:val="0"/>
                                                                                  <w:marBottom w:val="0"/>
                                                                                  <w:divBdr>
                                                                                    <w:top w:val="none" w:sz="0" w:space="0" w:color="auto"/>
                                                                                    <w:left w:val="none" w:sz="0" w:space="0" w:color="auto"/>
                                                                                    <w:bottom w:val="none" w:sz="0" w:space="0" w:color="auto"/>
                                                                                    <w:right w:val="none" w:sz="0" w:space="0" w:color="auto"/>
                                                                                  </w:divBdr>
                                                                                  <w:divsChild>
                                                                                    <w:div w:id="1599753755">
                                                                                      <w:marLeft w:val="0"/>
                                                                                      <w:marRight w:val="0"/>
                                                                                      <w:marTop w:val="0"/>
                                                                                      <w:marBottom w:val="0"/>
                                                                                      <w:divBdr>
                                                                                        <w:top w:val="none" w:sz="0" w:space="0" w:color="auto"/>
                                                                                        <w:left w:val="none" w:sz="0" w:space="0" w:color="auto"/>
                                                                                        <w:bottom w:val="none" w:sz="0" w:space="0" w:color="auto"/>
                                                                                        <w:right w:val="none" w:sz="0" w:space="0" w:color="auto"/>
                                                                                      </w:divBdr>
                                                                                    </w:div>
                                                                                    <w:div w:id="20540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1921">
                                                                              <w:marLeft w:val="0"/>
                                                                              <w:marRight w:val="0"/>
                                                                              <w:marTop w:val="0"/>
                                                                              <w:marBottom w:val="0"/>
                                                                              <w:divBdr>
                                                                                <w:top w:val="none" w:sz="0" w:space="0" w:color="auto"/>
                                                                                <w:left w:val="none" w:sz="0" w:space="0" w:color="auto"/>
                                                                                <w:bottom w:val="none" w:sz="0" w:space="0" w:color="auto"/>
                                                                                <w:right w:val="none" w:sz="0" w:space="0" w:color="auto"/>
                                                                              </w:divBdr>
                                                                              <w:divsChild>
                                                                                <w:div w:id="1596981964">
                                                                                  <w:marLeft w:val="0"/>
                                                                                  <w:marRight w:val="0"/>
                                                                                  <w:marTop w:val="0"/>
                                                                                  <w:marBottom w:val="0"/>
                                                                                  <w:divBdr>
                                                                                    <w:top w:val="none" w:sz="0" w:space="0" w:color="auto"/>
                                                                                    <w:left w:val="none" w:sz="0" w:space="0" w:color="auto"/>
                                                                                    <w:bottom w:val="none" w:sz="0" w:space="0" w:color="auto"/>
                                                                                    <w:right w:val="none" w:sz="0" w:space="0" w:color="auto"/>
                                                                                  </w:divBdr>
                                                                                  <w:divsChild>
                                                                                    <w:div w:id="921833532">
                                                                                      <w:marLeft w:val="0"/>
                                                                                      <w:marRight w:val="0"/>
                                                                                      <w:marTop w:val="0"/>
                                                                                      <w:marBottom w:val="0"/>
                                                                                      <w:divBdr>
                                                                                        <w:top w:val="none" w:sz="0" w:space="0" w:color="auto"/>
                                                                                        <w:left w:val="none" w:sz="0" w:space="0" w:color="auto"/>
                                                                                        <w:bottom w:val="none" w:sz="0" w:space="0" w:color="auto"/>
                                                                                        <w:right w:val="none" w:sz="0" w:space="0" w:color="auto"/>
                                                                                      </w:divBdr>
                                                                                      <w:divsChild>
                                                                                        <w:div w:id="2075351828">
                                                                                          <w:marLeft w:val="0"/>
                                                                                          <w:marRight w:val="0"/>
                                                                                          <w:marTop w:val="0"/>
                                                                                          <w:marBottom w:val="0"/>
                                                                                          <w:divBdr>
                                                                                            <w:top w:val="none" w:sz="0" w:space="0" w:color="auto"/>
                                                                                            <w:left w:val="none" w:sz="0" w:space="0" w:color="auto"/>
                                                                                            <w:bottom w:val="none" w:sz="0" w:space="0" w:color="auto"/>
                                                                                            <w:right w:val="none" w:sz="0" w:space="0" w:color="auto"/>
                                                                                          </w:divBdr>
                                                                                          <w:divsChild>
                                                                                            <w:div w:id="1587231384">
                                                                                              <w:marLeft w:val="0"/>
                                                                                              <w:marRight w:val="0"/>
                                                                                              <w:marTop w:val="0"/>
                                                                                              <w:marBottom w:val="0"/>
                                                                                              <w:divBdr>
                                                                                                <w:top w:val="none" w:sz="0" w:space="0" w:color="auto"/>
                                                                                                <w:left w:val="none" w:sz="0" w:space="0" w:color="auto"/>
                                                                                                <w:bottom w:val="none" w:sz="0" w:space="0" w:color="auto"/>
                                                                                                <w:right w:val="none" w:sz="0" w:space="0" w:color="auto"/>
                                                                                              </w:divBdr>
                                                                                              <w:divsChild>
                                                                                                <w:div w:id="10974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800679">
                                                                      <w:marLeft w:val="0"/>
                                                                      <w:marRight w:val="0"/>
                                                                      <w:marTop w:val="0"/>
                                                                      <w:marBottom w:val="0"/>
                                                                      <w:divBdr>
                                                                        <w:top w:val="none" w:sz="0" w:space="0" w:color="auto"/>
                                                                        <w:left w:val="none" w:sz="0" w:space="0" w:color="auto"/>
                                                                        <w:bottom w:val="none" w:sz="0" w:space="0" w:color="auto"/>
                                                                        <w:right w:val="none" w:sz="0" w:space="0" w:color="auto"/>
                                                                      </w:divBdr>
                                                                      <w:divsChild>
                                                                        <w:div w:id="1300455987">
                                                                          <w:marLeft w:val="0"/>
                                                                          <w:marRight w:val="0"/>
                                                                          <w:marTop w:val="0"/>
                                                                          <w:marBottom w:val="0"/>
                                                                          <w:divBdr>
                                                                            <w:top w:val="none" w:sz="0" w:space="0" w:color="auto"/>
                                                                            <w:left w:val="none" w:sz="0" w:space="0" w:color="auto"/>
                                                                            <w:bottom w:val="none" w:sz="0" w:space="0" w:color="auto"/>
                                                                            <w:right w:val="none" w:sz="0" w:space="0" w:color="auto"/>
                                                                          </w:divBdr>
                                                                          <w:divsChild>
                                                                            <w:div w:id="1839803232">
                                                                              <w:marLeft w:val="0"/>
                                                                              <w:marRight w:val="0"/>
                                                                              <w:marTop w:val="0"/>
                                                                              <w:marBottom w:val="0"/>
                                                                              <w:divBdr>
                                                                                <w:top w:val="none" w:sz="0" w:space="0" w:color="auto"/>
                                                                                <w:left w:val="none" w:sz="0" w:space="0" w:color="auto"/>
                                                                                <w:bottom w:val="none" w:sz="0" w:space="0" w:color="auto"/>
                                                                                <w:right w:val="none" w:sz="0" w:space="0" w:color="auto"/>
                                                                              </w:divBdr>
                                                                              <w:divsChild>
                                                                                <w:div w:id="1049457441">
                                                                                  <w:marLeft w:val="0"/>
                                                                                  <w:marRight w:val="0"/>
                                                                                  <w:marTop w:val="0"/>
                                                                                  <w:marBottom w:val="0"/>
                                                                                  <w:divBdr>
                                                                                    <w:top w:val="none" w:sz="0" w:space="0" w:color="auto"/>
                                                                                    <w:left w:val="none" w:sz="0" w:space="0" w:color="auto"/>
                                                                                    <w:bottom w:val="none" w:sz="0" w:space="0" w:color="auto"/>
                                                                                    <w:right w:val="none" w:sz="0" w:space="0" w:color="auto"/>
                                                                                  </w:divBdr>
                                                                                  <w:divsChild>
                                                                                    <w:div w:id="421612814">
                                                                                      <w:marLeft w:val="0"/>
                                                                                      <w:marRight w:val="0"/>
                                                                                      <w:marTop w:val="0"/>
                                                                                      <w:marBottom w:val="0"/>
                                                                                      <w:divBdr>
                                                                                        <w:top w:val="none" w:sz="0" w:space="0" w:color="auto"/>
                                                                                        <w:left w:val="none" w:sz="0" w:space="0" w:color="auto"/>
                                                                                        <w:bottom w:val="none" w:sz="0" w:space="0" w:color="auto"/>
                                                                                        <w:right w:val="none" w:sz="0" w:space="0" w:color="auto"/>
                                                                                      </w:divBdr>
                                                                                    </w:div>
                                                                                    <w:div w:id="21423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1086">
                                                                              <w:marLeft w:val="0"/>
                                                                              <w:marRight w:val="0"/>
                                                                              <w:marTop w:val="0"/>
                                                                              <w:marBottom w:val="0"/>
                                                                              <w:divBdr>
                                                                                <w:top w:val="none" w:sz="0" w:space="0" w:color="auto"/>
                                                                                <w:left w:val="none" w:sz="0" w:space="0" w:color="auto"/>
                                                                                <w:bottom w:val="none" w:sz="0" w:space="0" w:color="auto"/>
                                                                                <w:right w:val="none" w:sz="0" w:space="0" w:color="auto"/>
                                                                              </w:divBdr>
                                                                              <w:divsChild>
                                                                                <w:div w:id="1940480514">
                                                                                  <w:marLeft w:val="0"/>
                                                                                  <w:marRight w:val="0"/>
                                                                                  <w:marTop w:val="0"/>
                                                                                  <w:marBottom w:val="0"/>
                                                                                  <w:divBdr>
                                                                                    <w:top w:val="none" w:sz="0" w:space="0" w:color="auto"/>
                                                                                    <w:left w:val="none" w:sz="0" w:space="0" w:color="auto"/>
                                                                                    <w:bottom w:val="none" w:sz="0" w:space="0" w:color="auto"/>
                                                                                    <w:right w:val="none" w:sz="0" w:space="0" w:color="auto"/>
                                                                                  </w:divBdr>
                                                                                  <w:divsChild>
                                                                                    <w:div w:id="307629910">
                                                                                      <w:marLeft w:val="0"/>
                                                                                      <w:marRight w:val="0"/>
                                                                                      <w:marTop w:val="0"/>
                                                                                      <w:marBottom w:val="0"/>
                                                                                      <w:divBdr>
                                                                                        <w:top w:val="none" w:sz="0" w:space="0" w:color="auto"/>
                                                                                        <w:left w:val="none" w:sz="0" w:space="0" w:color="auto"/>
                                                                                        <w:bottom w:val="none" w:sz="0" w:space="0" w:color="auto"/>
                                                                                        <w:right w:val="none" w:sz="0" w:space="0" w:color="auto"/>
                                                                                      </w:divBdr>
                                                                                      <w:divsChild>
                                                                                        <w:div w:id="870070810">
                                                                                          <w:marLeft w:val="0"/>
                                                                                          <w:marRight w:val="0"/>
                                                                                          <w:marTop w:val="0"/>
                                                                                          <w:marBottom w:val="0"/>
                                                                                          <w:divBdr>
                                                                                            <w:top w:val="none" w:sz="0" w:space="0" w:color="auto"/>
                                                                                            <w:left w:val="none" w:sz="0" w:space="0" w:color="auto"/>
                                                                                            <w:bottom w:val="none" w:sz="0" w:space="0" w:color="auto"/>
                                                                                            <w:right w:val="none" w:sz="0" w:space="0" w:color="auto"/>
                                                                                          </w:divBdr>
                                                                                          <w:divsChild>
                                                                                            <w:div w:id="797257809">
                                                                                              <w:marLeft w:val="0"/>
                                                                                              <w:marRight w:val="0"/>
                                                                                              <w:marTop w:val="0"/>
                                                                                              <w:marBottom w:val="0"/>
                                                                                              <w:divBdr>
                                                                                                <w:top w:val="none" w:sz="0" w:space="0" w:color="auto"/>
                                                                                                <w:left w:val="none" w:sz="0" w:space="0" w:color="auto"/>
                                                                                                <w:bottom w:val="none" w:sz="0" w:space="0" w:color="auto"/>
                                                                                                <w:right w:val="none" w:sz="0" w:space="0" w:color="auto"/>
                                                                                              </w:divBdr>
                                                                                              <w:divsChild>
                                                                                                <w:div w:id="1965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980042">
                                                                      <w:marLeft w:val="0"/>
                                                                      <w:marRight w:val="0"/>
                                                                      <w:marTop w:val="0"/>
                                                                      <w:marBottom w:val="0"/>
                                                                      <w:divBdr>
                                                                        <w:top w:val="none" w:sz="0" w:space="0" w:color="auto"/>
                                                                        <w:left w:val="none" w:sz="0" w:space="0" w:color="auto"/>
                                                                        <w:bottom w:val="none" w:sz="0" w:space="0" w:color="auto"/>
                                                                        <w:right w:val="none" w:sz="0" w:space="0" w:color="auto"/>
                                                                      </w:divBdr>
                                                                      <w:divsChild>
                                                                        <w:div w:id="1437097531">
                                                                          <w:marLeft w:val="0"/>
                                                                          <w:marRight w:val="0"/>
                                                                          <w:marTop w:val="0"/>
                                                                          <w:marBottom w:val="0"/>
                                                                          <w:divBdr>
                                                                            <w:top w:val="none" w:sz="0" w:space="0" w:color="auto"/>
                                                                            <w:left w:val="none" w:sz="0" w:space="0" w:color="auto"/>
                                                                            <w:bottom w:val="none" w:sz="0" w:space="0" w:color="auto"/>
                                                                            <w:right w:val="none" w:sz="0" w:space="0" w:color="auto"/>
                                                                          </w:divBdr>
                                                                          <w:divsChild>
                                                                            <w:div w:id="1155099689">
                                                                              <w:marLeft w:val="0"/>
                                                                              <w:marRight w:val="0"/>
                                                                              <w:marTop w:val="0"/>
                                                                              <w:marBottom w:val="0"/>
                                                                              <w:divBdr>
                                                                                <w:top w:val="none" w:sz="0" w:space="0" w:color="auto"/>
                                                                                <w:left w:val="none" w:sz="0" w:space="0" w:color="auto"/>
                                                                                <w:bottom w:val="none" w:sz="0" w:space="0" w:color="auto"/>
                                                                                <w:right w:val="none" w:sz="0" w:space="0" w:color="auto"/>
                                                                              </w:divBdr>
                                                                              <w:divsChild>
                                                                                <w:div w:id="150950856">
                                                                                  <w:marLeft w:val="0"/>
                                                                                  <w:marRight w:val="0"/>
                                                                                  <w:marTop w:val="0"/>
                                                                                  <w:marBottom w:val="0"/>
                                                                                  <w:divBdr>
                                                                                    <w:top w:val="none" w:sz="0" w:space="0" w:color="auto"/>
                                                                                    <w:left w:val="none" w:sz="0" w:space="0" w:color="auto"/>
                                                                                    <w:bottom w:val="none" w:sz="0" w:space="0" w:color="auto"/>
                                                                                    <w:right w:val="none" w:sz="0" w:space="0" w:color="auto"/>
                                                                                  </w:divBdr>
                                                                                  <w:divsChild>
                                                                                    <w:div w:id="1086342244">
                                                                                      <w:marLeft w:val="0"/>
                                                                                      <w:marRight w:val="0"/>
                                                                                      <w:marTop w:val="0"/>
                                                                                      <w:marBottom w:val="0"/>
                                                                                      <w:divBdr>
                                                                                        <w:top w:val="none" w:sz="0" w:space="0" w:color="auto"/>
                                                                                        <w:left w:val="none" w:sz="0" w:space="0" w:color="auto"/>
                                                                                        <w:bottom w:val="none" w:sz="0" w:space="0" w:color="auto"/>
                                                                                        <w:right w:val="none" w:sz="0" w:space="0" w:color="auto"/>
                                                                                      </w:divBdr>
                                                                                    </w:div>
                                                                                    <w:div w:id="15391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5133">
                                                                              <w:marLeft w:val="0"/>
                                                                              <w:marRight w:val="0"/>
                                                                              <w:marTop w:val="0"/>
                                                                              <w:marBottom w:val="0"/>
                                                                              <w:divBdr>
                                                                                <w:top w:val="none" w:sz="0" w:space="0" w:color="auto"/>
                                                                                <w:left w:val="none" w:sz="0" w:space="0" w:color="auto"/>
                                                                                <w:bottom w:val="none" w:sz="0" w:space="0" w:color="auto"/>
                                                                                <w:right w:val="none" w:sz="0" w:space="0" w:color="auto"/>
                                                                              </w:divBdr>
                                                                              <w:divsChild>
                                                                                <w:div w:id="1823767400">
                                                                                  <w:marLeft w:val="0"/>
                                                                                  <w:marRight w:val="0"/>
                                                                                  <w:marTop w:val="0"/>
                                                                                  <w:marBottom w:val="0"/>
                                                                                  <w:divBdr>
                                                                                    <w:top w:val="none" w:sz="0" w:space="0" w:color="auto"/>
                                                                                    <w:left w:val="none" w:sz="0" w:space="0" w:color="auto"/>
                                                                                    <w:bottom w:val="none" w:sz="0" w:space="0" w:color="auto"/>
                                                                                    <w:right w:val="none" w:sz="0" w:space="0" w:color="auto"/>
                                                                                  </w:divBdr>
                                                                                  <w:divsChild>
                                                                                    <w:div w:id="1370760794">
                                                                                      <w:marLeft w:val="0"/>
                                                                                      <w:marRight w:val="0"/>
                                                                                      <w:marTop w:val="0"/>
                                                                                      <w:marBottom w:val="0"/>
                                                                                      <w:divBdr>
                                                                                        <w:top w:val="none" w:sz="0" w:space="0" w:color="auto"/>
                                                                                        <w:left w:val="none" w:sz="0" w:space="0" w:color="auto"/>
                                                                                        <w:bottom w:val="none" w:sz="0" w:space="0" w:color="auto"/>
                                                                                        <w:right w:val="none" w:sz="0" w:space="0" w:color="auto"/>
                                                                                      </w:divBdr>
                                                                                      <w:divsChild>
                                                                                        <w:div w:id="1182357909">
                                                                                          <w:marLeft w:val="0"/>
                                                                                          <w:marRight w:val="0"/>
                                                                                          <w:marTop w:val="0"/>
                                                                                          <w:marBottom w:val="0"/>
                                                                                          <w:divBdr>
                                                                                            <w:top w:val="none" w:sz="0" w:space="0" w:color="auto"/>
                                                                                            <w:left w:val="none" w:sz="0" w:space="0" w:color="auto"/>
                                                                                            <w:bottom w:val="none" w:sz="0" w:space="0" w:color="auto"/>
                                                                                            <w:right w:val="none" w:sz="0" w:space="0" w:color="auto"/>
                                                                                          </w:divBdr>
                                                                                          <w:divsChild>
                                                                                            <w:div w:id="303125435">
                                                                                              <w:marLeft w:val="0"/>
                                                                                              <w:marRight w:val="0"/>
                                                                                              <w:marTop w:val="0"/>
                                                                                              <w:marBottom w:val="0"/>
                                                                                              <w:divBdr>
                                                                                                <w:top w:val="none" w:sz="0" w:space="0" w:color="auto"/>
                                                                                                <w:left w:val="none" w:sz="0" w:space="0" w:color="auto"/>
                                                                                                <w:bottom w:val="none" w:sz="0" w:space="0" w:color="auto"/>
                                                                                                <w:right w:val="none" w:sz="0" w:space="0" w:color="auto"/>
                                                                                              </w:divBdr>
                                                                                              <w:divsChild>
                                                                                                <w:div w:id="16101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286013">
                                                                      <w:marLeft w:val="0"/>
                                                                      <w:marRight w:val="0"/>
                                                                      <w:marTop w:val="0"/>
                                                                      <w:marBottom w:val="0"/>
                                                                      <w:divBdr>
                                                                        <w:top w:val="none" w:sz="0" w:space="0" w:color="auto"/>
                                                                        <w:left w:val="none" w:sz="0" w:space="0" w:color="auto"/>
                                                                        <w:bottom w:val="none" w:sz="0" w:space="0" w:color="auto"/>
                                                                        <w:right w:val="none" w:sz="0" w:space="0" w:color="auto"/>
                                                                      </w:divBdr>
                                                                      <w:divsChild>
                                                                        <w:div w:id="1959142861">
                                                                          <w:marLeft w:val="0"/>
                                                                          <w:marRight w:val="0"/>
                                                                          <w:marTop w:val="0"/>
                                                                          <w:marBottom w:val="0"/>
                                                                          <w:divBdr>
                                                                            <w:top w:val="none" w:sz="0" w:space="0" w:color="auto"/>
                                                                            <w:left w:val="none" w:sz="0" w:space="0" w:color="auto"/>
                                                                            <w:bottom w:val="none" w:sz="0" w:space="0" w:color="auto"/>
                                                                            <w:right w:val="none" w:sz="0" w:space="0" w:color="auto"/>
                                                                          </w:divBdr>
                                                                          <w:divsChild>
                                                                            <w:div w:id="903107306">
                                                                              <w:marLeft w:val="0"/>
                                                                              <w:marRight w:val="0"/>
                                                                              <w:marTop w:val="0"/>
                                                                              <w:marBottom w:val="0"/>
                                                                              <w:divBdr>
                                                                                <w:top w:val="none" w:sz="0" w:space="0" w:color="auto"/>
                                                                                <w:left w:val="none" w:sz="0" w:space="0" w:color="auto"/>
                                                                                <w:bottom w:val="none" w:sz="0" w:space="0" w:color="auto"/>
                                                                                <w:right w:val="none" w:sz="0" w:space="0" w:color="auto"/>
                                                                              </w:divBdr>
                                                                              <w:divsChild>
                                                                                <w:div w:id="1765616154">
                                                                                  <w:marLeft w:val="0"/>
                                                                                  <w:marRight w:val="0"/>
                                                                                  <w:marTop w:val="0"/>
                                                                                  <w:marBottom w:val="0"/>
                                                                                  <w:divBdr>
                                                                                    <w:top w:val="none" w:sz="0" w:space="0" w:color="auto"/>
                                                                                    <w:left w:val="none" w:sz="0" w:space="0" w:color="auto"/>
                                                                                    <w:bottom w:val="none" w:sz="0" w:space="0" w:color="auto"/>
                                                                                    <w:right w:val="none" w:sz="0" w:space="0" w:color="auto"/>
                                                                                  </w:divBdr>
                                                                                  <w:divsChild>
                                                                                    <w:div w:id="482239466">
                                                                                      <w:marLeft w:val="0"/>
                                                                                      <w:marRight w:val="0"/>
                                                                                      <w:marTop w:val="0"/>
                                                                                      <w:marBottom w:val="0"/>
                                                                                      <w:divBdr>
                                                                                        <w:top w:val="none" w:sz="0" w:space="0" w:color="auto"/>
                                                                                        <w:left w:val="none" w:sz="0" w:space="0" w:color="auto"/>
                                                                                        <w:bottom w:val="none" w:sz="0" w:space="0" w:color="auto"/>
                                                                                        <w:right w:val="none" w:sz="0" w:space="0" w:color="auto"/>
                                                                                      </w:divBdr>
                                                                                    </w:div>
                                                                                    <w:div w:id="1065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8927">
                                                                              <w:marLeft w:val="0"/>
                                                                              <w:marRight w:val="0"/>
                                                                              <w:marTop w:val="0"/>
                                                                              <w:marBottom w:val="0"/>
                                                                              <w:divBdr>
                                                                                <w:top w:val="none" w:sz="0" w:space="0" w:color="auto"/>
                                                                                <w:left w:val="none" w:sz="0" w:space="0" w:color="auto"/>
                                                                                <w:bottom w:val="none" w:sz="0" w:space="0" w:color="auto"/>
                                                                                <w:right w:val="none" w:sz="0" w:space="0" w:color="auto"/>
                                                                              </w:divBdr>
                                                                              <w:divsChild>
                                                                                <w:div w:id="2021656600">
                                                                                  <w:marLeft w:val="0"/>
                                                                                  <w:marRight w:val="0"/>
                                                                                  <w:marTop w:val="0"/>
                                                                                  <w:marBottom w:val="0"/>
                                                                                  <w:divBdr>
                                                                                    <w:top w:val="none" w:sz="0" w:space="0" w:color="auto"/>
                                                                                    <w:left w:val="none" w:sz="0" w:space="0" w:color="auto"/>
                                                                                    <w:bottom w:val="none" w:sz="0" w:space="0" w:color="auto"/>
                                                                                    <w:right w:val="none" w:sz="0" w:space="0" w:color="auto"/>
                                                                                  </w:divBdr>
                                                                                  <w:divsChild>
                                                                                    <w:div w:id="1230384368">
                                                                                      <w:marLeft w:val="0"/>
                                                                                      <w:marRight w:val="0"/>
                                                                                      <w:marTop w:val="0"/>
                                                                                      <w:marBottom w:val="0"/>
                                                                                      <w:divBdr>
                                                                                        <w:top w:val="none" w:sz="0" w:space="0" w:color="auto"/>
                                                                                        <w:left w:val="none" w:sz="0" w:space="0" w:color="auto"/>
                                                                                        <w:bottom w:val="none" w:sz="0" w:space="0" w:color="auto"/>
                                                                                        <w:right w:val="none" w:sz="0" w:space="0" w:color="auto"/>
                                                                                      </w:divBdr>
                                                                                      <w:divsChild>
                                                                                        <w:div w:id="1916891496">
                                                                                          <w:marLeft w:val="0"/>
                                                                                          <w:marRight w:val="0"/>
                                                                                          <w:marTop w:val="0"/>
                                                                                          <w:marBottom w:val="0"/>
                                                                                          <w:divBdr>
                                                                                            <w:top w:val="none" w:sz="0" w:space="0" w:color="auto"/>
                                                                                            <w:left w:val="none" w:sz="0" w:space="0" w:color="auto"/>
                                                                                            <w:bottom w:val="none" w:sz="0" w:space="0" w:color="auto"/>
                                                                                            <w:right w:val="none" w:sz="0" w:space="0" w:color="auto"/>
                                                                                          </w:divBdr>
                                                                                          <w:divsChild>
                                                                                            <w:div w:id="1495143411">
                                                                                              <w:marLeft w:val="0"/>
                                                                                              <w:marRight w:val="0"/>
                                                                                              <w:marTop w:val="0"/>
                                                                                              <w:marBottom w:val="0"/>
                                                                                              <w:divBdr>
                                                                                                <w:top w:val="none" w:sz="0" w:space="0" w:color="auto"/>
                                                                                                <w:left w:val="none" w:sz="0" w:space="0" w:color="auto"/>
                                                                                                <w:bottom w:val="none" w:sz="0" w:space="0" w:color="auto"/>
                                                                                                <w:right w:val="none" w:sz="0" w:space="0" w:color="auto"/>
                                                                                              </w:divBdr>
                                                                                              <w:divsChild>
                                                                                                <w:div w:id="7139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756983">
                                                                      <w:marLeft w:val="0"/>
                                                                      <w:marRight w:val="0"/>
                                                                      <w:marTop w:val="0"/>
                                                                      <w:marBottom w:val="0"/>
                                                                      <w:divBdr>
                                                                        <w:top w:val="none" w:sz="0" w:space="0" w:color="auto"/>
                                                                        <w:left w:val="none" w:sz="0" w:space="0" w:color="auto"/>
                                                                        <w:bottom w:val="none" w:sz="0" w:space="0" w:color="auto"/>
                                                                        <w:right w:val="none" w:sz="0" w:space="0" w:color="auto"/>
                                                                      </w:divBdr>
                                                                      <w:divsChild>
                                                                        <w:div w:id="1727289518">
                                                                          <w:marLeft w:val="0"/>
                                                                          <w:marRight w:val="0"/>
                                                                          <w:marTop w:val="0"/>
                                                                          <w:marBottom w:val="0"/>
                                                                          <w:divBdr>
                                                                            <w:top w:val="none" w:sz="0" w:space="0" w:color="auto"/>
                                                                            <w:left w:val="none" w:sz="0" w:space="0" w:color="auto"/>
                                                                            <w:bottom w:val="none" w:sz="0" w:space="0" w:color="auto"/>
                                                                            <w:right w:val="none" w:sz="0" w:space="0" w:color="auto"/>
                                                                          </w:divBdr>
                                                                          <w:divsChild>
                                                                            <w:div w:id="1275668777">
                                                                              <w:marLeft w:val="0"/>
                                                                              <w:marRight w:val="0"/>
                                                                              <w:marTop w:val="0"/>
                                                                              <w:marBottom w:val="0"/>
                                                                              <w:divBdr>
                                                                                <w:top w:val="none" w:sz="0" w:space="0" w:color="auto"/>
                                                                                <w:left w:val="none" w:sz="0" w:space="0" w:color="auto"/>
                                                                                <w:bottom w:val="none" w:sz="0" w:space="0" w:color="auto"/>
                                                                                <w:right w:val="none" w:sz="0" w:space="0" w:color="auto"/>
                                                                              </w:divBdr>
                                                                              <w:divsChild>
                                                                                <w:div w:id="1153761842">
                                                                                  <w:marLeft w:val="0"/>
                                                                                  <w:marRight w:val="0"/>
                                                                                  <w:marTop w:val="0"/>
                                                                                  <w:marBottom w:val="0"/>
                                                                                  <w:divBdr>
                                                                                    <w:top w:val="none" w:sz="0" w:space="0" w:color="auto"/>
                                                                                    <w:left w:val="none" w:sz="0" w:space="0" w:color="auto"/>
                                                                                    <w:bottom w:val="none" w:sz="0" w:space="0" w:color="auto"/>
                                                                                    <w:right w:val="none" w:sz="0" w:space="0" w:color="auto"/>
                                                                                  </w:divBdr>
                                                                                  <w:divsChild>
                                                                                    <w:div w:id="1753236676">
                                                                                      <w:marLeft w:val="0"/>
                                                                                      <w:marRight w:val="0"/>
                                                                                      <w:marTop w:val="0"/>
                                                                                      <w:marBottom w:val="0"/>
                                                                                      <w:divBdr>
                                                                                        <w:top w:val="none" w:sz="0" w:space="0" w:color="auto"/>
                                                                                        <w:left w:val="none" w:sz="0" w:space="0" w:color="auto"/>
                                                                                        <w:bottom w:val="none" w:sz="0" w:space="0" w:color="auto"/>
                                                                                        <w:right w:val="none" w:sz="0" w:space="0" w:color="auto"/>
                                                                                      </w:divBdr>
                                                                                    </w:div>
                                                                                    <w:div w:id="20301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880">
                                                                              <w:marLeft w:val="0"/>
                                                                              <w:marRight w:val="0"/>
                                                                              <w:marTop w:val="0"/>
                                                                              <w:marBottom w:val="0"/>
                                                                              <w:divBdr>
                                                                                <w:top w:val="none" w:sz="0" w:space="0" w:color="auto"/>
                                                                                <w:left w:val="none" w:sz="0" w:space="0" w:color="auto"/>
                                                                                <w:bottom w:val="none" w:sz="0" w:space="0" w:color="auto"/>
                                                                                <w:right w:val="none" w:sz="0" w:space="0" w:color="auto"/>
                                                                              </w:divBdr>
                                                                              <w:divsChild>
                                                                                <w:div w:id="176307947">
                                                                                  <w:marLeft w:val="0"/>
                                                                                  <w:marRight w:val="0"/>
                                                                                  <w:marTop w:val="0"/>
                                                                                  <w:marBottom w:val="0"/>
                                                                                  <w:divBdr>
                                                                                    <w:top w:val="none" w:sz="0" w:space="0" w:color="auto"/>
                                                                                    <w:left w:val="none" w:sz="0" w:space="0" w:color="auto"/>
                                                                                    <w:bottom w:val="none" w:sz="0" w:space="0" w:color="auto"/>
                                                                                    <w:right w:val="none" w:sz="0" w:space="0" w:color="auto"/>
                                                                                  </w:divBdr>
                                                                                  <w:divsChild>
                                                                                    <w:div w:id="1503005003">
                                                                                      <w:marLeft w:val="0"/>
                                                                                      <w:marRight w:val="0"/>
                                                                                      <w:marTop w:val="0"/>
                                                                                      <w:marBottom w:val="0"/>
                                                                                      <w:divBdr>
                                                                                        <w:top w:val="none" w:sz="0" w:space="0" w:color="auto"/>
                                                                                        <w:left w:val="none" w:sz="0" w:space="0" w:color="auto"/>
                                                                                        <w:bottom w:val="none" w:sz="0" w:space="0" w:color="auto"/>
                                                                                        <w:right w:val="none" w:sz="0" w:space="0" w:color="auto"/>
                                                                                      </w:divBdr>
                                                                                      <w:divsChild>
                                                                                        <w:div w:id="630095209">
                                                                                          <w:marLeft w:val="0"/>
                                                                                          <w:marRight w:val="0"/>
                                                                                          <w:marTop w:val="0"/>
                                                                                          <w:marBottom w:val="0"/>
                                                                                          <w:divBdr>
                                                                                            <w:top w:val="none" w:sz="0" w:space="0" w:color="auto"/>
                                                                                            <w:left w:val="none" w:sz="0" w:space="0" w:color="auto"/>
                                                                                            <w:bottom w:val="none" w:sz="0" w:space="0" w:color="auto"/>
                                                                                            <w:right w:val="none" w:sz="0" w:space="0" w:color="auto"/>
                                                                                          </w:divBdr>
                                                                                          <w:divsChild>
                                                                                            <w:div w:id="562567314">
                                                                                              <w:marLeft w:val="0"/>
                                                                                              <w:marRight w:val="0"/>
                                                                                              <w:marTop w:val="0"/>
                                                                                              <w:marBottom w:val="0"/>
                                                                                              <w:divBdr>
                                                                                                <w:top w:val="none" w:sz="0" w:space="0" w:color="auto"/>
                                                                                                <w:left w:val="none" w:sz="0" w:space="0" w:color="auto"/>
                                                                                                <w:bottom w:val="none" w:sz="0" w:space="0" w:color="auto"/>
                                                                                                <w:right w:val="none" w:sz="0" w:space="0" w:color="auto"/>
                                                                                              </w:divBdr>
                                                                                              <w:divsChild>
                                                                                                <w:div w:id="20630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344623">
                                                                      <w:marLeft w:val="0"/>
                                                                      <w:marRight w:val="0"/>
                                                                      <w:marTop w:val="0"/>
                                                                      <w:marBottom w:val="0"/>
                                                                      <w:divBdr>
                                                                        <w:top w:val="none" w:sz="0" w:space="0" w:color="auto"/>
                                                                        <w:left w:val="none" w:sz="0" w:space="0" w:color="auto"/>
                                                                        <w:bottom w:val="none" w:sz="0" w:space="0" w:color="auto"/>
                                                                        <w:right w:val="none" w:sz="0" w:space="0" w:color="auto"/>
                                                                      </w:divBdr>
                                                                      <w:divsChild>
                                                                        <w:div w:id="1951275849">
                                                                          <w:marLeft w:val="0"/>
                                                                          <w:marRight w:val="0"/>
                                                                          <w:marTop w:val="0"/>
                                                                          <w:marBottom w:val="0"/>
                                                                          <w:divBdr>
                                                                            <w:top w:val="none" w:sz="0" w:space="0" w:color="auto"/>
                                                                            <w:left w:val="none" w:sz="0" w:space="0" w:color="auto"/>
                                                                            <w:bottom w:val="none" w:sz="0" w:space="0" w:color="auto"/>
                                                                            <w:right w:val="none" w:sz="0" w:space="0" w:color="auto"/>
                                                                          </w:divBdr>
                                                                          <w:divsChild>
                                                                            <w:div w:id="2324218">
                                                                              <w:marLeft w:val="0"/>
                                                                              <w:marRight w:val="0"/>
                                                                              <w:marTop w:val="0"/>
                                                                              <w:marBottom w:val="0"/>
                                                                              <w:divBdr>
                                                                                <w:top w:val="none" w:sz="0" w:space="0" w:color="auto"/>
                                                                                <w:left w:val="none" w:sz="0" w:space="0" w:color="auto"/>
                                                                                <w:bottom w:val="none" w:sz="0" w:space="0" w:color="auto"/>
                                                                                <w:right w:val="none" w:sz="0" w:space="0" w:color="auto"/>
                                                                              </w:divBdr>
                                                                              <w:divsChild>
                                                                                <w:div w:id="835920988">
                                                                                  <w:marLeft w:val="0"/>
                                                                                  <w:marRight w:val="0"/>
                                                                                  <w:marTop w:val="0"/>
                                                                                  <w:marBottom w:val="0"/>
                                                                                  <w:divBdr>
                                                                                    <w:top w:val="none" w:sz="0" w:space="0" w:color="auto"/>
                                                                                    <w:left w:val="none" w:sz="0" w:space="0" w:color="auto"/>
                                                                                    <w:bottom w:val="none" w:sz="0" w:space="0" w:color="auto"/>
                                                                                    <w:right w:val="none" w:sz="0" w:space="0" w:color="auto"/>
                                                                                  </w:divBdr>
                                                                                  <w:divsChild>
                                                                                    <w:div w:id="2132743350">
                                                                                      <w:marLeft w:val="0"/>
                                                                                      <w:marRight w:val="0"/>
                                                                                      <w:marTop w:val="0"/>
                                                                                      <w:marBottom w:val="0"/>
                                                                                      <w:divBdr>
                                                                                        <w:top w:val="none" w:sz="0" w:space="0" w:color="auto"/>
                                                                                        <w:left w:val="none" w:sz="0" w:space="0" w:color="auto"/>
                                                                                        <w:bottom w:val="none" w:sz="0" w:space="0" w:color="auto"/>
                                                                                        <w:right w:val="none" w:sz="0" w:space="0" w:color="auto"/>
                                                                                      </w:divBdr>
                                                                                    </w:div>
                                                                                    <w:div w:id="810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4302">
                                                                              <w:marLeft w:val="0"/>
                                                                              <w:marRight w:val="0"/>
                                                                              <w:marTop w:val="0"/>
                                                                              <w:marBottom w:val="0"/>
                                                                              <w:divBdr>
                                                                                <w:top w:val="none" w:sz="0" w:space="0" w:color="auto"/>
                                                                                <w:left w:val="none" w:sz="0" w:space="0" w:color="auto"/>
                                                                                <w:bottom w:val="none" w:sz="0" w:space="0" w:color="auto"/>
                                                                                <w:right w:val="none" w:sz="0" w:space="0" w:color="auto"/>
                                                                              </w:divBdr>
                                                                              <w:divsChild>
                                                                                <w:div w:id="1817333884">
                                                                                  <w:marLeft w:val="0"/>
                                                                                  <w:marRight w:val="0"/>
                                                                                  <w:marTop w:val="0"/>
                                                                                  <w:marBottom w:val="0"/>
                                                                                  <w:divBdr>
                                                                                    <w:top w:val="none" w:sz="0" w:space="0" w:color="auto"/>
                                                                                    <w:left w:val="none" w:sz="0" w:space="0" w:color="auto"/>
                                                                                    <w:bottom w:val="none" w:sz="0" w:space="0" w:color="auto"/>
                                                                                    <w:right w:val="none" w:sz="0" w:space="0" w:color="auto"/>
                                                                                  </w:divBdr>
                                                                                  <w:divsChild>
                                                                                    <w:div w:id="1836527025">
                                                                                      <w:marLeft w:val="0"/>
                                                                                      <w:marRight w:val="0"/>
                                                                                      <w:marTop w:val="0"/>
                                                                                      <w:marBottom w:val="0"/>
                                                                                      <w:divBdr>
                                                                                        <w:top w:val="none" w:sz="0" w:space="0" w:color="auto"/>
                                                                                        <w:left w:val="none" w:sz="0" w:space="0" w:color="auto"/>
                                                                                        <w:bottom w:val="none" w:sz="0" w:space="0" w:color="auto"/>
                                                                                        <w:right w:val="none" w:sz="0" w:space="0" w:color="auto"/>
                                                                                      </w:divBdr>
                                                                                      <w:divsChild>
                                                                                        <w:div w:id="2024701630">
                                                                                          <w:marLeft w:val="0"/>
                                                                                          <w:marRight w:val="0"/>
                                                                                          <w:marTop w:val="0"/>
                                                                                          <w:marBottom w:val="0"/>
                                                                                          <w:divBdr>
                                                                                            <w:top w:val="none" w:sz="0" w:space="0" w:color="auto"/>
                                                                                            <w:left w:val="none" w:sz="0" w:space="0" w:color="auto"/>
                                                                                            <w:bottom w:val="none" w:sz="0" w:space="0" w:color="auto"/>
                                                                                            <w:right w:val="none" w:sz="0" w:space="0" w:color="auto"/>
                                                                                          </w:divBdr>
                                                                                          <w:divsChild>
                                                                                            <w:div w:id="2130204007">
                                                                                              <w:marLeft w:val="0"/>
                                                                                              <w:marRight w:val="0"/>
                                                                                              <w:marTop w:val="0"/>
                                                                                              <w:marBottom w:val="0"/>
                                                                                              <w:divBdr>
                                                                                                <w:top w:val="none" w:sz="0" w:space="0" w:color="auto"/>
                                                                                                <w:left w:val="none" w:sz="0" w:space="0" w:color="auto"/>
                                                                                                <w:bottom w:val="none" w:sz="0" w:space="0" w:color="auto"/>
                                                                                                <w:right w:val="none" w:sz="0" w:space="0" w:color="auto"/>
                                                                                              </w:divBdr>
                                                                                              <w:divsChild>
                                                                                                <w:div w:id="13887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249953">
      <w:bodyDiv w:val="1"/>
      <w:marLeft w:val="0"/>
      <w:marRight w:val="0"/>
      <w:marTop w:val="0"/>
      <w:marBottom w:val="0"/>
      <w:divBdr>
        <w:top w:val="none" w:sz="0" w:space="0" w:color="auto"/>
        <w:left w:val="none" w:sz="0" w:space="0" w:color="auto"/>
        <w:bottom w:val="none" w:sz="0" w:space="0" w:color="auto"/>
        <w:right w:val="none" w:sz="0" w:space="0" w:color="auto"/>
      </w:divBdr>
    </w:div>
    <w:div w:id="540291890">
      <w:bodyDiv w:val="1"/>
      <w:marLeft w:val="0"/>
      <w:marRight w:val="0"/>
      <w:marTop w:val="0"/>
      <w:marBottom w:val="0"/>
      <w:divBdr>
        <w:top w:val="none" w:sz="0" w:space="0" w:color="auto"/>
        <w:left w:val="none" w:sz="0" w:space="0" w:color="auto"/>
        <w:bottom w:val="none" w:sz="0" w:space="0" w:color="auto"/>
        <w:right w:val="none" w:sz="0" w:space="0" w:color="auto"/>
      </w:divBdr>
    </w:div>
    <w:div w:id="540947191">
      <w:bodyDiv w:val="1"/>
      <w:marLeft w:val="0"/>
      <w:marRight w:val="0"/>
      <w:marTop w:val="0"/>
      <w:marBottom w:val="0"/>
      <w:divBdr>
        <w:top w:val="none" w:sz="0" w:space="0" w:color="auto"/>
        <w:left w:val="none" w:sz="0" w:space="0" w:color="auto"/>
        <w:bottom w:val="none" w:sz="0" w:space="0" w:color="auto"/>
        <w:right w:val="none" w:sz="0" w:space="0" w:color="auto"/>
      </w:divBdr>
    </w:div>
    <w:div w:id="541864638">
      <w:bodyDiv w:val="1"/>
      <w:marLeft w:val="0"/>
      <w:marRight w:val="0"/>
      <w:marTop w:val="0"/>
      <w:marBottom w:val="0"/>
      <w:divBdr>
        <w:top w:val="none" w:sz="0" w:space="0" w:color="auto"/>
        <w:left w:val="none" w:sz="0" w:space="0" w:color="auto"/>
        <w:bottom w:val="none" w:sz="0" w:space="0" w:color="auto"/>
        <w:right w:val="none" w:sz="0" w:space="0" w:color="auto"/>
      </w:divBdr>
    </w:div>
    <w:div w:id="549682655">
      <w:bodyDiv w:val="1"/>
      <w:marLeft w:val="0"/>
      <w:marRight w:val="0"/>
      <w:marTop w:val="0"/>
      <w:marBottom w:val="0"/>
      <w:divBdr>
        <w:top w:val="none" w:sz="0" w:space="0" w:color="auto"/>
        <w:left w:val="none" w:sz="0" w:space="0" w:color="auto"/>
        <w:bottom w:val="none" w:sz="0" w:space="0" w:color="auto"/>
        <w:right w:val="none" w:sz="0" w:space="0" w:color="auto"/>
      </w:divBdr>
    </w:div>
    <w:div w:id="554313028">
      <w:bodyDiv w:val="1"/>
      <w:marLeft w:val="0"/>
      <w:marRight w:val="0"/>
      <w:marTop w:val="0"/>
      <w:marBottom w:val="0"/>
      <w:divBdr>
        <w:top w:val="none" w:sz="0" w:space="0" w:color="auto"/>
        <w:left w:val="none" w:sz="0" w:space="0" w:color="auto"/>
        <w:bottom w:val="none" w:sz="0" w:space="0" w:color="auto"/>
        <w:right w:val="none" w:sz="0" w:space="0" w:color="auto"/>
      </w:divBdr>
    </w:div>
    <w:div w:id="566451230">
      <w:bodyDiv w:val="1"/>
      <w:marLeft w:val="0"/>
      <w:marRight w:val="0"/>
      <w:marTop w:val="0"/>
      <w:marBottom w:val="0"/>
      <w:divBdr>
        <w:top w:val="none" w:sz="0" w:space="0" w:color="auto"/>
        <w:left w:val="none" w:sz="0" w:space="0" w:color="auto"/>
        <w:bottom w:val="none" w:sz="0" w:space="0" w:color="auto"/>
        <w:right w:val="none" w:sz="0" w:space="0" w:color="auto"/>
      </w:divBdr>
      <w:divsChild>
        <w:div w:id="249631126">
          <w:marLeft w:val="547"/>
          <w:marRight w:val="0"/>
          <w:marTop w:val="0"/>
          <w:marBottom w:val="0"/>
          <w:divBdr>
            <w:top w:val="none" w:sz="0" w:space="0" w:color="auto"/>
            <w:left w:val="none" w:sz="0" w:space="0" w:color="auto"/>
            <w:bottom w:val="none" w:sz="0" w:space="0" w:color="auto"/>
            <w:right w:val="none" w:sz="0" w:space="0" w:color="auto"/>
          </w:divBdr>
        </w:div>
      </w:divsChild>
    </w:div>
    <w:div w:id="582110583">
      <w:bodyDiv w:val="1"/>
      <w:marLeft w:val="0"/>
      <w:marRight w:val="0"/>
      <w:marTop w:val="0"/>
      <w:marBottom w:val="0"/>
      <w:divBdr>
        <w:top w:val="none" w:sz="0" w:space="0" w:color="auto"/>
        <w:left w:val="none" w:sz="0" w:space="0" w:color="auto"/>
        <w:bottom w:val="none" w:sz="0" w:space="0" w:color="auto"/>
        <w:right w:val="none" w:sz="0" w:space="0" w:color="auto"/>
      </w:divBdr>
    </w:div>
    <w:div w:id="598223658">
      <w:bodyDiv w:val="1"/>
      <w:marLeft w:val="0"/>
      <w:marRight w:val="0"/>
      <w:marTop w:val="0"/>
      <w:marBottom w:val="0"/>
      <w:divBdr>
        <w:top w:val="none" w:sz="0" w:space="0" w:color="auto"/>
        <w:left w:val="none" w:sz="0" w:space="0" w:color="auto"/>
        <w:bottom w:val="none" w:sz="0" w:space="0" w:color="auto"/>
        <w:right w:val="none" w:sz="0" w:space="0" w:color="auto"/>
      </w:divBdr>
    </w:div>
    <w:div w:id="599530328">
      <w:bodyDiv w:val="1"/>
      <w:marLeft w:val="0"/>
      <w:marRight w:val="0"/>
      <w:marTop w:val="0"/>
      <w:marBottom w:val="0"/>
      <w:divBdr>
        <w:top w:val="none" w:sz="0" w:space="0" w:color="auto"/>
        <w:left w:val="none" w:sz="0" w:space="0" w:color="auto"/>
        <w:bottom w:val="none" w:sz="0" w:space="0" w:color="auto"/>
        <w:right w:val="none" w:sz="0" w:space="0" w:color="auto"/>
      </w:divBdr>
    </w:div>
    <w:div w:id="603348789">
      <w:bodyDiv w:val="1"/>
      <w:marLeft w:val="0"/>
      <w:marRight w:val="0"/>
      <w:marTop w:val="0"/>
      <w:marBottom w:val="0"/>
      <w:divBdr>
        <w:top w:val="none" w:sz="0" w:space="0" w:color="auto"/>
        <w:left w:val="none" w:sz="0" w:space="0" w:color="auto"/>
        <w:bottom w:val="none" w:sz="0" w:space="0" w:color="auto"/>
        <w:right w:val="none" w:sz="0" w:space="0" w:color="auto"/>
      </w:divBdr>
      <w:divsChild>
        <w:div w:id="613442815">
          <w:marLeft w:val="547"/>
          <w:marRight w:val="0"/>
          <w:marTop w:val="0"/>
          <w:marBottom w:val="0"/>
          <w:divBdr>
            <w:top w:val="none" w:sz="0" w:space="0" w:color="auto"/>
            <w:left w:val="none" w:sz="0" w:space="0" w:color="auto"/>
            <w:bottom w:val="none" w:sz="0" w:space="0" w:color="auto"/>
            <w:right w:val="none" w:sz="0" w:space="0" w:color="auto"/>
          </w:divBdr>
        </w:div>
      </w:divsChild>
    </w:div>
    <w:div w:id="608051063">
      <w:bodyDiv w:val="1"/>
      <w:marLeft w:val="0"/>
      <w:marRight w:val="0"/>
      <w:marTop w:val="0"/>
      <w:marBottom w:val="0"/>
      <w:divBdr>
        <w:top w:val="none" w:sz="0" w:space="0" w:color="auto"/>
        <w:left w:val="none" w:sz="0" w:space="0" w:color="auto"/>
        <w:bottom w:val="none" w:sz="0" w:space="0" w:color="auto"/>
        <w:right w:val="none" w:sz="0" w:space="0" w:color="auto"/>
      </w:divBdr>
    </w:div>
    <w:div w:id="624701690">
      <w:bodyDiv w:val="1"/>
      <w:marLeft w:val="0"/>
      <w:marRight w:val="0"/>
      <w:marTop w:val="0"/>
      <w:marBottom w:val="0"/>
      <w:divBdr>
        <w:top w:val="none" w:sz="0" w:space="0" w:color="auto"/>
        <w:left w:val="none" w:sz="0" w:space="0" w:color="auto"/>
        <w:bottom w:val="none" w:sz="0" w:space="0" w:color="auto"/>
        <w:right w:val="none" w:sz="0" w:space="0" w:color="auto"/>
      </w:divBdr>
    </w:div>
    <w:div w:id="637491493">
      <w:bodyDiv w:val="1"/>
      <w:marLeft w:val="0"/>
      <w:marRight w:val="0"/>
      <w:marTop w:val="0"/>
      <w:marBottom w:val="0"/>
      <w:divBdr>
        <w:top w:val="none" w:sz="0" w:space="0" w:color="auto"/>
        <w:left w:val="none" w:sz="0" w:space="0" w:color="auto"/>
        <w:bottom w:val="none" w:sz="0" w:space="0" w:color="auto"/>
        <w:right w:val="none" w:sz="0" w:space="0" w:color="auto"/>
      </w:divBdr>
    </w:div>
    <w:div w:id="650521818">
      <w:bodyDiv w:val="1"/>
      <w:marLeft w:val="0"/>
      <w:marRight w:val="0"/>
      <w:marTop w:val="0"/>
      <w:marBottom w:val="0"/>
      <w:divBdr>
        <w:top w:val="none" w:sz="0" w:space="0" w:color="auto"/>
        <w:left w:val="none" w:sz="0" w:space="0" w:color="auto"/>
        <w:bottom w:val="none" w:sz="0" w:space="0" w:color="auto"/>
        <w:right w:val="none" w:sz="0" w:space="0" w:color="auto"/>
      </w:divBdr>
    </w:div>
    <w:div w:id="660081986">
      <w:bodyDiv w:val="1"/>
      <w:marLeft w:val="0"/>
      <w:marRight w:val="0"/>
      <w:marTop w:val="0"/>
      <w:marBottom w:val="0"/>
      <w:divBdr>
        <w:top w:val="none" w:sz="0" w:space="0" w:color="auto"/>
        <w:left w:val="none" w:sz="0" w:space="0" w:color="auto"/>
        <w:bottom w:val="none" w:sz="0" w:space="0" w:color="auto"/>
        <w:right w:val="none" w:sz="0" w:space="0" w:color="auto"/>
      </w:divBdr>
    </w:div>
    <w:div w:id="670718903">
      <w:bodyDiv w:val="1"/>
      <w:marLeft w:val="0"/>
      <w:marRight w:val="0"/>
      <w:marTop w:val="0"/>
      <w:marBottom w:val="0"/>
      <w:divBdr>
        <w:top w:val="none" w:sz="0" w:space="0" w:color="auto"/>
        <w:left w:val="none" w:sz="0" w:space="0" w:color="auto"/>
        <w:bottom w:val="none" w:sz="0" w:space="0" w:color="auto"/>
        <w:right w:val="none" w:sz="0" w:space="0" w:color="auto"/>
      </w:divBdr>
    </w:div>
    <w:div w:id="681130976">
      <w:bodyDiv w:val="1"/>
      <w:marLeft w:val="0"/>
      <w:marRight w:val="0"/>
      <w:marTop w:val="0"/>
      <w:marBottom w:val="0"/>
      <w:divBdr>
        <w:top w:val="none" w:sz="0" w:space="0" w:color="auto"/>
        <w:left w:val="none" w:sz="0" w:space="0" w:color="auto"/>
        <w:bottom w:val="none" w:sz="0" w:space="0" w:color="auto"/>
        <w:right w:val="none" w:sz="0" w:space="0" w:color="auto"/>
      </w:divBdr>
    </w:div>
    <w:div w:id="711464142">
      <w:bodyDiv w:val="1"/>
      <w:marLeft w:val="0"/>
      <w:marRight w:val="0"/>
      <w:marTop w:val="0"/>
      <w:marBottom w:val="0"/>
      <w:divBdr>
        <w:top w:val="none" w:sz="0" w:space="0" w:color="auto"/>
        <w:left w:val="none" w:sz="0" w:space="0" w:color="auto"/>
        <w:bottom w:val="none" w:sz="0" w:space="0" w:color="auto"/>
        <w:right w:val="none" w:sz="0" w:space="0" w:color="auto"/>
      </w:divBdr>
    </w:div>
    <w:div w:id="735082033">
      <w:bodyDiv w:val="1"/>
      <w:marLeft w:val="0"/>
      <w:marRight w:val="0"/>
      <w:marTop w:val="0"/>
      <w:marBottom w:val="0"/>
      <w:divBdr>
        <w:top w:val="none" w:sz="0" w:space="0" w:color="auto"/>
        <w:left w:val="none" w:sz="0" w:space="0" w:color="auto"/>
        <w:bottom w:val="none" w:sz="0" w:space="0" w:color="auto"/>
        <w:right w:val="none" w:sz="0" w:space="0" w:color="auto"/>
      </w:divBdr>
    </w:div>
    <w:div w:id="737287376">
      <w:bodyDiv w:val="1"/>
      <w:marLeft w:val="0"/>
      <w:marRight w:val="0"/>
      <w:marTop w:val="0"/>
      <w:marBottom w:val="0"/>
      <w:divBdr>
        <w:top w:val="none" w:sz="0" w:space="0" w:color="auto"/>
        <w:left w:val="none" w:sz="0" w:space="0" w:color="auto"/>
        <w:bottom w:val="none" w:sz="0" w:space="0" w:color="auto"/>
        <w:right w:val="none" w:sz="0" w:space="0" w:color="auto"/>
      </w:divBdr>
      <w:divsChild>
        <w:div w:id="1912500827">
          <w:marLeft w:val="547"/>
          <w:marRight w:val="0"/>
          <w:marTop w:val="0"/>
          <w:marBottom w:val="0"/>
          <w:divBdr>
            <w:top w:val="none" w:sz="0" w:space="0" w:color="auto"/>
            <w:left w:val="none" w:sz="0" w:space="0" w:color="auto"/>
            <w:bottom w:val="none" w:sz="0" w:space="0" w:color="auto"/>
            <w:right w:val="none" w:sz="0" w:space="0" w:color="auto"/>
          </w:divBdr>
        </w:div>
      </w:divsChild>
    </w:div>
    <w:div w:id="744687720">
      <w:bodyDiv w:val="1"/>
      <w:marLeft w:val="0"/>
      <w:marRight w:val="0"/>
      <w:marTop w:val="0"/>
      <w:marBottom w:val="0"/>
      <w:divBdr>
        <w:top w:val="none" w:sz="0" w:space="0" w:color="auto"/>
        <w:left w:val="none" w:sz="0" w:space="0" w:color="auto"/>
        <w:bottom w:val="none" w:sz="0" w:space="0" w:color="auto"/>
        <w:right w:val="none" w:sz="0" w:space="0" w:color="auto"/>
      </w:divBdr>
    </w:div>
    <w:div w:id="766847325">
      <w:bodyDiv w:val="1"/>
      <w:marLeft w:val="0"/>
      <w:marRight w:val="0"/>
      <w:marTop w:val="0"/>
      <w:marBottom w:val="0"/>
      <w:divBdr>
        <w:top w:val="none" w:sz="0" w:space="0" w:color="auto"/>
        <w:left w:val="none" w:sz="0" w:space="0" w:color="auto"/>
        <w:bottom w:val="none" w:sz="0" w:space="0" w:color="auto"/>
        <w:right w:val="none" w:sz="0" w:space="0" w:color="auto"/>
      </w:divBdr>
    </w:div>
    <w:div w:id="777682884">
      <w:bodyDiv w:val="1"/>
      <w:marLeft w:val="0"/>
      <w:marRight w:val="0"/>
      <w:marTop w:val="0"/>
      <w:marBottom w:val="0"/>
      <w:divBdr>
        <w:top w:val="none" w:sz="0" w:space="0" w:color="auto"/>
        <w:left w:val="none" w:sz="0" w:space="0" w:color="auto"/>
        <w:bottom w:val="none" w:sz="0" w:space="0" w:color="auto"/>
        <w:right w:val="none" w:sz="0" w:space="0" w:color="auto"/>
      </w:divBdr>
    </w:div>
    <w:div w:id="819006757">
      <w:bodyDiv w:val="1"/>
      <w:marLeft w:val="0"/>
      <w:marRight w:val="0"/>
      <w:marTop w:val="0"/>
      <w:marBottom w:val="0"/>
      <w:divBdr>
        <w:top w:val="none" w:sz="0" w:space="0" w:color="auto"/>
        <w:left w:val="none" w:sz="0" w:space="0" w:color="auto"/>
        <w:bottom w:val="none" w:sz="0" w:space="0" w:color="auto"/>
        <w:right w:val="none" w:sz="0" w:space="0" w:color="auto"/>
      </w:divBdr>
    </w:div>
    <w:div w:id="826475008">
      <w:bodyDiv w:val="1"/>
      <w:marLeft w:val="0"/>
      <w:marRight w:val="0"/>
      <w:marTop w:val="0"/>
      <w:marBottom w:val="0"/>
      <w:divBdr>
        <w:top w:val="none" w:sz="0" w:space="0" w:color="auto"/>
        <w:left w:val="none" w:sz="0" w:space="0" w:color="auto"/>
        <w:bottom w:val="none" w:sz="0" w:space="0" w:color="auto"/>
        <w:right w:val="none" w:sz="0" w:space="0" w:color="auto"/>
      </w:divBdr>
    </w:div>
    <w:div w:id="828788067">
      <w:bodyDiv w:val="1"/>
      <w:marLeft w:val="0"/>
      <w:marRight w:val="0"/>
      <w:marTop w:val="0"/>
      <w:marBottom w:val="0"/>
      <w:divBdr>
        <w:top w:val="none" w:sz="0" w:space="0" w:color="auto"/>
        <w:left w:val="none" w:sz="0" w:space="0" w:color="auto"/>
        <w:bottom w:val="none" w:sz="0" w:space="0" w:color="auto"/>
        <w:right w:val="none" w:sz="0" w:space="0" w:color="auto"/>
      </w:divBdr>
      <w:divsChild>
        <w:div w:id="32771294">
          <w:marLeft w:val="0"/>
          <w:marRight w:val="0"/>
          <w:marTop w:val="0"/>
          <w:marBottom w:val="0"/>
          <w:divBdr>
            <w:top w:val="none" w:sz="0" w:space="0" w:color="auto"/>
            <w:left w:val="none" w:sz="0" w:space="0" w:color="auto"/>
            <w:bottom w:val="none" w:sz="0" w:space="0" w:color="auto"/>
            <w:right w:val="none" w:sz="0" w:space="0" w:color="auto"/>
          </w:divBdr>
          <w:divsChild>
            <w:div w:id="1514298768">
              <w:marLeft w:val="0"/>
              <w:marRight w:val="0"/>
              <w:marTop w:val="0"/>
              <w:marBottom w:val="0"/>
              <w:divBdr>
                <w:top w:val="none" w:sz="0" w:space="0" w:color="auto"/>
                <w:left w:val="none" w:sz="0" w:space="0" w:color="auto"/>
                <w:bottom w:val="none" w:sz="0" w:space="0" w:color="auto"/>
                <w:right w:val="none" w:sz="0" w:space="0" w:color="auto"/>
              </w:divBdr>
              <w:divsChild>
                <w:div w:id="53046675">
                  <w:marLeft w:val="0"/>
                  <w:marRight w:val="0"/>
                  <w:marTop w:val="0"/>
                  <w:marBottom w:val="0"/>
                  <w:divBdr>
                    <w:top w:val="none" w:sz="0" w:space="0" w:color="auto"/>
                    <w:left w:val="none" w:sz="0" w:space="0" w:color="auto"/>
                    <w:bottom w:val="none" w:sz="0" w:space="0" w:color="auto"/>
                    <w:right w:val="none" w:sz="0" w:space="0" w:color="auto"/>
                  </w:divBdr>
                  <w:divsChild>
                    <w:div w:id="19993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69529">
      <w:bodyDiv w:val="1"/>
      <w:marLeft w:val="0"/>
      <w:marRight w:val="0"/>
      <w:marTop w:val="0"/>
      <w:marBottom w:val="0"/>
      <w:divBdr>
        <w:top w:val="none" w:sz="0" w:space="0" w:color="auto"/>
        <w:left w:val="none" w:sz="0" w:space="0" w:color="auto"/>
        <w:bottom w:val="none" w:sz="0" w:space="0" w:color="auto"/>
        <w:right w:val="none" w:sz="0" w:space="0" w:color="auto"/>
      </w:divBdr>
    </w:div>
    <w:div w:id="892085089">
      <w:bodyDiv w:val="1"/>
      <w:marLeft w:val="0"/>
      <w:marRight w:val="0"/>
      <w:marTop w:val="0"/>
      <w:marBottom w:val="0"/>
      <w:divBdr>
        <w:top w:val="none" w:sz="0" w:space="0" w:color="auto"/>
        <w:left w:val="none" w:sz="0" w:space="0" w:color="auto"/>
        <w:bottom w:val="none" w:sz="0" w:space="0" w:color="auto"/>
        <w:right w:val="none" w:sz="0" w:space="0" w:color="auto"/>
      </w:divBdr>
    </w:div>
    <w:div w:id="898631570">
      <w:bodyDiv w:val="1"/>
      <w:marLeft w:val="0"/>
      <w:marRight w:val="0"/>
      <w:marTop w:val="0"/>
      <w:marBottom w:val="0"/>
      <w:divBdr>
        <w:top w:val="none" w:sz="0" w:space="0" w:color="auto"/>
        <w:left w:val="none" w:sz="0" w:space="0" w:color="auto"/>
        <w:bottom w:val="none" w:sz="0" w:space="0" w:color="auto"/>
        <w:right w:val="none" w:sz="0" w:space="0" w:color="auto"/>
      </w:divBdr>
      <w:divsChild>
        <w:div w:id="1159347172">
          <w:marLeft w:val="0"/>
          <w:marRight w:val="0"/>
          <w:marTop w:val="0"/>
          <w:marBottom w:val="0"/>
          <w:divBdr>
            <w:top w:val="none" w:sz="0" w:space="0" w:color="auto"/>
            <w:left w:val="none" w:sz="0" w:space="0" w:color="auto"/>
            <w:bottom w:val="none" w:sz="0" w:space="0" w:color="auto"/>
            <w:right w:val="none" w:sz="0" w:space="0" w:color="auto"/>
          </w:divBdr>
          <w:divsChild>
            <w:div w:id="1618678370">
              <w:marLeft w:val="0"/>
              <w:marRight w:val="0"/>
              <w:marTop w:val="0"/>
              <w:marBottom w:val="0"/>
              <w:divBdr>
                <w:top w:val="none" w:sz="0" w:space="0" w:color="auto"/>
                <w:left w:val="none" w:sz="0" w:space="0" w:color="auto"/>
                <w:bottom w:val="none" w:sz="0" w:space="0" w:color="auto"/>
                <w:right w:val="none" w:sz="0" w:space="0" w:color="auto"/>
              </w:divBdr>
              <w:divsChild>
                <w:div w:id="7691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456896">
      <w:bodyDiv w:val="1"/>
      <w:marLeft w:val="0"/>
      <w:marRight w:val="0"/>
      <w:marTop w:val="0"/>
      <w:marBottom w:val="0"/>
      <w:divBdr>
        <w:top w:val="none" w:sz="0" w:space="0" w:color="auto"/>
        <w:left w:val="none" w:sz="0" w:space="0" w:color="auto"/>
        <w:bottom w:val="none" w:sz="0" w:space="0" w:color="auto"/>
        <w:right w:val="none" w:sz="0" w:space="0" w:color="auto"/>
      </w:divBdr>
    </w:div>
    <w:div w:id="932664279">
      <w:bodyDiv w:val="1"/>
      <w:marLeft w:val="0"/>
      <w:marRight w:val="0"/>
      <w:marTop w:val="0"/>
      <w:marBottom w:val="0"/>
      <w:divBdr>
        <w:top w:val="none" w:sz="0" w:space="0" w:color="auto"/>
        <w:left w:val="none" w:sz="0" w:space="0" w:color="auto"/>
        <w:bottom w:val="none" w:sz="0" w:space="0" w:color="auto"/>
        <w:right w:val="none" w:sz="0" w:space="0" w:color="auto"/>
      </w:divBdr>
    </w:div>
    <w:div w:id="945888746">
      <w:bodyDiv w:val="1"/>
      <w:marLeft w:val="0"/>
      <w:marRight w:val="0"/>
      <w:marTop w:val="0"/>
      <w:marBottom w:val="0"/>
      <w:divBdr>
        <w:top w:val="none" w:sz="0" w:space="0" w:color="auto"/>
        <w:left w:val="none" w:sz="0" w:space="0" w:color="auto"/>
        <w:bottom w:val="none" w:sz="0" w:space="0" w:color="auto"/>
        <w:right w:val="none" w:sz="0" w:space="0" w:color="auto"/>
      </w:divBdr>
    </w:div>
    <w:div w:id="967853409">
      <w:bodyDiv w:val="1"/>
      <w:marLeft w:val="0"/>
      <w:marRight w:val="0"/>
      <w:marTop w:val="0"/>
      <w:marBottom w:val="0"/>
      <w:divBdr>
        <w:top w:val="none" w:sz="0" w:space="0" w:color="auto"/>
        <w:left w:val="none" w:sz="0" w:space="0" w:color="auto"/>
        <w:bottom w:val="none" w:sz="0" w:space="0" w:color="auto"/>
        <w:right w:val="none" w:sz="0" w:space="0" w:color="auto"/>
      </w:divBdr>
    </w:div>
    <w:div w:id="973869485">
      <w:bodyDiv w:val="1"/>
      <w:marLeft w:val="0"/>
      <w:marRight w:val="0"/>
      <w:marTop w:val="0"/>
      <w:marBottom w:val="0"/>
      <w:divBdr>
        <w:top w:val="none" w:sz="0" w:space="0" w:color="auto"/>
        <w:left w:val="none" w:sz="0" w:space="0" w:color="auto"/>
        <w:bottom w:val="none" w:sz="0" w:space="0" w:color="auto"/>
        <w:right w:val="none" w:sz="0" w:space="0" w:color="auto"/>
      </w:divBdr>
    </w:div>
    <w:div w:id="976186659">
      <w:bodyDiv w:val="1"/>
      <w:marLeft w:val="0"/>
      <w:marRight w:val="0"/>
      <w:marTop w:val="0"/>
      <w:marBottom w:val="0"/>
      <w:divBdr>
        <w:top w:val="none" w:sz="0" w:space="0" w:color="auto"/>
        <w:left w:val="none" w:sz="0" w:space="0" w:color="auto"/>
        <w:bottom w:val="none" w:sz="0" w:space="0" w:color="auto"/>
        <w:right w:val="none" w:sz="0" w:space="0" w:color="auto"/>
      </w:divBdr>
    </w:div>
    <w:div w:id="976568772">
      <w:bodyDiv w:val="1"/>
      <w:marLeft w:val="0"/>
      <w:marRight w:val="0"/>
      <w:marTop w:val="0"/>
      <w:marBottom w:val="0"/>
      <w:divBdr>
        <w:top w:val="none" w:sz="0" w:space="0" w:color="auto"/>
        <w:left w:val="none" w:sz="0" w:space="0" w:color="auto"/>
        <w:bottom w:val="none" w:sz="0" w:space="0" w:color="auto"/>
        <w:right w:val="none" w:sz="0" w:space="0" w:color="auto"/>
      </w:divBdr>
    </w:div>
    <w:div w:id="1012537839">
      <w:bodyDiv w:val="1"/>
      <w:marLeft w:val="0"/>
      <w:marRight w:val="0"/>
      <w:marTop w:val="0"/>
      <w:marBottom w:val="0"/>
      <w:divBdr>
        <w:top w:val="none" w:sz="0" w:space="0" w:color="auto"/>
        <w:left w:val="none" w:sz="0" w:space="0" w:color="auto"/>
        <w:bottom w:val="none" w:sz="0" w:space="0" w:color="auto"/>
        <w:right w:val="none" w:sz="0" w:space="0" w:color="auto"/>
      </w:divBdr>
    </w:div>
    <w:div w:id="1044058453">
      <w:bodyDiv w:val="1"/>
      <w:marLeft w:val="0"/>
      <w:marRight w:val="0"/>
      <w:marTop w:val="0"/>
      <w:marBottom w:val="0"/>
      <w:divBdr>
        <w:top w:val="none" w:sz="0" w:space="0" w:color="auto"/>
        <w:left w:val="none" w:sz="0" w:space="0" w:color="auto"/>
        <w:bottom w:val="none" w:sz="0" w:space="0" w:color="auto"/>
        <w:right w:val="none" w:sz="0" w:space="0" w:color="auto"/>
      </w:divBdr>
    </w:div>
    <w:div w:id="1060246214">
      <w:bodyDiv w:val="1"/>
      <w:marLeft w:val="0"/>
      <w:marRight w:val="0"/>
      <w:marTop w:val="0"/>
      <w:marBottom w:val="0"/>
      <w:divBdr>
        <w:top w:val="none" w:sz="0" w:space="0" w:color="auto"/>
        <w:left w:val="none" w:sz="0" w:space="0" w:color="auto"/>
        <w:bottom w:val="none" w:sz="0" w:space="0" w:color="auto"/>
        <w:right w:val="none" w:sz="0" w:space="0" w:color="auto"/>
      </w:divBdr>
    </w:div>
    <w:div w:id="1092093950">
      <w:bodyDiv w:val="1"/>
      <w:marLeft w:val="0"/>
      <w:marRight w:val="0"/>
      <w:marTop w:val="0"/>
      <w:marBottom w:val="0"/>
      <w:divBdr>
        <w:top w:val="none" w:sz="0" w:space="0" w:color="auto"/>
        <w:left w:val="none" w:sz="0" w:space="0" w:color="auto"/>
        <w:bottom w:val="none" w:sz="0" w:space="0" w:color="auto"/>
        <w:right w:val="none" w:sz="0" w:space="0" w:color="auto"/>
      </w:divBdr>
      <w:divsChild>
        <w:div w:id="454256860">
          <w:marLeft w:val="634"/>
          <w:marRight w:val="0"/>
          <w:marTop w:val="40"/>
          <w:marBottom w:val="86"/>
          <w:divBdr>
            <w:top w:val="none" w:sz="0" w:space="0" w:color="auto"/>
            <w:left w:val="none" w:sz="0" w:space="0" w:color="auto"/>
            <w:bottom w:val="none" w:sz="0" w:space="0" w:color="auto"/>
            <w:right w:val="none" w:sz="0" w:space="0" w:color="auto"/>
          </w:divBdr>
        </w:div>
        <w:div w:id="205994240">
          <w:marLeft w:val="634"/>
          <w:marRight w:val="0"/>
          <w:marTop w:val="40"/>
          <w:marBottom w:val="86"/>
          <w:divBdr>
            <w:top w:val="none" w:sz="0" w:space="0" w:color="auto"/>
            <w:left w:val="none" w:sz="0" w:space="0" w:color="auto"/>
            <w:bottom w:val="none" w:sz="0" w:space="0" w:color="auto"/>
            <w:right w:val="none" w:sz="0" w:space="0" w:color="auto"/>
          </w:divBdr>
        </w:div>
        <w:div w:id="720448939">
          <w:marLeft w:val="634"/>
          <w:marRight w:val="0"/>
          <w:marTop w:val="40"/>
          <w:marBottom w:val="86"/>
          <w:divBdr>
            <w:top w:val="none" w:sz="0" w:space="0" w:color="auto"/>
            <w:left w:val="none" w:sz="0" w:space="0" w:color="auto"/>
            <w:bottom w:val="none" w:sz="0" w:space="0" w:color="auto"/>
            <w:right w:val="none" w:sz="0" w:space="0" w:color="auto"/>
          </w:divBdr>
        </w:div>
        <w:div w:id="680010946">
          <w:marLeft w:val="634"/>
          <w:marRight w:val="0"/>
          <w:marTop w:val="40"/>
          <w:marBottom w:val="86"/>
          <w:divBdr>
            <w:top w:val="none" w:sz="0" w:space="0" w:color="auto"/>
            <w:left w:val="none" w:sz="0" w:space="0" w:color="auto"/>
            <w:bottom w:val="none" w:sz="0" w:space="0" w:color="auto"/>
            <w:right w:val="none" w:sz="0" w:space="0" w:color="auto"/>
          </w:divBdr>
        </w:div>
      </w:divsChild>
    </w:div>
    <w:div w:id="1103720229">
      <w:bodyDiv w:val="1"/>
      <w:marLeft w:val="0"/>
      <w:marRight w:val="0"/>
      <w:marTop w:val="0"/>
      <w:marBottom w:val="0"/>
      <w:divBdr>
        <w:top w:val="none" w:sz="0" w:space="0" w:color="auto"/>
        <w:left w:val="none" w:sz="0" w:space="0" w:color="auto"/>
        <w:bottom w:val="none" w:sz="0" w:space="0" w:color="auto"/>
        <w:right w:val="none" w:sz="0" w:space="0" w:color="auto"/>
      </w:divBdr>
    </w:div>
    <w:div w:id="1114445495">
      <w:bodyDiv w:val="1"/>
      <w:marLeft w:val="0"/>
      <w:marRight w:val="0"/>
      <w:marTop w:val="0"/>
      <w:marBottom w:val="0"/>
      <w:divBdr>
        <w:top w:val="none" w:sz="0" w:space="0" w:color="auto"/>
        <w:left w:val="none" w:sz="0" w:space="0" w:color="auto"/>
        <w:bottom w:val="none" w:sz="0" w:space="0" w:color="auto"/>
        <w:right w:val="none" w:sz="0" w:space="0" w:color="auto"/>
      </w:divBdr>
    </w:div>
    <w:div w:id="1132207960">
      <w:bodyDiv w:val="1"/>
      <w:marLeft w:val="0"/>
      <w:marRight w:val="0"/>
      <w:marTop w:val="0"/>
      <w:marBottom w:val="0"/>
      <w:divBdr>
        <w:top w:val="none" w:sz="0" w:space="0" w:color="auto"/>
        <w:left w:val="none" w:sz="0" w:space="0" w:color="auto"/>
        <w:bottom w:val="none" w:sz="0" w:space="0" w:color="auto"/>
        <w:right w:val="none" w:sz="0" w:space="0" w:color="auto"/>
      </w:divBdr>
      <w:divsChild>
        <w:div w:id="1699768869">
          <w:marLeft w:val="0"/>
          <w:marRight w:val="0"/>
          <w:marTop w:val="0"/>
          <w:marBottom w:val="0"/>
          <w:divBdr>
            <w:top w:val="none" w:sz="0" w:space="0" w:color="auto"/>
            <w:left w:val="none" w:sz="0" w:space="0" w:color="auto"/>
            <w:bottom w:val="none" w:sz="0" w:space="0" w:color="auto"/>
            <w:right w:val="none" w:sz="0" w:space="0" w:color="auto"/>
          </w:divBdr>
        </w:div>
      </w:divsChild>
    </w:div>
    <w:div w:id="1144853457">
      <w:bodyDiv w:val="1"/>
      <w:marLeft w:val="0"/>
      <w:marRight w:val="0"/>
      <w:marTop w:val="0"/>
      <w:marBottom w:val="0"/>
      <w:divBdr>
        <w:top w:val="none" w:sz="0" w:space="0" w:color="auto"/>
        <w:left w:val="none" w:sz="0" w:space="0" w:color="auto"/>
        <w:bottom w:val="none" w:sz="0" w:space="0" w:color="auto"/>
        <w:right w:val="none" w:sz="0" w:space="0" w:color="auto"/>
      </w:divBdr>
    </w:div>
    <w:div w:id="1164127109">
      <w:bodyDiv w:val="1"/>
      <w:marLeft w:val="0"/>
      <w:marRight w:val="0"/>
      <w:marTop w:val="0"/>
      <w:marBottom w:val="0"/>
      <w:divBdr>
        <w:top w:val="none" w:sz="0" w:space="0" w:color="auto"/>
        <w:left w:val="none" w:sz="0" w:space="0" w:color="auto"/>
        <w:bottom w:val="none" w:sz="0" w:space="0" w:color="auto"/>
        <w:right w:val="none" w:sz="0" w:space="0" w:color="auto"/>
      </w:divBdr>
    </w:div>
    <w:div w:id="1165710139">
      <w:bodyDiv w:val="1"/>
      <w:marLeft w:val="0"/>
      <w:marRight w:val="0"/>
      <w:marTop w:val="0"/>
      <w:marBottom w:val="0"/>
      <w:divBdr>
        <w:top w:val="none" w:sz="0" w:space="0" w:color="auto"/>
        <w:left w:val="none" w:sz="0" w:space="0" w:color="auto"/>
        <w:bottom w:val="none" w:sz="0" w:space="0" w:color="auto"/>
        <w:right w:val="none" w:sz="0" w:space="0" w:color="auto"/>
      </w:divBdr>
    </w:div>
    <w:div w:id="1166088139">
      <w:bodyDiv w:val="1"/>
      <w:marLeft w:val="0"/>
      <w:marRight w:val="0"/>
      <w:marTop w:val="0"/>
      <w:marBottom w:val="0"/>
      <w:divBdr>
        <w:top w:val="none" w:sz="0" w:space="0" w:color="auto"/>
        <w:left w:val="none" w:sz="0" w:space="0" w:color="auto"/>
        <w:bottom w:val="none" w:sz="0" w:space="0" w:color="auto"/>
        <w:right w:val="none" w:sz="0" w:space="0" w:color="auto"/>
      </w:divBdr>
    </w:div>
    <w:div w:id="1167861299">
      <w:bodyDiv w:val="1"/>
      <w:marLeft w:val="0"/>
      <w:marRight w:val="0"/>
      <w:marTop w:val="0"/>
      <w:marBottom w:val="0"/>
      <w:divBdr>
        <w:top w:val="none" w:sz="0" w:space="0" w:color="auto"/>
        <w:left w:val="none" w:sz="0" w:space="0" w:color="auto"/>
        <w:bottom w:val="none" w:sz="0" w:space="0" w:color="auto"/>
        <w:right w:val="none" w:sz="0" w:space="0" w:color="auto"/>
      </w:divBdr>
    </w:div>
    <w:div w:id="1206715784">
      <w:bodyDiv w:val="1"/>
      <w:marLeft w:val="0"/>
      <w:marRight w:val="0"/>
      <w:marTop w:val="0"/>
      <w:marBottom w:val="0"/>
      <w:divBdr>
        <w:top w:val="none" w:sz="0" w:space="0" w:color="auto"/>
        <w:left w:val="none" w:sz="0" w:space="0" w:color="auto"/>
        <w:bottom w:val="none" w:sz="0" w:space="0" w:color="auto"/>
        <w:right w:val="none" w:sz="0" w:space="0" w:color="auto"/>
      </w:divBdr>
    </w:div>
    <w:div w:id="1209607508">
      <w:bodyDiv w:val="1"/>
      <w:marLeft w:val="0"/>
      <w:marRight w:val="0"/>
      <w:marTop w:val="0"/>
      <w:marBottom w:val="0"/>
      <w:divBdr>
        <w:top w:val="none" w:sz="0" w:space="0" w:color="auto"/>
        <w:left w:val="none" w:sz="0" w:space="0" w:color="auto"/>
        <w:bottom w:val="none" w:sz="0" w:space="0" w:color="auto"/>
        <w:right w:val="none" w:sz="0" w:space="0" w:color="auto"/>
      </w:divBdr>
      <w:divsChild>
        <w:div w:id="199902738">
          <w:marLeft w:val="547"/>
          <w:marRight w:val="0"/>
          <w:marTop w:val="0"/>
          <w:marBottom w:val="0"/>
          <w:divBdr>
            <w:top w:val="none" w:sz="0" w:space="0" w:color="auto"/>
            <w:left w:val="none" w:sz="0" w:space="0" w:color="auto"/>
            <w:bottom w:val="none" w:sz="0" w:space="0" w:color="auto"/>
            <w:right w:val="none" w:sz="0" w:space="0" w:color="auto"/>
          </w:divBdr>
        </w:div>
      </w:divsChild>
    </w:div>
    <w:div w:id="1232542857">
      <w:bodyDiv w:val="1"/>
      <w:marLeft w:val="0"/>
      <w:marRight w:val="0"/>
      <w:marTop w:val="0"/>
      <w:marBottom w:val="0"/>
      <w:divBdr>
        <w:top w:val="none" w:sz="0" w:space="0" w:color="auto"/>
        <w:left w:val="none" w:sz="0" w:space="0" w:color="auto"/>
        <w:bottom w:val="none" w:sz="0" w:space="0" w:color="auto"/>
        <w:right w:val="none" w:sz="0" w:space="0" w:color="auto"/>
      </w:divBdr>
    </w:div>
    <w:div w:id="1244997219">
      <w:bodyDiv w:val="1"/>
      <w:marLeft w:val="0"/>
      <w:marRight w:val="0"/>
      <w:marTop w:val="0"/>
      <w:marBottom w:val="0"/>
      <w:divBdr>
        <w:top w:val="none" w:sz="0" w:space="0" w:color="auto"/>
        <w:left w:val="none" w:sz="0" w:space="0" w:color="auto"/>
        <w:bottom w:val="none" w:sz="0" w:space="0" w:color="auto"/>
        <w:right w:val="none" w:sz="0" w:space="0" w:color="auto"/>
      </w:divBdr>
    </w:div>
    <w:div w:id="1250384593">
      <w:bodyDiv w:val="1"/>
      <w:marLeft w:val="0"/>
      <w:marRight w:val="0"/>
      <w:marTop w:val="0"/>
      <w:marBottom w:val="0"/>
      <w:divBdr>
        <w:top w:val="none" w:sz="0" w:space="0" w:color="auto"/>
        <w:left w:val="none" w:sz="0" w:space="0" w:color="auto"/>
        <w:bottom w:val="none" w:sz="0" w:space="0" w:color="auto"/>
        <w:right w:val="none" w:sz="0" w:space="0" w:color="auto"/>
      </w:divBdr>
    </w:div>
    <w:div w:id="1253704339">
      <w:bodyDiv w:val="1"/>
      <w:marLeft w:val="0"/>
      <w:marRight w:val="0"/>
      <w:marTop w:val="0"/>
      <w:marBottom w:val="0"/>
      <w:divBdr>
        <w:top w:val="none" w:sz="0" w:space="0" w:color="auto"/>
        <w:left w:val="none" w:sz="0" w:space="0" w:color="auto"/>
        <w:bottom w:val="none" w:sz="0" w:space="0" w:color="auto"/>
        <w:right w:val="none" w:sz="0" w:space="0" w:color="auto"/>
      </w:divBdr>
    </w:div>
    <w:div w:id="1267737963">
      <w:bodyDiv w:val="1"/>
      <w:marLeft w:val="0"/>
      <w:marRight w:val="0"/>
      <w:marTop w:val="0"/>
      <w:marBottom w:val="0"/>
      <w:divBdr>
        <w:top w:val="none" w:sz="0" w:space="0" w:color="auto"/>
        <w:left w:val="none" w:sz="0" w:space="0" w:color="auto"/>
        <w:bottom w:val="none" w:sz="0" w:space="0" w:color="auto"/>
        <w:right w:val="none" w:sz="0" w:space="0" w:color="auto"/>
      </w:divBdr>
    </w:div>
    <w:div w:id="1268199257">
      <w:bodyDiv w:val="1"/>
      <w:marLeft w:val="0"/>
      <w:marRight w:val="0"/>
      <w:marTop w:val="0"/>
      <w:marBottom w:val="0"/>
      <w:divBdr>
        <w:top w:val="none" w:sz="0" w:space="0" w:color="auto"/>
        <w:left w:val="none" w:sz="0" w:space="0" w:color="auto"/>
        <w:bottom w:val="none" w:sz="0" w:space="0" w:color="auto"/>
        <w:right w:val="none" w:sz="0" w:space="0" w:color="auto"/>
      </w:divBdr>
      <w:divsChild>
        <w:div w:id="1422413858">
          <w:marLeft w:val="0"/>
          <w:marRight w:val="0"/>
          <w:marTop w:val="0"/>
          <w:marBottom w:val="0"/>
          <w:divBdr>
            <w:top w:val="none" w:sz="0" w:space="0" w:color="auto"/>
            <w:left w:val="none" w:sz="0" w:space="0" w:color="auto"/>
            <w:bottom w:val="none" w:sz="0" w:space="0" w:color="auto"/>
            <w:right w:val="none" w:sz="0" w:space="0" w:color="auto"/>
          </w:divBdr>
        </w:div>
      </w:divsChild>
    </w:div>
    <w:div w:id="1274945522">
      <w:bodyDiv w:val="1"/>
      <w:marLeft w:val="0"/>
      <w:marRight w:val="0"/>
      <w:marTop w:val="0"/>
      <w:marBottom w:val="0"/>
      <w:divBdr>
        <w:top w:val="none" w:sz="0" w:space="0" w:color="auto"/>
        <w:left w:val="none" w:sz="0" w:space="0" w:color="auto"/>
        <w:bottom w:val="none" w:sz="0" w:space="0" w:color="auto"/>
        <w:right w:val="none" w:sz="0" w:space="0" w:color="auto"/>
      </w:divBdr>
    </w:div>
    <w:div w:id="1280603798">
      <w:bodyDiv w:val="1"/>
      <w:marLeft w:val="0"/>
      <w:marRight w:val="0"/>
      <w:marTop w:val="0"/>
      <w:marBottom w:val="0"/>
      <w:divBdr>
        <w:top w:val="none" w:sz="0" w:space="0" w:color="auto"/>
        <w:left w:val="none" w:sz="0" w:space="0" w:color="auto"/>
        <w:bottom w:val="none" w:sz="0" w:space="0" w:color="auto"/>
        <w:right w:val="none" w:sz="0" w:space="0" w:color="auto"/>
      </w:divBdr>
    </w:div>
    <w:div w:id="1289627234">
      <w:bodyDiv w:val="1"/>
      <w:marLeft w:val="0"/>
      <w:marRight w:val="0"/>
      <w:marTop w:val="0"/>
      <w:marBottom w:val="0"/>
      <w:divBdr>
        <w:top w:val="none" w:sz="0" w:space="0" w:color="auto"/>
        <w:left w:val="none" w:sz="0" w:space="0" w:color="auto"/>
        <w:bottom w:val="none" w:sz="0" w:space="0" w:color="auto"/>
        <w:right w:val="none" w:sz="0" w:space="0" w:color="auto"/>
      </w:divBdr>
    </w:div>
    <w:div w:id="1307737979">
      <w:bodyDiv w:val="1"/>
      <w:marLeft w:val="0"/>
      <w:marRight w:val="0"/>
      <w:marTop w:val="0"/>
      <w:marBottom w:val="0"/>
      <w:divBdr>
        <w:top w:val="none" w:sz="0" w:space="0" w:color="auto"/>
        <w:left w:val="none" w:sz="0" w:space="0" w:color="auto"/>
        <w:bottom w:val="none" w:sz="0" w:space="0" w:color="auto"/>
        <w:right w:val="none" w:sz="0" w:space="0" w:color="auto"/>
      </w:divBdr>
    </w:div>
    <w:div w:id="1327398731">
      <w:bodyDiv w:val="1"/>
      <w:marLeft w:val="0"/>
      <w:marRight w:val="0"/>
      <w:marTop w:val="0"/>
      <w:marBottom w:val="0"/>
      <w:divBdr>
        <w:top w:val="none" w:sz="0" w:space="0" w:color="auto"/>
        <w:left w:val="none" w:sz="0" w:space="0" w:color="auto"/>
        <w:bottom w:val="none" w:sz="0" w:space="0" w:color="auto"/>
        <w:right w:val="none" w:sz="0" w:space="0" w:color="auto"/>
      </w:divBdr>
    </w:div>
    <w:div w:id="1339695462">
      <w:bodyDiv w:val="1"/>
      <w:marLeft w:val="0"/>
      <w:marRight w:val="0"/>
      <w:marTop w:val="0"/>
      <w:marBottom w:val="0"/>
      <w:divBdr>
        <w:top w:val="none" w:sz="0" w:space="0" w:color="auto"/>
        <w:left w:val="none" w:sz="0" w:space="0" w:color="auto"/>
        <w:bottom w:val="none" w:sz="0" w:space="0" w:color="auto"/>
        <w:right w:val="none" w:sz="0" w:space="0" w:color="auto"/>
      </w:divBdr>
    </w:div>
    <w:div w:id="1346439373">
      <w:bodyDiv w:val="1"/>
      <w:marLeft w:val="0"/>
      <w:marRight w:val="0"/>
      <w:marTop w:val="0"/>
      <w:marBottom w:val="0"/>
      <w:divBdr>
        <w:top w:val="none" w:sz="0" w:space="0" w:color="auto"/>
        <w:left w:val="none" w:sz="0" w:space="0" w:color="auto"/>
        <w:bottom w:val="none" w:sz="0" w:space="0" w:color="auto"/>
        <w:right w:val="none" w:sz="0" w:space="0" w:color="auto"/>
      </w:divBdr>
    </w:div>
    <w:div w:id="1357655532">
      <w:bodyDiv w:val="1"/>
      <w:marLeft w:val="0"/>
      <w:marRight w:val="0"/>
      <w:marTop w:val="0"/>
      <w:marBottom w:val="0"/>
      <w:divBdr>
        <w:top w:val="none" w:sz="0" w:space="0" w:color="auto"/>
        <w:left w:val="none" w:sz="0" w:space="0" w:color="auto"/>
        <w:bottom w:val="none" w:sz="0" w:space="0" w:color="auto"/>
        <w:right w:val="none" w:sz="0" w:space="0" w:color="auto"/>
      </w:divBdr>
    </w:div>
    <w:div w:id="1368676748">
      <w:bodyDiv w:val="1"/>
      <w:marLeft w:val="0"/>
      <w:marRight w:val="0"/>
      <w:marTop w:val="0"/>
      <w:marBottom w:val="0"/>
      <w:divBdr>
        <w:top w:val="none" w:sz="0" w:space="0" w:color="auto"/>
        <w:left w:val="none" w:sz="0" w:space="0" w:color="auto"/>
        <w:bottom w:val="none" w:sz="0" w:space="0" w:color="auto"/>
        <w:right w:val="none" w:sz="0" w:space="0" w:color="auto"/>
      </w:divBdr>
    </w:div>
    <w:div w:id="1377926555">
      <w:bodyDiv w:val="1"/>
      <w:marLeft w:val="0"/>
      <w:marRight w:val="0"/>
      <w:marTop w:val="0"/>
      <w:marBottom w:val="0"/>
      <w:divBdr>
        <w:top w:val="none" w:sz="0" w:space="0" w:color="auto"/>
        <w:left w:val="none" w:sz="0" w:space="0" w:color="auto"/>
        <w:bottom w:val="none" w:sz="0" w:space="0" w:color="auto"/>
        <w:right w:val="none" w:sz="0" w:space="0" w:color="auto"/>
      </w:divBdr>
    </w:div>
    <w:div w:id="1392118340">
      <w:bodyDiv w:val="1"/>
      <w:marLeft w:val="0"/>
      <w:marRight w:val="0"/>
      <w:marTop w:val="0"/>
      <w:marBottom w:val="0"/>
      <w:divBdr>
        <w:top w:val="none" w:sz="0" w:space="0" w:color="auto"/>
        <w:left w:val="none" w:sz="0" w:space="0" w:color="auto"/>
        <w:bottom w:val="none" w:sz="0" w:space="0" w:color="auto"/>
        <w:right w:val="none" w:sz="0" w:space="0" w:color="auto"/>
      </w:divBdr>
      <w:divsChild>
        <w:div w:id="2082361919">
          <w:marLeft w:val="0"/>
          <w:marRight w:val="0"/>
          <w:marTop w:val="0"/>
          <w:marBottom w:val="0"/>
          <w:divBdr>
            <w:top w:val="none" w:sz="0" w:space="0" w:color="auto"/>
            <w:left w:val="none" w:sz="0" w:space="0" w:color="auto"/>
            <w:bottom w:val="none" w:sz="0" w:space="0" w:color="auto"/>
            <w:right w:val="none" w:sz="0" w:space="0" w:color="auto"/>
          </w:divBdr>
          <w:divsChild>
            <w:div w:id="1511138964">
              <w:marLeft w:val="0"/>
              <w:marRight w:val="0"/>
              <w:marTop w:val="450"/>
              <w:marBottom w:val="0"/>
              <w:divBdr>
                <w:top w:val="none" w:sz="0" w:space="0" w:color="auto"/>
                <w:left w:val="none" w:sz="0" w:space="0" w:color="auto"/>
                <w:bottom w:val="none" w:sz="0" w:space="0" w:color="auto"/>
                <w:right w:val="none" w:sz="0" w:space="0" w:color="auto"/>
              </w:divBdr>
              <w:divsChild>
                <w:div w:id="1490636738">
                  <w:marLeft w:val="0"/>
                  <w:marRight w:val="0"/>
                  <w:marTop w:val="450"/>
                  <w:marBottom w:val="0"/>
                  <w:divBdr>
                    <w:top w:val="none" w:sz="0" w:space="0" w:color="auto"/>
                    <w:left w:val="none" w:sz="0" w:space="0" w:color="auto"/>
                    <w:bottom w:val="none" w:sz="0" w:space="0" w:color="auto"/>
                    <w:right w:val="none" w:sz="0" w:space="0" w:color="auto"/>
                  </w:divBdr>
                  <w:divsChild>
                    <w:div w:id="1563447831">
                      <w:marLeft w:val="0"/>
                      <w:marRight w:val="0"/>
                      <w:marTop w:val="0"/>
                      <w:marBottom w:val="0"/>
                      <w:divBdr>
                        <w:top w:val="none" w:sz="0" w:space="0" w:color="auto"/>
                        <w:left w:val="none" w:sz="0" w:space="0" w:color="auto"/>
                        <w:bottom w:val="none" w:sz="0" w:space="0" w:color="auto"/>
                        <w:right w:val="none" w:sz="0" w:space="0" w:color="auto"/>
                      </w:divBdr>
                      <w:divsChild>
                        <w:div w:id="607783876">
                          <w:marLeft w:val="0"/>
                          <w:marRight w:val="0"/>
                          <w:marTop w:val="0"/>
                          <w:marBottom w:val="0"/>
                          <w:divBdr>
                            <w:top w:val="none" w:sz="0" w:space="0" w:color="auto"/>
                            <w:left w:val="none" w:sz="0" w:space="0" w:color="auto"/>
                            <w:bottom w:val="none" w:sz="0" w:space="0" w:color="auto"/>
                            <w:right w:val="none" w:sz="0" w:space="0" w:color="auto"/>
                          </w:divBdr>
                          <w:divsChild>
                            <w:div w:id="1061750975">
                              <w:marLeft w:val="0"/>
                              <w:marRight w:val="0"/>
                              <w:marTop w:val="0"/>
                              <w:marBottom w:val="0"/>
                              <w:divBdr>
                                <w:top w:val="none" w:sz="0" w:space="0" w:color="auto"/>
                                <w:left w:val="none" w:sz="0" w:space="0" w:color="auto"/>
                                <w:bottom w:val="none" w:sz="0" w:space="0" w:color="auto"/>
                                <w:right w:val="none" w:sz="0" w:space="0" w:color="auto"/>
                              </w:divBdr>
                              <w:divsChild>
                                <w:div w:id="1358045778">
                                  <w:marLeft w:val="0"/>
                                  <w:marRight w:val="0"/>
                                  <w:marTop w:val="0"/>
                                  <w:marBottom w:val="0"/>
                                  <w:divBdr>
                                    <w:top w:val="none" w:sz="0" w:space="0" w:color="auto"/>
                                    <w:left w:val="none" w:sz="0" w:space="0" w:color="auto"/>
                                    <w:bottom w:val="none" w:sz="0" w:space="0" w:color="auto"/>
                                    <w:right w:val="none" w:sz="0" w:space="0" w:color="auto"/>
                                  </w:divBdr>
                                  <w:divsChild>
                                    <w:div w:id="159929432">
                                      <w:marLeft w:val="0"/>
                                      <w:marRight w:val="0"/>
                                      <w:marTop w:val="0"/>
                                      <w:marBottom w:val="0"/>
                                      <w:divBdr>
                                        <w:top w:val="none" w:sz="0" w:space="0" w:color="auto"/>
                                        <w:left w:val="none" w:sz="0" w:space="0" w:color="auto"/>
                                        <w:bottom w:val="none" w:sz="0" w:space="0" w:color="auto"/>
                                        <w:right w:val="none" w:sz="0" w:space="0" w:color="auto"/>
                                      </w:divBdr>
                                      <w:divsChild>
                                        <w:div w:id="444152609">
                                          <w:marLeft w:val="0"/>
                                          <w:marRight w:val="0"/>
                                          <w:marTop w:val="0"/>
                                          <w:marBottom w:val="0"/>
                                          <w:divBdr>
                                            <w:top w:val="none" w:sz="0" w:space="0" w:color="auto"/>
                                            <w:left w:val="none" w:sz="0" w:space="0" w:color="auto"/>
                                            <w:bottom w:val="none" w:sz="0" w:space="0" w:color="auto"/>
                                            <w:right w:val="none" w:sz="0" w:space="0" w:color="auto"/>
                                          </w:divBdr>
                                          <w:divsChild>
                                            <w:div w:id="1465588115">
                                              <w:marLeft w:val="0"/>
                                              <w:marRight w:val="0"/>
                                              <w:marTop w:val="0"/>
                                              <w:marBottom w:val="0"/>
                                              <w:divBdr>
                                                <w:top w:val="none" w:sz="0" w:space="0" w:color="auto"/>
                                                <w:left w:val="none" w:sz="0" w:space="0" w:color="auto"/>
                                                <w:bottom w:val="none" w:sz="0" w:space="0" w:color="auto"/>
                                                <w:right w:val="none" w:sz="0" w:space="0" w:color="auto"/>
                                              </w:divBdr>
                                              <w:divsChild>
                                                <w:div w:id="806121278">
                                                  <w:marLeft w:val="0"/>
                                                  <w:marRight w:val="0"/>
                                                  <w:marTop w:val="0"/>
                                                  <w:marBottom w:val="0"/>
                                                  <w:divBdr>
                                                    <w:top w:val="none" w:sz="0" w:space="0" w:color="auto"/>
                                                    <w:left w:val="none" w:sz="0" w:space="0" w:color="auto"/>
                                                    <w:bottom w:val="none" w:sz="0" w:space="0" w:color="auto"/>
                                                    <w:right w:val="none" w:sz="0" w:space="0" w:color="auto"/>
                                                  </w:divBdr>
                                                  <w:divsChild>
                                                    <w:div w:id="508570284">
                                                      <w:marLeft w:val="0"/>
                                                      <w:marRight w:val="0"/>
                                                      <w:marTop w:val="0"/>
                                                      <w:marBottom w:val="0"/>
                                                      <w:divBdr>
                                                        <w:top w:val="none" w:sz="0" w:space="0" w:color="auto"/>
                                                        <w:left w:val="none" w:sz="0" w:space="0" w:color="auto"/>
                                                        <w:bottom w:val="none" w:sz="0" w:space="0" w:color="auto"/>
                                                        <w:right w:val="none" w:sz="0" w:space="0" w:color="auto"/>
                                                      </w:divBdr>
                                                      <w:divsChild>
                                                        <w:div w:id="507601264">
                                                          <w:marLeft w:val="0"/>
                                                          <w:marRight w:val="0"/>
                                                          <w:marTop w:val="0"/>
                                                          <w:marBottom w:val="0"/>
                                                          <w:divBdr>
                                                            <w:top w:val="none" w:sz="0" w:space="0" w:color="auto"/>
                                                            <w:left w:val="none" w:sz="0" w:space="0" w:color="auto"/>
                                                            <w:bottom w:val="none" w:sz="0" w:space="0" w:color="auto"/>
                                                            <w:right w:val="none" w:sz="0" w:space="0" w:color="auto"/>
                                                          </w:divBdr>
                                                          <w:divsChild>
                                                            <w:div w:id="522939750">
                                                              <w:marLeft w:val="0"/>
                                                              <w:marRight w:val="0"/>
                                                              <w:marTop w:val="0"/>
                                                              <w:marBottom w:val="0"/>
                                                              <w:divBdr>
                                                                <w:top w:val="none" w:sz="0" w:space="0" w:color="auto"/>
                                                                <w:left w:val="none" w:sz="0" w:space="0" w:color="auto"/>
                                                                <w:bottom w:val="none" w:sz="0" w:space="0" w:color="auto"/>
                                                                <w:right w:val="none" w:sz="0" w:space="0" w:color="auto"/>
                                                              </w:divBdr>
                                                              <w:divsChild>
                                                                <w:div w:id="231476959">
                                                                  <w:marLeft w:val="0"/>
                                                                  <w:marRight w:val="0"/>
                                                                  <w:marTop w:val="0"/>
                                                                  <w:marBottom w:val="0"/>
                                                                  <w:divBdr>
                                                                    <w:top w:val="none" w:sz="0" w:space="0" w:color="auto"/>
                                                                    <w:left w:val="none" w:sz="0" w:space="0" w:color="auto"/>
                                                                    <w:bottom w:val="none" w:sz="0" w:space="0" w:color="auto"/>
                                                                    <w:right w:val="none" w:sz="0" w:space="0" w:color="auto"/>
                                                                  </w:divBdr>
                                                                  <w:divsChild>
                                                                    <w:div w:id="796676708">
                                                                      <w:marLeft w:val="0"/>
                                                                      <w:marRight w:val="0"/>
                                                                      <w:marTop w:val="0"/>
                                                                      <w:marBottom w:val="0"/>
                                                                      <w:divBdr>
                                                                        <w:top w:val="none" w:sz="0" w:space="0" w:color="auto"/>
                                                                        <w:left w:val="none" w:sz="0" w:space="0" w:color="auto"/>
                                                                        <w:bottom w:val="none" w:sz="0" w:space="0" w:color="auto"/>
                                                                        <w:right w:val="none" w:sz="0" w:space="0" w:color="auto"/>
                                                                      </w:divBdr>
                                                                      <w:divsChild>
                                                                        <w:div w:id="1234580755">
                                                                          <w:marLeft w:val="0"/>
                                                                          <w:marRight w:val="0"/>
                                                                          <w:marTop w:val="0"/>
                                                                          <w:marBottom w:val="0"/>
                                                                          <w:divBdr>
                                                                            <w:top w:val="none" w:sz="0" w:space="0" w:color="auto"/>
                                                                            <w:left w:val="none" w:sz="0" w:space="0" w:color="auto"/>
                                                                            <w:bottom w:val="none" w:sz="0" w:space="0" w:color="auto"/>
                                                                            <w:right w:val="none" w:sz="0" w:space="0" w:color="auto"/>
                                                                          </w:divBdr>
                                                                          <w:divsChild>
                                                                            <w:div w:id="949508077">
                                                                              <w:marLeft w:val="0"/>
                                                                              <w:marRight w:val="0"/>
                                                                              <w:marTop w:val="0"/>
                                                                              <w:marBottom w:val="0"/>
                                                                              <w:divBdr>
                                                                                <w:top w:val="none" w:sz="0" w:space="0" w:color="auto"/>
                                                                                <w:left w:val="none" w:sz="0" w:space="0" w:color="auto"/>
                                                                                <w:bottom w:val="none" w:sz="0" w:space="0" w:color="auto"/>
                                                                                <w:right w:val="none" w:sz="0" w:space="0" w:color="auto"/>
                                                                              </w:divBdr>
                                                                              <w:divsChild>
                                                                                <w:div w:id="1915503539">
                                                                                  <w:marLeft w:val="0"/>
                                                                                  <w:marRight w:val="0"/>
                                                                                  <w:marTop w:val="0"/>
                                                                                  <w:marBottom w:val="0"/>
                                                                                  <w:divBdr>
                                                                                    <w:top w:val="none" w:sz="0" w:space="0" w:color="auto"/>
                                                                                    <w:left w:val="none" w:sz="0" w:space="0" w:color="auto"/>
                                                                                    <w:bottom w:val="none" w:sz="0" w:space="0" w:color="auto"/>
                                                                                    <w:right w:val="none" w:sz="0" w:space="0" w:color="auto"/>
                                                                                  </w:divBdr>
                                                                                  <w:divsChild>
                                                                                    <w:div w:id="4767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6959">
                                                                              <w:marLeft w:val="0"/>
                                                                              <w:marRight w:val="0"/>
                                                                              <w:marTop w:val="0"/>
                                                                              <w:marBottom w:val="0"/>
                                                                              <w:divBdr>
                                                                                <w:top w:val="none" w:sz="0" w:space="0" w:color="auto"/>
                                                                                <w:left w:val="none" w:sz="0" w:space="0" w:color="auto"/>
                                                                                <w:bottom w:val="none" w:sz="0" w:space="0" w:color="auto"/>
                                                                                <w:right w:val="none" w:sz="0" w:space="0" w:color="auto"/>
                                                                              </w:divBdr>
                                                                              <w:divsChild>
                                                                                <w:div w:id="1629125695">
                                                                                  <w:marLeft w:val="0"/>
                                                                                  <w:marRight w:val="0"/>
                                                                                  <w:marTop w:val="0"/>
                                                                                  <w:marBottom w:val="0"/>
                                                                                  <w:divBdr>
                                                                                    <w:top w:val="none" w:sz="0" w:space="0" w:color="auto"/>
                                                                                    <w:left w:val="none" w:sz="0" w:space="0" w:color="auto"/>
                                                                                    <w:bottom w:val="none" w:sz="0" w:space="0" w:color="auto"/>
                                                                                    <w:right w:val="none" w:sz="0" w:space="0" w:color="auto"/>
                                                                                  </w:divBdr>
                                                                                  <w:divsChild>
                                                                                    <w:div w:id="492064489">
                                                                                      <w:marLeft w:val="0"/>
                                                                                      <w:marRight w:val="0"/>
                                                                                      <w:marTop w:val="0"/>
                                                                                      <w:marBottom w:val="0"/>
                                                                                      <w:divBdr>
                                                                                        <w:top w:val="none" w:sz="0" w:space="0" w:color="auto"/>
                                                                                        <w:left w:val="none" w:sz="0" w:space="0" w:color="auto"/>
                                                                                        <w:bottom w:val="none" w:sz="0" w:space="0" w:color="auto"/>
                                                                                        <w:right w:val="none" w:sz="0" w:space="0" w:color="auto"/>
                                                                                      </w:divBdr>
                                                                                      <w:divsChild>
                                                                                        <w:div w:id="747387165">
                                                                                          <w:marLeft w:val="0"/>
                                                                                          <w:marRight w:val="0"/>
                                                                                          <w:marTop w:val="0"/>
                                                                                          <w:marBottom w:val="0"/>
                                                                                          <w:divBdr>
                                                                                            <w:top w:val="none" w:sz="0" w:space="0" w:color="auto"/>
                                                                                            <w:left w:val="none" w:sz="0" w:space="0" w:color="auto"/>
                                                                                            <w:bottom w:val="none" w:sz="0" w:space="0" w:color="auto"/>
                                                                                            <w:right w:val="none" w:sz="0" w:space="0" w:color="auto"/>
                                                                                          </w:divBdr>
                                                                                          <w:divsChild>
                                                                                            <w:div w:id="374500367">
                                                                                              <w:marLeft w:val="0"/>
                                                                                              <w:marRight w:val="0"/>
                                                                                              <w:marTop w:val="0"/>
                                                                                              <w:marBottom w:val="0"/>
                                                                                              <w:divBdr>
                                                                                                <w:top w:val="none" w:sz="0" w:space="0" w:color="auto"/>
                                                                                                <w:left w:val="none" w:sz="0" w:space="0" w:color="auto"/>
                                                                                                <w:bottom w:val="none" w:sz="0" w:space="0" w:color="auto"/>
                                                                                                <w:right w:val="none" w:sz="0" w:space="0" w:color="auto"/>
                                                                                              </w:divBdr>
                                                                                              <w:divsChild>
                                                                                                <w:div w:id="62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894891">
                                                                      <w:marLeft w:val="0"/>
                                                                      <w:marRight w:val="0"/>
                                                                      <w:marTop w:val="0"/>
                                                                      <w:marBottom w:val="0"/>
                                                                      <w:divBdr>
                                                                        <w:top w:val="none" w:sz="0" w:space="0" w:color="auto"/>
                                                                        <w:left w:val="none" w:sz="0" w:space="0" w:color="auto"/>
                                                                        <w:bottom w:val="none" w:sz="0" w:space="0" w:color="auto"/>
                                                                        <w:right w:val="none" w:sz="0" w:space="0" w:color="auto"/>
                                                                      </w:divBdr>
                                                                      <w:divsChild>
                                                                        <w:div w:id="2081441164">
                                                                          <w:marLeft w:val="0"/>
                                                                          <w:marRight w:val="0"/>
                                                                          <w:marTop w:val="0"/>
                                                                          <w:marBottom w:val="0"/>
                                                                          <w:divBdr>
                                                                            <w:top w:val="none" w:sz="0" w:space="0" w:color="auto"/>
                                                                            <w:left w:val="none" w:sz="0" w:space="0" w:color="auto"/>
                                                                            <w:bottom w:val="none" w:sz="0" w:space="0" w:color="auto"/>
                                                                            <w:right w:val="none" w:sz="0" w:space="0" w:color="auto"/>
                                                                          </w:divBdr>
                                                                          <w:divsChild>
                                                                            <w:div w:id="1155145312">
                                                                              <w:marLeft w:val="0"/>
                                                                              <w:marRight w:val="0"/>
                                                                              <w:marTop w:val="0"/>
                                                                              <w:marBottom w:val="0"/>
                                                                              <w:divBdr>
                                                                                <w:top w:val="none" w:sz="0" w:space="0" w:color="auto"/>
                                                                                <w:left w:val="none" w:sz="0" w:space="0" w:color="auto"/>
                                                                                <w:bottom w:val="none" w:sz="0" w:space="0" w:color="auto"/>
                                                                                <w:right w:val="none" w:sz="0" w:space="0" w:color="auto"/>
                                                                              </w:divBdr>
                                                                              <w:divsChild>
                                                                                <w:div w:id="1586374944">
                                                                                  <w:marLeft w:val="0"/>
                                                                                  <w:marRight w:val="0"/>
                                                                                  <w:marTop w:val="0"/>
                                                                                  <w:marBottom w:val="0"/>
                                                                                  <w:divBdr>
                                                                                    <w:top w:val="none" w:sz="0" w:space="0" w:color="auto"/>
                                                                                    <w:left w:val="none" w:sz="0" w:space="0" w:color="auto"/>
                                                                                    <w:bottom w:val="none" w:sz="0" w:space="0" w:color="auto"/>
                                                                                    <w:right w:val="none" w:sz="0" w:space="0" w:color="auto"/>
                                                                                  </w:divBdr>
                                                                                  <w:divsChild>
                                                                                    <w:div w:id="1273974827">
                                                                                      <w:marLeft w:val="0"/>
                                                                                      <w:marRight w:val="0"/>
                                                                                      <w:marTop w:val="0"/>
                                                                                      <w:marBottom w:val="0"/>
                                                                                      <w:divBdr>
                                                                                        <w:top w:val="none" w:sz="0" w:space="0" w:color="auto"/>
                                                                                        <w:left w:val="none" w:sz="0" w:space="0" w:color="auto"/>
                                                                                        <w:bottom w:val="none" w:sz="0" w:space="0" w:color="auto"/>
                                                                                        <w:right w:val="none" w:sz="0" w:space="0" w:color="auto"/>
                                                                                      </w:divBdr>
                                                                                    </w:div>
                                                                                    <w:div w:id="19883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29694">
                                                                              <w:marLeft w:val="0"/>
                                                                              <w:marRight w:val="0"/>
                                                                              <w:marTop w:val="0"/>
                                                                              <w:marBottom w:val="0"/>
                                                                              <w:divBdr>
                                                                                <w:top w:val="none" w:sz="0" w:space="0" w:color="auto"/>
                                                                                <w:left w:val="none" w:sz="0" w:space="0" w:color="auto"/>
                                                                                <w:bottom w:val="none" w:sz="0" w:space="0" w:color="auto"/>
                                                                                <w:right w:val="none" w:sz="0" w:space="0" w:color="auto"/>
                                                                              </w:divBdr>
                                                                              <w:divsChild>
                                                                                <w:div w:id="1972978702">
                                                                                  <w:marLeft w:val="0"/>
                                                                                  <w:marRight w:val="0"/>
                                                                                  <w:marTop w:val="0"/>
                                                                                  <w:marBottom w:val="0"/>
                                                                                  <w:divBdr>
                                                                                    <w:top w:val="none" w:sz="0" w:space="0" w:color="auto"/>
                                                                                    <w:left w:val="none" w:sz="0" w:space="0" w:color="auto"/>
                                                                                    <w:bottom w:val="none" w:sz="0" w:space="0" w:color="auto"/>
                                                                                    <w:right w:val="none" w:sz="0" w:space="0" w:color="auto"/>
                                                                                  </w:divBdr>
                                                                                  <w:divsChild>
                                                                                    <w:div w:id="339165482">
                                                                                      <w:marLeft w:val="0"/>
                                                                                      <w:marRight w:val="0"/>
                                                                                      <w:marTop w:val="0"/>
                                                                                      <w:marBottom w:val="0"/>
                                                                                      <w:divBdr>
                                                                                        <w:top w:val="none" w:sz="0" w:space="0" w:color="auto"/>
                                                                                        <w:left w:val="none" w:sz="0" w:space="0" w:color="auto"/>
                                                                                        <w:bottom w:val="none" w:sz="0" w:space="0" w:color="auto"/>
                                                                                        <w:right w:val="none" w:sz="0" w:space="0" w:color="auto"/>
                                                                                      </w:divBdr>
                                                                                      <w:divsChild>
                                                                                        <w:div w:id="1604459536">
                                                                                          <w:marLeft w:val="0"/>
                                                                                          <w:marRight w:val="0"/>
                                                                                          <w:marTop w:val="0"/>
                                                                                          <w:marBottom w:val="0"/>
                                                                                          <w:divBdr>
                                                                                            <w:top w:val="none" w:sz="0" w:space="0" w:color="auto"/>
                                                                                            <w:left w:val="none" w:sz="0" w:space="0" w:color="auto"/>
                                                                                            <w:bottom w:val="none" w:sz="0" w:space="0" w:color="auto"/>
                                                                                            <w:right w:val="none" w:sz="0" w:space="0" w:color="auto"/>
                                                                                          </w:divBdr>
                                                                                          <w:divsChild>
                                                                                            <w:div w:id="861629356">
                                                                                              <w:marLeft w:val="0"/>
                                                                                              <w:marRight w:val="0"/>
                                                                                              <w:marTop w:val="0"/>
                                                                                              <w:marBottom w:val="0"/>
                                                                                              <w:divBdr>
                                                                                                <w:top w:val="none" w:sz="0" w:space="0" w:color="auto"/>
                                                                                                <w:left w:val="none" w:sz="0" w:space="0" w:color="auto"/>
                                                                                                <w:bottom w:val="none" w:sz="0" w:space="0" w:color="auto"/>
                                                                                                <w:right w:val="none" w:sz="0" w:space="0" w:color="auto"/>
                                                                                              </w:divBdr>
                                                                                              <w:divsChild>
                                                                                                <w:div w:id="6124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238706">
                                                                      <w:marLeft w:val="0"/>
                                                                      <w:marRight w:val="0"/>
                                                                      <w:marTop w:val="0"/>
                                                                      <w:marBottom w:val="0"/>
                                                                      <w:divBdr>
                                                                        <w:top w:val="none" w:sz="0" w:space="0" w:color="auto"/>
                                                                        <w:left w:val="none" w:sz="0" w:space="0" w:color="auto"/>
                                                                        <w:bottom w:val="none" w:sz="0" w:space="0" w:color="auto"/>
                                                                        <w:right w:val="none" w:sz="0" w:space="0" w:color="auto"/>
                                                                      </w:divBdr>
                                                                      <w:divsChild>
                                                                        <w:div w:id="275405176">
                                                                          <w:marLeft w:val="0"/>
                                                                          <w:marRight w:val="0"/>
                                                                          <w:marTop w:val="0"/>
                                                                          <w:marBottom w:val="0"/>
                                                                          <w:divBdr>
                                                                            <w:top w:val="none" w:sz="0" w:space="0" w:color="auto"/>
                                                                            <w:left w:val="none" w:sz="0" w:space="0" w:color="auto"/>
                                                                            <w:bottom w:val="none" w:sz="0" w:space="0" w:color="auto"/>
                                                                            <w:right w:val="none" w:sz="0" w:space="0" w:color="auto"/>
                                                                          </w:divBdr>
                                                                          <w:divsChild>
                                                                            <w:div w:id="724985394">
                                                                              <w:marLeft w:val="0"/>
                                                                              <w:marRight w:val="0"/>
                                                                              <w:marTop w:val="0"/>
                                                                              <w:marBottom w:val="0"/>
                                                                              <w:divBdr>
                                                                                <w:top w:val="none" w:sz="0" w:space="0" w:color="auto"/>
                                                                                <w:left w:val="none" w:sz="0" w:space="0" w:color="auto"/>
                                                                                <w:bottom w:val="none" w:sz="0" w:space="0" w:color="auto"/>
                                                                                <w:right w:val="none" w:sz="0" w:space="0" w:color="auto"/>
                                                                              </w:divBdr>
                                                                              <w:divsChild>
                                                                                <w:div w:id="842819686">
                                                                                  <w:marLeft w:val="0"/>
                                                                                  <w:marRight w:val="0"/>
                                                                                  <w:marTop w:val="0"/>
                                                                                  <w:marBottom w:val="0"/>
                                                                                  <w:divBdr>
                                                                                    <w:top w:val="none" w:sz="0" w:space="0" w:color="auto"/>
                                                                                    <w:left w:val="none" w:sz="0" w:space="0" w:color="auto"/>
                                                                                    <w:bottom w:val="none" w:sz="0" w:space="0" w:color="auto"/>
                                                                                    <w:right w:val="none" w:sz="0" w:space="0" w:color="auto"/>
                                                                                  </w:divBdr>
                                                                                  <w:divsChild>
                                                                                    <w:div w:id="1108238023">
                                                                                      <w:marLeft w:val="0"/>
                                                                                      <w:marRight w:val="0"/>
                                                                                      <w:marTop w:val="0"/>
                                                                                      <w:marBottom w:val="0"/>
                                                                                      <w:divBdr>
                                                                                        <w:top w:val="none" w:sz="0" w:space="0" w:color="auto"/>
                                                                                        <w:left w:val="none" w:sz="0" w:space="0" w:color="auto"/>
                                                                                        <w:bottom w:val="none" w:sz="0" w:space="0" w:color="auto"/>
                                                                                        <w:right w:val="none" w:sz="0" w:space="0" w:color="auto"/>
                                                                                      </w:divBdr>
                                                                                    </w:div>
                                                                                    <w:div w:id="1246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3934">
                                                                              <w:marLeft w:val="0"/>
                                                                              <w:marRight w:val="0"/>
                                                                              <w:marTop w:val="0"/>
                                                                              <w:marBottom w:val="0"/>
                                                                              <w:divBdr>
                                                                                <w:top w:val="none" w:sz="0" w:space="0" w:color="auto"/>
                                                                                <w:left w:val="none" w:sz="0" w:space="0" w:color="auto"/>
                                                                                <w:bottom w:val="none" w:sz="0" w:space="0" w:color="auto"/>
                                                                                <w:right w:val="none" w:sz="0" w:space="0" w:color="auto"/>
                                                                              </w:divBdr>
                                                                              <w:divsChild>
                                                                                <w:div w:id="1199516033">
                                                                                  <w:marLeft w:val="0"/>
                                                                                  <w:marRight w:val="0"/>
                                                                                  <w:marTop w:val="0"/>
                                                                                  <w:marBottom w:val="0"/>
                                                                                  <w:divBdr>
                                                                                    <w:top w:val="none" w:sz="0" w:space="0" w:color="auto"/>
                                                                                    <w:left w:val="none" w:sz="0" w:space="0" w:color="auto"/>
                                                                                    <w:bottom w:val="none" w:sz="0" w:space="0" w:color="auto"/>
                                                                                    <w:right w:val="none" w:sz="0" w:space="0" w:color="auto"/>
                                                                                  </w:divBdr>
                                                                                  <w:divsChild>
                                                                                    <w:div w:id="1992900871">
                                                                                      <w:marLeft w:val="0"/>
                                                                                      <w:marRight w:val="0"/>
                                                                                      <w:marTop w:val="0"/>
                                                                                      <w:marBottom w:val="0"/>
                                                                                      <w:divBdr>
                                                                                        <w:top w:val="none" w:sz="0" w:space="0" w:color="auto"/>
                                                                                        <w:left w:val="none" w:sz="0" w:space="0" w:color="auto"/>
                                                                                        <w:bottom w:val="none" w:sz="0" w:space="0" w:color="auto"/>
                                                                                        <w:right w:val="none" w:sz="0" w:space="0" w:color="auto"/>
                                                                                      </w:divBdr>
                                                                                      <w:divsChild>
                                                                                        <w:div w:id="1783105816">
                                                                                          <w:marLeft w:val="0"/>
                                                                                          <w:marRight w:val="0"/>
                                                                                          <w:marTop w:val="0"/>
                                                                                          <w:marBottom w:val="0"/>
                                                                                          <w:divBdr>
                                                                                            <w:top w:val="none" w:sz="0" w:space="0" w:color="auto"/>
                                                                                            <w:left w:val="none" w:sz="0" w:space="0" w:color="auto"/>
                                                                                            <w:bottom w:val="none" w:sz="0" w:space="0" w:color="auto"/>
                                                                                            <w:right w:val="none" w:sz="0" w:space="0" w:color="auto"/>
                                                                                          </w:divBdr>
                                                                                          <w:divsChild>
                                                                                            <w:div w:id="1488595673">
                                                                                              <w:marLeft w:val="0"/>
                                                                                              <w:marRight w:val="0"/>
                                                                                              <w:marTop w:val="0"/>
                                                                                              <w:marBottom w:val="0"/>
                                                                                              <w:divBdr>
                                                                                                <w:top w:val="none" w:sz="0" w:space="0" w:color="auto"/>
                                                                                                <w:left w:val="none" w:sz="0" w:space="0" w:color="auto"/>
                                                                                                <w:bottom w:val="none" w:sz="0" w:space="0" w:color="auto"/>
                                                                                                <w:right w:val="none" w:sz="0" w:space="0" w:color="auto"/>
                                                                                              </w:divBdr>
                                                                                              <w:divsChild>
                                                                                                <w:div w:id="18531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376">
                                                                      <w:marLeft w:val="0"/>
                                                                      <w:marRight w:val="0"/>
                                                                      <w:marTop w:val="0"/>
                                                                      <w:marBottom w:val="0"/>
                                                                      <w:divBdr>
                                                                        <w:top w:val="none" w:sz="0" w:space="0" w:color="auto"/>
                                                                        <w:left w:val="none" w:sz="0" w:space="0" w:color="auto"/>
                                                                        <w:bottom w:val="none" w:sz="0" w:space="0" w:color="auto"/>
                                                                        <w:right w:val="none" w:sz="0" w:space="0" w:color="auto"/>
                                                                      </w:divBdr>
                                                                      <w:divsChild>
                                                                        <w:div w:id="27487251">
                                                                          <w:marLeft w:val="0"/>
                                                                          <w:marRight w:val="0"/>
                                                                          <w:marTop w:val="0"/>
                                                                          <w:marBottom w:val="0"/>
                                                                          <w:divBdr>
                                                                            <w:top w:val="none" w:sz="0" w:space="0" w:color="auto"/>
                                                                            <w:left w:val="none" w:sz="0" w:space="0" w:color="auto"/>
                                                                            <w:bottom w:val="none" w:sz="0" w:space="0" w:color="auto"/>
                                                                            <w:right w:val="none" w:sz="0" w:space="0" w:color="auto"/>
                                                                          </w:divBdr>
                                                                          <w:divsChild>
                                                                            <w:div w:id="768740683">
                                                                              <w:marLeft w:val="0"/>
                                                                              <w:marRight w:val="0"/>
                                                                              <w:marTop w:val="0"/>
                                                                              <w:marBottom w:val="0"/>
                                                                              <w:divBdr>
                                                                                <w:top w:val="none" w:sz="0" w:space="0" w:color="auto"/>
                                                                                <w:left w:val="none" w:sz="0" w:space="0" w:color="auto"/>
                                                                                <w:bottom w:val="none" w:sz="0" w:space="0" w:color="auto"/>
                                                                                <w:right w:val="none" w:sz="0" w:space="0" w:color="auto"/>
                                                                              </w:divBdr>
                                                                              <w:divsChild>
                                                                                <w:div w:id="2041205717">
                                                                                  <w:marLeft w:val="0"/>
                                                                                  <w:marRight w:val="0"/>
                                                                                  <w:marTop w:val="0"/>
                                                                                  <w:marBottom w:val="0"/>
                                                                                  <w:divBdr>
                                                                                    <w:top w:val="none" w:sz="0" w:space="0" w:color="auto"/>
                                                                                    <w:left w:val="none" w:sz="0" w:space="0" w:color="auto"/>
                                                                                    <w:bottom w:val="none" w:sz="0" w:space="0" w:color="auto"/>
                                                                                    <w:right w:val="none" w:sz="0" w:space="0" w:color="auto"/>
                                                                                  </w:divBdr>
                                                                                  <w:divsChild>
                                                                                    <w:div w:id="150828923">
                                                                                      <w:marLeft w:val="0"/>
                                                                                      <w:marRight w:val="0"/>
                                                                                      <w:marTop w:val="0"/>
                                                                                      <w:marBottom w:val="0"/>
                                                                                      <w:divBdr>
                                                                                        <w:top w:val="none" w:sz="0" w:space="0" w:color="auto"/>
                                                                                        <w:left w:val="none" w:sz="0" w:space="0" w:color="auto"/>
                                                                                        <w:bottom w:val="none" w:sz="0" w:space="0" w:color="auto"/>
                                                                                        <w:right w:val="none" w:sz="0" w:space="0" w:color="auto"/>
                                                                                      </w:divBdr>
                                                                                    </w:div>
                                                                                    <w:div w:id="14516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5842">
                                                                              <w:marLeft w:val="0"/>
                                                                              <w:marRight w:val="0"/>
                                                                              <w:marTop w:val="0"/>
                                                                              <w:marBottom w:val="0"/>
                                                                              <w:divBdr>
                                                                                <w:top w:val="none" w:sz="0" w:space="0" w:color="auto"/>
                                                                                <w:left w:val="none" w:sz="0" w:space="0" w:color="auto"/>
                                                                                <w:bottom w:val="none" w:sz="0" w:space="0" w:color="auto"/>
                                                                                <w:right w:val="none" w:sz="0" w:space="0" w:color="auto"/>
                                                                              </w:divBdr>
                                                                              <w:divsChild>
                                                                                <w:div w:id="1689595576">
                                                                                  <w:marLeft w:val="0"/>
                                                                                  <w:marRight w:val="0"/>
                                                                                  <w:marTop w:val="0"/>
                                                                                  <w:marBottom w:val="0"/>
                                                                                  <w:divBdr>
                                                                                    <w:top w:val="none" w:sz="0" w:space="0" w:color="auto"/>
                                                                                    <w:left w:val="none" w:sz="0" w:space="0" w:color="auto"/>
                                                                                    <w:bottom w:val="none" w:sz="0" w:space="0" w:color="auto"/>
                                                                                    <w:right w:val="none" w:sz="0" w:space="0" w:color="auto"/>
                                                                                  </w:divBdr>
                                                                                  <w:divsChild>
                                                                                    <w:div w:id="291904993">
                                                                                      <w:marLeft w:val="0"/>
                                                                                      <w:marRight w:val="0"/>
                                                                                      <w:marTop w:val="0"/>
                                                                                      <w:marBottom w:val="0"/>
                                                                                      <w:divBdr>
                                                                                        <w:top w:val="none" w:sz="0" w:space="0" w:color="auto"/>
                                                                                        <w:left w:val="none" w:sz="0" w:space="0" w:color="auto"/>
                                                                                        <w:bottom w:val="none" w:sz="0" w:space="0" w:color="auto"/>
                                                                                        <w:right w:val="none" w:sz="0" w:space="0" w:color="auto"/>
                                                                                      </w:divBdr>
                                                                                      <w:divsChild>
                                                                                        <w:div w:id="2054039041">
                                                                                          <w:marLeft w:val="0"/>
                                                                                          <w:marRight w:val="0"/>
                                                                                          <w:marTop w:val="0"/>
                                                                                          <w:marBottom w:val="0"/>
                                                                                          <w:divBdr>
                                                                                            <w:top w:val="none" w:sz="0" w:space="0" w:color="auto"/>
                                                                                            <w:left w:val="none" w:sz="0" w:space="0" w:color="auto"/>
                                                                                            <w:bottom w:val="none" w:sz="0" w:space="0" w:color="auto"/>
                                                                                            <w:right w:val="none" w:sz="0" w:space="0" w:color="auto"/>
                                                                                          </w:divBdr>
                                                                                          <w:divsChild>
                                                                                            <w:div w:id="1359159555">
                                                                                              <w:marLeft w:val="0"/>
                                                                                              <w:marRight w:val="0"/>
                                                                                              <w:marTop w:val="0"/>
                                                                                              <w:marBottom w:val="0"/>
                                                                                              <w:divBdr>
                                                                                                <w:top w:val="none" w:sz="0" w:space="0" w:color="auto"/>
                                                                                                <w:left w:val="none" w:sz="0" w:space="0" w:color="auto"/>
                                                                                                <w:bottom w:val="none" w:sz="0" w:space="0" w:color="auto"/>
                                                                                                <w:right w:val="none" w:sz="0" w:space="0" w:color="auto"/>
                                                                                              </w:divBdr>
                                                                                              <w:divsChild>
                                                                                                <w:div w:id="2717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84868">
                                                                      <w:marLeft w:val="0"/>
                                                                      <w:marRight w:val="0"/>
                                                                      <w:marTop w:val="0"/>
                                                                      <w:marBottom w:val="0"/>
                                                                      <w:divBdr>
                                                                        <w:top w:val="none" w:sz="0" w:space="0" w:color="auto"/>
                                                                        <w:left w:val="none" w:sz="0" w:space="0" w:color="auto"/>
                                                                        <w:bottom w:val="none" w:sz="0" w:space="0" w:color="auto"/>
                                                                        <w:right w:val="none" w:sz="0" w:space="0" w:color="auto"/>
                                                                      </w:divBdr>
                                                                      <w:divsChild>
                                                                        <w:div w:id="882058763">
                                                                          <w:marLeft w:val="0"/>
                                                                          <w:marRight w:val="0"/>
                                                                          <w:marTop w:val="0"/>
                                                                          <w:marBottom w:val="0"/>
                                                                          <w:divBdr>
                                                                            <w:top w:val="none" w:sz="0" w:space="0" w:color="auto"/>
                                                                            <w:left w:val="none" w:sz="0" w:space="0" w:color="auto"/>
                                                                            <w:bottom w:val="none" w:sz="0" w:space="0" w:color="auto"/>
                                                                            <w:right w:val="none" w:sz="0" w:space="0" w:color="auto"/>
                                                                          </w:divBdr>
                                                                          <w:divsChild>
                                                                            <w:div w:id="1719478238">
                                                                              <w:marLeft w:val="0"/>
                                                                              <w:marRight w:val="0"/>
                                                                              <w:marTop w:val="0"/>
                                                                              <w:marBottom w:val="0"/>
                                                                              <w:divBdr>
                                                                                <w:top w:val="none" w:sz="0" w:space="0" w:color="auto"/>
                                                                                <w:left w:val="none" w:sz="0" w:space="0" w:color="auto"/>
                                                                                <w:bottom w:val="none" w:sz="0" w:space="0" w:color="auto"/>
                                                                                <w:right w:val="none" w:sz="0" w:space="0" w:color="auto"/>
                                                                              </w:divBdr>
                                                                              <w:divsChild>
                                                                                <w:div w:id="1133671735">
                                                                                  <w:marLeft w:val="0"/>
                                                                                  <w:marRight w:val="0"/>
                                                                                  <w:marTop w:val="0"/>
                                                                                  <w:marBottom w:val="0"/>
                                                                                  <w:divBdr>
                                                                                    <w:top w:val="none" w:sz="0" w:space="0" w:color="auto"/>
                                                                                    <w:left w:val="none" w:sz="0" w:space="0" w:color="auto"/>
                                                                                    <w:bottom w:val="none" w:sz="0" w:space="0" w:color="auto"/>
                                                                                    <w:right w:val="none" w:sz="0" w:space="0" w:color="auto"/>
                                                                                  </w:divBdr>
                                                                                  <w:divsChild>
                                                                                    <w:div w:id="2065130495">
                                                                                      <w:marLeft w:val="0"/>
                                                                                      <w:marRight w:val="0"/>
                                                                                      <w:marTop w:val="0"/>
                                                                                      <w:marBottom w:val="0"/>
                                                                                      <w:divBdr>
                                                                                        <w:top w:val="none" w:sz="0" w:space="0" w:color="auto"/>
                                                                                        <w:left w:val="none" w:sz="0" w:space="0" w:color="auto"/>
                                                                                        <w:bottom w:val="none" w:sz="0" w:space="0" w:color="auto"/>
                                                                                        <w:right w:val="none" w:sz="0" w:space="0" w:color="auto"/>
                                                                                      </w:divBdr>
                                                                                    </w:div>
                                                                                    <w:div w:id="4007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65">
                                                                              <w:marLeft w:val="0"/>
                                                                              <w:marRight w:val="0"/>
                                                                              <w:marTop w:val="0"/>
                                                                              <w:marBottom w:val="0"/>
                                                                              <w:divBdr>
                                                                                <w:top w:val="none" w:sz="0" w:space="0" w:color="auto"/>
                                                                                <w:left w:val="none" w:sz="0" w:space="0" w:color="auto"/>
                                                                                <w:bottom w:val="none" w:sz="0" w:space="0" w:color="auto"/>
                                                                                <w:right w:val="none" w:sz="0" w:space="0" w:color="auto"/>
                                                                              </w:divBdr>
                                                                              <w:divsChild>
                                                                                <w:div w:id="266813071">
                                                                                  <w:marLeft w:val="0"/>
                                                                                  <w:marRight w:val="0"/>
                                                                                  <w:marTop w:val="0"/>
                                                                                  <w:marBottom w:val="0"/>
                                                                                  <w:divBdr>
                                                                                    <w:top w:val="none" w:sz="0" w:space="0" w:color="auto"/>
                                                                                    <w:left w:val="none" w:sz="0" w:space="0" w:color="auto"/>
                                                                                    <w:bottom w:val="none" w:sz="0" w:space="0" w:color="auto"/>
                                                                                    <w:right w:val="none" w:sz="0" w:space="0" w:color="auto"/>
                                                                                  </w:divBdr>
                                                                                  <w:divsChild>
                                                                                    <w:div w:id="1203329671">
                                                                                      <w:marLeft w:val="0"/>
                                                                                      <w:marRight w:val="0"/>
                                                                                      <w:marTop w:val="0"/>
                                                                                      <w:marBottom w:val="0"/>
                                                                                      <w:divBdr>
                                                                                        <w:top w:val="none" w:sz="0" w:space="0" w:color="auto"/>
                                                                                        <w:left w:val="none" w:sz="0" w:space="0" w:color="auto"/>
                                                                                        <w:bottom w:val="none" w:sz="0" w:space="0" w:color="auto"/>
                                                                                        <w:right w:val="none" w:sz="0" w:space="0" w:color="auto"/>
                                                                                      </w:divBdr>
                                                                                      <w:divsChild>
                                                                                        <w:div w:id="230120907">
                                                                                          <w:marLeft w:val="0"/>
                                                                                          <w:marRight w:val="0"/>
                                                                                          <w:marTop w:val="0"/>
                                                                                          <w:marBottom w:val="0"/>
                                                                                          <w:divBdr>
                                                                                            <w:top w:val="none" w:sz="0" w:space="0" w:color="auto"/>
                                                                                            <w:left w:val="none" w:sz="0" w:space="0" w:color="auto"/>
                                                                                            <w:bottom w:val="none" w:sz="0" w:space="0" w:color="auto"/>
                                                                                            <w:right w:val="none" w:sz="0" w:space="0" w:color="auto"/>
                                                                                          </w:divBdr>
                                                                                          <w:divsChild>
                                                                                            <w:div w:id="765617823">
                                                                                              <w:marLeft w:val="0"/>
                                                                                              <w:marRight w:val="0"/>
                                                                                              <w:marTop w:val="0"/>
                                                                                              <w:marBottom w:val="0"/>
                                                                                              <w:divBdr>
                                                                                                <w:top w:val="none" w:sz="0" w:space="0" w:color="auto"/>
                                                                                                <w:left w:val="none" w:sz="0" w:space="0" w:color="auto"/>
                                                                                                <w:bottom w:val="none" w:sz="0" w:space="0" w:color="auto"/>
                                                                                                <w:right w:val="none" w:sz="0" w:space="0" w:color="auto"/>
                                                                                              </w:divBdr>
                                                                                              <w:divsChild>
                                                                                                <w:div w:id="17863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005151">
                                                                      <w:marLeft w:val="0"/>
                                                                      <w:marRight w:val="0"/>
                                                                      <w:marTop w:val="0"/>
                                                                      <w:marBottom w:val="0"/>
                                                                      <w:divBdr>
                                                                        <w:top w:val="none" w:sz="0" w:space="0" w:color="auto"/>
                                                                        <w:left w:val="none" w:sz="0" w:space="0" w:color="auto"/>
                                                                        <w:bottom w:val="none" w:sz="0" w:space="0" w:color="auto"/>
                                                                        <w:right w:val="none" w:sz="0" w:space="0" w:color="auto"/>
                                                                      </w:divBdr>
                                                                      <w:divsChild>
                                                                        <w:div w:id="718212328">
                                                                          <w:marLeft w:val="0"/>
                                                                          <w:marRight w:val="0"/>
                                                                          <w:marTop w:val="0"/>
                                                                          <w:marBottom w:val="0"/>
                                                                          <w:divBdr>
                                                                            <w:top w:val="none" w:sz="0" w:space="0" w:color="auto"/>
                                                                            <w:left w:val="none" w:sz="0" w:space="0" w:color="auto"/>
                                                                            <w:bottom w:val="none" w:sz="0" w:space="0" w:color="auto"/>
                                                                            <w:right w:val="none" w:sz="0" w:space="0" w:color="auto"/>
                                                                          </w:divBdr>
                                                                          <w:divsChild>
                                                                            <w:div w:id="1191257077">
                                                                              <w:marLeft w:val="0"/>
                                                                              <w:marRight w:val="0"/>
                                                                              <w:marTop w:val="0"/>
                                                                              <w:marBottom w:val="0"/>
                                                                              <w:divBdr>
                                                                                <w:top w:val="none" w:sz="0" w:space="0" w:color="auto"/>
                                                                                <w:left w:val="none" w:sz="0" w:space="0" w:color="auto"/>
                                                                                <w:bottom w:val="none" w:sz="0" w:space="0" w:color="auto"/>
                                                                                <w:right w:val="none" w:sz="0" w:space="0" w:color="auto"/>
                                                                              </w:divBdr>
                                                                              <w:divsChild>
                                                                                <w:div w:id="1738934631">
                                                                                  <w:marLeft w:val="0"/>
                                                                                  <w:marRight w:val="0"/>
                                                                                  <w:marTop w:val="0"/>
                                                                                  <w:marBottom w:val="0"/>
                                                                                  <w:divBdr>
                                                                                    <w:top w:val="none" w:sz="0" w:space="0" w:color="auto"/>
                                                                                    <w:left w:val="none" w:sz="0" w:space="0" w:color="auto"/>
                                                                                    <w:bottom w:val="none" w:sz="0" w:space="0" w:color="auto"/>
                                                                                    <w:right w:val="none" w:sz="0" w:space="0" w:color="auto"/>
                                                                                  </w:divBdr>
                                                                                  <w:divsChild>
                                                                                    <w:div w:id="1893077603">
                                                                                      <w:marLeft w:val="0"/>
                                                                                      <w:marRight w:val="0"/>
                                                                                      <w:marTop w:val="0"/>
                                                                                      <w:marBottom w:val="0"/>
                                                                                      <w:divBdr>
                                                                                        <w:top w:val="none" w:sz="0" w:space="0" w:color="auto"/>
                                                                                        <w:left w:val="none" w:sz="0" w:space="0" w:color="auto"/>
                                                                                        <w:bottom w:val="none" w:sz="0" w:space="0" w:color="auto"/>
                                                                                        <w:right w:val="none" w:sz="0" w:space="0" w:color="auto"/>
                                                                                      </w:divBdr>
                                                                                    </w:div>
                                                                                    <w:div w:id="658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115">
                                                                              <w:marLeft w:val="0"/>
                                                                              <w:marRight w:val="0"/>
                                                                              <w:marTop w:val="0"/>
                                                                              <w:marBottom w:val="0"/>
                                                                              <w:divBdr>
                                                                                <w:top w:val="none" w:sz="0" w:space="0" w:color="auto"/>
                                                                                <w:left w:val="none" w:sz="0" w:space="0" w:color="auto"/>
                                                                                <w:bottom w:val="none" w:sz="0" w:space="0" w:color="auto"/>
                                                                                <w:right w:val="none" w:sz="0" w:space="0" w:color="auto"/>
                                                                              </w:divBdr>
                                                                              <w:divsChild>
                                                                                <w:div w:id="1620407644">
                                                                                  <w:marLeft w:val="0"/>
                                                                                  <w:marRight w:val="0"/>
                                                                                  <w:marTop w:val="0"/>
                                                                                  <w:marBottom w:val="0"/>
                                                                                  <w:divBdr>
                                                                                    <w:top w:val="none" w:sz="0" w:space="0" w:color="auto"/>
                                                                                    <w:left w:val="none" w:sz="0" w:space="0" w:color="auto"/>
                                                                                    <w:bottom w:val="none" w:sz="0" w:space="0" w:color="auto"/>
                                                                                    <w:right w:val="none" w:sz="0" w:space="0" w:color="auto"/>
                                                                                  </w:divBdr>
                                                                                  <w:divsChild>
                                                                                    <w:div w:id="2063483534">
                                                                                      <w:marLeft w:val="0"/>
                                                                                      <w:marRight w:val="0"/>
                                                                                      <w:marTop w:val="0"/>
                                                                                      <w:marBottom w:val="0"/>
                                                                                      <w:divBdr>
                                                                                        <w:top w:val="none" w:sz="0" w:space="0" w:color="auto"/>
                                                                                        <w:left w:val="none" w:sz="0" w:space="0" w:color="auto"/>
                                                                                        <w:bottom w:val="none" w:sz="0" w:space="0" w:color="auto"/>
                                                                                        <w:right w:val="none" w:sz="0" w:space="0" w:color="auto"/>
                                                                                      </w:divBdr>
                                                                                      <w:divsChild>
                                                                                        <w:div w:id="590505047">
                                                                                          <w:marLeft w:val="0"/>
                                                                                          <w:marRight w:val="0"/>
                                                                                          <w:marTop w:val="0"/>
                                                                                          <w:marBottom w:val="0"/>
                                                                                          <w:divBdr>
                                                                                            <w:top w:val="none" w:sz="0" w:space="0" w:color="auto"/>
                                                                                            <w:left w:val="none" w:sz="0" w:space="0" w:color="auto"/>
                                                                                            <w:bottom w:val="none" w:sz="0" w:space="0" w:color="auto"/>
                                                                                            <w:right w:val="none" w:sz="0" w:space="0" w:color="auto"/>
                                                                                          </w:divBdr>
                                                                                          <w:divsChild>
                                                                                            <w:div w:id="1147937985">
                                                                                              <w:marLeft w:val="0"/>
                                                                                              <w:marRight w:val="0"/>
                                                                                              <w:marTop w:val="0"/>
                                                                                              <w:marBottom w:val="0"/>
                                                                                              <w:divBdr>
                                                                                                <w:top w:val="none" w:sz="0" w:space="0" w:color="auto"/>
                                                                                                <w:left w:val="none" w:sz="0" w:space="0" w:color="auto"/>
                                                                                                <w:bottom w:val="none" w:sz="0" w:space="0" w:color="auto"/>
                                                                                                <w:right w:val="none" w:sz="0" w:space="0" w:color="auto"/>
                                                                                              </w:divBdr>
                                                                                              <w:divsChild>
                                                                                                <w:div w:id="9938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668536">
                                                                      <w:marLeft w:val="0"/>
                                                                      <w:marRight w:val="0"/>
                                                                      <w:marTop w:val="0"/>
                                                                      <w:marBottom w:val="0"/>
                                                                      <w:divBdr>
                                                                        <w:top w:val="none" w:sz="0" w:space="0" w:color="auto"/>
                                                                        <w:left w:val="none" w:sz="0" w:space="0" w:color="auto"/>
                                                                        <w:bottom w:val="none" w:sz="0" w:space="0" w:color="auto"/>
                                                                        <w:right w:val="none" w:sz="0" w:space="0" w:color="auto"/>
                                                                      </w:divBdr>
                                                                      <w:divsChild>
                                                                        <w:div w:id="1570336701">
                                                                          <w:marLeft w:val="0"/>
                                                                          <w:marRight w:val="0"/>
                                                                          <w:marTop w:val="0"/>
                                                                          <w:marBottom w:val="0"/>
                                                                          <w:divBdr>
                                                                            <w:top w:val="none" w:sz="0" w:space="0" w:color="auto"/>
                                                                            <w:left w:val="none" w:sz="0" w:space="0" w:color="auto"/>
                                                                            <w:bottom w:val="none" w:sz="0" w:space="0" w:color="auto"/>
                                                                            <w:right w:val="none" w:sz="0" w:space="0" w:color="auto"/>
                                                                          </w:divBdr>
                                                                          <w:divsChild>
                                                                            <w:div w:id="645090011">
                                                                              <w:marLeft w:val="0"/>
                                                                              <w:marRight w:val="0"/>
                                                                              <w:marTop w:val="0"/>
                                                                              <w:marBottom w:val="0"/>
                                                                              <w:divBdr>
                                                                                <w:top w:val="none" w:sz="0" w:space="0" w:color="auto"/>
                                                                                <w:left w:val="none" w:sz="0" w:space="0" w:color="auto"/>
                                                                                <w:bottom w:val="none" w:sz="0" w:space="0" w:color="auto"/>
                                                                                <w:right w:val="none" w:sz="0" w:space="0" w:color="auto"/>
                                                                              </w:divBdr>
                                                                              <w:divsChild>
                                                                                <w:div w:id="1732459855">
                                                                                  <w:marLeft w:val="0"/>
                                                                                  <w:marRight w:val="0"/>
                                                                                  <w:marTop w:val="0"/>
                                                                                  <w:marBottom w:val="0"/>
                                                                                  <w:divBdr>
                                                                                    <w:top w:val="none" w:sz="0" w:space="0" w:color="auto"/>
                                                                                    <w:left w:val="none" w:sz="0" w:space="0" w:color="auto"/>
                                                                                    <w:bottom w:val="none" w:sz="0" w:space="0" w:color="auto"/>
                                                                                    <w:right w:val="none" w:sz="0" w:space="0" w:color="auto"/>
                                                                                  </w:divBdr>
                                                                                  <w:divsChild>
                                                                                    <w:div w:id="1260405192">
                                                                                      <w:marLeft w:val="0"/>
                                                                                      <w:marRight w:val="0"/>
                                                                                      <w:marTop w:val="0"/>
                                                                                      <w:marBottom w:val="0"/>
                                                                                      <w:divBdr>
                                                                                        <w:top w:val="none" w:sz="0" w:space="0" w:color="auto"/>
                                                                                        <w:left w:val="none" w:sz="0" w:space="0" w:color="auto"/>
                                                                                        <w:bottom w:val="none" w:sz="0" w:space="0" w:color="auto"/>
                                                                                        <w:right w:val="none" w:sz="0" w:space="0" w:color="auto"/>
                                                                                      </w:divBdr>
                                                                                    </w:div>
                                                                                    <w:div w:id="16733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6834">
                                                                              <w:marLeft w:val="0"/>
                                                                              <w:marRight w:val="0"/>
                                                                              <w:marTop w:val="0"/>
                                                                              <w:marBottom w:val="0"/>
                                                                              <w:divBdr>
                                                                                <w:top w:val="none" w:sz="0" w:space="0" w:color="auto"/>
                                                                                <w:left w:val="none" w:sz="0" w:space="0" w:color="auto"/>
                                                                                <w:bottom w:val="none" w:sz="0" w:space="0" w:color="auto"/>
                                                                                <w:right w:val="none" w:sz="0" w:space="0" w:color="auto"/>
                                                                              </w:divBdr>
                                                                              <w:divsChild>
                                                                                <w:div w:id="1066074916">
                                                                                  <w:marLeft w:val="0"/>
                                                                                  <w:marRight w:val="0"/>
                                                                                  <w:marTop w:val="0"/>
                                                                                  <w:marBottom w:val="0"/>
                                                                                  <w:divBdr>
                                                                                    <w:top w:val="none" w:sz="0" w:space="0" w:color="auto"/>
                                                                                    <w:left w:val="none" w:sz="0" w:space="0" w:color="auto"/>
                                                                                    <w:bottom w:val="none" w:sz="0" w:space="0" w:color="auto"/>
                                                                                    <w:right w:val="none" w:sz="0" w:space="0" w:color="auto"/>
                                                                                  </w:divBdr>
                                                                                  <w:divsChild>
                                                                                    <w:div w:id="912740533">
                                                                                      <w:marLeft w:val="0"/>
                                                                                      <w:marRight w:val="0"/>
                                                                                      <w:marTop w:val="0"/>
                                                                                      <w:marBottom w:val="0"/>
                                                                                      <w:divBdr>
                                                                                        <w:top w:val="none" w:sz="0" w:space="0" w:color="auto"/>
                                                                                        <w:left w:val="none" w:sz="0" w:space="0" w:color="auto"/>
                                                                                        <w:bottom w:val="none" w:sz="0" w:space="0" w:color="auto"/>
                                                                                        <w:right w:val="none" w:sz="0" w:space="0" w:color="auto"/>
                                                                                      </w:divBdr>
                                                                                      <w:divsChild>
                                                                                        <w:div w:id="602954886">
                                                                                          <w:marLeft w:val="0"/>
                                                                                          <w:marRight w:val="0"/>
                                                                                          <w:marTop w:val="0"/>
                                                                                          <w:marBottom w:val="0"/>
                                                                                          <w:divBdr>
                                                                                            <w:top w:val="none" w:sz="0" w:space="0" w:color="auto"/>
                                                                                            <w:left w:val="none" w:sz="0" w:space="0" w:color="auto"/>
                                                                                            <w:bottom w:val="none" w:sz="0" w:space="0" w:color="auto"/>
                                                                                            <w:right w:val="none" w:sz="0" w:space="0" w:color="auto"/>
                                                                                          </w:divBdr>
                                                                                          <w:divsChild>
                                                                                            <w:div w:id="129635140">
                                                                                              <w:marLeft w:val="0"/>
                                                                                              <w:marRight w:val="0"/>
                                                                                              <w:marTop w:val="0"/>
                                                                                              <w:marBottom w:val="0"/>
                                                                                              <w:divBdr>
                                                                                                <w:top w:val="none" w:sz="0" w:space="0" w:color="auto"/>
                                                                                                <w:left w:val="none" w:sz="0" w:space="0" w:color="auto"/>
                                                                                                <w:bottom w:val="none" w:sz="0" w:space="0" w:color="auto"/>
                                                                                                <w:right w:val="none" w:sz="0" w:space="0" w:color="auto"/>
                                                                                              </w:divBdr>
                                                                                              <w:divsChild>
                                                                                                <w:div w:id="4077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740655">
                                                                      <w:marLeft w:val="0"/>
                                                                      <w:marRight w:val="0"/>
                                                                      <w:marTop w:val="0"/>
                                                                      <w:marBottom w:val="0"/>
                                                                      <w:divBdr>
                                                                        <w:top w:val="none" w:sz="0" w:space="0" w:color="auto"/>
                                                                        <w:left w:val="none" w:sz="0" w:space="0" w:color="auto"/>
                                                                        <w:bottom w:val="none" w:sz="0" w:space="0" w:color="auto"/>
                                                                        <w:right w:val="none" w:sz="0" w:space="0" w:color="auto"/>
                                                                      </w:divBdr>
                                                                      <w:divsChild>
                                                                        <w:div w:id="1440444194">
                                                                          <w:marLeft w:val="0"/>
                                                                          <w:marRight w:val="0"/>
                                                                          <w:marTop w:val="0"/>
                                                                          <w:marBottom w:val="0"/>
                                                                          <w:divBdr>
                                                                            <w:top w:val="none" w:sz="0" w:space="0" w:color="auto"/>
                                                                            <w:left w:val="none" w:sz="0" w:space="0" w:color="auto"/>
                                                                            <w:bottom w:val="none" w:sz="0" w:space="0" w:color="auto"/>
                                                                            <w:right w:val="none" w:sz="0" w:space="0" w:color="auto"/>
                                                                          </w:divBdr>
                                                                          <w:divsChild>
                                                                            <w:div w:id="67115570">
                                                                              <w:marLeft w:val="0"/>
                                                                              <w:marRight w:val="0"/>
                                                                              <w:marTop w:val="0"/>
                                                                              <w:marBottom w:val="0"/>
                                                                              <w:divBdr>
                                                                                <w:top w:val="none" w:sz="0" w:space="0" w:color="auto"/>
                                                                                <w:left w:val="none" w:sz="0" w:space="0" w:color="auto"/>
                                                                                <w:bottom w:val="none" w:sz="0" w:space="0" w:color="auto"/>
                                                                                <w:right w:val="none" w:sz="0" w:space="0" w:color="auto"/>
                                                                              </w:divBdr>
                                                                              <w:divsChild>
                                                                                <w:div w:id="8072238">
                                                                                  <w:marLeft w:val="0"/>
                                                                                  <w:marRight w:val="0"/>
                                                                                  <w:marTop w:val="0"/>
                                                                                  <w:marBottom w:val="0"/>
                                                                                  <w:divBdr>
                                                                                    <w:top w:val="none" w:sz="0" w:space="0" w:color="auto"/>
                                                                                    <w:left w:val="none" w:sz="0" w:space="0" w:color="auto"/>
                                                                                    <w:bottom w:val="none" w:sz="0" w:space="0" w:color="auto"/>
                                                                                    <w:right w:val="none" w:sz="0" w:space="0" w:color="auto"/>
                                                                                  </w:divBdr>
                                                                                  <w:divsChild>
                                                                                    <w:div w:id="1304047522">
                                                                                      <w:marLeft w:val="0"/>
                                                                                      <w:marRight w:val="0"/>
                                                                                      <w:marTop w:val="0"/>
                                                                                      <w:marBottom w:val="0"/>
                                                                                      <w:divBdr>
                                                                                        <w:top w:val="none" w:sz="0" w:space="0" w:color="auto"/>
                                                                                        <w:left w:val="none" w:sz="0" w:space="0" w:color="auto"/>
                                                                                        <w:bottom w:val="none" w:sz="0" w:space="0" w:color="auto"/>
                                                                                        <w:right w:val="none" w:sz="0" w:space="0" w:color="auto"/>
                                                                                      </w:divBdr>
                                                                                    </w:div>
                                                                                    <w:div w:id="135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6900">
                                                                              <w:marLeft w:val="0"/>
                                                                              <w:marRight w:val="0"/>
                                                                              <w:marTop w:val="0"/>
                                                                              <w:marBottom w:val="0"/>
                                                                              <w:divBdr>
                                                                                <w:top w:val="none" w:sz="0" w:space="0" w:color="auto"/>
                                                                                <w:left w:val="none" w:sz="0" w:space="0" w:color="auto"/>
                                                                                <w:bottom w:val="none" w:sz="0" w:space="0" w:color="auto"/>
                                                                                <w:right w:val="none" w:sz="0" w:space="0" w:color="auto"/>
                                                                              </w:divBdr>
                                                                              <w:divsChild>
                                                                                <w:div w:id="539392256">
                                                                                  <w:marLeft w:val="0"/>
                                                                                  <w:marRight w:val="0"/>
                                                                                  <w:marTop w:val="0"/>
                                                                                  <w:marBottom w:val="0"/>
                                                                                  <w:divBdr>
                                                                                    <w:top w:val="none" w:sz="0" w:space="0" w:color="auto"/>
                                                                                    <w:left w:val="none" w:sz="0" w:space="0" w:color="auto"/>
                                                                                    <w:bottom w:val="none" w:sz="0" w:space="0" w:color="auto"/>
                                                                                    <w:right w:val="none" w:sz="0" w:space="0" w:color="auto"/>
                                                                                  </w:divBdr>
                                                                                  <w:divsChild>
                                                                                    <w:div w:id="1059867204">
                                                                                      <w:marLeft w:val="0"/>
                                                                                      <w:marRight w:val="0"/>
                                                                                      <w:marTop w:val="0"/>
                                                                                      <w:marBottom w:val="0"/>
                                                                                      <w:divBdr>
                                                                                        <w:top w:val="none" w:sz="0" w:space="0" w:color="auto"/>
                                                                                        <w:left w:val="none" w:sz="0" w:space="0" w:color="auto"/>
                                                                                        <w:bottom w:val="none" w:sz="0" w:space="0" w:color="auto"/>
                                                                                        <w:right w:val="none" w:sz="0" w:space="0" w:color="auto"/>
                                                                                      </w:divBdr>
                                                                                      <w:divsChild>
                                                                                        <w:div w:id="188688368">
                                                                                          <w:marLeft w:val="0"/>
                                                                                          <w:marRight w:val="0"/>
                                                                                          <w:marTop w:val="0"/>
                                                                                          <w:marBottom w:val="0"/>
                                                                                          <w:divBdr>
                                                                                            <w:top w:val="none" w:sz="0" w:space="0" w:color="auto"/>
                                                                                            <w:left w:val="none" w:sz="0" w:space="0" w:color="auto"/>
                                                                                            <w:bottom w:val="none" w:sz="0" w:space="0" w:color="auto"/>
                                                                                            <w:right w:val="none" w:sz="0" w:space="0" w:color="auto"/>
                                                                                          </w:divBdr>
                                                                                          <w:divsChild>
                                                                                            <w:div w:id="179979649">
                                                                                              <w:marLeft w:val="0"/>
                                                                                              <w:marRight w:val="0"/>
                                                                                              <w:marTop w:val="0"/>
                                                                                              <w:marBottom w:val="0"/>
                                                                                              <w:divBdr>
                                                                                                <w:top w:val="none" w:sz="0" w:space="0" w:color="auto"/>
                                                                                                <w:left w:val="none" w:sz="0" w:space="0" w:color="auto"/>
                                                                                                <w:bottom w:val="none" w:sz="0" w:space="0" w:color="auto"/>
                                                                                                <w:right w:val="none" w:sz="0" w:space="0" w:color="auto"/>
                                                                                              </w:divBdr>
                                                                                              <w:divsChild>
                                                                                                <w:div w:id="196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006172">
                                                                      <w:marLeft w:val="0"/>
                                                                      <w:marRight w:val="0"/>
                                                                      <w:marTop w:val="0"/>
                                                                      <w:marBottom w:val="0"/>
                                                                      <w:divBdr>
                                                                        <w:top w:val="none" w:sz="0" w:space="0" w:color="auto"/>
                                                                        <w:left w:val="none" w:sz="0" w:space="0" w:color="auto"/>
                                                                        <w:bottom w:val="none" w:sz="0" w:space="0" w:color="auto"/>
                                                                        <w:right w:val="none" w:sz="0" w:space="0" w:color="auto"/>
                                                                      </w:divBdr>
                                                                      <w:divsChild>
                                                                        <w:div w:id="1323702522">
                                                                          <w:marLeft w:val="0"/>
                                                                          <w:marRight w:val="0"/>
                                                                          <w:marTop w:val="0"/>
                                                                          <w:marBottom w:val="0"/>
                                                                          <w:divBdr>
                                                                            <w:top w:val="none" w:sz="0" w:space="0" w:color="auto"/>
                                                                            <w:left w:val="none" w:sz="0" w:space="0" w:color="auto"/>
                                                                            <w:bottom w:val="none" w:sz="0" w:space="0" w:color="auto"/>
                                                                            <w:right w:val="none" w:sz="0" w:space="0" w:color="auto"/>
                                                                          </w:divBdr>
                                                                          <w:divsChild>
                                                                            <w:div w:id="1625384932">
                                                                              <w:marLeft w:val="0"/>
                                                                              <w:marRight w:val="0"/>
                                                                              <w:marTop w:val="0"/>
                                                                              <w:marBottom w:val="0"/>
                                                                              <w:divBdr>
                                                                                <w:top w:val="none" w:sz="0" w:space="0" w:color="auto"/>
                                                                                <w:left w:val="none" w:sz="0" w:space="0" w:color="auto"/>
                                                                                <w:bottom w:val="none" w:sz="0" w:space="0" w:color="auto"/>
                                                                                <w:right w:val="none" w:sz="0" w:space="0" w:color="auto"/>
                                                                              </w:divBdr>
                                                                              <w:divsChild>
                                                                                <w:div w:id="1530024805">
                                                                                  <w:marLeft w:val="0"/>
                                                                                  <w:marRight w:val="0"/>
                                                                                  <w:marTop w:val="0"/>
                                                                                  <w:marBottom w:val="0"/>
                                                                                  <w:divBdr>
                                                                                    <w:top w:val="none" w:sz="0" w:space="0" w:color="auto"/>
                                                                                    <w:left w:val="none" w:sz="0" w:space="0" w:color="auto"/>
                                                                                    <w:bottom w:val="none" w:sz="0" w:space="0" w:color="auto"/>
                                                                                    <w:right w:val="none" w:sz="0" w:space="0" w:color="auto"/>
                                                                                  </w:divBdr>
                                                                                  <w:divsChild>
                                                                                    <w:div w:id="1773547469">
                                                                                      <w:marLeft w:val="0"/>
                                                                                      <w:marRight w:val="0"/>
                                                                                      <w:marTop w:val="0"/>
                                                                                      <w:marBottom w:val="0"/>
                                                                                      <w:divBdr>
                                                                                        <w:top w:val="none" w:sz="0" w:space="0" w:color="auto"/>
                                                                                        <w:left w:val="none" w:sz="0" w:space="0" w:color="auto"/>
                                                                                        <w:bottom w:val="none" w:sz="0" w:space="0" w:color="auto"/>
                                                                                        <w:right w:val="none" w:sz="0" w:space="0" w:color="auto"/>
                                                                                      </w:divBdr>
                                                                                    </w:div>
                                                                                    <w:div w:id="2074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6548">
                                                                              <w:marLeft w:val="0"/>
                                                                              <w:marRight w:val="0"/>
                                                                              <w:marTop w:val="0"/>
                                                                              <w:marBottom w:val="0"/>
                                                                              <w:divBdr>
                                                                                <w:top w:val="none" w:sz="0" w:space="0" w:color="auto"/>
                                                                                <w:left w:val="none" w:sz="0" w:space="0" w:color="auto"/>
                                                                                <w:bottom w:val="none" w:sz="0" w:space="0" w:color="auto"/>
                                                                                <w:right w:val="none" w:sz="0" w:space="0" w:color="auto"/>
                                                                              </w:divBdr>
                                                                              <w:divsChild>
                                                                                <w:div w:id="1440225482">
                                                                                  <w:marLeft w:val="0"/>
                                                                                  <w:marRight w:val="0"/>
                                                                                  <w:marTop w:val="0"/>
                                                                                  <w:marBottom w:val="0"/>
                                                                                  <w:divBdr>
                                                                                    <w:top w:val="none" w:sz="0" w:space="0" w:color="auto"/>
                                                                                    <w:left w:val="none" w:sz="0" w:space="0" w:color="auto"/>
                                                                                    <w:bottom w:val="none" w:sz="0" w:space="0" w:color="auto"/>
                                                                                    <w:right w:val="none" w:sz="0" w:space="0" w:color="auto"/>
                                                                                  </w:divBdr>
                                                                                  <w:divsChild>
                                                                                    <w:div w:id="1383285740">
                                                                                      <w:marLeft w:val="0"/>
                                                                                      <w:marRight w:val="0"/>
                                                                                      <w:marTop w:val="0"/>
                                                                                      <w:marBottom w:val="0"/>
                                                                                      <w:divBdr>
                                                                                        <w:top w:val="none" w:sz="0" w:space="0" w:color="auto"/>
                                                                                        <w:left w:val="none" w:sz="0" w:space="0" w:color="auto"/>
                                                                                        <w:bottom w:val="none" w:sz="0" w:space="0" w:color="auto"/>
                                                                                        <w:right w:val="none" w:sz="0" w:space="0" w:color="auto"/>
                                                                                      </w:divBdr>
                                                                                      <w:divsChild>
                                                                                        <w:div w:id="1424493901">
                                                                                          <w:marLeft w:val="0"/>
                                                                                          <w:marRight w:val="0"/>
                                                                                          <w:marTop w:val="0"/>
                                                                                          <w:marBottom w:val="0"/>
                                                                                          <w:divBdr>
                                                                                            <w:top w:val="none" w:sz="0" w:space="0" w:color="auto"/>
                                                                                            <w:left w:val="none" w:sz="0" w:space="0" w:color="auto"/>
                                                                                            <w:bottom w:val="none" w:sz="0" w:space="0" w:color="auto"/>
                                                                                            <w:right w:val="none" w:sz="0" w:space="0" w:color="auto"/>
                                                                                          </w:divBdr>
                                                                                          <w:divsChild>
                                                                                            <w:div w:id="717973987">
                                                                                              <w:marLeft w:val="0"/>
                                                                                              <w:marRight w:val="0"/>
                                                                                              <w:marTop w:val="0"/>
                                                                                              <w:marBottom w:val="0"/>
                                                                                              <w:divBdr>
                                                                                                <w:top w:val="none" w:sz="0" w:space="0" w:color="auto"/>
                                                                                                <w:left w:val="none" w:sz="0" w:space="0" w:color="auto"/>
                                                                                                <w:bottom w:val="none" w:sz="0" w:space="0" w:color="auto"/>
                                                                                                <w:right w:val="none" w:sz="0" w:space="0" w:color="auto"/>
                                                                                              </w:divBdr>
                                                                                              <w:divsChild>
                                                                                                <w:div w:id="11546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402358">
                                                                      <w:marLeft w:val="0"/>
                                                                      <w:marRight w:val="0"/>
                                                                      <w:marTop w:val="0"/>
                                                                      <w:marBottom w:val="0"/>
                                                                      <w:divBdr>
                                                                        <w:top w:val="none" w:sz="0" w:space="0" w:color="auto"/>
                                                                        <w:left w:val="none" w:sz="0" w:space="0" w:color="auto"/>
                                                                        <w:bottom w:val="none" w:sz="0" w:space="0" w:color="auto"/>
                                                                        <w:right w:val="none" w:sz="0" w:space="0" w:color="auto"/>
                                                                      </w:divBdr>
                                                                      <w:divsChild>
                                                                        <w:div w:id="1889876225">
                                                                          <w:marLeft w:val="0"/>
                                                                          <w:marRight w:val="0"/>
                                                                          <w:marTop w:val="0"/>
                                                                          <w:marBottom w:val="0"/>
                                                                          <w:divBdr>
                                                                            <w:top w:val="none" w:sz="0" w:space="0" w:color="auto"/>
                                                                            <w:left w:val="none" w:sz="0" w:space="0" w:color="auto"/>
                                                                            <w:bottom w:val="none" w:sz="0" w:space="0" w:color="auto"/>
                                                                            <w:right w:val="none" w:sz="0" w:space="0" w:color="auto"/>
                                                                          </w:divBdr>
                                                                          <w:divsChild>
                                                                            <w:div w:id="1575552438">
                                                                              <w:marLeft w:val="0"/>
                                                                              <w:marRight w:val="0"/>
                                                                              <w:marTop w:val="0"/>
                                                                              <w:marBottom w:val="0"/>
                                                                              <w:divBdr>
                                                                                <w:top w:val="none" w:sz="0" w:space="0" w:color="auto"/>
                                                                                <w:left w:val="none" w:sz="0" w:space="0" w:color="auto"/>
                                                                                <w:bottom w:val="none" w:sz="0" w:space="0" w:color="auto"/>
                                                                                <w:right w:val="none" w:sz="0" w:space="0" w:color="auto"/>
                                                                              </w:divBdr>
                                                                              <w:divsChild>
                                                                                <w:div w:id="1632518968">
                                                                                  <w:marLeft w:val="0"/>
                                                                                  <w:marRight w:val="0"/>
                                                                                  <w:marTop w:val="0"/>
                                                                                  <w:marBottom w:val="0"/>
                                                                                  <w:divBdr>
                                                                                    <w:top w:val="none" w:sz="0" w:space="0" w:color="auto"/>
                                                                                    <w:left w:val="none" w:sz="0" w:space="0" w:color="auto"/>
                                                                                    <w:bottom w:val="none" w:sz="0" w:space="0" w:color="auto"/>
                                                                                    <w:right w:val="none" w:sz="0" w:space="0" w:color="auto"/>
                                                                                  </w:divBdr>
                                                                                  <w:divsChild>
                                                                                    <w:div w:id="1212881035">
                                                                                      <w:marLeft w:val="0"/>
                                                                                      <w:marRight w:val="0"/>
                                                                                      <w:marTop w:val="0"/>
                                                                                      <w:marBottom w:val="0"/>
                                                                                      <w:divBdr>
                                                                                        <w:top w:val="none" w:sz="0" w:space="0" w:color="auto"/>
                                                                                        <w:left w:val="none" w:sz="0" w:space="0" w:color="auto"/>
                                                                                        <w:bottom w:val="none" w:sz="0" w:space="0" w:color="auto"/>
                                                                                        <w:right w:val="none" w:sz="0" w:space="0" w:color="auto"/>
                                                                                      </w:divBdr>
                                                                                    </w:div>
                                                                                    <w:div w:id="20071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932">
                                                                              <w:marLeft w:val="0"/>
                                                                              <w:marRight w:val="0"/>
                                                                              <w:marTop w:val="0"/>
                                                                              <w:marBottom w:val="0"/>
                                                                              <w:divBdr>
                                                                                <w:top w:val="none" w:sz="0" w:space="0" w:color="auto"/>
                                                                                <w:left w:val="none" w:sz="0" w:space="0" w:color="auto"/>
                                                                                <w:bottom w:val="none" w:sz="0" w:space="0" w:color="auto"/>
                                                                                <w:right w:val="none" w:sz="0" w:space="0" w:color="auto"/>
                                                                              </w:divBdr>
                                                                              <w:divsChild>
                                                                                <w:div w:id="1174683137">
                                                                                  <w:marLeft w:val="0"/>
                                                                                  <w:marRight w:val="0"/>
                                                                                  <w:marTop w:val="0"/>
                                                                                  <w:marBottom w:val="0"/>
                                                                                  <w:divBdr>
                                                                                    <w:top w:val="none" w:sz="0" w:space="0" w:color="auto"/>
                                                                                    <w:left w:val="none" w:sz="0" w:space="0" w:color="auto"/>
                                                                                    <w:bottom w:val="none" w:sz="0" w:space="0" w:color="auto"/>
                                                                                    <w:right w:val="none" w:sz="0" w:space="0" w:color="auto"/>
                                                                                  </w:divBdr>
                                                                                  <w:divsChild>
                                                                                    <w:div w:id="2360118">
                                                                                      <w:marLeft w:val="0"/>
                                                                                      <w:marRight w:val="0"/>
                                                                                      <w:marTop w:val="0"/>
                                                                                      <w:marBottom w:val="0"/>
                                                                                      <w:divBdr>
                                                                                        <w:top w:val="none" w:sz="0" w:space="0" w:color="auto"/>
                                                                                        <w:left w:val="none" w:sz="0" w:space="0" w:color="auto"/>
                                                                                        <w:bottom w:val="none" w:sz="0" w:space="0" w:color="auto"/>
                                                                                        <w:right w:val="none" w:sz="0" w:space="0" w:color="auto"/>
                                                                                      </w:divBdr>
                                                                                      <w:divsChild>
                                                                                        <w:div w:id="847016027">
                                                                                          <w:marLeft w:val="0"/>
                                                                                          <w:marRight w:val="0"/>
                                                                                          <w:marTop w:val="0"/>
                                                                                          <w:marBottom w:val="0"/>
                                                                                          <w:divBdr>
                                                                                            <w:top w:val="none" w:sz="0" w:space="0" w:color="auto"/>
                                                                                            <w:left w:val="none" w:sz="0" w:space="0" w:color="auto"/>
                                                                                            <w:bottom w:val="none" w:sz="0" w:space="0" w:color="auto"/>
                                                                                            <w:right w:val="none" w:sz="0" w:space="0" w:color="auto"/>
                                                                                          </w:divBdr>
                                                                                          <w:divsChild>
                                                                                            <w:div w:id="1245531206">
                                                                                              <w:marLeft w:val="0"/>
                                                                                              <w:marRight w:val="0"/>
                                                                                              <w:marTop w:val="0"/>
                                                                                              <w:marBottom w:val="0"/>
                                                                                              <w:divBdr>
                                                                                                <w:top w:val="none" w:sz="0" w:space="0" w:color="auto"/>
                                                                                                <w:left w:val="none" w:sz="0" w:space="0" w:color="auto"/>
                                                                                                <w:bottom w:val="none" w:sz="0" w:space="0" w:color="auto"/>
                                                                                                <w:right w:val="none" w:sz="0" w:space="0" w:color="auto"/>
                                                                                              </w:divBdr>
                                                                                              <w:divsChild>
                                                                                                <w:div w:id="844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177818">
                                                                      <w:marLeft w:val="0"/>
                                                                      <w:marRight w:val="0"/>
                                                                      <w:marTop w:val="0"/>
                                                                      <w:marBottom w:val="0"/>
                                                                      <w:divBdr>
                                                                        <w:top w:val="none" w:sz="0" w:space="0" w:color="auto"/>
                                                                        <w:left w:val="none" w:sz="0" w:space="0" w:color="auto"/>
                                                                        <w:bottom w:val="none" w:sz="0" w:space="0" w:color="auto"/>
                                                                        <w:right w:val="none" w:sz="0" w:space="0" w:color="auto"/>
                                                                      </w:divBdr>
                                                                      <w:divsChild>
                                                                        <w:div w:id="1534922106">
                                                                          <w:marLeft w:val="0"/>
                                                                          <w:marRight w:val="0"/>
                                                                          <w:marTop w:val="0"/>
                                                                          <w:marBottom w:val="0"/>
                                                                          <w:divBdr>
                                                                            <w:top w:val="none" w:sz="0" w:space="0" w:color="auto"/>
                                                                            <w:left w:val="none" w:sz="0" w:space="0" w:color="auto"/>
                                                                            <w:bottom w:val="none" w:sz="0" w:space="0" w:color="auto"/>
                                                                            <w:right w:val="none" w:sz="0" w:space="0" w:color="auto"/>
                                                                          </w:divBdr>
                                                                          <w:divsChild>
                                                                            <w:div w:id="1949659636">
                                                                              <w:marLeft w:val="0"/>
                                                                              <w:marRight w:val="0"/>
                                                                              <w:marTop w:val="0"/>
                                                                              <w:marBottom w:val="0"/>
                                                                              <w:divBdr>
                                                                                <w:top w:val="none" w:sz="0" w:space="0" w:color="auto"/>
                                                                                <w:left w:val="none" w:sz="0" w:space="0" w:color="auto"/>
                                                                                <w:bottom w:val="none" w:sz="0" w:space="0" w:color="auto"/>
                                                                                <w:right w:val="none" w:sz="0" w:space="0" w:color="auto"/>
                                                                              </w:divBdr>
                                                                              <w:divsChild>
                                                                                <w:div w:id="124741692">
                                                                                  <w:marLeft w:val="0"/>
                                                                                  <w:marRight w:val="0"/>
                                                                                  <w:marTop w:val="0"/>
                                                                                  <w:marBottom w:val="0"/>
                                                                                  <w:divBdr>
                                                                                    <w:top w:val="none" w:sz="0" w:space="0" w:color="auto"/>
                                                                                    <w:left w:val="none" w:sz="0" w:space="0" w:color="auto"/>
                                                                                    <w:bottom w:val="none" w:sz="0" w:space="0" w:color="auto"/>
                                                                                    <w:right w:val="none" w:sz="0" w:space="0" w:color="auto"/>
                                                                                  </w:divBdr>
                                                                                  <w:divsChild>
                                                                                    <w:div w:id="558248753">
                                                                                      <w:marLeft w:val="0"/>
                                                                                      <w:marRight w:val="0"/>
                                                                                      <w:marTop w:val="0"/>
                                                                                      <w:marBottom w:val="0"/>
                                                                                      <w:divBdr>
                                                                                        <w:top w:val="none" w:sz="0" w:space="0" w:color="auto"/>
                                                                                        <w:left w:val="none" w:sz="0" w:space="0" w:color="auto"/>
                                                                                        <w:bottom w:val="none" w:sz="0" w:space="0" w:color="auto"/>
                                                                                        <w:right w:val="none" w:sz="0" w:space="0" w:color="auto"/>
                                                                                      </w:divBdr>
                                                                                    </w:div>
                                                                                    <w:div w:id="83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232">
                                                                              <w:marLeft w:val="0"/>
                                                                              <w:marRight w:val="0"/>
                                                                              <w:marTop w:val="0"/>
                                                                              <w:marBottom w:val="0"/>
                                                                              <w:divBdr>
                                                                                <w:top w:val="none" w:sz="0" w:space="0" w:color="auto"/>
                                                                                <w:left w:val="none" w:sz="0" w:space="0" w:color="auto"/>
                                                                                <w:bottom w:val="none" w:sz="0" w:space="0" w:color="auto"/>
                                                                                <w:right w:val="none" w:sz="0" w:space="0" w:color="auto"/>
                                                                              </w:divBdr>
                                                                              <w:divsChild>
                                                                                <w:div w:id="1727755572">
                                                                                  <w:marLeft w:val="0"/>
                                                                                  <w:marRight w:val="0"/>
                                                                                  <w:marTop w:val="0"/>
                                                                                  <w:marBottom w:val="0"/>
                                                                                  <w:divBdr>
                                                                                    <w:top w:val="none" w:sz="0" w:space="0" w:color="auto"/>
                                                                                    <w:left w:val="none" w:sz="0" w:space="0" w:color="auto"/>
                                                                                    <w:bottom w:val="none" w:sz="0" w:space="0" w:color="auto"/>
                                                                                    <w:right w:val="none" w:sz="0" w:space="0" w:color="auto"/>
                                                                                  </w:divBdr>
                                                                                  <w:divsChild>
                                                                                    <w:div w:id="296372582">
                                                                                      <w:marLeft w:val="0"/>
                                                                                      <w:marRight w:val="0"/>
                                                                                      <w:marTop w:val="0"/>
                                                                                      <w:marBottom w:val="0"/>
                                                                                      <w:divBdr>
                                                                                        <w:top w:val="none" w:sz="0" w:space="0" w:color="auto"/>
                                                                                        <w:left w:val="none" w:sz="0" w:space="0" w:color="auto"/>
                                                                                        <w:bottom w:val="none" w:sz="0" w:space="0" w:color="auto"/>
                                                                                        <w:right w:val="none" w:sz="0" w:space="0" w:color="auto"/>
                                                                                      </w:divBdr>
                                                                                      <w:divsChild>
                                                                                        <w:div w:id="811213063">
                                                                                          <w:marLeft w:val="0"/>
                                                                                          <w:marRight w:val="0"/>
                                                                                          <w:marTop w:val="0"/>
                                                                                          <w:marBottom w:val="0"/>
                                                                                          <w:divBdr>
                                                                                            <w:top w:val="none" w:sz="0" w:space="0" w:color="auto"/>
                                                                                            <w:left w:val="none" w:sz="0" w:space="0" w:color="auto"/>
                                                                                            <w:bottom w:val="none" w:sz="0" w:space="0" w:color="auto"/>
                                                                                            <w:right w:val="none" w:sz="0" w:space="0" w:color="auto"/>
                                                                                          </w:divBdr>
                                                                                          <w:divsChild>
                                                                                            <w:div w:id="1981962844">
                                                                                              <w:marLeft w:val="0"/>
                                                                                              <w:marRight w:val="0"/>
                                                                                              <w:marTop w:val="0"/>
                                                                                              <w:marBottom w:val="0"/>
                                                                                              <w:divBdr>
                                                                                                <w:top w:val="none" w:sz="0" w:space="0" w:color="auto"/>
                                                                                                <w:left w:val="none" w:sz="0" w:space="0" w:color="auto"/>
                                                                                                <w:bottom w:val="none" w:sz="0" w:space="0" w:color="auto"/>
                                                                                                <w:right w:val="none" w:sz="0" w:space="0" w:color="auto"/>
                                                                                              </w:divBdr>
                                                                                              <w:divsChild>
                                                                                                <w:div w:id="18209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4454">
      <w:marLeft w:val="0"/>
      <w:marRight w:val="0"/>
      <w:marTop w:val="0"/>
      <w:marBottom w:val="0"/>
      <w:divBdr>
        <w:top w:val="none" w:sz="0" w:space="0" w:color="auto"/>
        <w:left w:val="none" w:sz="0" w:space="0" w:color="auto"/>
        <w:bottom w:val="none" w:sz="0" w:space="0" w:color="auto"/>
        <w:right w:val="none" w:sz="0" w:space="0" w:color="auto"/>
      </w:divBdr>
      <w:divsChild>
        <w:div w:id="1424184464">
          <w:marLeft w:val="0"/>
          <w:marRight w:val="0"/>
          <w:marTop w:val="0"/>
          <w:marBottom w:val="0"/>
          <w:divBdr>
            <w:top w:val="none" w:sz="0" w:space="0" w:color="auto"/>
            <w:left w:val="none" w:sz="0" w:space="0" w:color="auto"/>
            <w:bottom w:val="none" w:sz="0" w:space="0" w:color="auto"/>
            <w:right w:val="none" w:sz="0" w:space="0" w:color="auto"/>
          </w:divBdr>
          <w:divsChild>
            <w:div w:id="1424184460">
              <w:marLeft w:val="0"/>
              <w:marRight w:val="0"/>
              <w:marTop w:val="0"/>
              <w:marBottom w:val="0"/>
              <w:divBdr>
                <w:top w:val="none" w:sz="0" w:space="0" w:color="auto"/>
                <w:left w:val="none" w:sz="0" w:space="0" w:color="auto"/>
                <w:bottom w:val="none" w:sz="0" w:space="0" w:color="auto"/>
                <w:right w:val="none" w:sz="0" w:space="0" w:color="auto"/>
              </w:divBdr>
              <w:divsChild>
                <w:div w:id="1424184451">
                  <w:marLeft w:val="0"/>
                  <w:marRight w:val="0"/>
                  <w:marTop w:val="200"/>
                  <w:marBottom w:val="0"/>
                  <w:divBdr>
                    <w:top w:val="none" w:sz="0" w:space="0" w:color="auto"/>
                    <w:left w:val="none" w:sz="0" w:space="0" w:color="auto"/>
                    <w:bottom w:val="none" w:sz="0" w:space="0" w:color="auto"/>
                    <w:right w:val="none" w:sz="0" w:space="0" w:color="auto"/>
                  </w:divBdr>
                  <w:divsChild>
                    <w:div w:id="1424184456">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5">
      <w:marLeft w:val="0"/>
      <w:marRight w:val="0"/>
      <w:marTop w:val="0"/>
      <w:marBottom w:val="0"/>
      <w:divBdr>
        <w:top w:val="none" w:sz="0" w:space="0" w:color="auto"/>
        <w:left w:val="none" w:sz="0" w:space="0" w:color="auto"/>
        <w:bottom w:val="none" w:sz="0" w:space="0" w:color="auto"/>
        <w:right w:val="none" w:sz="0" w:space="0" w:color="auto"/>
      </w:divBdr>
    </w:div>
    <w:div w:id="1424184457">
      <w:marLeft w:val="0"/>
      <w:marRight w:val="0"/>
      <w:marTop w:val="0"/>
      <w:marBottom w:val="0"/>
      <w:divBdr>
        <w:top w:val="none" w:sz="0" w:space="0" w:color="auto"/>
        <w:left w:val="none" w:sz="0" w:space="0" w:color="auto"/>
        <w:bottom w:val="none" w:sz="0" w:space="0" w:color="auto"/>
        <w:right w:val="none" w:sz="0" w:space="0" w:color="auto"/>
      </w:divBdr>
      <w:divsChild>
        <w:div w:id="1424184452">
          <w:marLeft w:val="0"/>
          <w:marRight w:val="0"/>
          <w:marTop w:val="0"/>
          <w:marBottom w:val="0"/>
          <w:divBdr>
            <w:top w:val="none" w:sz="0" w:space="0" w:color="auto"/>
            <w:left w:val="none" w:sz="0" w:space="0" w:color="auto"/>
            <w:bottom w:val="none" w:sz="0" w:space="0" w:color="auto"/>
            <w:right w:val="none" w:sz="0" w:space="0" w:color="auto"/>
          </w:divBdr>
          <w:divsChild>
            <w:div w:id="1424184453">
              <w:marLeft w:val="0"/>
              <w:marRight w:val="0"/>
              <w:marTop w:val="0"/>
              <w:marBottom w:val="0"/>
              <w:divBdr>
                <w:top w:val="none" w:sz="0" w:space="0" w:color="auto"/>
                <w:left w:val="none" w:sz="0" w:space="0" w:color="auto"/>
                <w:bottom w:val="none" w:sz="0" w:space="0" w:color="auto"/>
                <w:right w:val="none" w:sz="0" w:space="0" w:color="auto"/>
              </w:divBdr>
              <w:divsChild>
                <w:div w:id="1424184463">
                  <w:marLeft w:val="0"/>
                  <w:marRight w:val="0"/>
                  <w:marTop w:val="200"/>
                  <w:marBottom w:val="0"/>
                  <w:divBdr>
                    <w:top w:val="none" w:sz="0" w:space="0" w:color="auto"/>
                    <w:left w:val="none" w:sz="0" w:space="0" w:color="auto"/>
                    <w:bottom w:val="none" w:sz="0" w:space="0" w:color="auto"/>
                    <w:right w:val="none" w:sz="0" w:space="0" w:color="auto"/>
                  </w:divBdr>
                  <w:divsChild>
                    <w:div w:id="1424184461">
                      <w:marLeft w:val="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4458">
      <w:marLeft w:val="0"/>
      <w:marRight w:val="0"/>
      <w:marTop w:val="0"/>
      <w:marBottom w:val="0"/>
      <w:divBdr>
        <w:top w:val="none" w:sz="0" w:space="0" w:color="auto"/>
        <w:left w:val="none" w:sz="0" w:space="0" w:color="auto"/>
        <w:bottom w:val="none" w:sz="0" w:space="0" w:color="auto"/>
        <w:right w:val="none" w:sz="0" w:space="0" w:color="auto"/>
      </w:divBdr>
    </w:div>
    <w:div w:id="1424184459">
      <w:marLeft w:val="0"/>
      <w:marRight w:val="0"/>
      <w:marTop w:val="0"/>
      <w:marBottom w:val="0"/>
      <w:divBdr>
        <w:top w:val="none" w:sz="0" w:space="0" w:color="auto"/>
        <w:left w:val="none" w:sz="0" w:space="0" w:color="auto"/>
        <w:bottom w:val="none" w:sz="0" w:space="0" w:color="auto"/>
        <w:right w:val="none" w:sz="0" w:space="0" w:color="auto"/>
      </w:divBdr>
    </w:div>
    <w:div w:id="1424184462">
      <w:marLeft w:val="0"/>
      <w:marRight w:val="0"/>
      <w:marTop w:val="0"/>
      <w:marBottom w:val="0"/>
      <w:divBdr>
        <w:top w:val="none" w:sz="0" w:space="0" w:color="auto"/>
        <w:left w:val="none" w:sz="0" w:space="0" w:color="auto"/>
        <w:bottom w:val="none" w:sz="0" w:space="0" w:color="auto"/>
        <w:right w:val="none" w:sz="0" w:space="0" w:color="auto"/>
      </w:divBdr>
    </w:div>
    <w:div w:id="1438910690">
      <w:bodyDiv w:val="1"/>
      <w:marLeft w:val="0"/>
      <w:marRight w:val="0"/>
      <w:marTop w:val="0"/>
      <w:marBottom w:val="0"/>
      <w:divBdr>
        <w:top w:val="none" w:sz="0" w:space="0" w:color="auto"/>
        <w:left w:val="none" w:sz="0" w:space="0" w:color="auto"/>
        <w:bottom w:val="none" w:sz="0" w:space="0" w:color="auto"/>
        <w:right w:val="none" w:sz="0" w:space="0" w:color="auto"/>
      </w:divBdr>
    </w:div>
    <w:div w:id="1460876464">
      <w:bodyDiv w:val="1"/>
      <w:marLeft w:val="0"/>
      <w:marRight w:val="0"/>
      <w:marTop w:val="0"/>
      <w:marBottom w:val="0"/>
      <w:divBdr>
        <w:top w:val="none" w:sz="0" w:space="0" w:color="auto"/>
        <w:left w:val="none" w:sz="0" w:space="0" w:color="auto"/>
        <w:bottom w:val="none" w:sz="0" w:space="0" w:color="auto"/>
        <w:right w:val="none" w:sz="0" w:space="0" w:color="auto"/>
      </w:divBdr>
    </w:div>
    <w:div w:id="1502432262">
      <w:bodyDiv w:val="1"/>
      <w:marLeft w:val="0"/>
      <w:marRight w:val="0"/>
      <w:marTop w:val="0"/>
      <w:marBottom w:val="0"/>
      <w:divBdr>
        <w:top w:val="none" w:sz="0" w:space="0" w:color="auto"/>
        <w:left w:val="none" w:sz="0" w:space="0" w:color="auto"/>
        <w:bottom w:val="none" w:sz="0" w:space="0" w:color="auto"/>
        <w:right w:val="none" w:sz="0" w:space="0" w:color="auto"/>
      </w:divBdr>
    </w:div>
    <w:div w:id="1509910198">
      <w:bodyDiv w:val="1"/>
      <w:marLeft w:val="0"/>
      <w:marRight w:val="0"/>
      <w:marTop w:val="0"/>
      <w:marBottom w:val="0"/>
      <w:divBdr>
        <w:top w:val="none" w:sz="0" w:space="0" w:color="auto"/>
        <w:left w:val="none" w:sz="0" w:space="0" w:color="auto"/>
        <w:bottom w:val="none" w:sz="0" w:space="0" w:color="auto"/>
        <w:right w:val="none" w:sz="0" w:space="0" w:color="auto"/>
      </w:divBdr>
    </w:div>
    <w:div w:id="1519615645">
      <w:bodyDiv w:val="1"/>
      <w:marLeft w:val="0"/>
      <w:marRight w:val="0"/>
      <w:marTop w:val="0"/>
      <w:marBottom w:val="0"/>
      <w:divBdr>
        <w:top w:val="none" w:sz="0" w:space="0" w:color="auto"/>
        <w:left w:val="none" w:sz="0" w:space="0" w:color="auto"/>
        <w:bottom w:val="none" w:sz="0" w:space="0" w:color="auto"/>
        <w:right w:val="none" w:sz="0" w:space="0" w:color="auto"/>
      </w:divBdr>
    </w:div>
    <w:div w:id="1524972285">
      <w:bodyDiv w:val="1"/>
      <w:marLeft w:val="0"/>
      <w:marRight w:val="0"/>
      <w:marTop w:val="0"/>
      <w:marBottom w:val="0"/>
      <w:divBdr>
        <w:top w:val="none" w:sz="0" w:space="0" w:color="auto"/>
        <w:left w:val="none" w:sz="0" w:space="0" w:color="auto"/>
        <w:bottom w:val="none" w:sz="0" w:space="0" w:color="auto"/>
        <w:right w:val="none" w:sz="0" w:space="0" w:color="auto"/>
      </w:divBdr>
    </w:div>
    <w:div w:id="1536118340">
      <w:bodyDiv w:val="1"/>
      <w:marLeft w:val="0"/>
      <w:marRight w:val="0"/>
      <w:marTop w:val="0"/>
      <w:marBottom w:val="0"/>
      <w:divBdr>
        <w:top w:val="none" w:sz="0" w:space="0" w:color="auto"/>
        <w:left w:val="none" w:sz="0" w:space="0" w:color="auto"/>
        <w:bottom w:val="none" w:sz="0" w:space="0" w:color="auto"/>
        <w:right w:val="none" w:sz="0" w:space="0" w:color="auto"/>
      </w:divBdr>
    </w:div>
    <w:div w:id="1588222696">
      <w:bodyDiv w:val="1"/>
      <w:marLeft w:val="0"/>
      <w:marRight w:val="0"/>
      <w:marTop w:val="0"/>
      <w:marBottom w:val="0"/>
      <w:divBdr>
        <w:top w:val="none" w:sz="0" w:space="0" w:color="auto"/>
        <w:left w:val="none" w:sz="0" w:space="0" w:color="auto"/>
        <w:bottom w:val="none" w:sz="0" w:space="0" w:color="auto"/>
        <w:right w:val="none" w:sz="0" w:space="0" w:color="auto"/>
      </w:divBdr>
    </w:div>
    <w:div w:id="1597051927">
      <w:bodyDiv w:val="1"/>
      <w:marLeft w:val="0"/>
      <w:marRight w:val="0"/>
      <w:marTop w:val="0"/>
      <w:marBottom w:val="0"/>
      <w:divBdr>
        <w:top w:val="none" w:sz="0" w:space="0" w:color="auto"/>
        <w:left w:val="none" w:sz="0" w:space="0" w:color="auto"/>
        <w:bottom w:val="none" w:sz="0" w:space="0" w:color="auto"/>
        <w:right w:val="none" w:sz="0" w:space="0" w:color="auto"/>
      </w:divBdr>
    </w:div>
    <w:div w:id="1605648495">
      <w:bodyDiv w:val="1"/>
      <w:marLeft w:val="0"/>
      <w:marRight w:val="0"/>
      <w:marTop w:val="0"/>
      <w:marBottom w:val="0"/>
      <w:divBdr>
        <w:top w:val="none" w:sz="0" w:space="0" w:color="auto"/>
        <w:left w:val="none" w:sz="0" w:space="0" w:color="auto"/>
        <w:bottom w:val="none" w:sz="0" w:space="0" w:color="auto"/>
        <w:right w:val="none" w:sz="0" w:space="0" w:color="auto"/>
      </w:divBdr>
      <w:divsChild>
        <w:div w:id="1971323133">
          <w:marLeft w:val="547"/>
          <w:marRight w:val="0"/>
          <w:marTop w:val="0"/>
          <w:marBottom w:val="0"/>
          <w:divBdr>
            <w:top w:val="none" w:sz="0" w:space="0" w:color="auto"/>
            <w:left w:val="none" w:sz="0" w:space="0" w:color="auto"/>
            <w:bottom w:val="none" w:sz="0" w:space="0" w:color="auto"/>
            <w:right w:val="none" w:sz="0" w:space="0" w:color="auto"/>
          </w:divBdr>
        </w:div>
      </w:divsChild>
    </w:div>
    <w:div w:id="1616672756">
      <w:bodyDiv w:val="1"/>
      <w:marLeft w:val="0"/>
      <w:marRight w:val="0"/>
      <w:marTop w:val="0"/>
      <w:marBottom w:val="0"/>
      <w:divBdr>
        <w:top w:val="none" w:sz="0" w:space="0" w:color="auto"/>
        <w:left w:val="none" w:sz="0" w:space="0" w:color="auto"/>
        <w:bottom w:val="none" w:sz="0" w:space="0" w:color="auto"/>
        <w:right w:val="none" w:sz="0" w:space="0" w:color="auto"/>
      </w:divBdr>
    </w:div>
    <w:div w:id="1656179549">
      <w:bodyDiv w:val="1"/>
      <w:marLeft w:val="0"/>
      <w:marRight w:val="0"/>
      <w:marTop w:val="0"/>
      <w:marBottom w:val="0"/>
      <w:divBdr>
        <w:top w:val="none" w:sz="0" w:space="0" w:color="auto"/>
        <w:left w:val="none" w:sz="0" w:space="0" w:color="auto"/>
        <w:bottom w:val="none" w:sz="0" w:space="0" w:color="auto"/>
        <w:right w:val="none" w:sz="0" w:space="0" w:color="auto"/>
      </w:divBdr>
    </w:div>
    <w:div w:id="1662273578">
      <w:bodyDiv w:val="1"/>
      <w:marLeft w:val="0"/>
      <w:marRight w:val="0"/>
      <w:marTop w:val="0"/>
      <w:marBottom w:val="0"/>
      <w:divBdr>
        <w:top w:val="none" w:sz="0" w:space="0" w:color="auto"/>
        <w:left w:val="none" w:sz="0" w:space="0" w:color="auto"/>
        <w:bottom w:val="none" w:sz="0" w:space="0" w:color="auto"/>
        <w:right w:val="none" w:sz="0" w:space="0" w:color="auto"/>
      </w:divBdr>
    </w:div>
    <w:div w:id="1690831778">
      <w:bodyDiv w:val="1"/>
      <w:marLeft w:val="0"/>
      <w:marRight w:val="0"/>
      <w:marTop w:val="0"/>
      <w:marBottom w:val="0"/>
      <w:divBdr>
        <w:top w:val="none" w:sz="0" w:space="0" w:color="auto"/>
        <w:left w:val="none" w:sz="0" w:space="0" w:color="auto"/>
        <w:bottom w:val="none" w:sz="0" w:space="0" w:color="auto"/>
        <w:right w:val="none" w:sz="0" w:space="0" w:color="auto"/>
      </w:divBdr>
    </w:div>
    <w:div w:id="1694768202">
      <w:bodyDiv w:val="1"/>
      <w:marLeft w:val="0"/>
      <w:marRight w:val="0"/>
      <w:marTop w:val="0"/>
      <w:marBottom w:val="0"/>
      <w:divBdr>
        <w:top w:val="none" w:sz="0" w:space="0" w:color="auto"/>
        <w:left w:val="none" w:sz="0" w:space="0" w:color="auto"/>
        <w:bottom w:val="none" w:sz="0" w:space="0" w:color="auto"/>
        <w:right w:val="none" w:sz="0" w:space="0" w:color="auto"/>
      </w:divBdr>
    </w:div>
    <w:div w:id="1714311403">
      <w:bodyDiv w:val="1"/>
      <w:marLeft w:val="0"/>
      <w:marRight w:val="0"/>
      <w:marTop w:val="0"/>
      <w:marBottom w:val="0"/>
      <w:divBdr>
        <w:top w:val="none" w:sz="0" w:space="0" w:color="auto"/>
        <w:left w:val="none" w:sz="0" w:space="0" w:color="auto"/>
        <w:bottom w:val="none" w:sz="0" w:space="0" w:color="auto"/>
        <w:right w:val="none" w:sz="0" w:space="0" w:color="auto"/>
      </w:divBdr>
    </w:div>
    <w:div w:id="1745713793">
      <w:bodyDiv w:val="1"/>
      <w:marLeft w:val="0"/>
      <w:marRight w:val="0"/>
      <w:marTop w:val="0"/>
      <w:marBottom w:val="0"/>
      <w:divBdr>
        <w:top w:val="none" w:sz="0" w:space="0" w:color="auto"/>
        <w:left w:val="none" w:sz="0" w:space="0" w:color="auto"/>
        <w:bottom w:val="none" w:sz="0" w:space="0" w:color="auto"/>
        <w:right w:val="none" w:sz="0" w:space="0" w:color="auto"/>
      </w:divBdr>
    </w:div>
    <w:div w:id="1746027754">
      <w:bodyDiv w:val="1"/>
      <w:marLeft w:val="0"/>
      <w:marRight w:val="0"/>
      <w:marTop w:val="0"/>
      <w:marBottom w:val="0"/>
      <w:divBdr>
        <w:top w:val="none" w:sz="0" w:space="0" w:color="auto"/>
        <w:left w:val="none" w:sz="0" w:space="0" w:color="auto"/>
        <w:bottom w:val="none" w:sz="0" w:space="0" w:color="auto"/>
        <w:right w:val="none" w:sz="0" w:space="0" w:color="auto"/>
      </w:divBdr>
    </w:div>
    <w:div w:id="1776707025">
      <w:bodyDiv w:val="1"/>
      <w:marLeft w:val="0"/>
      <w:marRight w:val="0"/>
      <w:marTop w:val="0"/>
      <w:marBottom w:val="0"/>
      <w:divBdr>
        <w:top w:val="none" w:sz="0" w:space="0" w:color="auto"/>
        <w:left w:val="none" w:sz="0" w:space="0" w:color="auto"/>
        <w:bottom w:val="none" w:sz="0" w:space="0" w:color="auto"/>
        <w:right w:val="none" w:sz="0" w:space="0" w:color="auto"/>
      </w:divBdr>
    </w:div>
    <w:div w:id="1789010047">
      <w:bodyDiv w:val="1"/>
      <w:marLeft w:val="0"/>
      <w:marRight w:val="0"/>
      <w:marTop w:val="0"/>
      <w:marBottom w:val="0"/>
      <w:divBdr>
        <w:top w:val="none" w:sz="0" w:space="0" w:color="auto"/>
        <w:left w:val="none" w:sz="0" w:space="0" w:color="auto"/>
        <w:bottom w:val="none" w:sz="0" w:space="0" w:color="auto"/>
        <w:right w:val="none" w:sz="0" w:space="0" w:color="auto"/>
      </w:divBdr>
    </w:div>
    <w:div w:id="1810515432">
      <w:bodyDiv w:val="1"/>
      <w:marLeft w:val="0"/>
      <w:marRight w:val="0"/>
      <w:marTop w:val="0"/>
      <w:marBottom w:val="0"/>
      <w:divBdr>
        <w:top w:val="none" w:sz="0" w:space="0" w:color="auto"/>
        <w:left w:val="none" w:sz="0" w:space="0" w:color="auto"/>
        <w:bottom w:val="none" w:sz="0" w:space="0" w:color="auto"/>
        <w:right w:val="none" w:sz="0" w:space="0" w:color="auto"/>
      </w:divBdr>
    </w:div>
    <w:div w:id="1811898170">
      <w:bodyDiv w:val="1"/>
      <w:marLeft w:val="0"/>
      <w:marRight w:val="0"/>
      <w:marTop w:val="0"/>
      <w:marBottom w:val="0"/>
      <w:divBdr>
        <w:top w:val="none" w:sz="0" w:space="0" w:color="auto"/>
        <w:left w:val="none" w:sz="0" w:space="0" w:color="auto"/>
        <w:bottom w:val="none" w:sz="0" w:space="0" w:color="auto"/>
        <w:right w:val="none" w:sz="0" w:space="0" w:color="auto"/>
      </w:divBdr>
    </w:div>
    <w:div w:id="1814251341">
      <w:bodyDiv w:val="1"/>
      <w:marLeft w:val="0"/>
      <w:marRight w:val="0"/>
      <w:marTop w:val="0"/>
      <w:marBottom w:val="0"/>
      <w:divBdr>
        <w:top w:val="none" w:sz="0" w:space="0" w:color="auto"/>
        <w:left w:val="none" w:sz="0" w:space="0" w:color="auto"/>
        <w:bottom w:val="none" w:sz="0" w:space="0" w:color="auto"/>
        <w:right w:val="none" w:sz="0" w:space="0" w:color="auto"/>
      </w:divBdr>
    </w:div>
    <w:div w:id="1843203715">
      <w:bodyDiv w:val="1"/>
      <w:marLeft w:val="0"/>
      <w:marRight w:val="0"/>
      <w:marTop w:val="0"/>
      <w:marBottom w:val="0"/>
      <w:divBdr>
        <w:top w:val="none" w:sz="0" w:space="0" w:color="auto"/>
        <w:left w:val="none" w:sz="0" w:space="0" w:color="auto"/>
        <w:bottom w:val="none" w:sz="0" w:space="0" w:color="auto"/>
        <w:right w:val="none" w:sz="0" w:space="0" w:color="auto"/>
      </w:divBdr>
    </w:div>
    <w:div w:id="1859586581">
      <w:bodyDiv w:val="1"/>
      <w:marLeft w:val="0"/>
      <w:marRight w:val="0"/>
      <w:marTop w:val="0"/>
      <w:marBottom w:val="0"/>
      <w:divBdr>
        <w:top w:val="none" w:sz="0" w:space="0" w:color="auto"/>
        <w:left w:val="none" w:sz="0" w:space="0" w:color="auto"/>
        <w:bottom w:val="none" w:sz="0" w:space="0" w:color="auto"/>
        <w:right w:val="none" w:sz="0" w:space="0" w:color="auto"/>
      </w:divBdr>
    </w:div>
    <w:div w:id="1876428725">
      <w:bodyDiv w:val="1"/>
      <w:marLeft w:val="0"/>
      <w:marRight w:val="0"/>
      <w:marTop w:val="0"/>
      <w:marBottom w:val="0"/>
      <w:divBdr>
        <w:top w:val="none" w:sz="0" w:space="0" w:color="auto"/>
        <w:left w:val="none" w:sz="0" w:space="0" w:color="auto"/>
        <w:bottom w:val="none" w:sz="0" w:space="0" w:color="auto"/>
        <w:right w:val="none" w:sz="0" w:space="0" w:color="auto"/>
      </w:divBdr>
    </w:div>
    <w:div w:id="1885869785">
      <w:bodyDiv w:val="1"/>
      <w:marLeft w:val="0"/>
      <w:marRight w:val="0"/>
      <w:marTop w:val="0"/>
      <w:marBottom w:val="0"/>
      <w:divBdr>
        <w:top w:val="none" w:sz="0" w:space="0" w:color="auto"/>
        <w:left w:val="none" w:sz="0" w:space="0" w:color="auto"/>
        <w:bottom w:val="none" w:sz="0" w:space="0" w:color="auto"/>
        <w:right w:val="none" w:sz="0" w:space="0" w:color="auto"/>
      </w:divBdr>
    </w:div>
    <w:div w:id="1890333983">
      <w:bodyDiv w:val="1"/>
      <w:marLeft w:val="0"/>
      <w:marRight w:val="0"/>
      <w:marTop w:val="0"/>
      <w:marBottom w:val="0"/>
      <w:divBdr>
        <w:top w:val="none" w:sz="0" w:space="0" w:color="auto"/>
        <w:left w:val="none" w:sz="0" w:space="0" w:color="auto"/>
        <w:bottom w:val="none" w:sz="0" w:space="0" w:color="auto"/>
        <w:right w:val="none" w:sz="0" w:space="0" w:color="auto"/>
      </w:divBdr>
    </w:div>
    <w:div w:id="1890727871">
      <w:bodyDiv w:val="1"/>
      <w:marLeft w:val="0"/>
      <w:marRight w:val="0"/>
      <w:marTop w:val="0"/>
      <w:marBottom w:val="0"/>
      <w:divBdr>
        <w:top w:val="none" w:sz="0" w:space="0" w:color="auto"/>
        <w:left w:val="none" w:sz="0" w:space="0" w:color="auto"/>
        <w:bottom w:val="none" w:sz="0" w:space="0" w:color="auto"/>
        <w:right w:val="none" w:sz="0" w:space="0" w:color="auto"/>
      </w:divBdr>
    </w:div>
    <w:div w:id="1913272003">
      <w:bodyDiv w:val="1"/>
      <w:marLeft w:val="0"/>
      <w:marRight w:val="0"/>
      <w:marTop w:val="0"/>
      <w:marBottom w:val="0"/>
      <w:divBdr>
        <w:top w:val="none" w:sz="0" w:space="0" w:color="auto"/>
        <w:left w:val="none" w:sz="0" w:space="0" w:color="auto"/>
        <w:bottom w:val="none" w:sz="0" w:space="0" w:color="auto"/>
        <w:right w:val="none" w:sz="0" w:space="0" w:color="auto"/>
      </w:divBdr>
    </w:div>
    <w:div w:id="1930696426">
      <w:bodyDiv w:val="1"/>
      <w:marLeft w:val="0"/>
      <w:marRight w:val="0"/>
      <w:marTop w:val="0"/>
      <w:marBottom w:val="0"/>
      <w:divBdr>
        <w:top w:val="none" w:sz="0" w:space="0" w:color="auto"/>
        <w:left w:val="none" w:sz="0" w:space="0" w:color="auto"/>
        <w:bottom w:val="none" w:sz="0" w:space="0" w:color="auto"/>
        <w:right w:val="none" w:sz="0" w:space="0" w:color="auto"/>
      </w:divBdr>
    </w:div>
    <w:div w:id="1949656768">
      <w:bodyDiv w:val="1"/>
      <w:marLeft w:val="0"/>
      <w:marRight w:val="0"/>
      <w:marTop w:val="0"/>
      <w:marBottom w:val="0"/>
      <w:divBdr>
        <w:top w:val="none" w:sz="0" w:space="0" w:color="auto"/>
        <w:left w:val="none" w:sz="0" w:space="0" w:color="auto"/>
        <w:bottom w:val="none" w:sz="0" w:space="0" w:color="auto"/>
        <w:right w:val="none" w:sz="0" w:space="0" w:color="auto"/>
      </w:divBdr>
    </w:div>
    <w:div w:id="1957055989">
      <w:bodyDiv w:val="1"/>
      <w:marLeft w:val="0"/>
      <w:marRight w:val="0"/>
      <w:marTop w:val="0"/>
      <w:marBottom w:val="0"/>
      <w:divBdr>
        <w:top w:val="none" w:sz="0" w:space="0" w:color="auto"/>
        <w:left w:val="none" w:sz="0" w:space="0" w:color="auto"/>
        <w:bottom w:val="none" w:sz="0" w:space="0" w:color="auto"/>
        <w:right w:val="none" w:sz="0" w:space="0" w:color="auto"/>
      </w:divBdr>
    </w:div>
    <w:div w:id="1970161191">
      <w:bodyDiv w:val="1"/>
      <w:marLeft w:val="0"/>
      <w:marRight w:val="0"/>
      <w:marTop w:val="0"/>
      <w:marBottom w:val="0"/>
      <w:divBdr>
        <w:top w:val="none" w:sz="0" w:space="0" w:color="auto"/>
        <w:left w:val="none" w:sz="0" w:space="0" w:color="auto"/>
        <w:bottom w:val="none" w:sz="0" w:space="0" w:color="auto"/>
        <w:right w:val="none" w:sz="0" w:space="0" w:color="auto"/>
      </w:divBdr>
    </w:div>
    <w:div w:id="1970209102">
      <w:bodyDiv w:val="1"/>
      <w:marLeft w:val="0"/>
      <w:marRight w:val="0"/>
      <w:marTop w:val="0"/>
      <w:marBottom w:val="0"/>
      <w:divBdr>
        <w:top w:val="none" w:sz="0" w:space="0" w:color="auto"/>
        <w:left w:val="none" w:sz="0" w:space="0" w:color="auto"/>
        <w:bottom w:val="none" w:sz="0" w:space="0" w:color="auto"/>
        <w:right w:val="none" w:sz="0" w:space="0" w:color="auto"/>
      </w:divBdr>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08090752">
      <w:bodyDiv w:val="1"/>
      <w:marLeft w:val="0"/>
      <w:marRight w:val="0"/>
      <w:marTop w:val="0"/>
      <w:marBottom w:val="0"/>
      <w:divBdr>
        <w:top w:val="none" w:sz="0" w:space="0" w:color="auto"/>
        <w:left w:val="none" w:sz="0" w:space="0" w:color="auto"/>
        <w:bottom w:val="none" w:sz="0" w:space="0" w:color="auto"/>
        <w:right w:val="none" w:sz="0" w:space="0" w:color="auto"/>
      </w:divBdr>
    </w:div>
    <w:div w:id="2013992272">
      <w:bodyDiv w:val="1"/>
      <w:marLeft w:val="0"/>
      <w:marRight w:val="0"/>
      <w:marTop w:val="0"/>
      <w:marBottom w:val="0"/>
      <w:divBdr>
        <w:top w:val="none" w:sz="0" w:space="0" w:color="auto"/>
        <w:left w:val="none" w:sz="0" w:space="0" w:color="auto"/>
        <w:bottom w:val="none" w:sz="0" w:space="0" w:color="auto"/>
        <w:right w:val="none" w:sz="0" w:space="0" w:color="auto"/>
      </w:divBdr>
    </w:div>
    <w:div w:id="2027054522">
      <w:bodyDiv w:val="1"/>
      <w:marLeft w:val="0"/>
      <w:marRight w:val="0"/>
      <w:marTop w:val="0"/>
      <w:marBottom w:val="0"/>
      <w:divBdr>
        <w:top w:val="none" w:sz="0" w:space="0" w:color="auto"/>
        <w:left w:val="none" w:sz="0" w:space="0" w:color="auto"/>
        <w:bottom w:val="none" w:sz="0" w:space="0" w:color="auto"/>
        <w:right w:val="none" w:sz="0" w:space="0" w:color="auto"/>
      </w:divBdr>
    </w:div>
    <w:div w:id="2048219027">
      <w:bodyDiv w:val="1"/>
      <w:marLeft w:val="0"/>
      <w:marRight w:val="0"/>
      <w:marTop w:val="0"/>
      <w:marBottom w:val="0"/>
      <w:divBdr>
        <w:top w:val="none" w:sz="0" w:space="0" w:color="auto"/>
        <w:left w:val="none" w:sz="0" w:space="0" w:color="auto"/>
        <w:bottom w:val="none" w:sz="0" w:space="0" w:color="auto"/>
        <w:right w:val="none" w:sz="0" w:space="0" w:color="auto"/>
      </w:divBdr>
    </w:div>
    <w:div w:id="2052266886">
      <w:bodyDiv w:val="1"/>
      <w:marLeft w:val="0"/>
      <w:marRight w:val="0"/>
      <w:marTop w:val="0"/>
      <w:marBottom w:val="0"/>
      <w:divBdr>
        <w:top w:val="none" w:sz="0" w:space="0" w:color="auto"/>
        <w:left w:val="none" w:sz="0" w:space="0" w:color="auto"/>
        <w:bottom w:val="none" w:sz="0" w:space="0" w:color="auto"/>
        <w:right w:val="none" w:sz="0" w:space="0" w:color="auto"/>
      </w:divBdr>
    </w:div>
    <w:div w:id="2058163673">
      <w:bodyDiv w:val="1"/>
      <w:marLeft w:val="0"/>
      <w:marRight w:val="0"/>
      <w:marTop w:val="0"/>
      <w:marBottom w:val="0"/>
      <w:divBdr>
        <w:top w:val="none" w:sz="0" w:space="0" w:color="auto"/>
        <w:left w:val="none" w:sz="0" w:space="0" w:color="auto"/>
        <w:bottom w:val="none" w:sz="0" w:space="0" w:color="auto"/>
        <w:right w:val="none" w:sz="0" w:space="0" w:color="auto"/>
      </w:divBdr>
    </w:div>
    <w:div w:id="2066836031">
      <w:bodyDiv w:val="1"/>
      <w:marLeft w:val="0"/>
      <w:marRight w:val="0"/>
      <w:marTop w:val="0"/>
      <w:marBottom w:val="0"/>
      <w:divBdr>
        <w:top w:val="none" w:sz="0" w:space="0" w:color="auto"/>
        <w:left w:val="none" w:sz="0" w:space="0" w:color="auto"/>
        <w:bottom w:val="none" w:sz="0" w:space="0" w:color="auto"/>
        <w:right w:val="none" w:sz="0" w:space="0" w:color="auto"/>
      </w:divBdr>
    </w:div>
    <w:div w:id="2081783703">
      <w:bodyDiv w:val="1"/>
      <w:marLeft w:val="0"/>
      <w:marRight w:val="0"/>
      <w:marTop w:val="0"/>
      <w:marBottom w:val="0"/>
      <w:divBdr>
        <w:top w:val="none" w:sz="0" w:space="0" w:color="auto"/>
        <w:left w:val="none" w:sz="0" w:space="0" w:color="auto"/>
        <w:bottom w:val="none" w:sz="0" w:space="0" w:color="auto"/>
        <w:right w:val="none" w:sz="0" w:space="0" w:color="auto"/>
      </w:divBdr>
    </w:div>
    <w:div w:id="2089764674">
      <w:bodyDiv w:val="1"/>
      <w:marLeft w:val="0"/>
      <w:marRight w:val="0"/>
      <w:marTop w:val="0"/>
      <w:marBottom w:val="0"/>
      <w:divBdr>
        <w:top w:val="none" w:sz="0" w:space="0" w:color="auto"/>
        <w:left w:val="none" w:sz="0" w:space="0" w:color="auto"/>
        <w:bottom w:val="none" w:sz="0" w:space="0" w:color="auto"/>
        <w:right w:val="none" w:sz="0" w:space="0" w:color="auto"/>
      </w:divBdr>
    </w:div>
    <w:div w:id="2095592667">
      <w:bodyDiv w:val="1"/>
      <w:marLeft w:val="0"/>
      <w:marRight w:val="0"/>
      <w:marTop w:val="0"/>
      <w:marBottom w:val="0"/>
      <w:divBdr>
        <w:top w:val="none" w:sz="0" w:space="0" w:color="auto"/>
        <w:left w:val="none" w:sz="0" w:space="0" w:color="auto"/>
        <w:bottom w:val="none" w:sz="0" w:space="0" w:color="auto"/>
        <w:right w:val="none" w:sz="0" w:space="0" w:color="auto"/>
      </w:divBdr>
    </w:div>
    <w:div w:id="21371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eader" Target="header8.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header" Target="head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ctxsym.citrix.com"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ctxsym.citrix.com/tmfs/xaxd/"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citrix.co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ctxsym.citrix.com/tmfs/xaxd/"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hyperlink" Target="http://www.citrix.com" TargetMode="External"/><Relationship Id="rId61" Type="http://schemas.openxmlformats.org/officeDocument/2006/relationships/image" Target="media/image44.png"/><Relationship Id="rId82" Type="http://schemas.openxmlformats.org/officeDocument/2006/relationships/image" Target="media/image63.png"/><Relationship Id="rId19"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0D657-8DE0-4EE9-AD50-9E2A9FF8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109</Pages>
  <Words>16879</Words>
  <Characters>96214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Citrix CDFMonitor Functional Reference</vt:lpstr>
    </vt:vector>
  </TitlesOfParts>
  <Company>Citrix Systems Inc</Company>
  <LinksUpToDate>false</LinksUpToDate>
  <CharactersWithSpaces>112868</CharactersWithSpaces>
  <SharedDoc>false</SharedDoc>
  <HyperlinkBase/>
  <HLinks>
    <vt:vector size="18" baseType="variant">
      <vt:variant>
        <vt:i4>1507391</vt:i4>
      </vt:variant>
      <vt:variant>
        <vt:i4>14</vt:i4>
      </vt:variant>
      <vt:variant>
        <vt:i4>0</vt:i4>
      </vt:variant>
      <vt:variant>
        <vt:i4>5</vt:i4>
      </vt:variant>
      <vt:variant>
        <vt:lpwstr/>
      </vt:variant>
      <vt:variant>
        <vt:lpwstr>_Toc254612815</vt:lpwstr>
      </vt:variant>
      <vt:variant>
        <vt:i4>1507391</vt:i4>
      </vt:variant>
      <vt:variant>
        <vt:i4>8</vt:i4>
      </vt:variant>
      <vt:variant>
        <vt:i4>0</vt:i4>
      </vt:variant>
      <vt:variant>
        <vt:i4>5</vt:i4>
      </vt:variant>
      <vt:variant>
        <vt:lpwstr/>
      </vt:variant>
      <vt:variant>
        <vt:lpwstr>_Toc254612814</vt:lpwstr>
      </vt:variant>
      <vt:variant>
        <vt:i4>1507391</vt:i4>
      </vt:variant>
      <vt:variant>
        <vt:i4>2</vt:i4>
      </vt:variant>
      <vt:variant>
        <vt:i4>0</vt:i4>
      </vt:variant>
      <vt:variant>
        <vt:i4>5</vt:i4>
      </vt:variant>
      <vt:variant>
        <vt:lpwstr/>
      </vt:variant>
      <vt:variant>
        <vt:lpwstr>_Toc254612813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Citrix CDFMonitor Functional Reference</dc:title>
  <dc:subject>XenDesktop 7 - Reference Architecture</dc:subject>
  <dc:creator>jason gilbertson</dc:creator>
  <cp:keywords>XenDesktop, XenApp,  Provisioning Services, CDF, CDFMonitor, Monitor, Trace</cp:keywords>
  <cp:lastModifiedBy>jason gilbertson</cp:lastModifiedBy>
  <cp:revision>100</cp:revision>
  <cp:lastPrinted>2013-09-10T16:45:00Z</cp:lastPrinted>
  <dcterms:created xsi:type="dcterms:W3CDTF">2013-10-19T02:30:00Z</dcterms:created>
  <dcterms:modified xsi:type="dcterms:W3CDTF">2013-11-15T10:59:00Z</dcterms:modified>
</cp:coreProperties>
</file>