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04A" w:rsidRDefault="00BE204A" w:rsidP="00BE204A">
      <w:pPr>
        <w:pStyle w:val="Nzov"/>
      </w:pPr>
      <w:r>
        <w:t>Cvičenie 2 – 8.3.2012</w:t>
      </w:r>
    </w:p>
    <w:p w:rsidR="008C3F8E" w:rsidRDefault="00180695" w:rsidP="00DF13C1">
      <w:pPr>
        <w:pStyle w:val="Nadpis1"/>
      </w:pPr>
      <w:r>
        <w:t>Komanditná spoločnosť</w:t>
      </w:r>
    </w:p>
    <w:p w:rsidR="00180695" w:rsidRDefault="00180695">
      <w:r>
        <w:t>Spoločnosť v kto</w:t>
      </w:r>
      <w:r w:rsidR="00586A42">
        <w:t>rej jeden alebo viacerí spoločníc</w:t>
      </w:r>
      <w:r>
        <w:t xml:space="preserve">i ručia za záväzky spoločnosti celým svojím majetkom – </w:t>
      </w:r>
      <w:r w:rsidRPr="002F6AB3">
        <w:rPr>
          <w:b/>
          <w:i/>
        </w:rPr>
        <w:t>komplementári</w:t>
      </w:r>
      <w:r>
        <w:t xml:space="preserve">  a do výšky svojho nesplateného vkladu zapísaného do OR – </w:t>
      </w:r>
      <w:r w:rsidRPr="002F6AB3">
        <w:rPr>
          <w:b/>
          <w:i/>
        </w:rPr>
        <w:t>komanditisti</w:t>
      </w:r>
      <w:r>
        <w:t>.</w:t>
      </w:r>
    </w:p>
    <w:p w:rsidR="00180695" w:rsidRDefault="00180695">
      <w:r>
        <w:t>Minimálna výška každého komanditistu je 250€.</w:t>
      </w:r>
    </w:p>
    <w:p w:rsidR="00180695" w:rsidRDefault="00180695">
      <w:r>
        <w:t>Spoločnosť vzniká zápisom do obchodného registra.</w:t>
      </w:r>
      <w:r w:rsidR="001762E1">
        <w:t xml:space="preserve"> Návrh na zápis predkladajú všetci spoločníci a prikladajú k nemu spoločenskú zmluvu.</w:t>
      </w:r>
    </w:p>
    <w:p w:rsidR="00DF13C1" w:rsidRDefault="00DF13C1" w:rsidP="00DF13C1">
      <w:pPr>
        <w:pStyle w:val="Nadpis2"/>
      </w:pPr>
      <w:r>
        <w:t>Delenie zisku</w:t>
      </w:r>
    </w:p>
    <w:p w:rsidR="00DF13C1" w:rsidRDefault="00DF13C1">
      <w:r>
        <w:t>Ak spoločenská zmluva neustanovuje inak, medzi skupinou komplementáro</w:t>
      </w:r>
      <w:r w:rsidR="00586A42">
        <w:t xml:space="preserve">v </w:t>
      </w:r>
      <w:r>
        <w:t xml:space="preserve"> a komanditistov rovným dielom</w:t>
      </w:r>
      <w:r w:rsidR="00744D10">
        <w:t>, v rámci skupiny komplementárov rovným dielom, v rámci skupiny komanditistov podľa výšky splatených kapitálových vkladov.</w:t>
      </w:r>
    </w:p>
    <w:p w:rsidR="009313B9" w:rsidRDefault="009313B9" w:rsidP="009313B9">
      <w:pPr>
        <w:pStyle w:val="Nadpis2"/>
      </w:pPr>
      <w:r>
        <w:t>Orgány spoločnosti</w:t>
      </w:r>
    </w:p>
    <w:p w:rsidR="009313B9" w:rsidRDefault="009313B9" w:rsidP="009313B9">
      <w:r>
        <w:t>Štatutárnym orgánom</w:t>
      </w:r>
      <w:r w:rsidR="00980335">
        <w:t xml:space="preserve"> (ŠO)</w:t>
      </w:r>
      <w:r>
        <w:t xml:space="preserve"> sú všetci komplementári.</w:t>
      </w:r>
      <w:r w:rsidR="00980335">
        <w:t xml:space="preserve"> Komanditisti nie sú ŠO, ale majú kontrolnú úlohu.</w:t>
      </w:r>
    </w:p>
    <w:p w:rsidR="00C92264" w:rsidRDefault="00C92264" w:rsidP="00C92264">
      <w:pPr>
        <w:pStyle w:val="Nadpis1"/>
      </w:pPr>
      <w:r>
        <w:t>Spoločnosť s ručením obmedzeným</w:t>
      </w:r>
      <w:r w:rsidR="00523D53">
        <w:t xml:space="preserve"> (s.r.o.)</w:t>
      </w:r>
    </w:p>
    <w:p w:rsidR="00BC0677" w:rsidRDefault="00C92264" w:rsidP="00C92264">
      <w:r>
        <w:t xml:space="preserve">Kapitálová spoločnosť, ktorej základné imanie (ZI) tvoria vopred určené vklady spoločníkov. </w:t>
      </w:r>
    </w:p>
    <w:p w:rsidR="00C92264" w:rsidRDefault="00BC0677" w:rsidP="00C92264">
      <w:r>
        <w:t>Minimálna výška základného imania je 5000 €. Minimálny vklad každého spoločníka je 750 €.</w:t>
      </w:r>
    </w:p>
    <w:p w:rsidR="002F6AB3" w:rsidRDefault="004D538A" w:rsidP="00C92264">
      <w:r>
        <w:t>Spoločnosť môže založiť jeden spoločník alebo maximálne 50 spoločníkov. Ak je to jeden</w:t>
      </w:r>
      <w:r w:rsidR="00586A42">
        <w:t xml:space="preserve"> </w:t>
      </w:r>
      <w:r>
        <w:t>spoločn</w:t>
      </w:r>
      <w:r w:rsidR="00586A42">
        <w:t xml:space="preserve">ík, </w:t>
      </w:r>
      <w:r>
        <w:t>musí splatiť celé základné imanie a </w:t>
      </w:r>
      <w:r w:rsidR="00586A42">
        <w:t>s</w:t>
      </w:r>
      <w:r>
        <w:t>pisuje sa notársky zápis. Ak je to viac spoločníkov, uzatvára sa spoločenská zmluva, ktorá sa podpisuje pred notárom.</w:t>
      </w:r>
    </w:p>
    <w:p w:rsidR="00523D53" w:rsidRDefault="00523D53" w:rsidP="00C92264">
      <w:r>
        <w:t>Spoločnosť vzniká zápisom do OR.</w:t>
      </w:r>
      <w:r w:rsidR="00824371">
        <w:t xml:space="preserve"> Návrh na zápis podpisujú všetci konatelia a prikladajú k nemu spoločenskú zmluvu. </w:t>
      </w:r>
    </w:p>
    <w:p w:rsidR="00A35117" w:rsidRDefault="00A35117" w:rsidP="00C92264">
      <w:r>
        <w:rPr>
          <w:b/>
        </w:rPr>
        <w:t>Ručenie</w:t>
      </w:r>
      <w:r>
        <w:t xml:space="preserve"> – spoločnosť ručí za svoje záväzky do výšky svojho ZI. Spoločník ručí do výšky nesplateného vkladu zapísaného do OR.</w:t>
      </w:r>
    </w:p>
    <w:p w:rsidR="00AC000E" w:rsidRDefault="00AC000E" w:rsidP="00C92264">
      <w:r>
        <w:t xml:space="preserve">SRO si povinne vytvára </w:t>
      </w:r>
      <w:r w:rsidRPr="00AC000E">
        <w:rPr>
          <w:i/>
        </w:rPr>
        <w:t>rezervný fond</w:t>
      </w:r>
      <w:r w:rsidR="007E5F73">
        <w:t>, zo zdaneného zisku odvedie čiastku do rezervného fondu, zvyšok si spoločníci rozdelia podľa pomerov ich vkladov (spl</w:t>
      </w:r>
      <w:r w:rsidR="00586A42">
        <w:t>a</w:t>
      </w:r>
      <w:r w:rsidR="007E5F73">
        <w:t>tené kapitálové vklady).</w:t>
      </w:r>
    </w:p>
    <w:p w:rsidR="006845E5" w:rsidRPr="00304420" w:rsidRDefault="006845E5" w:rsidP="00C92264">
      <w:r>
        <w:rPr>
          <w:b/>
        </w:rPr>
        <w:t>Orgány</w:t>
      </w:r>
      <w:r>
        <w:t xml:space="preserve"> – najvyšším orgánom je </w:t>
      </w:r>
      <w:r w:rsidRPr="008C22D6">
        <w:rPr>
          <w:i/>
          <w:u w:val="single"/>
        </w:rPr>
        <w:t>valné zhromaždenie</w:t>
      </w:r>
      <w:r>
        <w:t xml:space="preserve"> – schvaľuje ročnú účtovnú </w:t>
      </w:r>
      <w:r w:rsidR="00586A42">
        <w:t xml:space="preserve">závierku, </w:t>
      </w:r>
      <w:r>
        <w:t>rozdelenie zisku, stanovy a ich zmeny, rozhoduje o zmene ZI, o zmene SZ, konateľoch, členoch dozornej rady, vylúčení člena, zániku spoločnosti.</w:t>
      </w:r>
      <w:r w:rsidR="00304420">
        <w:t xml:space="preserve"> </w:t>
      </w:r>
      <w:r w:rsidR="00304420" w:rsidRPr="008C22D6">
        <w:rPr>
          <w:i/>
          <w:u w:val="single"/>
        </w:rPr>
        <w:t>Konatelia</w:t>
      </w:r>
      <w:r w:rsidR="00304420">
        <w:t xml:space="preserve"> = štatutárny orgán. </w:t>
      </w:r>
      <w:r w:rsidR="00304420" w:rsidRPr="008C22D6">
        <w:rPr>
          <w:i/>
          <w:u w:val="single"/>
        </w:rPr>
        <w:t>Dozorná rada</w:t>
      </w:r>
      <w:r w:rsidR="00304420">
        <w:rPr>
          <w:i/>
        </w:rPr>
        <w:t xml:space="preserve"> </w:t>
      </w:r>
      <w:r w:rsidR="00304420">
        <w:t>= kontrolný orgán.</w:t>
      </w:r>
    </w:p>
    <w:p w:rsidR="00BC0677" w:rsidRDefault="00E9001C" w:rsidP="00E9001C">
      <w:pPr>
        <w:pStyle w:val="Nadpis1"/>
      </w:pPr>
      <w:r>
        <w:lastRenderedPageBreak/>
        <w:t>Akciová spoločnosť</w:t>
      </w:r>
    </w:p>
    <w:p w:rsidR="00E9001C" w:rsidRDefault="00E9001C" w:rsidP="00E9001C">
      <w:r>
        <w:t xml:space="preserve">Akciová spoločnosť je kapitálová spoločnosť, ktorej základné imanie (ZI) je rozvrhnuté na akcie s určitou </w:t>
      </w:r>
      <w:r w:rsidR="00E02022">
        <w:t xml:space="preserve">menovitou hodnotou. Minimálna výška ZI je 25 000 €. </w:t>
      </w:r>
      <w:r w:rsidR="00827001">
        <w:t>Vytvára sa dvojakým spôsobom – upísaním a splatením akcií v stanovenej lehote (koná sa ustanovujúce valné zhromaždenie)</w:t>
      </w:r>
      <w:r w:rsidR="0088704B">
        <w:t xml:space="preserve"> a</w:t>
      </w:r>
      <w:r w:rsidR="000A18A3">
        <w:t>lebo splatením ZI zakladateľmi (robí sa notársky zápis).</w:t>
      </w:r>
    </w:p>
    <w:p w:rsidR="00397410" w:rsidRDefault="00397410" w:rsidP="00E9001C">
      <w:r>
        <w:t xml:space="preserve">O zvýšení resp. znížení základného imania na návrh predstavenstva rozhoduje valné zhromaždenie. </w:t>
      </w:r>
    </w:p>
    <w:p w:rsidR="000A4EA8" w:rsidRDefault="009229F1" w:rsidP="00E9001C">
      <w:r>
        <w:rPr>
          <w:b/>
        </w:rPr>
        <w:t>Ručenie</w:t>
      </w:r>
      <w:r>
        <w:t xml:space="preserve"> – spoločnosť ručí za svoje záväzky celým svojím majetkom. Akcionár</w:t>
      </w:r>
      <w:r w:rsidR="00E1418C">
        <w:t xml:space="preserve"> za záväzky spoločnosti neručí.</w:t>
      </w:r>
    </w:p>
    <w:p w:rsidR="00E1418C" w:rsidRDefault="00E1418C" w:rsidP="00E9001C">
      <w:r>
        <w:t>Akciovú spoločnosť môže založiť jeden zakladateľ, ale len PO (právnická osoba) – vtedy sa spisuje zakladateľská listina. Ak je to viacero zakladateľov, uzatvára sa zakladateľská zmluva.</w:t>
      </w:r>
    </w:p>
    <w:p w:rsidR="00320A97" w:rsidRDefault="00320A97" w:rsidP="00E9001C">
      <w:r>
        <w:t>Spoločnosť vzniká zápisom do OR</w:t>
      </w:r>
      <w:r w:rsidR="00F246B1">
        <w:t>, návrh na zápis predkladajú členovia predstavenstva a prikladajú k nemu zakladateľskú zmluvu a stanovy spoločnosti.</w:t>
      </w:r>
    </w:p>
    <w:p w:rsidR="00F167DB" w:rsidRDefault="00F167DB" w:rsidP="00E9001C">
      <w:r>
        <w:t>Povinne si vytvára rezervný fond, ktorý musí každoročne dopĺňať.</w:t>
      </w:r>
    </w:p>
    <w:p w:rsidR="000A4EA8" w:rsidRDefault="000A4EA8" w:rsidP="00E9001C">
      <w:r>
        <w:rPr>
          <w:b/>
        </w:rPr>
        <w:t>Orgány</w:t>
      </w:r>
      <w:r>
        <w:t xml:space="preserve"> – najvyšším orgánom je valné zhromaždenie. Štatutárnym orgánom – predstavenstvo. Kontrolným orgánom – dozorná rada.</w:t>
      </w:r>
    </w:p>
    <w:p w:rsidR="00B67704" w:rsidRDefault="00AC5182" w:rsidP="00E9001C">
      <w:r w:rsidRPr="00B67704">
        <w:rPr>
          <w:b/>
        </w:rPr>
        <w:t>Akcia</w:t>
      </w:r>
      <w:r>
        <w:t xml:space="preserve"> – cenný papier, s ktorým sú spojené práva akcionára ako spoločníka podieľať sa na riadení spoločnosti, zisku a likvidačnom zostatku po zániku spoločnosti. </w:t>
      </w:r>
      <w:r w:rsidR="00B67704">
        <w:t xml:space="preserve"> Akcia môže znieť na meno alebo doručiteľa. Tá, čo znie na meno je prevoditeľná, pričom prevod sa uskutočňuje rubopisom a odovzdaním akcie.</w:t>
      </w:r>
      <w:r w:rsidR="00F9334E">
        <w:t xml:space="preserve"> Tá, čo je na doručiteľa, je neprevoditeľn</w:t>
      </w:r>
      <w:r w:rsidR="00586A42">
        <w:t>á</w:t>
      </w:r>
      <w:r w:rsidR="00F9334E">
        <w:t>, pretože je v zaknihovanej forme.</w:t>
      </w:r>
    </w:p>
    <w:p w:rsidR="00F9334E" w:rsidRDefault="00F9334E" w:rsidP="00E9001C">
      <w:r>
        <w:rPr>
          <w:b/>
        </w:rPr>
        <w:t>Druhy akcií</w:t>
      </w:r>
      <w:r>
        <w:t xml:space="preserve"> – kmeňové, prioritné, zamestnanecké.</w:t>
      </w:r>
    </w:p>
    <w:p w:rsidR="00F9334E" w:rsidRDefault="00F9334E" w:rsidP="00E9001C">
      <w:r>
        <w:t>Kmeňové – sú s nimi spojené plné práva a povinnosti.</w:t>
      </w:r>
    </w:p>
    <w:p w:rsidR="00F9334E" w:rsidRDefault="00F9334E" w:rsidP="00E9001C">
      <w:r>
        <w:t>Prioritné – nemajú hlasovacie právu, ale ich držiteľ má právo na prednostné vyplatenie dividendy.</w:t>
      </w:r>
    </w:p>
    <w:p w:rsidR="009168D0" w:rsidRPr="00F9334E" w:rsidRDefault="009168D0" w:rsidP="00E9001C">
      <w:r>
        <w:t>Zamestnanecké – sú prevoditeľné medzi zamestnancami.</w:t>
      </w:r>
    </w:p>
    <w:sectPr w:rsidR="009168D0" w:rsidRPr="00F9334E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80695"/>
    <w:rsid w:val="000A18A3"/>
    <w:rsid w:val="000A4EA8"/>
    <w:rsid w:val="00143F99"/>
    <w:rsid w:val="00155179"/>
    <w:rsid w:val="001762E1"/>
    <w:rsid w:val="00180695"/>
    <w:rsid w:val="002F6AB3"/>
    <w:rsid w:val="00304420"/>
    <w:rsid w:val="00320A97"/>
    <w:rsid w:val="00397410"/>
    <w:rsid w:val="003F111E"/>
    <w:rsid w:val="004D538A"/>
    <w:rsid w:val="004E5393"/>
    <w:rsid w:val="00523D53"/>
    <w:rsid w:val="00557B03"/>
    <w:rsid w:val="00586A42"/>
    <w:rsid w:val="006845E5"/>
    <w:rsid w:val="00744D10"/>
    <w:rsid w:val="007529E4"/>
    <w:rsid w:val="007E5F73"/>
    <w:rsid w:val="00824371"/>
    <w:rsid w:val="00827001"/>
    <w:rsid w:val="0088704B"/>
    <w:rsid w:val="008C22D6"/>
    <w:rsid w:val="008C3F8E"/>
    <w:rsid w:val="009168D0"/>
    <w:rsid w:val="009229F1"/>
    <w:rsid w:val="009313B9"/>
    <w:rsid w:val="00980335"/>
    <w:rsid w:val="00A35117"/>
    <w:rsid w:val="00AC000E"/>
    <w:rsid w:val="00AC5182"/>
    <w:rsid w:val="00B67704"/>
    <w:rsid w:val="00BC0677"/>
    <w:rsid w:val="00BE204A"/>
    <w:rsid w:val="00C92264"/>
    <w:rsid w:val="00DC6F73"/>
    <w:rsid w:val="00DF13C1"/>
    <w:rsid w:val="00E02022"/>
    <w:rsid w:val="00E1418C"/>
    <w:rsid w:val="00E9001C"/>
    <w:rsid w:val="00F167DB"/>
    <w:rsid w:val="00F246B1"/>
    <w:rsid w:val="00F93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3F8E"/>
  </w:style>
  <w:style w:type="paragraph" w:styleId="Nadpis1">
    <w:name w:val="heading 1"/>
    <w:basedOn w:val="Normlny"/>
    <w:next w:val="Normlny"/>
    <w:link w:val="Nadpis1Char"/>
    <w:uiPriority w:val="9"/>
    <w:qFormat/>
    <w:rsid w:val="00DF1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F1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F1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DF1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zov">
    <w:name w:val="Title"/>
    <w:basedOn w:val="Normlny"/>
    <w:next w:val="Normlny"/>
    <w:link w:val="NzovChar"/>
    <w:uiPriority w:val="10"/>
    <w:qFormat/>
    <w:rsid w:val="00BE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BE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986F50-5C47-46CD-9A50-1383D8C6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548</Words>
  <Characters>3124</Characters>
  <Application>Microsoft Office Word</Application>
  <DocSecurity>0</DocSecurity>
  <Lines>26</Lines>
  <Paragraphs>7</Paragraphs>
  <ScaleCrop>false</ScaleCrop>
  <Company>HP</Company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Gašpar</dc:creator>
  <cp:lastModifiedBy>Thunder</cp:lastModifiedBy>
  <cp:revision>41</cp:revision>
  <dcterms:created xsi:type="dcterms:W3CDTF">2012-03-08T15:17:00Z</dcterms:created>
  <dcterms:modified xsi:type="dcterms:W3CDTF">2012-03-13T12:41:00Z</dcterms:modified>
</cp:coreProperties>
</file>