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0B36" w:rsidRPr="00722BE1" w:rsidRDefault="00480B36" w:rsidP="00480B36">
      <w:pPr>
        <w:pStyle w:val="Nzov"/>
      </w:pPr>
      <w:r w:rsidRPr="00722BE1">
        <w:t xml:space="preserve">PIKT </w:t>
      </w:r>
      <w:r w:rsidR="00D26889">
        <w:t>/</w:t>
      </w:r>
      <w:r w:rsidRPr="00722BE1">
        <w:t xml:space="preserve"> Prednáška 4 </w:t>
      </w:r>
      <w:r w:rsidR="00D26889">
        <w:t>/</w:t>
      </w:r>
      <w:r w:rsidRPr="00722BE1">
        <w:t xml:space="preserve"> 11.3.2013</w:t>
      </w:r>
    </w:p>
    <w:p w:rsidR="00480B36" w:rsidRPr="00722BE1" w:rsidRDefault="00480B36" w:rsidP="00480B36">
      <w:pPr>
        <w:pStyle w:val="Nadpis1"/>
      </w:pPr>
      <w:r w:rsidRPr="00722BE1">
        <w:t xml:space="preserve">Zák. č. 215/2004 </w:t>
      </w:r>
      <w:proofErr w:type="spellStart"/>
      <w:r w:rsidRPr="00722BE1">
        <w:t>Z.z</w:t>
      </w:r>
      <w:proofErr w:type="spellEnd"/>
      <w:r w:rsidRPr="00722BE1">
        <w:t>. o ochrane utajovaných skutočností a o zmene a doplnení niektorých zákonov</w:t>
      </w:r>
    </w:p>
    <w:p w:rsidR="00480B36" w:rsidRPr="00722BE1" w:rsidRDefault="00480B36" w:rsidP="00480B36">
      <w:pPr>
        <w:pStyle w:val="Nadpis2"/>
      </w:pPr>
      <w:r w:rsidRPr="00722BE1">
        <w:t>Predmet úpravy</w:t>
      </w:r>
    </w:p>
    <w:p w:rsidR="008645A3" w:rsidRPr="00722BE1" w:rsidRDefault="008645A3" w:rsidP="008645A3">
      <w:r w:rsidRPr="00722BE1">
        <w:rPr>
          <w:b/>
          <w:bCs/>
        </w:rPr>
        <w:t>Upravuje podmienky na ochranu</w:t>
      </w:r>
      <w:r w:rsidRPr="00722BE1">
        <w:t>:</w:t>
      </w:r>
    </w:p>
    <w:p w:rsidR="00000000" w:rsidRPr="00722BE1" w:rsidRDefault="00C042DA" w:rsidP="008645A3">
      <w:pPr>
        <w:numPr>
          <w:ilvl w:val="0"/>
          <w:numId w:val="1"/>
        </w:numPr>
      </w:pPr>
      <w:r w:rsidRPr="00722BE1">
        <w:t>utajovaných skutočností, práva a povinnosti právnických</w:t>
      </w:r>
      <w:r w:rsidRPr="00722BE1">
        <w:t xml:space="preserve"> </w:t>
      </w:r>
      <w:r w:rsidRPr="00722BE1">
        <w:t xml:space="preserve">osôb a fyzických osôb pri tejto ochrane, </w:t>
      </w:r>
    </w:p>
    <w:p w:rsidR="00000000" w:rsidRPr="00722BE1" w:rsidRDefault="00C042DA" w:rsidP="008645A3">
      <w:pPr>
        <w:numPr>
          <w:ilvl w:val="0"/>
          <w:numId w:val="1"/>
        </w:numPr>
      </w:pPr>
      <w:r w:rsidRPr="00722BE1">
        <w:t>p</w:t>
      </w:r>
      <w:r w:rsidRPr="00722BE1">
        <w:t>ôsobnosť</w:t>
      </w:r>
      <w:r w:rsidRPr="00722BE1">
        <w:t xml:space="preserve"> </w:t>
      </w:r>
      <w:r w:rsidRPr="00722BE1">
        <w:t>Národného bezpečnostného úradu (ďalej len</w:t>
      </w:r>
      <w:r w:rsidRPr="00722BE1">
        <w:t xml:space="preserve"> </w:t>
      </w:r>
      <w:r w:rsidRPr="00722BE1">
        <w:t>„úrad“) a pôsobnosť ďalších štátnych orgánov vo vzťahu</w:t>
      </w:r>
      <w:r w:rsidRPr="00722BE1">
        <w:t xml:space="preserve"> </w:t>
      </w:r>
      <w:r w:rsidRPr="00722BE1">
        <w:t xml:space="preserve">k utajovaným skutočnostiam a </w:t>
      </w:r>
    </w:p>
    <w:p w:rsidR="00000000" w:rsidRPr="00722BE1" w:rsidRDefault="00C042DA" w:rsidP="008645A3">
      <w:pPr>
        <w:numPr>
          <w:ilvl w:val="0"/>
          <w:numId w:val="1"/>
        </w:numPr>
      </w:pPr>
      <w:r w:rsidRPr="00722BE1">
        <w:t>zodpovednosť za porušenie</w:t>
      </w:r>
      <w:r w:rsidRPr="00722BE1">
        <w:t xml:space="preserve"> </w:t>
      </w:r>
      <w:r w:rsidRPr="00722BE1">
        <w:t>povinností ustanovených týmto zákonom.</w:t>
      </w:r>
      <w:r w:rsidRPr="00722BE1">
        <w:t xml:space="preserve"> </w:t>
      </w:r>
    </w:p>
    <w:p w:rsidR="008645A3" w:rsidRPr="00722BE1" w:rsidRDefault="008645A3" w:rsidP="008645A3">
      <w:r w:rsidRPr="00722BE1">
        <w:t xml:space="preserve">Tento zákon sa </w:t>
      </w:r>
      <w:r w:rsidRPr="00810AAD">
        <w:rPr>
          <w:b/>
        </w:rPr>
        <w:t>nevzťahuje</w:t>
      </w:r>
      <w:r w:rsidRPr="00722BE1">
        <w:t xml:space="preserve"> na ochranu tajomstva upraveného v osobitných predpisoch.</w:t>
      </w:r>
    </w:p>
    <w:p w:rsidR="00480B36" w:rsidRPr="00722BE1" w:rsidRDefault="00480B36" w:rsidP="00480B36">
      <w:pPr>
        <w:pStyle w:val="Nadpis2"/>
      </w:pPr>
      <w:r w:rsidRPr="00722BE1">
        <w:t>Základné pojmy</w:t>
      </w:r>
    </w:p>
    <w:p w:rsidR="00000000" w:rsidRPr="00722BE1" w:rsidRDefault="00C042DA" w:rsidP="00480B36">
      <w:pPr>
        <w:numPr>
          <w:ilvl w:val="0"/>
          <w:numId w:val="2"/>
        </w:numPr>
      </w:pPr>
      <w:r w:rsidRPr="00722BE1">
        <w:rPr>
          <w:b/>
          <w:bCs/>
        </w:rPr>
        <w:t>utajovanou skutočnosťou</w:t>
      </w:r>
      <w:r w:rsidRPr="00722BE1">
        <w:t xml:space="preserve"> informácia alebo vec určená</w:t>
      </w:r>
      <w:r w:rsidRPr="00722BE1">
        <w:t xml:space="preserve"> </w:t>
      </w:r>
      <w:r w:rsidRPr="00722BE1">
        <w:t>pôvodcom utajovanej skutočnosti, ktorú</w:t>
      </w:r>
      <w:r w:rsidRPr="00722BE1">
        <w:t xml:space="preserve"> vzhľadom</w:t>
      </w:r>
      <w:r w:rsidRPr="00722BE1">
        <w:t xml:space="preserve"> </w:t>
      </w:r>
      <w:r w:rsidRPr="00722BE1">
        <w:t>na záujem Slovenskej republiky treba chrániť</w:t>
      </w:r>
      <w:r w:rsidRPr="00722BE1">
        <w:t xml:space="preserve"> </w:t>
      </w:r>
      <w:r w:rsidRPr="00722BE1">
        <w:t>pred vyzradením, zneužitím, poškodením, neoprávneným</w:t>
      </w:r>
      <w:r w:rsidRPr="00722BE1">
        <w:t xml:space="preserve"> </w:t>
      </w:r>
      <w:r w:rsidRPr="00722BE1">
        <w:t>rozmnožením, zničením, stratou alebo odcudzením</w:t>
      </w:r>
      <w:r w:rsidRPr="00722BE1">
        <w:t xml:space="preserve"> </w:t>
      </w:r>
      <w:r w:rsidRPr="00722BE1">
        <w:t>(ďalej len „neoprávnená manipulácia“) a ktorá</w:t>
      </w:r>
      <w:r w:rsidRPr="00722BE1">
        <w:t xml:space="preserve"> </w:t>
      </w:r>
      <w:r w:rsidRPr="00722BE1">
        <w:t>môže vznikať len v oblastiach, ktoré ustanoví</w:t>
      </w:r>
      <w:r w:rsidRPr="00722BE1">
        <w:t xml:space="preserve"> </w:t>
      </w:r>
      <w:r w:rsidRPr="00722BE1">
        <w:t xml:space="preserve">vláda </w:t>
      </w:r>
      <w:r w:rsidRPr="00722BE1">
        <w:t xml:space="preserve">Slovenskej republiky svojím nariadením </w:t>
      </w:r>
      <w:r w:rsidR="00480B36" w:rsidRPr="00722BE1">
        <w:t>.</w:t>
      </w:r>
    </w:p>
    <w:p w:rsidR="00000000" w:rsidRPr="00722BE1" w:rsidRDefault="00C042DA" w:rsidP="00480B36">
      <w:pPr>
        <w:numPr>
          <w:ilvl w:val="0"/>
          <w:numId w:val="2"/>
        </w:numPr>
      </w:pPr>
      <w:r w:rsidRPr="00722BE1">
        <w:rPr>
          <w:b/>
          <w:bCs/>
        </w:rPr>
        <w:t>Informáci</w:t>
      </w:r>
      <w:r w:rsidRPr="00722BE1">
        <w:rPr>
          <w:b/>
          <w:bCs/>
        </w:rPr>
        <w:t>a:</w:t>
      </w:r>
      <w:r w:rsidRPr="00722BE1">
        <w:rPr>
          <w:b/>
          <w:bCs/>
        </w:rPr>
        <w:t xml:space="preserve"> </w:t>
      </w:r>
    </w:p>
    <w:p w:rsidR="00000000" w:rsidRPr="00722BE1" w:rsidRDefault="00C042DA" w:rsidP="007C6E96">
      <w:pPr>
        <w:pStyle w:val="Odsekzoznamu"/>
        <w:numPr>
          <w:ilvl w:val="1"/>
          <w:numId w:val="2"/>
        </w:numPr>
      </w:pPr>
      <w:r w:rsidRPr="00722BE1">
        <w:t>obsah písomnosti, nákresu, výkresu, mapy, fotografie,</w:t>
      </w:r>
      <w:r w:rsidRPr="00722BE1">
        <w:t xml:space="preserve"> </w:t>
      </w:r>
      <w:r w:rsidRPr="00722BE1">
        <w:t>grafu alebo iného záznamu,</w:t>
      </w:r>
    </w:p>
    <w:p w:rsidR="00000000" w:rsidRPr="00722BE1" w:rsidRDefault="00C042DA" w:rsidP="007C6E96">
      <w:pPr>
        <w:pStyle w:val="Odsekzoznamu"/>
        <w:numPr>
          <w:ilvl w:val="1"/>
          <w:numId w:val="2"/>
        </w:numPr>
      </w:pPr>
      <w:r w:rsidRPr="00722BE1">
        <w:t>obsah ústneho vyjadrenia,</w:t>
      </w:r>
    </w:p>
    <w:p w:rsidR="00480B36" w:rsidRPr="00722BE1" w:rsidRDefault="00C042DA" w:rsidP="007C6E96">
      <w:pPr>
        <w:pStyle w:val="Odsekzoznamu"/>
        <w:numPr>
          <w:ilvl w:val="1"/>
          <w:numId w:val="2"/>
        </w:numPr>
      </w:pPr>
      <w:r w:rsidRPr="00722BE1">
        <w:t>obsah elektrického, elektromagnetického, elektronického</w:t>
      </w:r>
      <w:r w:rsidRPr="00722BE1">
        <w:t xml:space="preserve"> </w:t>
      </w:r>
      <w:r w:rsidRPr="00722BE1">
        <w:t>alebo iného fyzikál</w:t>
      </w:r>
      <w:r w:rsidRPr="00722BE1">
        <w:t>neho transportného</w:t>
      </w:r>
      <w:r w:rsidRPr="00722BE1">
        <w:t xml:space="preserve"> </w:t>
      </w:r>
      <w:r w:rsidR="00480B36" w:rsidRPr="00722BE1">
        <w:t>m</w:t>
      </w:r>
      <w:r w:rsidR="007C6E96">
        <w:t>é</w:t>
      </w:r>
      <w:r w:rsidR="00480B36" w:rsidRPr="00722BE1">
        <w:t>dia.</w:t>
      </w:r>
    </w:p>
    <w:p w:rsidR="00000000" w:rsidRPr="00722BE1" w:rsidRDefault="00C042DA" w:rsidP="00480B36">
      <w:pPr>
        <w:numPr>
          <w:ilvl w:val="0"/>
          <w:numId w:val="2"/>
        </w:numPr>
      </w:pPr>
      <w:r w:rsidRPr="00722BE1">
        <w:rPr>
          <w:b/>
          <w:bCs/>
        </w:rPr>
        <w:t>V</w:t>
      </w:r>
      <w:r w:rsidRPr="00722BE1">
        <w:rPr>
          <w:b/>
          <w:bCs/>
        </w:rPr>
        <w:t>ec</w:t>
      </w:r>
      <w:r w:rsidRPr="00722BE1">
        <w:rPr>
          <w:b/>
          <w:bCs/>
        </w:rPr>
        <w:t>:</w:t>
      </w:r>
      <w:r w:rsidRPr="00722BE1">
        <w:rPr>
          <w:b/>
          <w:bCs/>
        </w:rPr>
        <w:t xml:space="preserve"> </w:t>
      </w:r>
    </w:p>
    <w:p w:rsidR="00000000" w:rsidRPr="00722BE1" w:rsidRDefault="00C042DA" w:rsidP="00FE3255">
      <w:pPr>
        <w:pStyle w:val="Odsekzoznamu"/>
        <w:numPr>
          <w:ilvl w:val="1"/>
          <w:numId w:val="2"/>
        </w:numPr>
      </w:pPr>
      <w:r w:rsidRPr="00722BE1">
        <w:t>hmotný nosič so záznamom informácií,</w:t>
      </w:r>
    </w:p>
    <w:p w:rsidR="00000000" w:rsidRPr="00722BE1" w:rsidRDefault="00C042DA" w:rsidP="00FE3255">
      <w:pPr>
        <w:pStyle w:val="Odsekzoznamu"/>
        <w:numPr>
          <w:ilvl w:val="1"/>
          <w:numId w:val="2"/>
        </w:numPr>
      </w:pPr>
      <w:r w:rsidRPr="00722BE1">
        <w:t>výrobok,</w:t>
      </w:r>
    </w:p>
    <w:p w:rsidR="00000000" w:rsidRPr="00722BE1" w:rsidRDefault="00C042DA" w:rsidP="00FE3255">
      <w:pPr>
        <w:pStyle w:val="Odsekzoznamu"/>
        <w:numPr>
          <w:ilvl w:val="1"/>
          <w:numId w:val="2"/>
        </w:numPr>
      </w:pPr>
      <w:r w:rsidRPr="00722BE1">
        <w:t>zariadenie,</w:t>
      </w:r>
    </w:p>
    <w:p w:rsidR="00C466CF" w:rsidRPr="00722BE1" w:rsidRDefault="00C042DA" w:rsidP="00FE3255">
      <w:pPr>
        <w:pStyle w:val="Odsekzoznamu"/>
        <w:numPr>
          <w:ilvl w:val="1"/>
          <w:numId w:val="2"/>
        </w:numPr>
      </w:pPr>
      <w:r w:rsidRPr="00722BE1">
        <w:t>nehnuteľnosť</w:t>
      </w:r>
      <w:r w:rsidR="00480B36" w:rsidRPr="00722BE1">
        <w:t xml:space="preserve"> (stavba alebo pozemok pevne spojený so zemou).</w:t>
      </w:r>
    </w:p>
    <w:p w:rsidR="00000000" w:rsidRPr="00722BE1" w:rsidRDefault="00C042DA" w:rsidP="00C466CF">
      <w:pPr>
        <w:numPr>
          <w:ilvl w:val="0"/>
          <w:numId w:val="2"/>
        </w:numPr>
      </w:pPr>
      <w:r w:rsidRPr="00722BE1">
        <w:rPr>
          <w:b/>
          <w:bCs/>
        </w:rPr>
        <w:t>Ujm</w:t>
      </w:r>
      <w:r w:rsidRPr="00722BE1">
        <w:rPr>
          <w:b/>
          <w:bCs/>
        </w:rPr>
        <w:t>a</w:t>
      </w:r>
    </w:p>
    <w:p w:rsidR="00000000" w:rsidRPr="00722BE1" w:rsidRDefault="00C042DA" w:rsidP="00C466CF">
      <w:pPr>
        <w:numPr>
          <w:ilvl w:val="1"/>
          <w:numId w:val="2"/>
        </w:numPr>
      </w:pPr>
      <w:r w:rsidRPr="00722BE1">
        <w:t>také ohrozenie alebo poškodenie záujmov</w:t>
      </w:r>
      <w:r w:rsidRPr="00722BE1">
        <w:t xml:space="preserve"> </w:t>
      </w:r>
      <w:r w:rsidRPr="00722BE1">
        <w:t>Slovenskej republiky alebo záujmu, ku ktorého</w:t>
      </w:r>
      <w:r w:rsidRPr="00722BE1">
        <w:t xml:space="preserve"> </w:t>
      </w:r>
      <w:r w:rsidRPr="00722BE1">
        <w:t>ochrane sa Slovenská republika zaviazala, ktorého</w:t>
      </w:r>
      <w:r w:rsidRPr="00722BE1">
        <w:t xml:space="preserve"> </w:t>
      </w:r>
      <w:r w:rsidRPr="00722BE1">
        <w:t>následky nemožno odstrániť alebo možno ich zmierniť</w:t>
      </w:r>
      <w:r w:rsidRPr="00722BE1">
        <w:t xml:space="preserve"> </w:t>
      </w:r>
      <w:r w:rsidRPr="00722BE1">
        <w:t xml:space="preserve">iba </w:t>
      </w:r>
      <w:r w:rsidRPr="00722BE1">
        <w:t xml:space="preserve">následným opatrením; </w:t>
      </w:r>
    </w:p>
    <w:p w:rsidR="00000000" w:rsidRPr="00722BE1" w:rsidRDefault="00C042DA" w:rsidP="00C466CF">
      <w:pPr>
        <w:numPr>
          <w:ilvl w:val="1"/>
          <w:numId w:val="2"/>
        </w:numPr>
      </w:pPr>
      <w:r w:rsidRPr="00722BE1">
        <w:lastRenderedPageBreak/>
        <w:t>podľa významu záujmu</w:t>
      </w:r>
      <w:r w:rsidRPr="00722BE1">
        <w:t xml:space="preserve"> </w:t>
      </w:r>
      <w:r w:rsidRPr="00722BE1">
        <w:t xml:space="preserve">a závažnosti spôsobenej ujmy sa ujma </w:t>
      </w:r>
      <w:r w:rsidRPr="00722BE1">
        <w:rPr>
          <w:b/>
          <w:bCs/>
        </w:rPr>
        <w:t>člení na</w:t>
      </w:r>
      <w:r w:rsidR="004C7958" w:rsidRPr="00722BE1">
        <w:rPr>
          <w:b/>
          <w:bCs/>
        </w:rPr>
        <w:t xml:space="preserve"> </w:t>
      </w:r>
      <w:r w:rsidR="004C7958" w:rsidRPr="00722BE1">
        <w:rPr>
          <w:i/>
        </w:rPr>
        <w:t>(nie je potrebné vedieť)</w:t>
      </w:r>
      <w:r w:rsidRPr="00722BE1">
        <w:t>:</w:t>
      </w:r>
      <w:r w:rsidRPr="00722BE1">
        <w:t xml:space="preserve"> </w:t>
      </w:r>
    </w:p>
    <w:p w:rsidR="00000000" w:rsidRPr="00722BE1" w:rsidRDefault="00C042DA" w:rsidP="004C7958">
      <w:pPr>
        <w:numPr>
          <w:ilvl w:val="2"/>
          <w:numId w:val="2"/>
        </w:numPr>
        <w:rPr>
          <w:sz w:val="20"/>
        </w:rPr>
      </w:pPr>
      <w:r w:rsidRPr="00722BE1">
        <w:rPr>
          <w:sz w:val="20"/>
        </w:rPr>
        <w:t>mimoriadne vážnu ujmu, vážnu ujmu, jednoduchú</w:t>
      </w:r>
      <w:r w:rsidRPr="00722BE1">
        <w:rPr>
          <w:sz w:val="20"/>
        </w:rPr>
        <w:t xml:space="preserve"> </w:t>
      </w:r>
      <w:r w:rsidRPr="00722BE1">
        <w:rPr>
          <w:sz w:val="20"/>
        </w:rPr>
        <w:t xml:space="preserve">ujmu a nevýhodnosť </w:t>
      </w:r>
      <w:r w:rsidR="004C7958" w:rsidRPr="00722BE1">
        <w:rPr>
          <w:sz w:val="20"/>
        </w:rPr>
        <w:t>pre záujmy Slovenskej republiky</w:t>
      </w:r>
    </w:p>
    <w:p w:rsidR="00000000" w:rsidRPr="00722BE1" w:rsidRDefault="00C042DA" w:rsidP="00FA61C0">
      <w:pPr>
        <w:numPr>
          <w:ilvl w:val="0"/>
          <w:numId w:val="2"/>
        </w:numPr>
      </w:pPr>
      <w:r w:rsidRPr="00722BE1">
        <w:rPr>
          <w:b/>
          <w:bCs/>
        </w:rPr>
        <w:t>O</w:t>
      </w:r>
      <w:r w:rsidRPr="00722BE1">
        <w:rPr>
          <w:b/>
          <w:bCs/>
        </w:rPr>
        <w:t>právnen</w:t>
      </w:r>
      <w:r w:rsidRPr="00722BE1">
        <w:rPr>
          <w:b/>
          <w:bCs/>
        </w:rPr>
        <w:t>á</w:t>
      </w:r>
      <w:r w:rsidRPr="00722BE1">
        <w:rPr>
          <w:b/>
          <w:bCs/>
        </w:rPr>
        <w:t xml:space="preserve"> osob</w:t>
      </w:r>
      <w:r w:rsidRPr="00722BE1">
        <w:rPr>
          <w:b/>
          <w:bCs/>
        </w:rPr>
        <w:t>a:</w:t>
      </w:r>
    </w:p>
    <w:p w:rsidR="00000000" w:rsidRPr="00722BE1" w:rsidRDefault="00C042DA" w:rsidP="00FA61C0">
      <w:pPr>
        <w:numPr>
          <w:ilvl w:val="1"/>
          <w:numId w:val="2"/>
        </w:numPr>
      </w:pPr>
      <w:r w:rsidRPr="00722BE1">
        <w:t>právnická osoba alebo fyzická</w:t>
      </w:r>
      <w:r w:rsidRPr="00722BE1">
        <w:t xml:space="preserve"> </w:t>
      </w:r>
      <w:r w:rsidRPr="00722BE1">
        <w:t xml:space="preserve">osoba, ktorá je určená na </w:t>
      </w:r>
      <w:r w:rsidRPr="00722BE1">
        <w:t>oboznamovanie sa s utajovanými</w:t>
      </w:r>
      <w:r w:rsidRPr="00722BE1">
        <w:t xml:space="preserve"> </w:t>
      </w:r>
      <w:r w:rsidRPr="00722BE1">
        <w:t>skutočnosťami alebo ktorej oprávnenie na</w:t>
      </w:r>
      <w:r w:rsidRPr="00722BE1">
        <w:t xml:space="preserve"> </w:t>
      </w:r>
      <w:r w:rsidRPr="00722BE1">
        <w:t>oboznamovanie sa s utajovanými skutočnosťami</w:t>
      </w:r>
      <w:r w:rsidRPr="00722BE1">
        <w:t xml:space="preserve"> </w:t>
      </w:r>
      <w:r w:rsidR="00592FE1" w:rsidRPr="00722BE1">
        <w:t>vzniklo zo zákona.</w:t>
      </w:r>
    </w:p>
    <w:p w:rsidR="00000000" w:rsidRPr="00722BE1" w:rsidRDefault="00C042DA" w:rsidP="00F3148D">
      <w:pPr>
        <w:numPr>
          <w:ilvl w:val="0"/>
          <w:numId w:val="2"/>
        </w:numPr>
      </w:pPr>
      <w:r w:rsidRPr="00722BE1">
        <w:rPr>
          <w:b/>
          <w:bCs/>
        </w:rPr>
        <w:t>N</w:t>
      </w:r>
      <w:r w:rsidRPr="00722BE1">
        <w:rPr>
          <w:b/>
          <w:bCs/>
        </w:rPr>
        <w:t>epovolan</w:t>
      </w:r>
      <w:r w:rsidRPr="00722BE1">
        <w:rPr>
          <w:b/>
          <w:bCs/>
        </w:rPr>
        <w:t>á</w:t>
      </w:r>
      <w:r w:rsidRPr="00722BE1">
        <w:rPr>
          <w:b/>
          <w:bCs/>
        </w:rPr>
        <w:t xml:space="preserve"> osob</w:t>
      </w:r>
      <w:r w:rsidRPr="00722BE1">
        <w:rPr>
          <w:b/>
          <w:bCs/>
        </w:rPr>
        <w:t>a</w:t>
      </w:r>
      <w:r w:rsidRPr="00722BE1">
        <w:t>:</w:t>
      </w:r>
    </w:p>
    <w:p w:rsidR="00000000" w:rsidRPr="00722BE1" w:rsidRDefault="00C042DA" w:rsidP="00F3148D">
      <w:pPr>
        <w:numPr>
          <w:ilvl w:val="1"/>
          <w:numId w:val="2"/>
        </w:numPr>
      </w:pPr>
      <w:r w:rsidRPr="00722BE1">
        <w:t>fyzická osoba, ktorá nie je</w:t>
      </w:r>
      <w:r w:rsidRPr="00722BE1">
        <w:t xml:space="preserve"> </w:t>
      </w:r>
      <w:r w:rsidRPr="00722BE1">
        <w:t>oprávnená oboznamovať sa s utajovanými skutočnosťami</w:t>
      </w:r>
      <w:r w:rsidRPr="00722BE1">
        <w:t xml:space="preserve"> </w:t>
      </w:r>
      <w:r w:rsidRPr="00722BE1">
        <w:t xml:space="preserve">alebo ktorá nie je </w:t>
      </w:r>
      <w:r w:rsidRPr="00722BE1">
        <w:t>oprávnená oboznamovať</w:t>
      </w:r>
      <w:r w:rsidRPr="00722BE1">
        <w:t xml:space="preserve"> </w:t>
      </w:r>
      <w:r w:rsidRPr="00722BE1">
        <w:t>sa s utajovanými skutočnosťami nad rozsah, ktorý</w:t>
      </w:r>
      <w:r w:rsidRPr="00722BE1">
        <w:t xml:space="preserve"> </w:t>
      </w:r>
      <w:r w:rsidR="00592FE1" w:rsidRPr="00722BE1">
        <w:t>jej je určený.</w:t>
      </w:r>
    </w:p>
    <w:p w:rsidR="00000000" w:rsidRPr="00722BE1" w:rsidRDefault="00592FE1" w:rsidP="00620530">
      <w:pPr>
        <w:numPr>
          <w:ilvl w:val="0"/>
          <w:numId w:val="2"/>
        </w:numPr>
      </w:pPr>
      <w:r w:rsidRPr="00722BE1">
        <w:rPr>
          <w:b/>
          <w:bCs/>
        </w:rPr>
        <w:t>T</w:t>
      </w:r>
      <w:r w:rsidR="00C042DA" w:rsidRPr="00722BE1">
        <w:rPr>
          <w:b/>
          <w:bCs/>
        </w:rPr>
        <w:t>echnický prostried</w:t>
      </w:r>
      <w:r w:rsidR="00C042DA" w:rsidRPr="00722BE1">
        <w:rPr>
          <w:b/>
          <w:bCs/>
        </w:rPr>
        <w:t>o</w:t>
      </w:r>
      <w:r w:rsidR="00C042DA" w:rsidRPr="00722BE1">
        <w:rPr>
          <w:b/>
          <w:bCs/>
        </w:rPr>
        <w:t>k</w:t>
      </w:r>
      <w:r w:rsidR="00C042DA" w:rsidRPr="00722BE1">
        <w:rPr>
          <w:b/>
          <w:bCs/>
        </w:rPr>
        <w:t>:</w:t>
      </w:r>
    </w:p>
    <w:p w:rsidR="00000000" w:rsidRPr="00722BE1" w:rsidRDefault="00C042DA" w:rsidP="00620530">
      <w:pPr>
        <w:numPr>
          <w:ilvl w:val="1"/>
          <w:numId w:val="2"/>
        </w:numPr>
      </w:pPr>
      <w:r w:rsidRPr="00722BE1">
        <w:t>zariadenie alebo systém</w:t>
      </w:r>
      <w:r w:rsidRPr="00722BE1">
        <w:t xml:space="preserve"> </w:t>
      </w:r>
      <w:r w:rsidRPr="00722BE1">
        <w:t>určený na vytváranie, spracúvanie, prenos, ukladanie</w:t>
      </w:r>
      <w:r w:rsidRPr="00722BE1">
        <w:t xml:space="preserve"> </w:t>
      </w:r>
      <w:r w:rsidRPr="00722BE1">
        <w:t xml:space="preserve">a </w:t>
      </w:r>
      <w:r w:rsidR="00592FE1" w:rsidRPr="00722BE1">
        <w:t>ochranu utajovaných skutočností.</w:t>
      </w:r>
    </w:p>
    <w:p w:rsidR="00000000" w:rsidRPr="00722BE1" w:rsidRDefault="00C042DA" w:rsidP="00244B78">
      <w:r w:rsidRPr="00722BE1">
        <w:rPr>
          <w:b/>
          <w:bCs/>
        </w:rPr>
        <w:t xml:space="preserve">Utajovanou skutočnosťou </w:t>
      </w:r>
      <w:r w:rsidRPr="00810AAD">
        <w:rPr>
          <w:b/>
          <w:bCs/>
          <w:u w:val="single"/>
        </w:rPr>
        <w:t>ne</w:t>
      </w:r>
      <w:r w:rsidRPr="00722BE1">
        <w:rPr>
          <w:b/>
          <w:bCs/>
        </w:rPr>
        <w:t xml:space="preserve">môže </w:t>
      </w:r>
      <w:r w:rsidRPr="00722BE1">
        <w:rPr>
          <w:b/>
          <w:bCs/>
        </w:rPr>
        <w:t>byť informácia o</w:t>
      </w:r>
    </w:p>
    <w:p w:rsidR="00000000" w:rsidRPr="00722BE1" w:rsidRDefault="00C042DA" w:rsidP="00864B2D">
      <w:pPr>
        <w:numPr>
          <w:ilvl w:val="0"/>
          <w:numId w:val="2"/>
        </w:numPr>
      </w:pPr>
      <w:r w:rsidRPr="00722BE1">
        <w:t>a) nezákonnom alebo nesprávnom postupe alebo nezákonnom</w:t>
      </w:r>
      <w:r w:rsidRPr="00722BE1">
        <w:t xml:space="preserve"> </w:t>
      </w:r>
      <w:r w:rsidRPr="00722BE1">
        <w:t>rozhodnutí verejných činiteľov a orgánov</w:t>
      </w:r>
      <w:r w:rsidRPr="00722BE1">
        <w:t xml:space="preserve"> </w:t>
      </w:r>
      <w:r w:rsidRPr="00722BE1">
        <w:t>verejnej moci,</w:t>
      </w:r>
    </w:p>
    <w:p w:rsidR="00000000" w:rsidRPr="00722BE1" w:rsidRDefault="00C042DA" w:rsidP="00864B2D">
      <w:pPr>
        <w:numPr>
          <w:ilvl w:val="0"/>
          <w:numId w:val="2"/>
        </w:numPr>
      </w:pPr>
      <w:r w:rsidRPr="00722BE1">
        <w:t>b) trestnej činnosti verejných činiteľov,</w:t>
      </w:r>
    </w:p>
    <w:p w:rsidR="00000000" w:rsidRPr="00722BE1" w:rsidRDefault="00C042DA" w:rsidP="00864B2D">
      <w:pPr>
        <w:numPr>
          <w:ilvl w:val="0"/>
          <w:numId w:val="2"/>
        </w:numPr>
      </w:pPr>
      <w:r w:rsidRPr="00722BE1">
        <w:t>c) nehospodárnom, neefektívnom a neúčelnom nakladaní</w:t>
      </w:r>
      <w:r w:rsidRPr="00722BE1">
        <w:t xml:space="preserve"> </w:t>
      </w:r>
      <w:r w:rsidRPr="00722BE1">
        <w:t>s verejnými prostriedkami,</w:t>
      </w:r>
    </w:p>
    <w:p w:rsidR="00000000" w:rsidRPr="00722BE1" w:rsidRDefault="00C042DA" w:rsidP="00864B2D">
      <w:pPr>
        <w:numPr>
          <w:ilvl w:val="0"/>
          <w:numId w:val="2"/>
        </w:numPr>
      </w:pPr>
      <w:r w:rsidRPr="00722BE1">
        <w:t>d</w:t>
      </w:r>
      <w:r w:rsidRPr="00722BE1">
        <w:t>) závažnom ohrození alebo poškodení životného prostredia,</w:t>
      </w:r>
      <w:r w:rsidRPr="00722BE1">
        <w:t xml:space="preserve"> </w:t>
      </w:r>
      <w:r w:rsidRPr="00722BE1">
        <w:t>života a zdravia,</w:t>
      </w:r>
    </w:p>
    <w:p w:rsidR="00000000" w:rsidRPr="00722BE1" w:rsidRDefault="00C042DA" w:rsidP="00864B2D">
      <w:pPr>
        <w:numPr>
          <w:ilvl w:val="0"/>
          <w:numId w:val="2"/>
        </w:numPr>
      </w:pPr>
      <w:r w:rsidRPr="00722BE1">
        <w:t>e) platových náležitostiach, hmotnom zabezpečení</w:t>
      </w:r>
      <w:r w:rsidRPr="00722BE1">
        <w:t xml:space="preserve"> </w:t>
      </w:r>
      <w:r w:rsidRPr="00722BE1">
        <w:t>a hmotných výhodách verejných činiteľov.</w:t>
      </w:r>
    </w:p>
    <w:p w:rsidR="00864B2D" w:rsidRDefault="00C042DA" w:rsidP="00244B78">
      <w:proofErr w:type="spellStart"/>
      <w:proofErr w:type="gramStart"/>
      <w:r w:rsidRPr="00350AE7">
        <w:rPr>
          <w:b/>
          <w:bCs/>
          <w:lang w:val="en-US"/>
        </w:rPr>
        <w:t>Koncepcia</w:t>
      </w:r>
      <w:proofErr w:type="spellEnd"/>
      <w:r w:rsidRPr="00350AE7">
        <w:rPr>
          <w:b/>
          <w:bCs/>
          <w:lang w:val="en-US"/>
        </w:rPr>
        <w:t xml:space="preserve"> </w:t>
      </w:r>
      <w:proofErr w:type="spellStart"/>
      <w:r w:rsidRPr="00350AE7">
        <w:rPr>
          <w:b/>
          <w:bCs/>
          <w:lang w:val="en-US"/>
        </w:rPr>
        <w:t>ochrany</w:t>
      </w:r>
      <w:proofErr w:type="spellEnd"/>
      <w:r w:rsidRPr="00350AE7">
        <w:rPr>
          <w:lang w:val="en-US"/>
        </w:rPr>
        <w:t xml:space="preserve"> </w:t>
      </w:r>
      <w:proofErr w:type="spellStart"/>
      <w:r w:rsidRPr="00350AE7">
        <w:rPr>
          <w:lang w:val="en-US"/>
        </w:rPr>
        <w:t>utajovaných</w:t>
      </w:r>
      <w:proofErr w:type="spellEnd"/>
      <w:r w:rsidRPr="00350AE7">
        <w:rPr>
          <w:lang w:val="en-US"/>
        </w:rPr>
        <w:t xml:space="preserve"> </w:t>
      </w:r>
      <w:proofErr w:type="spellStart"/>
      <w:r w:rsidRPr="00350AE7">
        <w:rPr>
          <w:lang w:val="en-US"/>
        </w:rPr>
        <w:t>skutočností</w:t>
      </w:r>
      <w:proofErr w:type="spellEnd"/>
      <w:r w:rsidRPr="00350AE7">
        <w:rPr>
          <w:lang w:val="en-US"/>
        </w:rPr>
        <w:t xml:space="preserve"> </w:t>
      </w:r>
      <w:proofErr w:type="spellStart"/>
      <w:r w:rsidRPr="00350AE7">
        <w:rPr>
          <w:lang w:val="en-US"/>
        </w:rPr>
        <w:t>Slovenskej</w:t>
      </w:r>
      <w:proofErr w:type="spellEnd"/>
      <w:r w:rsidRPr="00350AE7">
        <w:t xml:space="preserve"> </w:t>
      </w:r>
      <w:proofErr w:type="spellStart"/>
      <w:r w:rsidRPr="00350AE7">
        <w:rPr>
          <w:lang w:val="en-US"/>
        </w:rPr>
        <w:t>republiky</w:t>
      </w:r>
      <w:proofErr w:type="spellEnd"/>
      <w:r w:rsidRPr="00350AE7">
        <w:t xml:space="preserve"> je </w:t>
      </w:r>
      <w:proofErr w:type="spellStart"/>
      <w:r w:rsidRPr="00350AE7">
        <w:rPr>
          <w:lang w:val="en-US"/>
        </w:rPr>
        <w:t>súbor</w:t>
      </w:r>
      <w:proofErr w:type="spellEnd"/>
      <w:r w:rsidRPr="00350AE7">
        <w:rPr>
          <w:lang w:val="en-US"/>
        </w:rPr>
        <w:t xml:space="preserve"> </w:t>
      </w:r>
      <w:proofErr w:type="spellStart"/>
      <w:r w:rsidRPr="00350AE7">
        <w:rPr>
          <w:lang w:val="en-US"/>
        </w:rPr>
        <w:t>cieľov</w:t>
      </w:r>
      <w:proofErr w:type="spellEnd"/>
      <w:r w:rsidRPr="00350AE7">
        <w:rPr>
          <w:lang w:val="en-US"/>
        </w:rPr>
        <w:t xml:space="preserve">, </w:t>
      </w:r>
      <w:proofErr w:type="spellStart"/>
      <w:r w:rsidRPr="00350AE7">
        <w:rPr>
          <w:lang w:val="en-US"/>
        </w:rPr>
        <w:t>obmedzen</w:t>
      </w:r>
      <w:r w:rsidRPr="00350AE7">
        <w:rPr>
          <w:lang w:val="en-US"/>
        </w:rPr>
        <w:t>í</w:t>
      </w:r>
      <w:proofErr w:type="spellEnd"/>
      <w:r w:rsidRPr="00350AE7">
        <w:rPr>
          <w:lang w:val="en-US"/>
        </w:rPr>
        <w:t xml:space="preserve">, </w:t>
      </w:r>
      <w:proofErr w:type="spellStart"/>
      <w:r w:rsidRPr="00350AE7">
        <w:rPr>
          <w:lang w:val="en-US"/>
        </w:rPr>
        <w:t>požiadaviek</w:t>
      </w:r>
      <w:proofErr w:type="spellEnd"/>
      <w:r w:rsidRPr="00350AE7">
        <w:rPr>
          <w:lang w:val="en-US"/>
        </w:rPr>
        <w:t>,</w:t>
      </w:r>
      <w:r w:rsidRPr="00350AE7">
        <w:t xml:space="preserve"> </w:t>
      </w:r>
      <w:proofErr w:type="spellStart"/>
      <w:r w:rsidRPr="00350AE7">
        <w:rPr>
          <w:lang w:val="en-US"/>
        </w:rPr>
        <w:t>pravidiel</w:t>
      </w:r>
      <w:proofErr w:type="spellEnd"/>
      <w:r w:rsidRPr="00350AE7">
        <w:rPr>
          <w:lang w:val="en-US"/>
        </w:rPr>
        <w:t xml:space="preserve"> a </w:t>
      </w:r>
      <w:proofErr w:type="spellStart"/>
      <w:r w:rsidRPr="00350AE7">
        <w:rPr>
          <w:lang w:val="en-US"/>
        </w:rPr>
        <w:t>postupov</w:t>
      </w:r>
      <w:proofErr w:type="spellEnd"/>
      <w:r w:rsidRPr="00350AE7">
        <w:rPr>
          <w:lang w:val="en-US"/>
        </w:rPr>
        <w:t xml:space="preserve">, </w:t>
      </w:r>
      <w:proofErr w:type="spellStart"/>
      <w:r w:rsidRPr="00350AE7">
        <w:rPr>
          <w:lang w:val="en-US"/>
        </w:rPr>
        <w:t>ktoré</w:t>
      </w:r>
      <w:proofErr w:type="spellEnd"/>
      <w:r w:rsidRPr="00350AE7">
        <w:rPr>
          <w:lang w:val="en-US"/>
        </w:rPr>
        <w:t xml:space="preserve"> </w:t>
      </w:r>
      <w:proofErr w:type="spellStart"/>
      <w:r w:rsidRPr="00350AE7">
        <w:rPr>
          <w:lang w:val="en-US"/>
        </w:rPr>
        <w:t>určujú</w:t>
      </w:r>
      <w:proofErr w:type="spellEnd"/>
      <w:r w:rsidRPr="00350AE7">
        <w:rPr>
          <w:lang w:val="en-US"/>
        </w:rPr>
        <w:t xml:space="preserve"> </w:t>
      </w:r>
      <w:proofErr w:type="spellStart"/>
      <w:r w:rsidRPr="00350AE7">
        <w:rPr>
          <w:lang w:val="en-US"/>
        </w:rPr>
        <w:t>spôsob</w:t>
      </w:r>
      <w:proofErr w:type="spellEnd"/>
      <w:r w:rsidRPr="00350AE7">
        <w:rPr>
          <w:lang w:val="en-US"/>
        </w:rPr>
        <w:t xml:space="preserve"> a </w:t>
      </w:r>
      <w:proofErr w:type="spellStart"/>
      <w:r w:rsidRPr="00350AE7">
        <w:rPr>
          <w:lang w:val="en-US"/>
        </w:rPr>
        <w:t>rozvoj</w:t>
      </w:r>
      <w:proofErr w:type="spellEnd"/>
      <w:r w:rsidRPr="00350AE7">
        <w:t xml:space="preserve"> </w:t>
      </w:r>
      <w:proofErr w:type="spellStart"/>
      <w:r w:rsidRPr="00350AE7">
        <w:rPr>
          <w:lang w:val="en-US"/>
        </w:rPr>
        <w:t>ochrany</w:t>
      </w:r>
      <w:proofErr w:type="spellEnd"/>
      <w:r w:rsidRPr="00350AE7">
        <w:rPr>
          <w:lang w:val="en-US"/>
        </w:rPr>
        <w:t xml:space="preserve"> </w:t>
      </w:r>
      <w:proofErr w:type="spellStart"/>
      <w:r w:rsidRPr="00350AE7">
        <w:rPr>
          <w:lang w:val="en-US"/>
        </w:rPr>
        <w:t>utajovaných</w:t>
      </w:r>
      <w:proofErr w:type="spellEnd"/>
      <w:r w:rsidRPr="00350AE7">
        <w:rPr>
          <w:lang w:val="en-US"/>
        </w:rPr>
        <w:t xml:space="preserve"> </w:t>
      </w:r>
      <w:proofErr w:type="spellStart"/>
      <w:r w:rsidRPr="00350AE7">
        <w:rPr>
          <w:lang w:val="en-US"/>
        </w:rPr>
        <w:t>skutočností</w:t>
      </w:r>
      <w:proofErr w:type="spellEnd"/>
      <w:r w:rsidRPr="00350AE7">
        <w:rPr>
          <w:lang w:val="en-US"/>
        </w:rPr>
        <w:t>.</w:t>
      </w:r>
      <w:proofErr w:type="gramEnd"/>
      <w:r w:rsidRPr="00350AE7">
        <w:rPr>
          <w:lang w:val="en-US"/>
        </w:rPr>
        <w:t xml:space="preserve"> </w:t>
      </w:r>
    </w:p>
    <w:p w:rsidR="00000000" w:rsidRPr="00350AE7" w:rsidRDefault="00C042DA" w:rsidP="00244B78">
      <w:proofErr w:type="spellStart"/>
      <w:r w:rsidRPr="00350AE7">
        <w:rPr>
          <w:lang w:val="en-US"/>
        </w:rPr>
        <w:t>Koncepciu</w:t>
      </w:r>
      <w:proofErr w:type="spellEnd"/>
      <w:r w:rsidRPr="00350AE7">
        <w:rPr>
          <w:lang w:val="en-US"/>
        </w:rPr>
        <w:t xml:space="preserve"> </w:t>
      </w:r>
      <w:proofErr w:type="spellStart"/>
      <w:r w:rsidRPr="00350AE7">
        <w:rPr>
          <w:lang w:val="en-US"/>
        </w:rPr>
        <w:t>ochrany</w:t>
      </w:r>
      <w:proofErr w:type="spellEnd"/>
      <w:r w:rsidRPr="00350AE7">
        <w:t xml:space="preserve"> </w:t>
      </w:r>
      <w:proofErr w:type="spellStart"/>
      <w:r w:rsidRPr="00350AE7">
        <w:rPr>
          <w:lang w:val="en-US"/>
        </w:rPr>
        <w:t>utajovaných</w:t>
      </w:r>
      <w:proofErr w:type="spellEnd"/>
      <w:r w:rsidRPr="00350AE7">
        <w:rPr>
          <w:lang w:val="en-US"/>
        </w:rPr>
        <w:t xml:space="preserve"> </w:t>
      </w:r>
      <w:proofErr w:type="spellStart"/>
      <w:r w:rsidRPr="00350AE7">
        <w:rPr>
          <w:lang w:val="en-US"/>
        </w:rPr>
        <w:t>skutočností</w:t>
      </w:r>
      <w:proofErr w:type="spellEnd"/>
      <w:r w:rsidRPr="00350AE7">
        <w:rPr>
          <w:lang w:val="en-US"/>
        </w:rPr>
        <w:t xml:space="preserve"> </w:t>
      </w:r>
      <w:proofErr w:type="spellStart"/>
      <w:r w:rsidRPr="00350AE7">
        <w:rPr>
          <w:lang w:val="en-US"/>
        </w:rPr>
        <w:t>Slovenskej</w:t>
      </w:r>
      <w:proofErr w:type="spellEnd"/>
      <w:r w:rsidRPr="00350AE7">
        <w:rPr>
          <w:lang w:val="en-US"/>
        </w:rPr>
        <w:t xml:space="preserve"> </w:t>
      </w:r>
      <w:proofErr w:type="spellStart"/>
      <w:r w:rsidRPr="00350AE7">
        <w:rPr>
          <w:lang w:val="en-US"/>
        </w:rPr>
        <w:t>republiky</w:t>
      </w:r>
      <w:proofErr w:type="spellEnd"/>
      <w:r w:rsidRPr="00350AE7">
        <w:rPr>
          <w:lang w:val="en-US"/>
        </w:rPr>
        <w:t xml:space="preserve"> </w:t>
      </w:r>
      <w:proofErr w:type="spellStart"/>
      <w:r w:rsidRPr="00350AE7">
        <w:rPr>
          <w:lang w:val="en-US"/>
        </w:rPr>
        <w:t>schvaľuje</w:t>
      </w:r>
      <w:proofErr w:type="spellEnd"/>
      <w:r w:rsidRPr="00350AE7">
        <w:t xml:space="preserve"> </w:t>
      </w:r>
      <w:proofErr w:type="spellStart"/>
      <w:r w:rsidRPr="00350AE7">
        <w:rPr>
          <w:lang w:val="en-US"/>
        </w:rPr>
        <w:t>vláda</w:t>
      </w:r>
      <w:proofErr w:type="spellEnd"/>
      <w:r w:rsidRPr="00350AE7">
        <w:rPr>
          <w:lang w:val="en-US"/>
        </w:rPr>
        <w:t xml:space="preserve"> </w:t>
      </w:r>
      <w:proofErr w:type="spellStart"/>
      <w:r w:rsidRPr="00350AE7">
        <w:rPr>
          <w:lang w:val="en-US"/>
        </w:rPr>
        <w:t>Slovenskej</w:t>
      </w:r>
      <w:proofErr w:type="spellEnd"/>
      <w:r w:rsidRPr="00350AE7">
        <w:rPr>
          <w:lang w:val="en-US"/>
        </w:rPr>
        <w:t xml:space="preserve"> </w:t>
      </w:r>
      <w:proofErr w:type="spellStart"/>
      <w:r w:rsidRPr="00350AE7">
        <w:rPr>
          <w:lang w:val="en-US"/>
        </w:rPr>
        <w:t>rep</w:t>
      </w:r>
      <w:r w:rsidR="00DC1125">
        <w:rPr>
          <w:lang w:val="en-US"/>
        </w:rPr>
        <w:t>ubliky</w:t>
      </w:r>
      <w:proofErr w:type="spellEnd"/>
      <w:r w:rsidR="00DC1125">
        <w:rPr>
          <w:lang w:val="en-US"/>
        </w:rPr>
        <w:t xml:space="preserve"> </w:t>
      </w:r>
      <w:proofErr w:type="spellStart"/>
      <w:proofErr w:type="gramStart"/>
      <w:r w:rsidR="00DC1125">
        <w:rPr>
          <w:lang w:val="en-US"/>
        </w:rPr>
        <w:t>na</w:t>
      </w:r>
      <w:proofErr w:type="spellEnd"/>
      <w:proofErr w:type="gramEnd"/>
      <w:r w:rsidR="00DC1125">
        <w:rPr>
          <w:lang w:val="en-US"/>
        </w:rPr>
        <w:t xml:space="preserve"> </w:t>
      </w:r>
      <w:proofErr w:type="spellStart"/>
      <w:r w:rsidR="00DC1125">
        <w:rPr>
          <w:lang w:val="en-US"/>
        </w:rPr>
        <w:t>návrh</w:t>
      </w:r>
      <w:proofErr w:type="spellEnd"/>
      <w:r w:rsidR="00DC1125">
        <w:rPr>
          <w:lang w:val="en-US"/>
        </w:rPr>
        <w:t xml:space="preserve"> </w:t>
      </w:r>
      <w:proofErr w:type="spellStart"/>
      <w:r w:rsidR="00DC1125">
        <w:rPr>
          <w:lang w:val="en-US"/>
        </w:rPr>
        <w:t>riaditeľa</w:t>
      </w:r>
      <w:proofErr w:type="spellEnd"/>
      <w:r w:rsidR="00DC1125">
        <w:rPr>
          <w:lang w:val="en-US"/>
        </w:rPr>
        <w:t xml:space="preserve"> </w:t>
      </w:r>
      <w:proofErr w:type="spellStart"/>
      <w:r w:rsidR="00DC1125">
        <w:rPr>
          <w:lang w:val="en-US"/>
        </w:rPr>
        <w:t>úradu</w:t>
      </w:r>
      <w:proofErr w:type="spellEnd"/>
      <w:r w:rsidR="00DC1125">
        <w:rPr>
          <w:lang w:val="en-US"/>
        </w:rPr>
        <w:t>.</w:t>
      </w:r>
    </w:p>
    <w:p w:rsidR="00000000" w:rsidRDefault="00C042DA" w:rsidP="00244B78">
      <w:pPr>
        <w:rPr>
          <w:lang w:val="en-US"/>
        </w:rPr>
      </w:pPr>
      <w:proofErr w:type="spellStart"/>
      <w:r w:rsidRPr="00DC1125">
        <w:rPr>
          <w:b/>
          <w:bCs/>
          <w:lang w:val="en-US"/>
        </w:rPr>
        <w:t>Utajovaná</w:t>
      </w:r>
      <w:proofErr w:type="spellEnd"/>
      <w:r w:rsidRPr="00DC1125">
        <w:rPr>
          <w:b/>
          <w:bCs/>
          <w:lang w:val="en-US"/>
        </w:rPr>
        <w:t xml:space="preserve"> </w:t>
      </w:r>
      <w:proofErr w:type="spellStart"/>
      <w:r w:rsidRPr="00DC1125">
        <w:rPr>
          <w:b/>
          <w:bCs/>
          <w:lang w:val="en-US"/>
        </w:rPr>
        <w:t>skutočnosť</w:t>
      </w:r>
      <w:proofErr w:type="spellEnd"/>
      <w:r w:rsidRPr="00DC1125">
        <w:rPr>
          <w:lang w:val="en-US"/>
        </w:rPr>
        <w:t xml:space="preserve"> </w:t>
      </w:r>
      <w:proofErr w:type="spellStart"/>
      <w:r w:rsidRPr="00DC1125">
        <w:rPr>
          <w:lang w:val="en-US"/>
        </w:rPr>
        <w:t>musí</w:t>
      </w:r>
      <w:proofErr w:type="spellEnd"/>
      <w:r w:rsidRPr="00DC1125">
        <w:rPr>
          <w:lang w:val="en-US"/>
        </w:rPr>
        <w:t xml:space="preserve"> </w:t>
      </w:r>
      <w:proofErr w:type="spellStart"/>
      <w:r w:rsidRPr="00DC1125">
        <w:rPr>
          <w:lang w:val="en-US"/>
        </w:rPr>
        <w:t>byť</w:t>
      </w:r>
      <w:proofErr w:type="spellEnd"/>
      <w:r w:rsidRPr="00DC1125">
        <w:rPr>
          <w:lang w:val="en-US"/>
        </w:rPr>
        <w:t xml:space="preserve"> </w:t>
      </w:r>
      <w:proofErr w:type="spellStart"/>
      <w:r w:rsidRPr="00DC1125">
        <w:rPr>
          <w:lang w:val="en-US"/>
        </w:rPr>
        <w:t>chránená</w:t>
      </w:r>
      <w:proofErr w:type="spellEnd"/>
      <w:r w:rsidRPr="00DC1125">
        <w:rPr>
          <w:lang w:val="en-US"/>
        </w:rPr>
        <w:t xml:space="preserve"> </w:t>
      </w:r>
      <w:proofErr w:type="spellStart"/>
      <w:r w:rsidRPr="00DC1125">
        <w:rPr>
          <w:lang w:val="en-US"/>
        </w:rPr>
        <w:t>pred</w:t>
      </w:r>
      <w:proofErr w:type="spellEnd"/>
      <w:r w:rsidRPr="00DC1125">
        <w:t xml:space="preserve"> </w:t>
      </w:r>
      <w:proofErr w:type="spellStart"/>
      <w:r w:rsidRPr="00DC1125">
        <w:rPr>
          <w:lang w:val="en-US"/>
        </w:rPr>
        <w:t>nepovolanou</w:t>
      </w:r>
      <w:proofErr w:type="spellEnd"/>
      <w:r w:rsidRPr="00DC1125">
        <w:rPr>
          <w:lang w:val="en-US"/>
        </w:rPr>
        <w:t xml:space="preserve"> </w:t>
      </w:r>
      <w:proofErr w:type="spellStart"/>
      <w:r w:rsidRPr="00DC1125">
        <w:rPr>
          <w:lang w:val="en-US"/>
        </w:rPr>
        <w:t>osobou</w:t>
      </w:r>
      <w:proofErr w:type="spellEnd"/>
      <w:r w:rsidRPr="00DC1125">
        <w:rPr>
          <w:lang w:val="en-US"/>
        </w:rPr>
        <w:t xml:space="preserve"> a </w:t>
      </w:r>
      <w:proofErr w:type="spellStart"/>
      <w:r w:rsidRPr="00DC1125">
        <w:rPr>
          <w:lang w:val="en-US"/>
        </w:rPr>
        <w:t>cudzou</w:t>
      </w:r>
      <w:proofErr w:type="spellEnd"/>
      <w:r w:rsidRPr="00DC1125">
        <w:rPr>
          <w:lang w:val="en-US"/>
        </w:rPr>
        <w:t xml:space="preserve"> </w:t>
      </w:r>
      <w:proofErr w:type="spellStart"/>
      <w:r w:rsidRPr="00DC1125">
        <w:rPr>
          <w:lang w:val="en-US"/>
        </w:rPr>
        <w:t>mocou</w:t>
      </w:r>
      <w:proofErr w:type="spellEnd"/>
      <w:r w:rsidRPr="00DC1125">
        <w:rPr>
          <w:lang w:val="en-US"/>
        </w:rPr>
        <w:t xml:space="preserve"> </w:t>
      </w:r>
      <w:proofErr w:type="spellStart"/>
      <w:r w:rsidRPr="00DC1125">
        <w:rPr>
          <w:lang w:val="en-US"/>
        </w:rPr>
        <w:t>spôsobom</w:t>
      </w:r>
      <w:proofErr w:type="spellEnd"/>
      <w:r w:rsidRPr="00DC1125">
        <w:rPr>
          <w:lang w:val="en-US"/>
        </w:rPr>
        <w:t xml:space="preserve"> </w:t>
      </w:r>
      <w:proofErr w:type="spellStart"/>
      <w:r w:rsidRPr="00DC1125">
        <w:rPr>
          <w:lang w:val="en-US"/>
        </w:rPr>
        <w:t>stanoveným</w:t>
      </w:r>
      <w:proofErr w:type="spellEnd"/>
      <w:r w:rsidRPr="00DC1125">
        <w:t xml:space="preserve"> </w:t>
      </w:r>
      <w:r w:rsidRPr="00DC1125">
        <w:rPr>
          <w:lang w:val="en-US"/>
        </w:rPr>
        <w:t xml:space="preserve">v </w:t>
      </w:r>
      <w:proofErr w:type="spellStart"/>
      <w:r w:rsidRPr="00DC1125">
        <w:rPr>
          <w:lang w:val="en-US"/>
        </w:rPr>
        <w:t>tomto</w:t>
      </w:r>
      <w:proofErr w:type="spellEnd"/>
      <w:r w:rsidRPr="00DC1125">
        <w:rPr>
          <w:lang w:val="en-US"/>
        </w:rPr>
        <w:t xml:space="preserve"> </w:t>
      </w:r>
      <w:proofErr w:type="spellStart"/>
      <w:r w:rsidRPr="00DC1125">
        <w:rPr>
          <w:lang w:val="en-US"/>
        </w:rPr>
        <w:t>zákone</w:t>
      </w:r>
      <w:proofErr w:type="spellEnd"/>
      <w:r w:rsidRPr="00DC1125">
        <w:rPr>
          <w:lang w:val="en-US"/>
        </w:rPr>
        <w:t xml:space="preserve">, v </w:t>
      </w:r>
      <w:proofErr w:type="spellStart"/>
      <w:r w:rsidRPr="00DC1125">
        <w:rPr>
          <w:lang w:val="en-US"/>
        </w:rPr>
        <w:t>predpisoch</w:t>
      </w:r>
      <w:proofErr w:type="spellEnd"/>
      <w:r w:rsidRPr="00DC1125">
        <w:rPr>
          <w:lang w:val="en-US"/>
        </w:rPr>
        <w:t xml:space="preserve"> </w:t>
      </w:r>
      <w:proofErr w:type="spellStart"/>
      <w:r w:rsidRPr="00DC1125">
        <w:rPr>
          <w:lang w:val="en-US"/>
        </w:rPr>
        <w:t>vydaných</w:t>
      </w:r>
      <w:proofErr w:type="spellEnd"/>
      <w:r w:rsidRPr="00DC1125">
        <w:rPr>
          <w:lang w:val="en-US"/>
        </w:rPr>
        <w:t xml:space="preserve"> </w:t>
      </w:r>
      <w:proofErr w:type="spellStart"/>
      <w:proofErr w:type="gramStart"/>
      <w:r w:rsidRPr="00DC1125">
        <w:rPr>
          <w:lang w:val="en-US"/>
        </w:rPr>
        <w:t>na</w:t>
      </w:r>
      <w:proofErr w:type="spellEnd"/>
      <w:proofErr w:type="gramEnd"/>
      <w:r w:rsidRPr="00DC1125">
        <w:t xml:space="preserve"> </w:t>
      </w:r>
      <w:proofErr w:type="spellStart"/>
      <w:r w:rsidRPr="00DC1125">
        <w:rPr>
          <w:lang w:val="en-US"/>
        </w:rPr>
        <w:t>jeho</w:t>
      </w:r>
      <w:proofErr w:type="spellEnd"/>
      <w:r w:rsidRPr="00DC1125">
        <w:rPr>
          <w:lang w:val="en-US"/>
        </w:rPr>
        <w:t xml:space="preserve"> </w:t>
      </w:r>
      <w:proofErr w:type="spellStart"/>
      <w:r w:rsidRPr="00DC1125">
        <w:rPr>
          <w:lang w:val="en-US"/>
        </w:rPr>
        <w:t>vykonanie</w:t>
      </w:r>
      <w:proofErr w:type="spellEnd"/>
      <w:r w:rsidRPr="00DC1125">
        <w:rPr>
          <w:lang w:val="en-US"/>
        </w:rPr>
        <w:t xml:space="preserve"> a v </w:t>
      </w:r>
      <w:proofErr w:type="spellStart"/>
      <w:r w:rsidRPr="00DC1125">
        <w:rPr>
          <w:lang w:val="en-US"/>
        </w:rPr>
        <w:t>ďalších</w:t>
      </w:r>
      <w:proofErr w:type="spellEnd"/>
      <w:r w:rsidRPr="00DC1125">
        <w:rPr>
          <w:lang w:val="en-US"/>
        </w:rPr>
        <w:t xml:space="preserve"> </w:t>
      </w:r>
      <w:proofErr w:type="spellStart"/>
      <w:r w:rsidRPr="00DC1125">
        <w:rPr>
          <w:lang w:val="en-US"/>
        </w:rPr>
        <w:t>osobitných</w:t>
      </w:r>
      <w:proofErr w:type="spellEnd"/>
      <w:r w:rsidRPr="00DC1125">
        <w:rPr>
          <w:lang w:val="en-US"/>
        </w:rPr>
        <w:t xml:space="preserve"> </w:t>
      </w:r>
      <w:proofErr w:type="spellStart"/>
      <w:r w:rsidRPr="00DC1125">
        <w:rPr>
          <w:lang w:val="en-US"/>
        </w:rPr>
        <w:t>predpisoch</w:t>
      </w:r>
      <w:proofErr w:type="spellEnd"/>
      <w:r w:rsidRPr="00DC1125">
        <w:t>.</w:t>
      </w:r>
    </w:p>
    <w:p w:rsidR="00A27846" w:rsidRDefault="00A27846" w:rsidP="00A27846">
      <w:pPr>
        <w:pStyle w:val="Nadpis2"/>
      </w:pPr>
      <w:r>
        <w:t>ČLenenie bezpečnosti</w:t>
      </w:r>
    </w:p>
    <w:p w:rsidR="00CF0230" w:rsidRPr="00CF0230" w:rsidRDefault="00CF0230" w:rsidP="00CF0230">
      <w:r>
        <w:t>Všetky druhy sú dôležité a musia byť zabezpečené súčasne.</w:t>
      </w:r>
    </w:p>
    <w:p w:rsidR="00A27846" w:rsidRDefault="00A27846" w:rsidP="00A27846">
      <w:r w:rsidRPr="007078FE">
        <w:rPr>
          <w:b/>
        </w:rPr>
        <w:t>Personálna bezpečnosť</w:t>
      </w:r>
      <w:r w:rsidRPr="00A27846">
        <w:t xml:space="preserve"> je systém opatrení súvisiacich s výberom, určením a kontrolou osôb, ktoré sa môžu v určenom rozsahu oboznamovať s utajovanými skutočnosťami.</w:t>
      </w:r>
    </w:p>
    <w:p w:rsidR="007078FE" w:rsidRDefault="007078FE" w:rsidP="007078FE">
      <w:r w:rsidRPr="007078FE">
        <w:rPr>
          <w:b/>
        </w:rPr>
        <w:lastRenderedPageBreak/>
        <w:t>Administratívna bezpečnosť</w:t>
      </w:r>
      <w:r>
        <w:t xml:space="preserve"> je </w:t>
      </w:r>
      <w:r w:rsidRPr="007078FE">
        <w:t>systém opatrení, ktorých cieľom je ochrana utajovaných skutočností pri ich tvorbe, príjme, evidencii, preprave, ukladaní, rozmnožovaní, vyraďovaní a uchovávaní alebo pri inej manipulácii</w:t>
      </w:r>
      <w:r w:rsidR="002B41D0">
        <w:t>.</w:t>
      </w:r>
    </w:p>
    <w:p w:rsidR="002B41D0" w:rsidRDefault="002B41D0" w:rsidP="002B41D0">
      <w:r w:rsidRPr="002B41D0">
        <w:rPr>
          <w:b/>
        </w:rPr>
        <w:t>Fyzická bezpečnosť a objektová bezpečnosť</w:t>
      </w:r>
      <w:r>
        <w:t xml:space="preserve"> je </w:t>
      </w:r>
      <w:r w:rsidRPr="002B41D0">
        <w:t>systém opatrení slúžiaci na ochranu utajovaných skutočností pred nepovolanými osobami a pred neoprávnenou manipuláciou v objektoch a chránených priestoroch</w:t>
      </w:r>
      <w:r>
        <w:t>.</w:t>
      </w:r>
    </w:p>
    <w:p w:rsidR="00C466CF" w:rsidRDefault="006B428A" w:rsidP="00350AE7">
      <w:r w:rsidRPr="006B428A">
        <w:rPr>
          <w:b/>
        </w:rPr>
        <w:t>Bezpečnosť technických prostriedkov</w:t>
      </w:r>
      <w:r>
        <w:t xml:space="preserve"> je </w:t>
      </w:r>
      <w:r w:rsidRPr="006B428A">
        <w:t>systém opatrení na zabezpečenie ochrany utajovaných skutočností, ktoré sa tvoria, spracúvajú, prenášajú alebo ukladajú na technických prostriedkoch</w:t>
      </w:r>
      <w:r w:rsidR="004B553B">
        <w:t>.</w:t>
      </w:r>
    </w:p>
    <w:p w:rsidR="004B553B" w:rsidRDefault="00176AA9" w:rsidP="00176AA9">
      <w:pPr>
        <w:pStyle w:val="Nadpis2"/>
      </w:pPr>
      <w:r>
        <w:t>Predpoklady na vznik oprávnenia</w:t>
      </w:r>
    </w:p>
    <w:p w:rsidR="008A0681" w:rsidRPr="008A0681" w:rsidRDefault="008A0681" w:rsidP="008A0681">
      <w:r w:rsidRPr="008A0681">
        <w:t>Oprávnenie na oboznamovanie sa s utajovanými skutočnosťami pre stupne utajenia</w:t>
      </w:r>
      <w:r>
        <w:t>:</w:t>
      </w:r>
      <w:r w:rsidRPr="008A0681">
        <w:t xml:space="preserve"> </w:t>
      </w:r>
      <w:r w:rsidR="00341DAF">
        <w:rPr>
          <w:b/>
        </w:rPr>
        <w:t>P</w:t>
      </w:r>
      <w:r w:rsidRPr="008A0681">
        <w:rPr>
          <w:b/>
        </w:rPr>
        <w:t>rísne tajné</w:t>
      </w:r>
      <w:r w:rsidRPr="008A0681">
        <w:t xml:space="preserve">, </w:t>
      </w:r>
      <w:r w:rsidR="00341DAF">
        <w:rPr>
          <w:b/>
        </w:rPr>
        <w:t>T</w:t>
      </w:r>
      <w:r w:rsidRPr="008A0681">
        <w:rPr>
          <w:b/>
        </w:rPr>
        <w:t>ajné</w:t>
      </w:r>
      <w:r w:rsidRPr="008A0681">
        <w:t xml:space="preserve">, </w:t>
      </w:r>
      <w:r w:rsidR="00341DAF">
        <w:rPr>
          <w:b/>
        </w:rPr>
        <w:t>D</w:t>
      </w:r>
      <w:r w:rsidRPr="008A0681">
        <w:rPr>
          <w:b/>
        </w:rPr>
        <w:t>ôverné</w:t>
      </w:r>
      <w:r w:rsidRPr="008A0681">
        <w:t xml:space="preserve"> alebo </w:t>
      </w:r>
      <w:r w:rsidR="00341DAF">
        <w:rPr>
          <w:b/>
        </w:rPr>
        <w:t>V</w:t>
      </w:r>
      <w:r w:rsidRPr="008A0681">
        <w:rPr>
          <w:b/>
        </w:rPr>
        <w:t>yhradené</w:t>
      </w:r>
      <w:r w:rsidRPr="008A0681">
        <w:t xml:space="preserve">. </w:t>
      </w:r>
      <w:r>
        <w:t>M</w:t>
      </w:r>
      <w:r w:rsidRPr="008A0681">
        <w:t>ôže vzniknúť, ak tento zákon neustanovuje inak, iba navrhovanej osobe, ktorá</w:t>
      </w:r>
    </w:p>
    <w:p w:rsidR="008A0681" w:rsidRPr="008A0681" w:rsidRDefault="008A0681" w:rsidP="008A0681">
      <w:pPr>
        <w:pStyle w:val="Odsekzoznamu"/>
        <w:numPr>
          <w:ilvl w:val="0"/>
          <w:numId w:val="12"/>
        </w:numPr>
      </w:pPr>
      <w:r w:rsidRPr="008A0681">
        <w:t>je občanom Slovenskej republiky,</w:t>
      </w:r>
    </w:p>
    <w:p w:rsidR="00C162B8" w:rsidRDefault="008A0681" w:rsidP="008A0681">
      <w:pPr>
        <w:pStyle w:val="Odsekzoznamu"/>
        <w:numPr>
          <w:ilvl w:val="0"/>
          <w:numId w:val="12"/>
        </w:numPr>
      </w:pPr>
      <w:r w:rsidRPr="008A0681">
        <w:t xml:space="preserve">má spôsobilosť </w:t>
      </w:r>
      <w:r>
        <w:t>na právne úkony v plnom rozsahu.</w:t>
      </w:r>
    </w:p>
    <w:p w:rsidR="00000000" w:rsidRPr="00341DAF" w:rsidRDefault="00C042DA" w:rsidP="00B84B83">
      <w:pPr>
        <w:pStyle w:val="Odsekzoznamu"/>
        <w:numPr>
          <w:ilvl w:val="0"/>
          <w:numId w:val="12"/>
        </w:numPr>
      </w:pPr>
      <w:r w:rsidRPr="00341DAF">
        <w:t xml:space="preserve">dovŕšila ustanovený </w:t>
      </w:r>
      <w:r w:rsidRPr="00341DAF">
        <w:t>vek,</w:t>
      </w:r>
    </w:p>
    <w:p w:rsidR="00000000" w:rsidRPr="00341DAF" w:rsidRDefault="00C042DA" w:rsidP="00B84B83">
      <w:pPr>
        <w:pStyle w:val="Odsekzoznamu"/>
        <w:numPr>
          <w:ilvl w:val="0"/>
          <w:numId w:val="12"/>
        </w:numPr>
      </w:pPr>
      <w:r w:rsidRPr="00341DAF">
        <w:t>súhlasí, aby bola oprávnená oboznamovať sa s utajovanými</w:t>
      </w:r>
      <w:r w:rsidRPr="00341DAF">
        <w:t xml:space="preserve"> </w:t>
      </w:r>
      <w:r w:rsidRPr="00341DAF">
        <w:t>skutočnosťami a s vykonaním bezpečnostnej</w:t>
      </w:r>
      <w:r w:rsidRPr="00341DAF">
        <w:t xml:space="preserve"> </w:t>
      </w:r>
      <w:r w:rsidRPr="00341DAF">
        <w:t>previerky,</w:t>
      </w:r>
    </w:p>
    <w:p w:rsidR="00000000" w:rsidRPr="00341DAF" w:rsidRDefault="00C042DA" w:rsidP="00B84B83">
      <w:pPr>
        <w:pStyle w:val="Odsekzoznamu"/>
        <w:numPr>
          <w:ilvl w:val="0"/>
          <w:numId w:val="12"/>
        </w:numPr>
      </w:pPr>
      <w:r w:rsidRPr="00341DAF">
        <w:t>je bezúhonná,</w:t>
      </w:r>
    </w:p>
    <w:p w:rsidR="00000000" w:rsidRPr="00341DAF" w:rsidRDefault="00C042DA" w:rsidP="00B84B83">
      <w:pPr>
        <w:pStyle w:val="Odsekzoznamu"/>
        <w:numPr>
          <w:ilvl w:val="0"/>
          <w:numId w:val="12"/>
        </w:numPr>
      </w:pPr>
      <w:r w:rsidRPr="00341DAF">
        <w:t>svojím správaním zaručuje, že zabezpečí ochranu</w:t>
      </w:r>
      <w:r w:rsidRPr="00341DAF">
        <w:t xml:space="preserve"> </w:t>
      </w:r>
      <w:r w:rsidRPr="00341DAF">
        <w:t>utajovaných skutočností,</w:t>
      </w:r>
    </w:p>
    <w:p w:rsidR="00000000" w:rsidRPr="00341DAF" w:rsidRDefault="00C042DA" w:rsidP="00B84B83">
      <w:pPr>
        <w:pStyle w:val="Odsekzoznamu"/>
        <w:numPr>
          <w:ilvl w:val="0"/>
          <w:numId w:val="12"/>
        </w:numPr>
      </w:pPr>
      <w:r w:rsidRPr="00341DAF">
        <w:t>je bezpečnostne spoľahlivá,</w:t>
      </w:r>
      <w:r w:rsidRPr="00341DAF">
        <w:t xml:space="preserve"> </w:t>
      </w:r>
    </w:p>
    <w:p w:rsidR="00000000" w:rsidRPr="00341DAF" w:rsidRDefault="00C042DA" w:rsidP="00B84B83">
      <w:pPr>
        <w:pStyle w:val="Odsekzoznamu"/>
        <w:numPr>
          <w:ilvl w:val="0"/>
          <w:numId w:val="12"/>
        </w:numPr>
      </w:pPr>
      <w:r w:rsidRPr="00341DAF">
        <w:t xml:space="preserve">má </w:t>
      </w:r>
      <w:r w:rsidRPr="00341DAF">
        <w:t>platné osvedčenie úradu, podľa ktorého sa môže</w:t>
      </w:r>
      <w:r w:rsidRPr="00341DAF">
        <w:t xml:space="preserve"> </w:t>
      </w:r>
      <w:r w:rsidRPr="00341DAF">
        <w:t>oboznamovať s utajovanými skutočnosťami stupňa</w:t>
      </w:r>
      <w:r w:rsidRPr="00341DAF">
        <w:t xml:space="preserve"> </w:t>
      </w:r>
      <w:r w:rsidRPr="00341DAF">
        <w:t>Prísne tajné, Tajné alebo Dôverné,</w:t>
      </w:r>
    </w:p>
    <w:p w:rsidR="00000000" w:rsidRPr="00341DAF" w:rsidRDefault="00C042DA" w:rsidP="00B84B83">
      <w:pPr>
        <w:pStyle w:val="Odsekzoznamu"/>
        <w:numPr>
          <w:ilvl w:val="0"/>
          <w:numId w:val="12"/>
        </w:numPr>
      </w:pPr>
      <w:r w:rsidRPr="00341DAF">
        <w:t>je na to určená,</w:t>
      </w:r>
    </w:p>
    <w:p w:rsidR="00B84B83" w:rsidRDefault="00C042DA" w:rsidP="00B84B83">
      <w:pPr>
        <w:pStyle w:val="Odsekzoznamu"/>
        <w:numPr>
          <w:ilvl w:val="0"/>
          <w:numId w:val="12"/>
        </w:numPr>
      </w:pPr>
      <w:r w:rsidRPr="00341DAF">
        <w:t>podpíše vyhlásenie o mlčanlivosti</w:t>
      </w:r>
      <w:r w:rsidR="00B84B83" w:rsidRPr="00341DAF">
        <w:t>.</w:t>
      </w:r>
    </w:p>
    <w:p w:rsidR="005129D3" w:rsidRDefault="005129D3" w:rsidP="005129D3">
      <w:pPr>
        <w:pStyle w:val="Nadpis2"/>
      </w:pPr>
      <w:r>
        <w:t>Vek navrhovanej osoby</w:t>
      </w:r>
    </w:p>
    <w:p w:rsidR="00000000" w:rsidRPr="00670F27" w:rsidRDefault="00C042DA" w:rsidP="005129D3">
      <w:r w:rsidRPr="00670F27">
        <w:rPr>
          <w:b/>
          <w:bCs/>
        </w:rPr>
        <w:t>Veková hranica</w:t>
      </w:r>
      <w:r w:rsidRPr="00670F27">
        <w:t xml:space="preserve"> navrhovanej osoby pre stupeň</w:t>
      </w:r>
      <w:r w:rsidRPr="00670F27">
        <w:t xml:space="preserve"> </w:t>
      </w:r>
      <w:r w:rsidRPr="00670F27">
        <w:t xml:space="preserve">utajenia </w:t>
      </w:r>
    </w:p>
    <w:p w:rsidR="00000000" w:rsidRPr="00670F27" w:rsidRDefault="00C042DA" w:rsidP="005129D3">
      <w:pPr>
        <w:pStyle w:val="Odsekzoznamu"/>
        <w:numPr>
          <w:ilvl w:val="0"/>
          <w:numId w:val="19"/>
        </w:numPr>
      </w:pPr>
      <w:r w:rsidRPr="00670F27">
        <w:rPr>
          <w:i/>
        </w:rPr>
        <w:t xml:space="preserve">Prísne </w:t>
      </w:r>
      <w:r w:rsidRPr="00670F27">
        <w:rPr>
          <w:i/>
        </w:rPr>
        <w:t>tajné</w:t>
      </w:r>
      <w:r w:rsidRPr="00670F27">
        <w:t xml:space="preserve"> je dovŕšenie najmenej</w:t>
      </w:r>
      <w:r w:rsidRPr="00670F27">
        <w:t xml:space="preserve"> </w:t>
      </w:r>
      <w:r w:rsidRPr="00670F27">
        <w:t>21 rokov,</w:t>
      </w:r>
    </w:p>
    <w:p w:rsidR="005129D3" w:rsidRDefault="00C042DA" w:rsidP="005129D3">
      <w:pPr>
        <w:pStyle w:val="Odsekzoznamu"/>
        <w:numPr>
          <w:ilvl w:val="0"/>
          <w:numId w:val="19"/>
        </w:numPr>
      </w:pPr>
      <w:r w:rsidRPr="00670F27">
        <w:rPr>
          <w:i/>
        </w:rPr>
        <w:t>Tajné</w:t>
      </w:r>
      <w:r w:rsidRPr="00670F27">
        <w:t xml:space="preserve">, </w:t>
      </w:r>
      <w:r w:rsidRPr="00670F27">
        <w:rPr>
          <w:i/>
        </w:rPr>
        <w:t>Dôverné</w:t>
      </w:r>
      <w:r w:rsidRPr="00670F27">
        <w:t xml:space="preserve"> a </w:t>
      </w:r>
      <w:r w:rsidRPr="00670F27">
        <w:rPr>
          <w:i/>
        </w:rPr>
        <w:t>Vyhradené</w:t>
      </w:r>
      <w:r w:rsidRPr="00670F27">
        <w:t xml:space="preserve"> je dovŕšenie najmenej</w:t>
      </w:r>
      <w:r w:rsidRPr="00670F27">
        <w:t xml:space="preserve"> </w:t>
      </w:r>
      <w:r w:rsidRPr="00670F27">
        <w:t>18 rokov.</w:t>
      </w:r>
    </w:p>
    <w:p w:rsidR="002C6808" w:rsidRDefault="002C6808" w:rsidP="002C6808">
      <w:pPr>
        <w:pStyle w:val="Nadpis2"/>
      </w:pPr>
      <w:r>
        <w:t>Platnosť osvedčenia</w:t>
      </w:r>
    </w:p>
    <w:p w:rsidR="002C6808" w:rsidRPr="002C6808" w:rsidRDefault="002C6808" w:rsidP="002C6808">
      <w:r w:rsidRPr="002C6808">
        <w:t xml:space="preserve">Platnosť osvedčenia pre utajované skutočnosti stupňa utajenia </w:t>
      </w:r>
      <w:r w:rsidRPr="00E91954">
        <w:rPr>
          <w:i/>
        </w:rPr>
        <w:t>Prísne tajné</w:t>
      </w:r>
      <w:r w:rsidRPr="002C6808">
        <w:t xml:space="preserve"> je </w:t>
      </w:r>
      <w:r>
        <w:t>5</w:t>
      </w:r>
      <w:r w:rsidRPr="002C6808">
        <w:t xml:space="preserve"> rokov, pre utajované skutočnosti stupňa utajenia </w:t>
      </w:r>
      <w:r w:rsidRPr="00E91954">
        <w:rPr>
          <w:i/>
        </w:rPr>
        <w:t>Tajné</w:t>
      </w:r>
      <w:r w:rsidRPr="002C6808">
        <w:t xml:space="preserve"> je </w:t>
      </w:r>
      <w:r>
        <w:t xml:space="preserve">7 </w:t>
      </w:r>
      <w:r w:rsidRPr="002C6808">
        <w:t xml:space="preserve">rokov a pre utajované skutočnosti stupňa utajenia </w:t>
      </w:r>
      <w:r w:rsidRPr="00E91954">
        <w:rPr>
          <w:i/>
        </w:rPr>
        <w:t>Dôverné</w:t>
      </w:r>
      <w:r w:rsidRPr="002C6808">
        <w:t xml:space="preserve"> je </w:t>
      </w:r>
      <w:r>
        <w:t xml:space="preserve">10 </w:t>
      </w:r>
      <w:r w:rsidRPr="002C6808">
        <w:t>rokov.</w:t>
      </w:r>
    </w:p>
    <w:p w:rsidR="005B1B95" w:rsidRDefault="005B1B95">
      <w:pPr>
        <w:rPr>
          <w:rFonts w:eastAsiaTheme="majorEastAsia" w:cstheme="majorBidi"/>
          <w:b/>
          <w:bCs/>
          <w:sz w:val="36"/>
          <w:szCs w:val="28"/>
          <w:u w:val="single"/>
        </w:rPr>
      </w:pPr>
      <w:r>
        <w:br w:type="page"/>
      </w:r>
    </w:p>
    <w:p w:rsidR="002C6808" w:rsidRDefault="003653F7" w:rsidP="003653F7">
      <w:pPr>
        <w:pStyle w:val="Nadpis1"/>
      </w:pPr>
      <w:r w:rsidRPr="003653F7">
        <w:lastRenderedPageBreak/>
        <w:t xml:space="preserve">Zák. č. 211/2000 </w:t>
      </w:r>
      <w:proofErr w:type="spellStart"/>
      <w:r w:rsidRPr="003653F7">
        <w:t>Z.z</w:t>
      </w:r>
      <w:proofErr w:type="spellEnd"/>
      <w:r w:rsidRPr="003653F7">
        <w:t>. o slobodnom prístupe k informáciám v znení neskorších predpisov</w:t>
      </w:r>
    </w:p>
    <w:p w:rsidR="003653F7" w:rsidRDefault="003653F7" w:rsidP="003653F7">
      <w:pPr>
        <w:pStyle w:val="Nadpis2"/>
      </w:pPr>
      <w:r>
        <w:t>Ústava SR, čl. 26 polické práva</w:t>
      </w:r>
    </w:p>
    <w:p w:rsidR="003653F7" w:rsidRPr="003653F7" w:rsidRDefault="003653F7" w:rsidP="003653F7">
      <w:r w:rsidRPr="003653F7">
        <w:t>(1) Sloboda prejavu a právo na informácie sú zaručené.</w:t>
      </w:r>
    </w:p>
    <w:p w:rsidR="003653F7" w:rsidRPr="003653F7" w:rsidRDefault="003653F7" w:rsidP="003653F7">
      <w:r w:rsidRPr="003653F7">
        <w:t xml:space="preserve"> </w:t>
      </w:r>
    </w:p>
    <w:p w:rsidR="003653F7" w:rsidRPr="003653F7" w:rsidRDefault="003653F7" w:rsidP="003653F7">
      <w:r w:rsidRPr="003653F7">
        <w:t xml:space="preserve">(2) Každý má právo vyjadrovať svoje názory slovom, písmom, tlačou, obrazom alebo iným spôsobom, ako aj slobodne vyhľadávať, prijímať a rozširovať idey a informácie bez ohľadu na hranice štátu. </w:t>
      </w:r>
    </w:p>
    <w:p w:rsidR="003653F7" w:rsidRPr="003653F7" w:rsidRDefault="003653F7" w:rsidP="003653F7">
      <w:r w:rsidRPr="003653F7">
        <w:tab/>
        <w:t>Vydávanie tlače nepodlieha povoľovaciemu konaniu (zákon o periodickej tlači)</w:t>
      </w:r>
      <w:r w:rsidR="001E3933">
        <w:t>.</w:t>
      </w:r>
    </w:p>
    <w:p w:rsidR="003653F7" w:rsidRPr="003653F7" w:rsidRDefault="003653F7" w:rsidP="003653F7">
      <w:r w:rsidRPr="003653F7">
        <w:tab/>
        <w:t xml:space="preserve">Podnikanie v odbore rozhlasu a televízie sa </w:t>
      </w:r>
      <w:r>
        <w:t xml:space="preserve">môže viazať na povolenie štátu. </w:t>
      </w:r>
      <w:r w:rsidRPr="003653F7">
        <w:t>Podmienky ustanoví zákon. (zá</w:t>
      </w:r>
      <w:r>
        <w:t>kon o vysielaní a retransmisii)</w:t>
      </w:r>
      <w:r w:rsidR="001E3933">
        <w:t>.</w:t>
      </w:r>
    </w:p>
    <w:p w:rsidR="003D107B" w:rsidRPr="003D107B" w:rsidRDefault="003653F7" w:rsidP="003D107B">
      <w:r w:rsidRPr="003653F7">
        <w:t>(3) Cenzúra sa zakazuje.</w:t>
      </w:r>
    </w:p>
    <w:p w:rsidR="003D107B" w:rsidRPr="003D107B" w:rsidRDefault="003D107B" w:rsidP="003D107B">
      <w:r w:rsidRPr="003D107B">
        <w:t>(4)</w:t>
      </w:r>
      <w:r>
        <w:t xml:space="preserve"> </w:t>
      </w:r>
      <w:r w:rsidRPr="003D107B">
        <w:t>Slobodu prejavu a právo vyhľadávať a šíriť informácie možno obmedziť zákonom, ak ide o opatrenia v demokratickej spoločnosti nevyhnutné na ochranu práv a slobôd iných, bezpečnosť štátu, verejného poriadku, ochranu</w:t>
      </w:r>
      <w:r>
        <w:t xml:space="preserve"> verejného zdravia a mravnosti.</w:t>
      </w:r>
    </w:p>
    <w:p w:rsidR="003653F7" w:rsidRDefault="003D107B" w:rsidP="003653F7">
      <w:r w:rsidRPr="003D107B">
        <w:t>(5)</w:t>
      </w:r>
      <w:r>
        <w:t xml:space="preserve"> </w:t>
      </w:r>
      <w:r w:rsidRPr="003D107B">
        <w:t xml:space="preserve">Orgány verejnej moci majú povinnosť primeraným spôsobom poskytovať informácie o svojej činnosti v štátnom jazyku. Podmienky a spôsob vykonania ustanoví zákon </w:t>
      </w:r>
      <w:r w:rsidRPr="004E7858">
        <w:rPr>
          <w:i/>
        </w:rPr>
        <w:t>(zákon o slobodnom šírení informácií)</w:t>
      </w:r>
      <w:r w:rsidR="00602FAF">
        <w:t>.</w:t>
      </w:r>
    </w:p>
    <w:p w:rsidR="00B13B0E" w:rsidRPr="00151183" w:rsidRDefault="00B13B0E" w:rsidP="00B13B0E">
      <w:pPr>
        <w:rPr>
          <w:b/>
        </w:rPr>
      </w:pPr>
      <w:r w:rsidRPr="00151183">
        <w:rPr>
          <w:b/>
        </w:rPr>
        <w:t>Tento zákon upravuje:</w:t>
      </w:r>
    </w:p>
    <w:p w:rsidR="00B13B0E" w:rsidRPr="00B13B0E" w:rsidRDefault="00B13B0E" w:rsidP="00B13B0E">
      <w:pPr>
        <w:pStyle w:val="Odsekzoznamu"/>
        <w:numPr>
          <w:ilvl w:val="0"/>
          <w:numId w:val="21"/>
        </w:numPr>
      </w:pPr>
      <w:r w:rsidRPr="00B13B0E">
        <w:t>podmienky</w:t>
      </w:r>
      <w:r>
        <w:t>,</w:t>
      </w:r>
      <w:r w:rsidRPr="00B13B0E">
        <w:t xml:space="preserve"> </w:t>
      </w:r>
    </w:p>
    <w:p w:rsidR="00B13B0E" w:rsidRPr="00B13B0E" w:rsidRDefault="00B13B0E" w:rsidP="00B13B0E">
      <w:pPr>
        <w:pStyle w:val="Odsekzoznamu"/>
        <w:numPr>
          <w:ilvl w:val="0"/>
          <w:numId w:val="21"/>
        </w:numPr>
      </w:pPr>
      <w:r>
        <w:t>postup,</w:t>
      </w:r>
    </w:p>
    <w:p w:rsidR="00B13B0E" w:rsidRPr="00B13B0E" w:rsidRDefault="00B13B0E" w:rsidP="00B13B0E">
      <w:pPr>
        <w:pStyle w:val="Odsekzoznamu"/>
        <w:numPr>
          <w:ilvl w:val="0"/>
          <w:numId w:val="21"/>
        </w:numPr>
      </w:pPr>
      <w:r>
        <w:t>a rozsah</w:t>
      </w:r>
    </w:p>
    <w:p w:rsidR="00602FAF" w:rsidRDefault="00B13B0E" w:rsidP="00B13B0E">
      <w:r w:rsidRPr="00B13B0E">
        <w:t>slobodného prístupu k</w:t>
      </w:r>
      <w:r>
        <w:t> </w:t>
      </w:r>
      <w:r w:rsidRPr="00B13B0E">
        <w:t>informáciám</w:t>
      </w:r>
      <w:r>
        <w:t>.</w:t>
      </w:r>
    </w:p>
    <w:p w:rsidR="00151183" w:rsidRPr="007F375D" w:rsidRDefault="00480783" w:rsidP="00B13B0E">
      <w:r>
        <w:rPr>
          <w:b/>
        </w:rPr>
        <w:t>Povinné osoby podľa zákona o slobodnom prístupe k informáciám:</w:t>
      </w:r>
      <w:r w:rsidR="007F375D">
        <w:t xml:space="preserve"> </w:t>
      </w:r>
      <w:r w:rsidR="007F375D" w:rsidRPr="00166E71">
        <w:rPr>
          <w:i/>
          <w:color w:val="7F7F7F" w:themeColor="text1" w:themeTint="80"/>
        </w:rPr>
        <w:t>(aspoň 4 vedieť)</w:t>
      </w:r>
    </w:p>
    <w:p w:rsidR="00480783" w:rsidRPr="00480783" w:rsidRDefault="00190C28" w:rsidP="00480783">
      <w:pPr>
        <w:pStyle w:val="Odsekzoznamu"/>
        <w:numPr>
          <w:ilvl w:val="0"/>
          <w:numId w:val="22"/>
        </w:numPr>
      </w:pPr>
      <w:r>
        <w:t>štátne orgány,</w:t>
      </w:r>
    </w:p>
    <w:p w:rsidR="00480783" w:rsidRPr="00480783" w:rsidRDefault="00480783" w:rsidP="00480783">
      <w:pPr>
        <w:pStyle w:val="Odsekzoznamu"/>
        <w:numPr>
          <w:ilvl w:val="0"/>
          <w:numId w:val="22"/>
        </w:numPr>
      </w:pPr>
      <w:r w:rsidRPr="00480783">
        <w:t>obce</w:t>
      </w:r>
      <w:r w:rsidR="00190C28">
        <w:t>,</w:t>
      </w:r>
    </w:p>
    <w:p w:rsidR="00480783" w:rsidRPr="00480783" w:rsidRDefault="00480783" w:rsidP="00480783">
      <w:pPr>
        <w:pStyle w:val="Odsekzoznamu"/>
        <w:numPr>
          <w:ilvl w:val="0"/>
          <w:numId w:val="22"/>
        </w:numPr>
      </w:pPr>
      <w:r w:rsidRPr="00480783">
        <w:t xml:space="preserve">právnické osoby a fyzické osoby, ktorým zákon zveruje právomoc rozhodovať o právach a povinnostiach fyzických osôb alebo právnických osôb v oblasti verejnej správy, a to iba v rozsahu </w:t>
      </w:r>
      <w:r w:rsidR="00190C28">
        <w:t>tejto ich rozhodovacej činnosti,</w:t>
      </w:r>
    </w:p>
    <w:p w:rsidR="00480783" w:rsidRPr="00480783" w:rsidRDefault="00480783" w:rsidP="00480783">
      <w:pPr>
        <w:pStyle w:val="Odsekzoznamu"/>
        <w:numPr>
          <w:ilvl w:val="0"/>
          <w:numId w:val="22"/>
        </w:numPr>
      </w:pPr>
      <w:r w:rsidRPr="00480783">
        <w:t>p</w:t>
      </w:r>
      <w:r w:rsidR="00190C28">
        <w:t>rávnické osoby zriadené zákonom,</w:t>
      </w:r>
    </w:p>
    <w:p w:rsidR="00480783" w:rsidRPr="00480783" w:rsidRDefault="00480783" w:rsidP="00480783">
      <w:pPr>
        <w:pStyle w:val="Odsekzoznamu"/>
        <w:numPr>
          <w:ilvl w:val="0"/>
          <w:numId w:val="22"/>
        </w:numPr>
      </w:pPr>
      <w:r w:rsidRPr="00480783">
        <w:t>právnické osoby zriadené štátnym orgánom, vyšším územným celkom alebo obcou podľa osobitného zákona</w:t>
      </w:r>
      <w:r w:rsidR="00190C28">
        <w:t>,</w:t>
      </w:r>
    </w:p>
    <w:p w:rsidR="00480783" w:rsidRPr="00480783" w:rsidRDefault="00480783" w:rsidP="00480783">
      <w:pPr>
        <w:pStyle w:val="Odsekzoznamu"/>
        <w:numPr>
          <w:ilvl w:val="0"/>
          <w:numId w:val="22"/>
        </w:numPr>
      </w:pPr>
      <w:r w:rsidRPr="00480783">
        <w:t>právnické osoby založené povinnými osobami</w:t>
      </w:r>
      <w:r w:rsidR="00190C28">
        <w:t>,</w:t>
      </w:r>
    </w:p>
    <w:p w:rsidR="00480783" w:rsidRDefault="00480783" w:rsidP="00480783">
      <w:pPr>
        <w:pStyle w:val="Odsekzoznamu"/>
        <w:numPr>
          <w:ilvl w:val="0"/>
          <w:numId w:val="22"/>
        </w:numPr>
      </w:pPr>
      <w:r w:rsidRPr="00480783">
        <w:t>osobitný zákon môže ustanoviť povinnosť sprístupňovať informácie aj inej právnickej osobe alebo fyzickej osobe</w:t>
      </w:r>
      <w:r w:rsidR="0036345D">
        <w:t>.</w:t>
      </w:r>
    </w:p>
    <w:p w:rsidR="00917718" w:rsidRDefault="00917718" w:rsidP="00917718">
      <w:pPr>
        <w:pStyle w:val="Nadpis2"/>
      </w:pPr>
      <w:r>
        <w:t>Povinnosti povinných osôb</w:t>
      </w:r>
    </w:p>
    <w:p w:rsidR="00917718" w:rsidRPr="00917718" w:rsidRDefault="00917718" w:rsidP="00917718">
      <w:pPr>
        <w:rPr>
          <w:b/>
        </w:rPr>
      </w:pPr>
      <w:r w:rsidRPr="00917718">
        <w:rPr>
          <w:b/>
        </w:rPr>
        <w:t>Povinná osoba sprístupní iba informácie o:</w:t>
      </w:r>
    </w:p>
    <w:p w:rsidR="00917718" w:rsidRPr="00917718" w:rsidRDefault="00917718" w:rsidP="00917718">
      <w:pPr>
        <w:pStyle w:val="Odsekzoznamu"/>
        <w:numPr>
          <w:ilvl w:val="0"/>
          <w:numId w:val="23"/>
        </w:numPr>
      </w:pPr>
      <w:r w:rsidRPr="00917718">
        <w:lastRenderedPageBreak/>
        <w:t>hospod</w:t>
      </w:r>
      <w:r w:rsidR="00873420">
        <w:t>árení s verejnými prostriedkami,</w:t>
      </w:r>
    </w:p>
    <w:p w:rsidR="00917718" w:rsidRPr="00917718" w:rsidRDefault="00873420" w:rsidP="00917718">
      <w:pPr>
        <w:pStyle w:val="Odsekzoznamu"/>
        <w:numPr>
          <w:ilvl w:val="0"/>
          <w:numId w:val="23"/>
        </w:numPr>
      </w:pPr>
      <w:r>
        <w:t>nakladaní s majetkom štátu,</w:t>
      </w:r>
    </w:p>
    <w:p w:rsidR="00917718" w:rsidRPr="00917718" w:rsidRDefault="00917718" w:rsidP="00917718">
      <w:pPr>
        <w:pStyle w:val="Odsekzoznamu"/>
        <w:numPr>
          <w:ilvl w:val="0"/>
          <w:numId w:val="23"/>
        </w:numPr>
      </w:pPr>
      <w:r w:rsidRPr="00917718">
        <w:t>m</w:t>
      </w:r>
      <w:r w:rsidR="00873420">
        <w:t>ajetkom vyššieho územného celku,</w:t>
      </w:r>
    </w:p>
    <w:p w:rsidR="00917718" w:rsidRPr="00917718" w:rsidRDefault="00917718" w:rsidP="00917718">
      <w:pPr>
        <w:pStyle w:val="Odsekzoznamu"/>
        <w:numPr>
          <w:ilvl w:val="0"/>
          <w:numId w:val="23"/>
        </w:numPr>
      </w:pPr>
      <w:r w:rsidRPr="00917718">
        <w:t>m</w:t>
      </w:r>
      <w:r w:rsidR="00873420">
        <w:t>ajetkom obce,</w:t>
      </w:r>
    </w:p>
    <w:p w:rsidR="00917718" w:rsidRPr="00917718" w:rsidRDefault="00873420" w:rsidP="00873420">
      <w:pPr>
        <w:pStyle w:val="Odsekzoznamu"/>
        <w:numPr>
          <w:ilvl w:val="0"/>
          <w:numId w:val="23"/>
        </w:numPr>
      </w:pPr>
      <w:r>
        <w:t>životnom prostredí,</w:t>
      </w:r>
    </w:p>
    <w:p w:rsidR="00917718" w:rsidRPr="00917718" w:rsidRDefault="00917718" w:rsidP="00873420">
      <w:pPr>
        <w:pStyle w:val="Odsekzoznamu"/>
        <w:numPr>
          <w:ilvl w:val="0"/>
          <w:numId w:val="23"/>
        </w:numPr>
      </w:pPr>
      <w:r w:rsidRPr="00917718">
        <w:t>úlohách alebo odborných službách týk</w:t>
      </w:r>
      <w:r w:rsidR="00873420">
        <w:t>ajúcich sa životného prostredia,</w:t>
      </w:r>
    </w:p>
    <w:p w:rsidR="00917718" w:rsidRPr="00917718" w:rsidRDefault="00917718" w:rsidP="00917718">
      <w:pPr>
        <w:pStyle w:val="Odsekzoznamu"/>
        <w:numPr>
          <w:ilvl w:val="0"/>
          <w:numId w:val="23"/>
        </w:numPr>
      </w:pPr>
      <w:r w:rsidRPr="00917718">
        <w:t>obsahu, plnení a činnostiach vykonávaných na základe uzatvorenej zmluvy</w:t>
      </w:r>
      <w:r w:rsidR="00873420">
        <w:t>.</w:t>
      </w:r>
    </w:p>
    <w:p w:rsidR="00917718" w:rsidRPr="00917718" w:rsidRDefault="00917718" w:rsidP="00917718">
      <w:r w:rsidRPr="00917718">
        <w:t>Informácie sa sprístupňujú bez preukázania právneho alebo iného dôvodu aleb</w:t>
      </w:r>
      <w:r w:rsidR="007356DE">
        <w:t xml:space="preserve">o záujmu, </w:t>
      </w:r>
      <w:r w:rsidRPr="00917718">
        <w:t>pre ktorý sa informácia požaduje</w:t>
      </w:r>
      <w:r w:rsidR="00F24833">
        <w:t>.</w:t>
      </w:r>
    </w:p>
    <w:p w:rsidR="00B13B0E" w:rsidRDefault="00A15791" w:rsidP="00A15791">
      <w:pPr>
        <w:pStyle w:val="Nadpis3"/>
      </w:pPr>
      <w:r>
        <w:t>Povinné zvere</w:t>
      </w:r>
      <w:r w:rsidR="00535920">
        <w:t>jňovanie informácií (§ 5)</w:t>
      </w:r>
    </w:p>
    <w:p w:rsidR="00031ABD" w:rsidRPr="00031ABD" w:rsidRDefault="00031ABD" w:rsidP="00031ABD">
      <w:r w:rsidRPr="00031ABD">
        <w:t>Každá povinná osoba podľa tohto zákona je povinná zverejniť tieto informácie:</w:t>
      </w:r>
    </w:p>
    <w:p w:rsidR="00031ABD" w:rsidRPr="00031ABD" w:rsidRDefault="00031ABD" w:rsidP="00031ABD">
      <w:pPr>
        <w:pStyle w:val="Odsekzoznamu"/>
        <w:numPr>
          <w:ilvl w:val="0"/>
          <w:numId w:val="24"/>
        </w:numPr>
      </w:pPr>
      <w:r w:rsidRPr="00031ABD">
        <w:t>spôsob zriadenia povinnej osoby, jej právomoci a kompetencie a popis organizačnej štruktúry,</w:t>
      </w:r>
    </w:p>
    <w:p w:rsidR="00031ABD" w:rsidRPr="00031ABD" w:rsidRDefault="00031ABD" w:rsidP="00031ABD">
      <w:pPr>
        <w:pStyle w:val="Odsekzoznamu"/>
        <w:numPr>
          <w:ilvl w:val="0"/>
          <w:numId w:val="24"/>
        </w:numPr>
      </w:pPr>
      <w:r w:rsidRPr="00031ABD">
        <w:t>miesto, čas a spôsob, akým možno získavať informácie; informácie o tom, kde možno podať žiadosť, návrh, podnet, sťažnosť alebo iné podanie,</w:t>
      </w:r>
    </w:p>
    <w:p w:rsidR="00031ABD" w:rsidRPr="00031ABD" w:rsidRDefault="00031ABD" w:rsidP="00031ABD">
      <w:pPr>
        <w:pStyle w:val="Odsekzoznamu"/>
        <w:numPr>
          <w:ilvl w:val="0"/>
          <w:numId w:val="24"/>
        </w:numPr>
      </w:pPr>
      <w:r w:rsidRPr="00031ABD">
        <w:t>miesto, lehota a spôsob podania opravného prostriedku a možnosti súdneho preskúmania rozhodnutia povinnej osoby vrátane výslovného uvedenia požiadaviek, ktoré musia byť splnené,</w:t>
      </w:r>
    </w:p>
    <w:p w:rsidR="00031ABD" w:rsidRPr="00031ABD" w:rsidRDefault="00031ABD" w:rsidP="00031ABD">
      <w:pPr>
        <w:pStyle w:val="Odsekzoznamu"/>
        <w:numPr>
          <w:ilvl w:val="0"/>
          <w:numId w:val="24"/>
        </w:numPr>
      </w:pPr>
      <w:r w:rsidRPr="00031ABD">
        <w:t>postup, ktorý musí povinná osoba dodržiavať pri vybavovaní všetkých žiadostí, návrhov a iných podaní, vrátane príslušných lehôt, ktoré je nutné dodržať,</w:t>
      </w:r>
    </w:p>
    <w:p w:rsidR="00031ABD" w:rsidRDefault="00031ABD" w:rsidP="00031ABD">
      <w:pPr>
        <w:pStyle w:val="Odsekzoznamu"/>
        <w:numPr>
          <w:ilvl w:val="0"/>
          <w:numId w:val="24"/>
        </w:numPr>
      </w:pPr>
      <w:r w:rsidRPr="00031ABD">
        <w:t>sadzobník správnych poplatkov, ktoré povinná osoba vyberá za správne úkony, a sadzobník úhrad za sprístupňovanie informácií.</w:t>
      </w:r>
    </w:p>
    <w:p w:rsidR="00031ABD" w:rsidRDefault="007312DB" w:rsidP="007312DB">
      <w:pPr>
        <w:pStyle w:val="Nadpis3"/>
      </w:pPr>
      <w:r>
        <w:t>Národná rada SLovenskej republiky</w:t>
      </w:r>
    </w:p>
    <w:p w:rsidR="007312DB" w:rsidRPr="007312DB" w:rsidRDefault="007312DB" w:rsidP="007312DB">
      <w:r>
        <w:t>J</w:t>
      </w:r>
      <w:r w:rsidRPr="007312DB">
        <w:t>e povinná zverejniť</w:t>
      </w:r>
      <w:r>
        <w:t>:</w:t>
      </w:r>
    </w:p>
    <w:p w:rsidR="007312DB" w:rsidRPr="007312DB" w:rsidRDefault="007312DB" w:rsidP="007312DB">
      <w:pPr>
        <w:pStyle w:val="Odsekzoznamu"/>
        <w:numPr>
          <w:ilvl w:val="0"/>
          <w:numId w:val="25"/>
        </w:numPr>
      </w:pPr>
      <w:r w:rsidRPr="007312DB">
        <w:t>termíny jej schôdzí a zasadaní výborov a návrh programu rokovania,</w:t>
      </w:r>
    </w:p>
    <w:p w:rsidR="007312DB" w:rsidRPr="007312DB" w:rsidRDefault="007312DB" w:rsidP="007312DB">
      <w:pPr>
        <w:pStyle w:val="Odsekzoznamu"/>
        <w:numPr>
          <w:ilvl w:val="0"/>
          <w:numId w:val="25"/>
        </w:numPr>
      </w:pPr>
      <w:r w:rsidRPr="007312DB">
        <w:t>zápisnice z verejných schôdzí,</w:t>
      </w:r>
    </w:p>
    <w:p w:rsidR="007312DB" w:rsidRPr="007312DB" w:rsidRDefault="007312DB" w:rsidP="007312DB">
      <w:pPr>
        <w:pStyle w:val="Odsekzoznamu"/>
        <w:numPr>
          <w:ilvl w:val="0"/>
          <w:numId w:val="25"/>
        </w:numPr>
      </w:pPr>
      <w:r w:rsidRPr="007312DB">
        <w:t>texty predložených návrhov zákonov do troch dní po ich podaní do Kancelárie Národnej rady Slovenskej republiky,</w:t>
      </w:r>
    </w:p>
    <w:p w:rsidR="007312DB" w:rsidRPr="007312DB" w:rsidRDefault="007312DB" w:rsidP="007312DB">
      <w:pPr>
        <w:pStyle w:val="Odsekzoznamu"/>
        <w:numPr>
          <w:ilvl w:val="0"/>
          <w:numId w:val="25"/>
        </w:numPr>
      </w:pPr>
      <w:r w:rsidRPr="007312DB">
        <w:t>texty schválených zákonov do troch dní po ich schválení v treťom čítaní,</w:t>
      </w:r>
    </w:p>
    <w:p w:rsidR="007312DB" w:rsidRPr="007312DB" w:rsidRDefault="007312DB" w:rsidP="007312DB">
      <w:pPr>
        <w:pStyle w:val="Odsekzoznamu"/>
        <w:numPr>
          <w:ilvl w:val="0"/>
          <w:numId w:val="25"/>
        </w:numPr>
      </w:pPr>
      <w:r w:rsidRPr="007312DB">
        <w:t>údaje o dochádzke poslancov Národnej rady Slovenskej republiky na jej schôdze a na zasadnutia jej výborov do troch dní po skončení každej schôdze Národnej rady Slovenskej republiky,</w:t>
      </w:r>
    </w:p>
    <w:p w:rsidR="007312DB" w:rsidRDefault="007312DB" w:rsidP="007312DB">
      <w:pPr>
        <w:pStyle w:val="Odsekzoznamu"/>
        <w:numPr>
          <w:ilvl w:val="0"/>
          <w:numId w:val="25"/>
        </w:numPr>
      </w:pPr>
      <w:r w:rsidRPr="007312DB">
        <w:t>výpisy o hlasovaní poslancov po každej schôdzi Národnej rady Slovenskej republiky okrem prípadov tajného hlasovania a hlasovania na neverejnej schôdzi.</w:t>
      </w:r>
    </w:p>
    <w:p w:rsidR="0096788E" w:rsidRDefault="001C3E73" w:rsidP="001C3E73">
      <w:pPr>
        <w:pStyle w:val="Nadpis3"/>
      </w:pPr>
      <w:r>
        <w:t>Kancelária prezidenta Slovenskej republiky</w:t>
      </w:r>
    </w:p>
    <w:p w:rsidR="001C3E73" w:rsidRPr="001C3E73" w:rsidRDefault="001C3E73" w:rsidP="001C3E73">
      <w:r w:rsidRPr="001C3E73">
        <w:t>j</w:t>
      </w:r>
      <w:r>
        <w:t>e povinná zverejniť</w:t>
      </w:r>
    </w:p>
    <w:p w:rsidR="001C3E73" w:rsidRPr="001C3E73" w:rsidRDefault="001C3E73" w:rsidP="001C3E73">
      <w:pPr>
        <w:pStyle w:val="Odsekzoznamu"/>
        <w:numPr>
          <w:ilvl w:val="0"/>
          <w:numId w:val="26"/>
        </w:numPr>
      </w:pPr>
      <w:r w:rsidRPr="001C3E73">
        <w:t xml:space="preserve">program a výsledky pracovných ciest a prijatí prezidenta Slovenskej </w:t>
      </w:r>
      <w:r>
        <w:t>republiky a miesto jeho pobytu,</w:t>
      </w:r>
    </w:p>
    <w:p w:rsidR="001C3E73" w:rsidRPr="001C3E73" w:rsidRDefault="001C3E73" w:rsidP="001C3E73">
      <w:pPr>
        <w:pStyle w:val="Odsekzoznamu"/>
        <w:numPr>
          <w:ilvl w:val="0"/>
          <w:numId w:val="26"/>
        </w:numPr>
      </w:pPr>
      <w:r w:rsidRPr="001C3E73">
        <w:t>podpísanie zákona alebo jeho vrátenie Náro</w:t>
      </w:r>
      <w:r>
        <w:t>dnej rade Slovenskej republiky,</w:t>
      </w:r>
    </w:p>
    <w:p w:rsidR="001C3E73" w:rsidRPr="001C3E73" w:rsidRDefault="001C3E73" w:rsidP="001C3E73">
      <w:pPr>
        <w:pStyle w:val="Odsekzoznamu"/>
        <w:numPr>
          <w:ilvl w:val="0"/>
          <w:numId w:val="26"/>
        </w:numPr>
      </w:pPr>
      <w:r>
        <w:t>prepožičanie vyznamenania,</w:t>
      </w:r>
    </w:p>
    <w:p w:rsidR="001C3E73" w:rsidRPr="001C3E73" w:rsidRDefault="001C3E73" w:rsidP="001C3E73">
      <w:pPr>
        <w:pStyle w:val="Odsekzoznamu"/>
        <w:numPr>
          <w:ilvl w:val="0"/>
          <w:numId w:val="26"/>
        </w:numPr>
      </w:pPr>
      <w:r w:rsidRPr="001C3E73">
        <w:t xml:space="preserve">vymenovanie a odvolanie štátneho </w:t>
      </w:r>
      <w:r>
        <w:t>funkcionára a prijatie demisie,</w:t>
      </w:r>
    </w:p>
    <w:p w:rsidR="001C3E73" w:rsidRPr="001C3E73" w:rsidRDefault="001C3E73" w:rsidP="001C3E73">
      <w:pPr>
        <w:pStyle w:val="Odsekzoznamu"/>
        <w:numPr>
          <w:ilvl w:val="0"/>
          <w:numId w:val="26"/>
        </w:numPr>
      </w:pPr>
      <w:r w:rsidRPr="001C3E73">
        <w:t xml:space="preserve">odpustenie, zmiernenie alebo zahladenie trestu a nariadenie nezačínať alebo </w:t>
      </w:r>
      <w:r>
        <w:t>nepokračovať v trestnom konaní,</w:t>
      </w:r>
    </w:p>
    <w:p w:rsidR="001C3E73" w:rsidRDefault="001C3E73" w:rsidP="001C3E73">
      <w:pPr>
        <w:pStyle w:val="Odsekzoznamu"/>
        <w:numPr>
          <w:ilvl w:val="0"/>
          <w:numId w:val="26"/>
        </w:numPr>
      </w:pPr>
      <w:r w:rsidRPr="001C3E73">
        <w:t>organizačnú štruktúru a počty zamestnancov Kancelárie prezidenta Slovenskej republiky.</w:t>
      </w:r>
    </w:p>
    <w:p w:rsidR="002474A6" w:rsidRDefault="002474A6" w:rsidP="002474A6">
      <w:pPr>
        <w:pStyle w:val="Nadpis3"/>
      </w:pPr>
      <w:r>
        <w:lastRenderedPageBreak/>
        <w:t>Vláda slovenskej republiky</w:t>
      </w:r>
    </w:p>
    <w:p w:rsidR="002474A6" w:rsidRDefault="002474A6" w:rsidP="002474A6">
      <w:r>
        <w:t>je povinná zverejniť:</w:t>
      </w:r>
    </w:p>
    <w:p w:rsidR="002474A6" w:rsidRDefault="002474A6" w:rsidP="002474A6">
      <w:pPr>
        <w:pStyle w:val="Odsekzoznamu"/>
        <w:numPr>
          <w:ilvl w:val="0"/>
          <w:numId w:val="27"/>
        </w:numPr>
      </w:pPr>
      <w:r>
        <w:t>texty materiálov (návrhy, správy, rozbory) predložených na rokovanie vlády,</w:t>
      </w:r>
    </w:p>
    <w:p w:rsidR="002474A6" w:rsidRDefault="002474A6" w:rsidP="002474A6">
      <w:pPr>
        <w:pStyle w:val="Odsekzoznamu"/>
        <w:numPr>
          <w:ilvl w:val="0"/>
          <w:numId w:val="27"/>
        </w:numPr>
      </w:pPr>
      <w:r>
        <w:t>prijaté uznesenia vrátane ich príloh.</w:t>
      </w:r>
    </w:p>
    <w:p w:rsidR="00025BFE" w:rsidRDefault="00025BFE" w:rsidP="00025BFE">
      <w:pPr>
        <w:pStyle w:val="Nadpis3"/>
      </w:pPr>
      <w:r>
        <w:t>Ministerstvá, ostatné ústredné orgány štátnej správy. Orgány miestnej štátnej správy</w:t>
      </w:r>
    </w:p>
    <w:p w:rsidR="00025BFE" w:rsidRPr="00025BFE" w:rsidRDefault="00025BFE" w:rsidP="00025BFE">
      <w:pPr>
        <w:pStyle w:val="Odsekzoznamu"/>
        <w:numPr>
          <w:ilvl w:val="0"/>
          <w:numId w:val="28"/>
        </w:numPr>
      </w:pPr>
      <w:r w:rsidRPr="00025BFE">
        <w:t>zverejňujú materiály programového, koncepč</w:t>
      </w:r>
      <w:r>
        <w:t>ného a strategického charakteru,</w:t>
      </w:r>
    </w:p>
    <w:p w:rsidR="00025BFE" w:rsidRDefault="00025BFE" w:rsidP="00025BFE">
      <w:pPr>
        <w:pStyle w:val="Odsekzoznamu"/>
        <w:numPr>
          <w:ilvl w:val="0"/>
          <w:numId w:val="28"/>
        </w:numPr>
      </w:pPr>
      <w:r w:rsidRPr="00025BFE">
        <w:t>texty navrhovaných právnych noriem (po ich uvoľnení na medzirezortné pripomienkové konanie)</w:t>
      </w:r>
      <w:r>
        <w:t>.</w:t>
      </w:r>
    </w:p>
    <w:p w:rsidR="00D46C13" w:rsidRDefault="00D46C13" w:rsidP="00D46C13">
      <w:pPr>
        <w:pStyle w:val="Nadpis2"/>
      </w:pPr>
      <w:r>
        <w:t>Odkaz na zverejnenú informáciu</w:t>
      </w:r>
    </w:p>
    <w:p w:rsidR="00D46C13" w:rsidRPr="00D46C13" w:rsidRDefault="00D46C13" w:rsidP="00D46C13">
      <w:r w:rsidRPr="00D46C13">
        <w:t>Ak predmetom žiadosti je získanie informácií, ktoré už boli zverejnené, povinná osoba môže bez zbytočného odkladu, najneskôr však do piatich dní od podania žiadosti, namiesto sprístupnenia informácií žiadateľovi oznámiť údaje, ktoré umožňujú vyhľadanie a získanie zverejnenej informácie.</w:t>
      </w:r>
    </w:p>
    <w:p w:rsidR="00D46C13" w:rsidRDefault="00D46C13" w:rsidP="00D46C13">
      <w:r w:rsidRPr="00D46C13">
        <w:t>Ak žiadateľ trvá na sprístupnení zverejnených informácií, povinná osoba mu ich sprístupní. V takom prípade začína lehota na sprístupnenie plynúť dňom, keď žiadateľ oznámil, že trvá na p</w:t>
      </w:r>
      <w:r>
        <w:t>riamom sprístupnení informácie.</w:t>
      </w:r>
    </w:p>
    <w:p w:rsidR="001D6DDD" w:rsidRDefault="001D6DDD" w:rsidP="001D6DDD">
      <w:pPr>
        <w:pStyle w:val="Nadpis2"/>
      </w:pPr>
      <w:r>
        <w:t>Ochrana utajovaných skutočností</w:t>
      </w:r>
    </w:p>
    <w:p w:rsidR="001D6DDD" w:rsidRPr="001D6DDD" w:rsidRDefault="00760DD7" w:rsidP="001D6DDD">
      <w:r>
        <w:t>Ak požadovaná informácia</w:t>
      </w:r>
    </w:p>
    <w:p w:rsidR="001D6DDD" w:rsidRPr="001D6DDD" w:rsidRDefault="001D6DDD" w:rsidP="001D6DDD">
      <w:pPr>
        <w:pStyle w:val="Odsekzoznamu"/>
        <w:numPr>
          <w:ilvl w:val="0"/>
          <w:numId w:val="29"/>
        </w:numPr>
      </w:pPr>
      <w:r w:rsidRPr="001D6DDD">
        <w:t>tvorí utajovanú sku</w:t>
      </w:r>
      <w:r w:rsidR="00E857DF">
        <w:t>točnosť podľa osobitného zákona,</w:t>
      </w:r>
    </w:p>
    <w:p w:rsidR="001D6DDD" w:rsidRPr="001D6DDD" w:rsidRDefault="001D6DDD" w:rsidP="001D6DDD">
      <w:pPr>
        <w:pStyle w:val="Odsekzoznamu"/>
        <w:numPr>
          <w:ilvl w:val="0"/>
          <w:numId w:val="29"/>
        </w:numPr>
      </w:pPr>
      <w:r w:rsidRPr="001D6DDD">
        <w:t>alebo j</w:t>
      </w:r>
      <w:r w:rsidR="00E857DF">
        <w:t>e predmetom bankového tajomstva,</w:t>
      </w:r>
    </w:p>
    <w:p w:rsidR="001D6DDD" w:rsidRPr="001D6DDD" w:rsidRDefault="001D6DDD" w:rsidP="001D6DDD">
      <w:pPr>
        <w:pStyle w:val="Odsekzoznamu"/>
        <w:numPr>
          <w:ilvl w:val="0"/>
          <w:numId w:val="29"/>
        </w:numPr>
      </w:pPr>
      <w:r w:rsidRPr="001D6DDD">
        <w:t xml:space="preserve">alebo daňového tajomstva </w:t>
      </w:r>
      <w:r w:rsidR="004D407A">
        <w:t>(</w:t>
      </w:r>
      <w:r w:rsidRPr="001D6DDD">
        <w:t>podľa osobitného zákona, ku ktorým žiadateľ nemá oprávnený prístup</w:t>
      </w:r>
      <w:r w:rsidR="004D407A">
        <w:t>),</w:t>
      </w:r>
    </w:p>
    <w:p w:rsidR="001D6DDD" w:rsidRDefault="001D6DDD" w:rsidP="001D6DDD">
      <w:pPr>
        <w:pStyle w:val="Odsekzoznamu"/>
        <w:numPr>
          <w:ilvl w:val="0"/>
          <w:numId w:val="29"/>
        </w:numPr>
      </w:pPr>
      <w:r w:rsidRPr="001D6DDD">
        <w:t>povinná osoba ju nesprístupní s uvedením odkazu na príslušný právny predpis</w:t>
      </w:r>
      <w:r w:rsidR="00E857DF">
        <w:t>.</w:t>
      </w:r>
    </w:p>
    <w:p w:rsidR="005A3CF8" w:rsidRDefault="005A3CF8" w:rsidP="004D08CC">
      <w:pPr>
        <w:pStyle w:val="Nadpis2"/>
      </w:pPr>
      <w:r>
        <w:t>Ochrana osobnosti a osobných údajov</w:t>
      </w:r>
    </w:p>
    <w:p w:rsidR="004D08CC" w:rsidRPr="004D08CC" w:rsidRDefault="004D08CC" w:rsidP="004D08CC">
      <w:r w:rsidRPr="004D08CC">
        <w:t xml:space="preserve">Informácie, </w:t>
      </w:r>
    </w:p>
    <w:p w:rsidR="004D08CC" w:rsidRPr="004D08CC" w:rsidRDefault="004D08CC" w:rsidP="004D08CC">
      <w:pPr>
        <w:pStyle w:val="Odsekzoznamu"/>
        <w:numPr>
          <w:ilvl w:val="0"/>
          <w:numId w:val="32"/>
        </w:numPr>
      </w:pPr>
      <w:r w:rsidRPr="004D08CC">
        <w:t xml:space="preserve">ktoré sa dotýkajú osobnosti a súkromia fyzickej osoby, </w:t>
      </w:r>
    </w:p>
    <w:p w:rsidR="004D08CC" w:rsidRPr="004D08CC" w:rsidRDefault="004D08CC" w:rsidP="004D08CC">
      <w:pPr>
        <w:pStyle w:val="Odsekzoznamu"/>
        <w:numPr>
          <w:ilvl w:val="0"/>
          <w:numId w:val="32"/>
        </w:numPr>
      </w:pPr>
      <w:r w:rsidRPr="004D08CC">
        <w:t xml:space="preserve">písomnosti osobnej povahy, </w:t>
      </w:r>
    </w:p>
    <w:p w:rsidR="004D08CC" w:rsidRPr="004D08CC" w:rsidRDefault="004D08CC" w:rsidP="004D08CC">
      <w:pPr>
        <w:pStyle w:val="Odsekzoznamu"/>
        <w:numPr>
          <w:ilvl w:val="0"/>
          <w:numId w:val="32"/>
        </w:numPr>
      </w:pPr>
      <w:r w:rsidRPr="004D08CC">
        <w:t xml:space="preserve">podobizne, obrazové snímky a obrazové a zvukové záznamy týkajúce sa fyzickej osoby </w:t>
      </w:r>
    </w:p>
    <w:p w:rsidR="004D08CC" w:rsidRPr="004D08CC" w:rsidRDefault="004D08CC" w:rsidP="004D08CC">
      <w:pPr>
        <w:pStyle w:val="Odsekzoznamu"/>
        <w:numPr>
          <w:ilvl w:val="0"/>
          <w:numId w:val="32"/>
        </w:numPr>
      </w:pPr>
      <w:r w:rsidRPr="004D08CC">
        <w:t xml:space="preserve">alebo jej prejavov osobnej povahy </w:t>
      </w:r>
    </w:p>
    <w:p w:rsidR="004D08CC" w:rsidRPr="004D08CC" w:rsidRDefault="004D08CC" w:rsidP="004D08CC">
      <w:r w:rsidRPr="004D08CC">
        <w:t xml:space="preserve">povinná osoba sprístupní len vtedy, ak to ustanovuje osobitný zákon, </w:t>
      </w:r>
    </w:p>
    <w:p w:rsidR="004D08CC" w:rsidRPr="004D08CC" w:rsidRDefault="004D08CC" w:rsidP="004D08CC">
      <w:r w:rsidRPr="004D08CC">
        <w:t xml:space="preserve">alebo s predchádzajúcim písomným súhlasom dotknutej osoby </w:t>
      </w:r>
    </w:p>
    <w:p w:rsidR="004D08CC" w:rsidRDefault="004D08CC" w:rsidP="004D08CC">
      <w:r w:rsidRPr="004D08CC">
        <w:t>ak dotknutá osoba nežije, taký súhlas môže poskytnúť jej blízka osoba</w:t>
      </w:r>
      <w:r>
        <w:t>.</w:t>
      </w:r>
    </w:p>
    <w:p w:rsidR="00305240" w:rsidRDefault="00305240" w:rsidP="00305240">
      <w:pPr>
        <w:pStyle w:val="Nadpis3"/>
      </w:pPr>
      <w:r>
        <w:t>Blízka osoba (§ 116)</w:t>
      </w:r>
    </w:p>
    <w:p w:rsidR="00305240" w:rsidRPr="00305240" w:rsidRDefault="00305240" w:rsidP="00305240">
      <w:r w:rsidRPr="00305240">
        <w:t xml:space="preserve">Blízkou osobou je </w:t>
      </w:r>
    </w:p>
    <w:p w:rsidR="00305240" w:rsidRPr="00305240" w:rsidRDefault="00305240" w:rsidP="00305240">
      <w:pPr>
        <w:pStyle w:val="Odsekzoznamu"/>
        <w:numPr>
          <w:ilvl w:val="0"/>
          <w:numId w:val="33"/>
        </w:numPr>
      </w:pPr>
      <w:r w:rsidRPr="00305240">
        <w:t>príbuzný v priamom rade</w:t>
      </w:r>
      <w:r>
        <w:t>,</w:t>
      </w:r>
    </w:p>
    <w:p w:rsidR="00305240" w:rsidRPr="00305240" w:rsidRDefault="00305240" w:rsidP="00305240">
      <w:pPr>
        <w:pStyle w:val="Odsekzoznamu"/>
        <w:numPr>
          <w:ilvl w:val="0"/>
          <w:numId w:val="33"/>
        </w:numPr>
      </w:pPr>
      <w:r w:rsidRPr="00305240">
        <w:t>súrodenec a</w:t>
      </w:r>
      <w:r>
        <w:t> </w:t>
      </w:r>
      <w:r w:rsidRPr="00305240">
        <w:t>manžel</w:t>
      </w:r>
      <w:r>
        <w:t>.</w:t>
      </w:r>
    </w:p>
    <w:p w:rsidR="00305240" w:rsidRPr="00305240" w:rsidRDefault="00305240" w:rsidP="00305240"/>
    <w:p w:rsidR="00305240" w:rsidRPr="00305240" w:rsidRDefault="00305240" w:rsidP="00305240">
      <w:r w:rsidRPr="00305240">
        <w:lastRenderedPageBreak/>
        <w:t>Iné osoby v pomere rodinnom alebo obdobnom sa pokladajú za osoby sebe navzájom blízke, ak by ujmu, ktorú utrpela jedna z nich, druhá dôvodne pociťovala ako vlastnú ujmu</w:t>
      </w:r>
      <w:r w:rsidR="00667A53">
        <w:t>.</w:t>
      </w:r>
    </w:p>
    <w:p w:rsidR="00305240" w:rsidRPr="00305240" w:rsidRDefault="00305240" w:rsidP="00305240">
      <w:r w:rsidRPr="00305240">
        <w:t>Stupeň príbuzenstva dvoch osôb sa určuje podľa:</w:t>
      </w:r>
    </w:p>
    <w:p w:rsidR="00305240" w:rsidRPr="00305240" w:rsidRDefault="00305240" w:rsidP="00305240">
      <w:pPr>
        <w:pStyle w:val="Odsekzoznamu"/>
        <w:numPr>
          <w:ilvl w:val="0"/>
          <w:numId w:val="34"/>
        </w:numPr>
      </w:pPr>
      <w:r w:rsidRPr="00305240">
        <w:t>počtu zrodení, ktorými v priamo</w:t>
      </w:r>
      <w:r w:rsidR="009954DF">
        <w:t>m rade pochádza jedna od druhej,</w:t>
      </w:r>
    </w:p>
    <w:p w:rsidR="00305240" w:rsidRDefault="00305240" w:rsidP="00305240">
      <w:pPr>
        <w:pStyle w:val="Odsekzoznamu"/>
        <w:numPr>
          <w:ilvl w:val="0"/>
          <w:numId w:val="34"/>
        </w:numPr>
      </w:pPr>
      <w:r w:rsidRPr="00305240">
        <w:t>a v pobočnom rade obidve od najbližšieho spoločného predka</w:t>
      </w:r>
      <w:r>
        <w:t>.</w:t>
      </w:r>
    </w:p>
    <w:p w:rsidR="00A94310" w:rsidRDefault="004C4B0D" w:rsidP="00A94310">
      <w:pPr>
        <w:pStyle w:val="Nadpis2"/>
      </w:pPr>
      <w:r>
        <w:t>Ochrana obchodného tajomstva</w:t>
      </w:r>
    </w:p>
    <w:p w:rsidR="004C4B0D" w:rsidRPr="004C4B0D" w:rsidRDefault="004C4B0D" w:rsidP="004C4B0D">
      <w:r w:rsidRPr="004C4B0D">
        <w:t>Informácie označené ako obchodné tajomstvo povinná osoba nesprístupní.</w:t>
      </w:r>
    </w:p>
    <w:p w:rsidR="004C4B0D" w:rsidRPr="004C4B0D" w:rsidRDefault="004C4B0D" w:rsidP="004C4B0D">
      <w:r w:rsidRPr="004C4B0D">
        <w:t>Porušením alebo ohrozením obchodného tajomstva nie je najmä sprístupnenie informácie</w:t>
      </w:r>
      <w:r>
        <w:t>.</w:t>
      </w:r>
    </w:p>
    <w:p w:rsidR="004C4B0D" w:rsidRDefault="004C4B0D" w:rsidP="004C4B0D">
      <w:pPr>
        <w:pStyle w:val="Odsekzoznamu"/>
        <w:numPr>
          <w:ilvl w:val="0"/>
          <w:numId w:val="35"/>
        </w:numPr>
      </w:pPr>
      <w:r w:rsidRPr="004C4B0D">
        <w:t>týkajúcej sa závažného vplyvu na zdravie ľudí, svetové kultúrne a prírodné dedičstvo,  životné prost</w:t>
      </w:r>
      <w:r>
        <w:t xml:space="preserve">redie  a ekologickú stabilitu, </w:t>
      </w:r>
    </w:p>
    <w:p w:rsidR="004C4B0D" w:rsidRDefault="004C4B0D" w:rsidP="004C4B0D">
      <w:pPr>
        <w:pStyle w:val="Odsekzoznamu"/>
        <w:numPr>
          <w:ilvl w:val="0"/>
          <w:numId w:val="35"/>
        </w:numPr>
      </w:pPr>
      <w:r w:rsidRPr="004C4B0D">
        <w:t>o zneč</w:t>
      </w:r>
      <w:r>
        <w:t xml:space="preserve">isťovaní životného prostredia, </w:t>
      </w:r>
    </w:p>
    <w:p w:rsidR="004C4B0D" w:rsidRDefault="004C4B0D" w:rsidP="004C4B0D">
      <w:pPr>
        <w:pStyle w:val="Odsekzoznamu"/>
        <w:numPr>
          <w:ilvl w:val="0"/>
          <w:numId w:val="35"/>
        </w:numPr>
      </w:pPr>
      <w:r w:rsidRPr="004C4B0D">
        <w:t>ktorá sa získala za verejné financie alebo sa týka používania verejných financií alebo nakladania s majet</w:t>
      </w:r>
      <w:r>
        <w:t xml:space="preserve">kom štátu alebo majetkom obce, </w:t>
      </w:r>
    </w:p>
    <w:p w:rsidR="004C4B0D" w:rsidRDefault="004C4B0D" w:rsidP="004C4B0D">
      <w:pPr>
        <w:pStyle w:val="Odsekzoznamu"/>
        <w:numPr>
          <w:ilvl w:val="0"/>
          <w:numId w:val="35"/>
        </w:numPr>
      </w:pPr>
      <w:r w:rsidRPr="004C4B0D">
        <w:t>o štátnej pomoci</w:t>
      </w:r>
      <w:r>
        <w:t>.</w:t>
      </w:r>
    </w:p>
    <w:p w:rsidR="005C4892" w:rsidRDefault="005C4892" w:rsidP="005C4892">
      <w:pPr>
        <w:pStyle w:val="Nadpis2"/>
      </w:pPr>
      <w:r>
        <w:t>Podmienky obmedzenia</w:t>
      </w:r>
    </w:p>
    <w:p w:rsidR="005C4892" w:rsidRDefault="005C4892" w:rsidP="005C4892">
      <w:r w:rsidRPr="00730B9A">
        <w:rPr>
          <w:color w:val="595959" w:themeColor="text1" w:themeTint="A6"/>
        </w:rPr>
        <w:t>Všetky obmedzenia práva na informácie vykonáva povinná osoba tak, že sprístupní požadované informácie vrátane sprievodných informácií po vylúčení tých informácií, pri ktorých to ustanovuje zákon.</w:t>
      </w:r>
      <w:r w:rsidRPr="005C4892">
        <w:t xml:space="preserve"> Oprávnenie odmietnuť sprístupnenie informácie trvá iba dovtedy, kým trvá dôvod nesprístupnenia.</w:t>
      </w:r>
    </w:p>
    <w:p w:rsidR="007B4062" w:rsidRDefault="002E6EF3" w:rsidP="002E6EF3">
      <w:pPr>
        <w:pStyle w:val="Nadpis3"/>
      </w:pPr>
      <w:r>
        <w:t>Žiadosť o sprístupnenie informácií</w:t>
      </w:r>
    </w:p>
    <w:p w:rsidR="002E6EF3" w:rsidRPr="002E6EF3" w:rsidRDefault="002E6EF3" w:rsidP="002E6EF3">
      <w:pPr>
        <w:rPr>
          <w:b/>
        </w:rPr>
      </w:pPr>
      <w:r w:rsidRPr="002E6EF3">
        <w:rPr>
          <w:b/>
        </w:rPr>
        <w:t>Žiadosť možno podať:</w:t>
      </w:r>
    </w:p>
    <w:p w:rsidR="002E6EF3" w:rsidRPr="002E6EF3" w:rsidRDefault="002E6EF3" w:rsidP="002E6EF3">
      <w:pPr>
        <w:pStyle w:val="Odsekzoznamu"/>
        <w:numPr>
          <w:ilvl w:val="0"/>
          <w:numId w:val="37"/>
        </w:numPr>
      </w:pPr>
      <w:r w:rsidRPr="002E6EF3">
        <w:t>písomne, ústne, faxom, elektronickou poštou alebo iným technicky vykonateľným spôsobom</w:t>
      </w:r>
    </w:p>
    <w:p w:rsidR="002E6EF3" w:rsidRPr="002E6EF3" w:rsidRDefault="002E6EF3" w:rsidP="002E6EF3">
      <w:pPr>
        <w:rPr>
          <w:b/>
        </w:rPr>
      </w:pPr>
      <w:r w:rsidRPr="002E6EF3">
        <w:rPr>
          <w:b/>
        </w:rPr>
        <w:t>Zo žiadosti musí byť zrejmé:</w:t>
      </w:r>
    </w:p>
    <w:p w:rsidR="002E6EF3" w:rsidRPr="002E6EF3" w:rsidRDefault="002E6EF3" w:rsidP="002E6EF3">
      <w:pPr>
        <w:pStyle w:val="Odsekzoznamu"/>
        <w:numPr>
          <w:ilvl w:val="0"/>
          <w:numId w:val="37"/>
        </w:numPr>
      </w:pPr>
      <w:r w:rsidRPr="002E6EF3">
        <w:t xml:space="preserve">ktorej povinnej osobe je určená, </w:t>
      </w:r>
    </w:p>
    <w:p w:rsidR="002E6EF3" w:rsidRPr="002E6EF3" w:rsidRDefault="002E6EF3" w:rsidP="002E6EF3">
      <w:pPr>
        <w:pStyle w:val="Odsekzoznamu"/>
        <w:numPr>
          <w:ilvl w:val="0"/>
          <w:numId w:val="37"/>
        </w:numPr>
      </w:pPr>
      <w:r w:rsidRPr="002E6EF3">
        <w:t>meno, priezvisko, názov alebo obchodné meno žiadateľa, jeho adresa pobytu alebo sídlo, kto</w:t>
      </w:r>
      <w:r>
        <w:t>rých informácií sa žiadosť týka,</w:t>
      </w:r>
    </w:p>
    <w:p w:rsidR="00F22937" w:rsidRPr="00F22937" w:rsidRDefault="002E6EF3" w:rsidP="00F22937">
      <w:pPr>
        <w:pStyle w:val="Odsekzoznamu"/>
        <w:numPr>
          <w:ilvl w:val="0"/>
          <w:numId w:val="37"/>
        </w:numPr>
      </w:pPr>
      <w:r w:rsidRPr="002E6EF3">
        <w:t>aký spôsob sprístupnen</w:t>
      </w:r>
      <w:r>
        <w:t>ia informácií žiadateľ navrhuje.</w:t>
      </w:r>
    </w:p>
    <w:p w:rsidR="00F22937" w:rsidRPr="00F22937" w:rsidRDefault="00F22937" w:rsidP="00F22937">
      <w:pPr>
        <w:rPr>
          <w:b/>
        </w:rPr>
      </w:pPr>
      <w:r w:rsidRPr="00F22937">
        <w:rPr>
          <w:b/>
        </w:rPr>
        <w:t>Ak žiadosť nemá predpísané náležitosti:</w:t>
      </w:r>
    </w:p>
    <w:p w:rsidR="00F22937" w:rsidRPr="00F22937" w:rsidRDefault="00F22937" w:rsidP="00F22937">
      <w:pPr>
        <w:pStyle w:val="Odsekzoznamu"/>
        <w:numPr>
          <w:ilvl w:val="0"/>
          <w:numId w:val="38"/>
        </w:numPr>
      </w:pPr>
      <w:r w:rsidRPr="00F22937">
        <w:t xml:space="preserve">povinná osoba bezodkladne vyzve žiadateľa, aby v určenej lehote, ktorá nesmie byť kratšia ako sedem dní, neúplnú žiadosť doplnil. </w:t>
      </w:r>
    </w:p>
    <w:p w:rsidR="00F22937" w:rsidRPr="00F22937" w:rsidRDefault="00F22937" w:rsidP="00F22937">
      <w:pPr>
        <w:pStyle w:val="Odsekzoznamu"/>
        <w:numPr>
          <w:ilvl w:val="0"/>
          <w:numId w:val="38"/>
        </w:numPr>
      </w:pPr>
      <w:r w:rsidRPr="00F22937">
        <w:t xml:space="preserve">Poučí žiadateľa aj o tom, ako treba doplnenie urobiť. </w:t>
      </w:r>
    </w:p>
    <w:p w:rsidR="00F22937" w:rsidRPr="00F22937" w:rsidRDefault="00F22937" w:rsidP="00F22937">
      <w:pPr>
        <w:pStyle w:val="Odsekzoznamu"/>
        <w:numPr>
          <w:ilvl w:val="0"/>
          <w:numId w:val="38"/>
        </w:numPr>
      </w:pPr>
      <w:r w:rsidRPr="00F22937">
        <w:t>Ak napriek výzve povinnej osoby žiadateľ žiadosť nedoplní a informáciu nemožno pre tento nedostatok sprístupniť, povinná osoba žiadosť odloží.</w:t>
      </w:r>
    </w:p>
    <w:p w:rsidR="00F22937" w:rsidRPr="00F22937" w:rsidRDefault="00F22937" w:rsidP="00F22937">
      <w:r w:rsidRPr="00F22937">
        <w:t xml:space="preserve">Žiadosť je podaná dňom, keď bola oznámená povinnej </w:t>
      </w:r>
      <w:r>
        <w:t>osobe príslušnej vo veci konať.</w:t>
      </w:r>
    </w:p>
    <w:p w:rsidR="002E6EF3" w:rsidRDefault="00F22937" w:rsidP="002E6EF3">
      <w:r w:rsidRPr="00F22937">
        <w:t>Na žiadosť povinná osoba písomne potvrdí podanie žiadosti a oznámi predpokladanú výšku úhrady za sprístupnenie informácie.</w:t>
      </w:r>
    </w:p>
    <w:p w:rsidR="008E0143" w:rsidRDefault="008E0143" w:rsidP="008E0143">
      <w:pPr>
        <w:pStyle w:val="Nadpis2"/>
      </w:pPr>
      <w:r>
        <w:lastRenderedPageBreak/>
        <w:t>Postúpenie žiadosti</w:t>
      </w:r>
    </w:p>
    <w:p w:rsidR="008E0143" w:rsidRPr="008E0143" w:rsidRDefault="008E0143" w:rsidP="008E0143">
      <w:r w:rsidRPr="008E0143">
        <w:t>Ak povinná osoba, ku ktorej žiadosť smeruje, nemá požadované informácie k dispozícii a ak má vedomosť o tom, kde možno požadovanú informáciu získať, postúpi žiadosť do piatich dní odo dňa doručenia žiadosti povinnej osobe, ktorá má požadované informácie k dispozícii, inak žiadosť odmietne rozhodnutím</w:t>
      </w:r>
    </w:p>
    <w:p w:rsidR="008E0143" w:rsidRPr="008E0143" w:rsidRDefault="008E0143" w:rsidP="008E0143">
      <w:r w:rsidRPr="008E0143">
        <w:t>Postúpenie žiadosti povinná osoba bezodkladne oznámi žiadateľovi.</w:t>
      </w:r>
    </w:p>
    <w:p w:rsidR="008E0143" w:rsidRDefault="008E0143" w:rsidP="008E0143">
      <w:r w:rsidRPr="008E0143">
        <w:t>Lehota na vybavenie žiadosti začína plynúť znovu dňom, keď povinná osoba dostala postúpenú žiadosť.</w:t>
      </w:r>
    </w:p>
    <w:p w:rsidR="006967EA" w:rsidRDefault="006967EA" w:rsidP="006967EA">
      <w:pPr>
        <w:pStyle w:val="Nadpis3"/>
      </w:pPr>
      <w:r>
        <w:t>Spôsob sprístupnenia informácií na žiadosť</w:t>
      </w:r>
    </w:p>
    <w:p w:rsidR="006967EA" w:rsidRDefault="006967EA" w:rsidP="006967EA">
      <w:r w:rsidRPr="006967EA">
        <w:t>Informácie sa sprístupňujú najmä ústne, nahliadnutím do spisu vrátane možnosti vyhotoviť si odpis alebo výpis, odkopírovaním informácií na technický nosič dát, sprístupnením kópií predlôh s požadovanými informáciami, telefonicky, faxom, poštou, elektronickou poštou. Ak informáciu nemožno sprístupniť spôsobom určeným žiadateľom, dohodne povinná osoba so žiadateľom iný spôsob sprístupnenia informácie.</w:t>
      </w:r>
    </w:p>
    <w:p w:rsidR="001C7481" w:rsidRPr="001C7481" w:rsidRDefault="001C7481" w:rsidP="001C7481">
      <w:r w:rsidRPr="001C7481">
        <w:t xml:space="preserve">Za prístupnú formu sprístupnenia informácie žiadateľovi, ktorý je osobou </w:t>
      </w:r>
      <w:r w:rsidRPr="00164C0E">
        <w:rPr>
          <w:i/>
        </w:rPr>
        <w:t>nevidiacou alebo slabozrakou</w:t>
      </w:r>
      <w:r w:rsidRPr="001C7481">
        <w:t>, sa podľa tohto zákona považuje informácia napísaná</w:t>
      </w:r>
    </w:p>
    <w:p w:rsidR="001C7481" w:rsidRDefault="001C7481" w:rsidP="001C7481">
      <w:pPr>
        <w:pStyle w:val="Odsekzoznamu"/>
        <w:numPr>
          <w:ilvl w:val="0"/>
          <w:numId w:val="39"/>
        </w:numPr>
      </w:pPr>
      <w:r w:rsidRPr="001C7481">
        <w:t>slep</w:t>
      </w:r>
      <w:r>
        <w:t>eckým (</w:t>
      </w:r>
      <w:proofErr w:type="spellStart"/>
      <w:r>
        <w:t>Braillovým</w:t>
      </w:r>
      <w:proofErr w:type="spellEnd"/>
      <w:r>
        <w:t>) písmom alebo</w:t>
      </w:r>
    </w:p>
    <w:p w:rsidR="001C7481" w:rsidRPr="001C7481" w:rsidRDefault="001C7481" w:rsidP="001C7481">
      <w:pPr>
        <w:pStyle w:val="Odsekzoznamu"/>
        <w:numPr>
          <w:ilvl w:val="0"/>
          <w:numId w:val="39"/>
        </w:numPr>
      </w:pPr>
      <w:r w:rsidRPr="001C7481">
        <w:t>zväčšeným typom písma.</w:t>
      </w:r>
    </w:p>
    <w:p w:rsidR="00E6337C" w:rsidRDefault="001C7481" w:rsidP="001C7481">
      <w:r w:rsidRPr="001C7481">
        <w:t xml:space="preserve">Pri podaní žiadosti predloží kópiu preukazu občana s ťažkým zdravotným postihnutím s červeným pásom, na ktorého zadnej strane je vyznačený druh zdravotného postihnutia "Nevidiaci - </w:t>
      </w:r>
      <w:proofErr w:type="spellStart"/>
      <w:r w:rsidRPr="001C7481">
        <w:t>Blind</w:t>
      </w:r>
      <w:proofErr w:type="spellEnd"/>
      <w:r w:rsidRPr="001C7481">
        <w:t>"</w:t>
      </w:r>
      <w:r w:rsidR="00164C0E">
        <w:t>.</w:t>
      </w:r>
    </w:p>
    <w:p w:rsidR="00164C0E" w:rsidRPr="00164C0E" w:rsidRDefault="00164C0E" w:rsidP="00164C0E">
      <w:r w:rsidRPr="00164C0E">
        <w:t xml:space="preserve">Ak je žiadateľom osoba </w:t>
      </w:r>
      <w:r w:rsidRPr="00164C0E">
        <w:rPr>
          <w:i/>
        </w:rPr>
        <w:t>nepočujúca alebo nedoslýchavá</w:t>
      </w:r>
      <w:r w:rsidRPr="00164C0E">
        <w:t xml:space="preserve"> v žiadosti uvedie, akým spôsobom podľa § 16 ods. 1 požaduje sprístupnenie informácie. </w:t>
      </w:r>
    </w:p>
    <w:p w:rsidR="00164C0E" w:rsidRDefault="00164C0E" w:rsidP="00164C0E">
      <w:r w:rsidRPr="00164C0E">
        <w:t>Povinná osoba umožní každému bez preukázania právneho alebo iného dôvodu alebo záujmu nahliadnuť, robiť si výpisy alebo odpisy alebo kópie zo spisov a z dokumentácie.</w:t>
      </w:r>
    </w:p>
    <w:p w:rsidR="001C7481" w:rsidRDefault="008E6388" w:rsidP="008E6388">
      <w:pPr>
        <w:pStyle w:val="Nadpis3"/>
      </w:pPr>
      <w:r>
        <w:t>Lehoty na vybavenie žiadosti</w:t>
      </w:r>
    </w:p>
    <w:p w:rsidR="008E6388" w:rsidRDefault="008E6388" w:rsidP="008E6388">
      <w:r w:rsidRPr="008E6388">
        <w:t>Žiadosť o sprístupnenie informácií povinná osoba vybaví bez zbytočného odkladu, najneskôr do ôsmich pracovných dní odo dňa podania žiadosti alebo odo dňa odstránenia nedostatkov žiadosti podľa a do 15 pracovných dní, ak sa sprístupňuje informácia nevidiacej osobe v prístupnej forme, ak tento zákon neustanovuje inak.</w:t>
      </w:r>
    </w:p>
    <w:p w:rsidR="008F657A" w:rsidRDefault="008F657A" w:rsidP="008F657A">
      <w:pPr>
        <w:pStyle w:val="Nadpis3"/>
      </w:pPr>
      <w:r>
        <w:t>Opravné prostriedky</w:t>
      </w:r>
    </w:p>
    <w:p w:rsidR="008F657A" w:rsidRDefault="008F657A" w:rsidP="008F657A">
      <w:r w:rsidRPr="008F657A">
        <w:t>Proti rozhodnutiu povinnej osoby o odmietnutí požadovanej informácie možno podať odvolanie v lehote 15 dní od doručenia rozhodnutia alebo márneho uplynutia lehoty na rozhodnutie o žiadosti. Odvolanie sa podáva povinnej osobe, ktorá rozhodnutie vydala alebo mala vydať.</w:t>
      </w:r>
    </w:p>
    <w:p w:rsidR="00A65E0B" w:rsidRDefault="00A65E0B" w:rsidP="00A65E0B">
      <w:pPr>
        <w:pStyle w:val="Nadpis3"/>
      </w:pPr>
      <w:r>
        <w:t>evidencia žiadostí</w:t>
      </w:r>
    </w:p>
    <w:p w:rsidR="006B69D1" w:rsidRDefault="00A65E0B" w:rsidP="00A65E0B">
      <w:r w:rsidRPr="00A65E0B">
        <w:t>Povinná osoba vedie evidenciu žiadostí tak, aby poskytovala údaje potrebné na kontrolu vybavovania žiadostí a údaje o najčastejšie vyžiadaných informáciách.</w:t>
      </w:r>
    </w:p>
    <w:p w:rsidR="00A65E0B" w:rsidRPr="00A65E0B" w:rsidRDefault="00A65E0B" w:rsidP="00A65E0B">
      <w:r w:rsidRPr="00A65E0B">
        <w:t>Evidencia musí obsahovať najmä tieto údaje:</w:t>
      </w:r>
    </w:p>
    <w:p w:rsidR="00A65E0B" w:rsidRDefault="00A65E0B" w:rsidP="00A65E0B">
      <w:pPr>
        <w:pStyle w:val="Odsekzoznamu"/>
        <w:numPr>
          <w:ilvl w:val="0"/>
          <w:numId w:val="41"/>
        </w:numPr>
      </w:pPr>
      <w:r>
        <w:t xml:space="preserve">dátum podania žiadosti, </w:t>
      </w:r>
    </w:p>
    <w:p w:rsidR="00A65E0B" w:rsidRDefault="00A65E0B" w:rsidP="00A65E0B">
      <w:pPr>
        <w:pStyle w:val="Odsekzoznamu"/>
        <w:numPr>
          <w:ilvl w:val="0"/>
          <w:numId w:val="41"/>
        </w:numPr>
      </w:pPr>
      <w:r w:rsidRPr="00A65E0B">
        <w:lastRenderedPageBreak/>
        <w:t xml:space="preserve">vyžiadanú informáciu a navrhovaný </w:t>
      </w:r>
      <w:r>
        <w:t xml:space="preserve">spôsob poskytnutia informácie, </w:t>
      </w:r>
    </w:p>
    <w:p w:rsidR="00A65E0B" w:rsidRDefault="00A65E0B" w:rsidP="00A65E0B">
      <w:pPr>
        <w:pStyle w:val="Odsekzoznamu"/>
        <w:numPr>
          <w:ilvl w:val="0"/>
          <w:numId w:val="41"/>
        </w:numPr>
      </w:pPr>
      <w:r w:rsidRPr="00A65E0B">
        <w:t>výsledok vybavenia žiadosti (poskytnutie informácií, vydanie rozhodnutia ale</w:t>
      </w:r>
      <w:r>
        <w:t xml:space="preserve">bo postúpenie žiadosti), </w:t>
      </w:r>
    </w:p>
    <w:p w:rsidR="00A65E0B" w:rsidRDefault="00A65E0B" w:rsidP="00A65E0B">
      <w:pPr>
        <w:pStyle w:val="Odsekzoznamu"/>
        <w:numPr>
          <w:ilvl w:val="0"/>
          <w:numId w:val="41"/>
        </w:numPr>
      </w:pPr>
      <w:r w:rsidRPr="00A65E0B">
        <w:t>podanie opravného prostriedku.</w:t>
      </w:r>
    </w:p>
    <w:p w:rsidR="00B8591E" w:rsidRDefault="00B8591E" w:rsidP="00B8591E">
      <w:pPr>
        <w:pStyle w:val="Nadpis2"/>
      </w:pPr>
      <w:r>
        <w:t>Úhrada nákladov</w:t>
      </w:r>
    </w:p>
    <w:p w:rsidR="00B8591E" w:rsidRPr="00B8591E" w:rsidRDefault="00B8591E" w:rsidP="00B8591E">
      <w:r w:rsidRPr="00B8591E">
        <w:t>Informácie sa sprístupňujú bezplatne s výnimkou úhrady vo výške, ktorá nesmie prekročiť výšku materiálnych nákladov spojených so zhotovením kópií, so zadovážením technických nosičov a s odoslaním informácie žiadateľovi. Náklady na sprístupnenie informácie prístupnou formou osobe so zmyslovým postihnutím znáša povinná osoba.</w:t>
      </w:r>
    </w:p>
    <w:p w:rsidR="00B8591E" w:rsidRPr="00B8591E" w:rsidRDefault="00B8591E" w:rsidP="00B8591E">
      <w:r w:rsidRPr="00B8591E">
        <w:t>Povinná osoba môže</w:t>
      </w:r>
      <w:r w:rsidR="00F8379F">
        <w:t xml:space="preserve"> </w:t>
      </w:r>
      <w:r w:rsidR="00F8379F" w:rsidRPr="00F8379F">
        <w:rPr>
          <w:color w:val="7F7F7F" w:themeColor="text1" w:themeTint="80"/>
        </w:rPr>
        <w:t>(ale nemusí)</w:t>
      </w:r>
      <w:r w:rsidRPr="00B8591E">
        <w:t xml:space="preserve"> zaplatenie úhrady odpustiť.</w:t>
      </w:r>
    </w:p>
    <w:p w:rsidR="00B8591E" w:rsidRPr="00B8591E" w:rsidRDefault="00B8591E" w:rsidP="00B8591E">
      <w:r w:rsidRPr="00B8591E">
        <w:t>Podrobnosti o úhrade nákladov za sprístupnenie ustanoví všeobecne záväzný právny predpis, ktorý vydá Ministerstvo financií Slovenskej republiky.</w:t>
      </w:r>
    </w:p>
    <w:p w:rsidR="00B8591E" w:rsidRDefault="00B8591E" w:rsidP="00B8591E">
      <w:r w:rsidRPr="00B8591E">
        <w:t>Úhrady sú príjmami povinnej osoby.</w:t>
      </w:r>
      <w:r w:rsidR="001243EA">
        <w:t xml:space="preserve"> </w:t>
      </w:r>
      <w:r w:rsidR="001243EA" w:rsidRPr="001243EA">
        <w:rPr>
          <w:i/>
        </w:rPr>
        <w:t>Suma nesmie presiahnuť cenu materiálnych nákladov.</w:t>
      </w:r>
    </w:p>
    <w:p w:rsidR="001243EA" w:rsidRDefault="001243EA" w:rsidP="001243EA">
      <w:pPr>
        <w:pStyle w:val="Nadpis2"/>
      </w:pPr>
      <w:r>
        <w:t>Priestupky (Sankcie)</w:t>
      </w:r>
    </w:p>
    <w:p w:rsidR="001243EA" w:rsidRPr="001243EA" w:rsidRDefault="001243EA" w:rsidP="001243EA">
      <w:r w:rsidRPr="001243EA">
        <w:t>Priestupku sa dopustí ten, kto</w:t>
      </w:r>
      <w:r>
        <w:t>:</w:t>
      </w:r>
    </w:p>
    <w:p w:rsidR="001243EA" w:rsidRPr="001243EA" w:rsidRDefault="001243EA" w:rsidP="001243EA">
      <w:pPr>
        <w:pStyle w:val="Odsekzoznamu"/>
        <w:numPr>
          <w:ilvl w:val="0"/>
          <w:numId w:val="44"/>
        </w:numPr>
      </w:pPr>
      <w:r w:rsidRPr="001243EA">
        <w:t>vedome vydá a zverejní nepravdivé alebo neúplné informácie,</w:t>
      </w:r>
    </w:p>
    <w:p w:rsidR="001243EA" w:rsidRPr="001243EA" w:rsidRDefault="001243EA" w:rsidP="001243EA">
      <w:pPr>
        <w:pStyle w:val="Odsekzoznamu"/>
        <w:numPr>
          <w:ilvl w:val="0"/>
          <w:numId w:val="44"/>
        </w:numPr>
      </w:pPr>
      <w:r w:rsidRPr="001243EA">
        <w:t>vydaním rozhodnutia alebo vydaním príkazu, alebo iným opatrením zapríčiní porušenie práva na sprístupnenie informácií,</w:t>
      </w:r>
    </w:p>
    <w:p w:rsidR="001243EA" w:rsidRPr="001243EA" w:rsidRDefault="001243EA" w:rsidP="001243EA">
      <w:pPr>
        <w:pStyle w:val="Odsekzoznamu"/>
        <w:numPr>
          <w:ilvl w:val="0"/>
          <w:numId w:val="44"/>
        </w:numPr>
      </w:pPr>
      <w:r w:rsidRPr="001243EA">
        <w:t>poruší inú pov</w:t>
      </w:r>
      <w:r>
        <w:t>innosť ustanovenú týmto zákonom</w:t>
      </w:r>
      <w:r w:rsidR="00A30560">
        <w:t>.</w:t>
      </w:r>
    </w:p>
    <w:p w:rsidR="001243EA" w:rsidRPr="001243EA" w:rsidRDefault="001243EA" w:rsidP="001243EA">
      <w:r w:rsidRPr="001243EA">
        <w:t>Za takýto priestupok možno:</w:t>
      </w:r>
    </w:p>
    <w:p w:rsidR="001243EA" w:rsidRPr="001243EA" w:rsidRDefault="001243EA" w:rsidP="001243EA">
      <w:pPr>
        <w:pStyle w:val="Odsekzoznamu"/>
        <w:numPr>
          <w:ilvl w:val="0"/>
          <w:numId w:val="43"/>
        </w:numPr>
      </w:pPr>
      <w:r w:rsidRPr="001243EA">
        <w:t xml:space="preserve">uložiť pokutu do 1 650 eur </w:t>
      </w:r>
      <w:r w:rsidRPr="00B34584">
        <w:rPr>
          <w:i/>
          <w:color w:val="7F7F7F" w:themeColor="text1" w:themeTint="80"/>
        </w:rPr>
        <w:t>(informatívne)</w:t>
      </w:r>
      <w:r w:rsidR="00B34584">
        <w:t>,</w:t>
      </w:r>
    </w:p>
    <w:p w:rsidR="001243EA" w:rsidRPr="001243EA" w:rsidRDefault="001243EA" w:rsidP="001243EA">
      <w:pPr>
        <w:pStyle w:val="Odsekzoznamu"/>
        <w:numPr>
          <w:ilvl w:val="0"/>
          <w:numId w:val="43"/>
        </w:numPr>
      </w:pPr>
      <w:r w:rsidRPr="001243EA">
        <w:t>a zákaz činnosti až na dva roky</w:t>
      </w:r>
      <w:r w:rsidR="00B34584">
        <w:t>.</w:t>
      </w:r>
    </w:p>
    <w:sectPr w:rsidR="001243EA" w:rsidRPr="001243EA" w:rsidSect="008C3F8E">
      <w:footerReference w:type="default" r:id="rId7"/>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042DA" w:rsidRDefault="00C042DA" w:rsidP="00535920">
      <w:pPr>
        <w:spacing w:after="0" w:line="240" w:lineRule="auto"/>
      </w:pPr>
      <w:r>
        <w:separator/>
      </w:r>
    </w:p>
  </w:endnote>
  <w:endnote w:type="continuationSeparator" w:id="0">
    <w:p w:rsidR="00C042DA" w:rsidRDefault="00C042DA" w:rsidP="0053592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5920" w:rsidRDefault="00535920">
    <w:pPr>
      <w:pStyle w:val="Pta"/>
    </w:pPr>
    <w:r w:rsidRPr="00535920">
      <w:rPr>
        <w:i/>
        <w:sz w:val="18"/>
      </w:rPr>
      <w:t>PIKT 4 – 11.3.2013</w:t>
    </w:r>
    <w:r>
      <w:tab/>
    </w:r>
    <w:sdt>
      <w:sdtPr>
        <w:id w:val="389036869"/>
        <w:docPartObj>
          <w:docPartGallery w:val="Page Numbers (Bottom of Page)"/>
          <w:docPartUnique/>
        </w:docPartObj>
      </w:sdtPr>
      <w:sdtContent>
        <w:fldSimple w:instr=" PAGE   \* MERGEFORMAT ">
          <w:r w:rsidR="00B34584">
            <w:rPr>
              <w:noProof/>
            </w:rPr>
            <w:t>9</w:t>
          </w:r>
        </w:fldSimple>
      </w:sdtContent>
    </w:sdt>
  </w:p>
  <w:p w:rsidR="00535920" w:rsidRDefault="00535920">
    <w:pPr>
      <w:pStyle w:val="Pt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042DA" w:rsidRDefault="00C042DA" w:rsidP="00535920">
      <w:pPr>
        <w:spacing w:after="0" w:line="240" w:lineRule="auto"/>
      </w:pPr>
      <w:r>
        <w:separator/>
      </w:r>
    </w:p>
  </w:footnote>
  <w:footnote w:type="continuationSeparator" w:id="0">
    <w:p w:rsidR="00C042DA" w:rsidRDefault="00C042DA" w:rsidP="0053592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A7ED4"/>
    <w:multiLevelType w:val="hybridMultilevel"/>
    <w:tmpl w:val="16287B94"/>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
    <w:nsid w:val="07156B46"/>
    <w:multiLevelType w:val="hybridMultilevel"/>
    <w:tmpl w:val="4440A556"/>
    <w:lvl w:ilvl="0" w:tplc="4C885538">
      <w:start w:val="1"/>
      <w:numFmt w:val="bullet"/>
      <w:lvlText w:val=""/>
      <w:lvlJc w:val="left"/>
      <w:pPr>
        <w:tabs>
          <w:tab w:val="num" w:pos="720"/>
        </w:tabs>
        <w:ind w:left="720" w:hanging="360"/>
      </w:pPr>
      <w:rPr>
        <w:rFonts w:ascii="Wingdings" w:hAnsi="Wingdings" w:hint="default"/>
      </w:rPr>
    </w:lvl>
    <w:lvl w:ilvl="1" w:tplc="CF9C1A4E" w:tentative="1">
      <w:start w:val="1"/>
      <w:numFmt w:val="bullet"/>
      <w:lvlText w:val=""/>
      <w:lvlJc w:val="left"/>
      <w:pPr>
        <w:tabs>
          <w:tab w:val="num" w:pos="1440"/>
        </w:tabs>
        <w:ind w:left="1440" w:hanging="360"/>
      </w:pPr>
      <w:rPr>
        <w:rFonts w:ascii="Wingdings" w:hAnsi="Wingdings" w:hint="default"/>
      </w:rPr>
    </w:lvl>
    <w:lvl w:ilvl="2" w:tplc="6DD0601A" w:tentative="1">
      <w:start w:val="1"/>
      <w:numFmt w:val="bullet"/>
      <w:lvlText w:val=""/>
      <w:lvlJc w:val="left"/>
      <w:pPr>
        <w:tabs>
          <w:tab w:val="num" w:pos="2160"/>
        </w:tabs>
        <w:ind w:left="2160" w:hanging="360"/>
      </w:pPr>
      <w:rPr>
        <w:rFonts w:ascii="Wingdings" w:hAnsi="Wingdings" w:hint="default"/>
      </w:rPr>
    </w:lvl>
    <w:lvl w:ilvl="3" w:tplc="18EA0902" w:tentative="1">
      <w:start w:val="1"/>
      <w:numFmt w:val="bullet"/>
      <w:lvlText w:val=""/>
      <w:lvlJc w:val="left"/>
      <w:pPr>
        <w:tabs>
          <w:tab w:val="num" w:pos="2880"/>
        </w:tabs>
        <w:ind w:left="2880" w:hanging="360"/>
      </w:pPr>
      <w:rPr>
        <w:rFonts w:ascii="Wingdings" w:hAnsi="Wingdings" w:hint="default"/>
      </w:rPr>
    </w:lvl>
    <w:lvl w:ilvl="4" w:tplc="EE16518C" w:tentative="1">
      <w:start w:val="1"/>
      <w:numFmt w:val="bullet"/>
      <w:lvlText w:val=""/>
      <w:lvlJc w:val="left"/>
      <w:pPr>
        <w:tabs>
          <w:tab w:val="num" w:pos="3600"/>
        </w:tabs>
        <w:ind w:left="3600" w:hanging="360"/>
      </w:pPr>
      <w:rPr>
        <w:rFonts w:ascii="Wingdings" w:hAnsi="Wingdings" w:hint="default"/>
      </w:rPr>
    </w:lvl>
    <w:lvl w:ilvl="5" w:tplc="FFE0F1CE" w:tentative="1">
      <w:start w:val="1"/>
      <w:numFmt w:val="bullet"/>
      <w:lvlText w:val=""/>
      <w:lvlJc w:val="left"/>
      <w:pPr>
        <w:tabs>
          <w:tab w:val="num" w:pos="4320"/>
        </w:tabs>
        <w:ind w:left="4320" w:hanging="360"/>
      </w:pPr>
      <w:rPr>
        <w:rFonts w:ascii="Wingdings" w:hAnsi="Wingdings" w:hint="default"/>
      </w:rPr>
    </w:lvl>
    <w:lvl w:ilvl="6" w:tplc="FBA2FAF2" w:tentative="1">
      <w:start w:val="1"/>
      <w:numFmt w:val="bullet"/>
      <w:lvlText w:val=""/>
      <w:lvlJc w:val="left"/>
      <w:pPr>
        <w:tabs>
          <w:tab w:val="num" w:pos="5040"/>
        </w:tabs>
        <w:ind w:left="5040" w:hanging="360"/>
      </w:pPr>
      <w:rPr>
        <w:rFonts w:ascii="Wingdings" w:hAnsi="Wingdings" w:hint="default"/>
      </w:rPr>
    </w:lvl>
    <w:lvl w:ilvl="7" w:tplc="CD30608C" w:tentative="1">
      <w:start w:val="1"/>
      <w:numFmt w:val="bullet"/>
      <w:lvlText w:val=""/>
      <w:lvlJc w:val="left"/>
      <w:pPr>
        <w:tabs>
          <w:tab w:val="num" w:pos="5760"/>
        </w:tabs>
        <w:ind w:left="5760" w:hanging="360"/>
      </w:pPr>
      <w:rPr>
        <w:rFonts w:ascii="Wingdings" w:hAnsi="Wingdings" w:hint="default"/>
      </w:rPr>
    </w:lvl>
    <w:lvl w:ilvl="8" w:tplc="676ABBF8" w:tentative="1">
      <w:start w:val="1"/>
      <w:numFmt w:val="bullet"/>
      <w:lvlText w:val=""/>
      <w:lvlJc w:val="left"/>
      <w:pPr>
        <w:tabs>
          <w:tab w:val="num" w:pos="6480"/>
        </w:tabs>
        <w:ind w:left="6480" w:hanging="360"/>
      </w:pPr>
      <w:rPr>
        <w:rFonts w:ascii="Wingdings" w:hAnsi="Wingdings" w:hint="default"/>
      </w:rPr>
    </w:lvl>
  </w:abstractNum>
  <w:abstractNum w:abstractNumId="2">
    <w:nsid w:val="072F5522"/>
    <w:multiLevelType w:val="hybridMultilevel"/>
    <w:tmpl w:val="61EC08B2"/>
    <w:lvl w:ilvl="0" w:tplc="041B0005">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nsid w:val="0E335CA5"/>
    <w:multiLevelType w:val="hybridMultilevel"/>
    <w:tmpl w:val="DF5E9718"/>
    <w:lvl w:ilvl="0" w:tplc="20B4DDBE">
      <w:start w:val="1"/>
      <w:numFmt w:val="bullet"/>
      <w:lvlText w:val=""/>
      <w:lvlJc w:val="left"/>
      <w:pPr>
        <w:tabs>
          <w:tab w:val="num" w:pos="720"/>
        </w:tabs>
        <w:ind w:left="720" w:hanging="360"/>
      </w:pPr>
      <w:rPr>
        <w:rFonts w:ascii="Wingdings" w:hAnsi="Wingdings" w:hint="default"/>
      </w:rPr>
    </w:lvl>
    <w:lvl w:ilvl="1" w:tplc="83DC0874">
      <w:start w:val="724"/>
      <w:numFmt w:val="bullet"/>
      <w:lvlText w:val=""/>
      <w:lvlJc w:val="left"/>
      <w:pPr>
        <w:tabs>
          <w:tab w:val="num" w:pos="1440"/>
        </w:tabs>
        <w:ind w:left="1440" w:hanging="360"/>
      </w:pPr>
      <w:rPr>
        <w:rFonts w:ascii="Wingdings" w:hAnsi="Wingdings" w:hint="default"/>
      </w:rPr>
    </w:lvl>
    <w:lvl w:ilvl="2" w:tplc="B57ABA24" w:tentative="1">
      <w:start w:val="1"/>
      <w:numFmt w:val="bullet"/>
      <w:lvlText w:val=""/>
      <w:lvlJc w:val="left"/>
      <w:pPr>
        <w:tabs>
          <w:tab w:val="num" w:pos="2160"/>
        </w:tabs>
        <w:ind w:left="2160" w:hanging="360"/>
      </w:pPr>
      <w:rPr>
        <w:rFonts w:ascii="Wingdings" w:hAnsi="Wingdings" w:hint="default"/>
      </w:rPr>
    </w:lvl>
    <w:lvl w:ilvl="3" w:tplc="6A2CB44C" w:tentative="1">
      <w:start w:val="1"/>
      <w:numFmt w:val="bullet"/>
      <w:lvlText w:val=""/>
      <w:lvlJc w:val="left"/>
      <w:pPr>
        <w:tabs>
          <w:tab w:val="num" w:pos="2880"/>
        </w:tabs>
        <w:ind w:left="2880" w:hanging="360"/>
      </w:pPr>
      <w:rPr>
        <w:rFonts w:ascii="Wingdings" w:hAnsi="Wingdings" w:hint="default"/>
      </w:rPr>
    </w:lvl>
    <w:lvl w:ilvl="4" w:tplc="550401A4" w:tentative="1">
      <w:start w:val="1"/>
      <w:numFmt w:val="bullet"/>
      <w:lvlText w:val=""/>
      <w:lvlJc w:val="left"/>
      <w:pPr>
        <w:tabs>
          <w:tab w:val="num" w:pos="3600"/>
        </w:tabs>
        <w:ind w:left="3600" w:hanging="360"/>
      </w:pPr>
      <w:rPr>
        <w:rFonts w:ascii="Wingdings" w:hAnsi="Wingdings" w:hint="default"/>
      </w:rPr>
    </w:lvl>
    <w:lvl w:ilvl="5" w:tplc="336C23A2" w:tentative="1">
      <w:start w:val="1"/>
      <w:numFmt w:val="bullet"/>
      <w:lvlText w:val=""/>
      <w:lvlJc w:val="left"/>
      <w:pPr>
        <w:tabs>
          <w:tab w:val="num" w:pos="4320"/>
        </w:tabs>
        <w:ind w:left="4320" w:hanging="360"/>
      </w:pPr>
      <w:rPr>
        <w:rFonts w:ascii="Wingdings" w:hAnsi="Wingdings" w:hint="default"/>
      </w:rPr>
    </w:lvl>
    <w:lvl w:ilvl="6" w:tplc="524C9410" w:tentative="1">
      <w:start w:val="1"/>
      <w:numFmt w:val="bullet"/>
      <w:lvlText w:val=""/>
      <w:lvlJc w:val="left"/>
      <w:pPr>
        <w:tabs>
          <w:tab w:val="num" w:pos="5040"/>
        </w:tabs>
        <w:ind w:left="5040" w:hanging="360"/>
      </w:pPr>
      <w:rPr>
        <w:rFonts w:ascii="Wingdings" w:hAnsi="Wingdings" w:hint="default"/>
      </w:rPr>
    </w:lvl>
    <w:lvl w:ilvl="7" w:tplc="A88C7AA8" w:tentative="1">
      <w:start w:val="1"/>
      <w:numFmt w:val="bullet"/>
      <w:lvlText w:val=""/>
      <w:lvlJc w:val="left"/>
      <w:pPr>
        <w:tabs>
          <w:tab w:val="num" w:pos="5760"/>
        </w:tabs>
        <w:ind w:left="5760" w:hanging="360"/>
      </w:pPr>
      <w:rPr>
        <w:rFonts w:ascii="Wingdings" w:hAnsi="Wingdings" w:hint="default"/>
      </w:rPr>
    </w:lvl>
    <w:lvl w:ilvl="8" w:tplc="01603956" w:tentative="1">
      <w:start w:val="1"/>
      <w:numFmt w:val="bullet"/>
      <w:lvlText w:val=""/>
      <w:lvlJc w:val="left"/>
      <w:pPr>
        <w:tabs>
          <w:tab w:val="num" w:pos="6480"/>
        </w:tabs>
        <w:ind w:left="6480" w:hanging="360"/>
      </w:pPr>
      <w:rPr>
        <w:rFonts w:ascii="Wingdings" w:hAnsi="Wingdings" w:hint="default"/>
      </w:rPr>
    </w:lvl>
  </w:abstractNum>
  <w:abstractNum w:abstractNumId="4">
    <w:nsid w:val="149F4508"/>
    <w:multiLevelType w:val="hybridMultilevel"/>
    <w:tmpl w:val="F63E2F72"/>
    <w:lvl w:ilvl="0" w:tplc="041B0005">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
    <w:nsid w:val="1D573B6F"/>
    <w:multiLevelType w:val="hybridMultilevel"/>
    <w:tmpl w:val="7E90F444"/>
    <w:lvl w:ilvl="0" w:tplc="94D42D56">
      <w:start w:val="1"/>
      <w:numFmt w:val="bullet"/>
      <w:lvlText w:val=""/>
      <w:lvlJc w:val="left"/>
      <w:pPr>
        <w:tabs>
          <w:tab w:val="num" w:pos="720"/>
        </w:tabs>
        <w:ind w:left="720" w:hanging="360"/>
      </w:pPr>
      <w:rPr>
        <w:rFonts w:ascii="Wingdings" w:hAnsi="Wingdings" w:hint="default"/>
      </w:rPr>
    </w:lvl>
    <w:lvl w:ilvl="1" w:tplc="BD18CB62">
      <w:start w:val="769"/>
      <w:numFmt w:val="bullet"/>
      <w:lvlText w:val=""/>
      <w:lvlJc w:val="left"/>
      <w:pPr>
        <w:tabs>
          <w:tab w:val="num" w:pos="1440"/>
        </w:tabs>
        <w:ind w:left="1440" w:hanging="360"/>
      </w:pPr>
      <w:rPr>
        <w:rFonts w:ascii="Wingdings" w:hAnsi="Wingdings" w:hint="default"/>
      </w:rPr>
    </w:lvl>
    <w:lvl w:ilvl="2" w:tplc="1A7207CC" w:tentative="1">
      <w:start w:val="1"/>
      <w:numFmt w:val="bullet"/>
      <w:lvlText w:val=""/>
      <w:lvlJc w:val="left"/>
      <w:pPr>
        <w:tabs>
          <w:tab w:val="num" w:pos="2160"/>
        </w:tabs>
        <w:ind w:left="2160" w:hanging="360"/>
      </w:pPr>
      <w:rPr>
        <w:rFonts w:ascii="Wingdings" w:hAnsi="Wingdings" w:hint="default"/>
      </w:rPr>
    </w:lvl>
    <w:lvl w:ilvl="3" w:tplc="6D6678D6" w:tentative="1">
      <w:start w:val="1"/>
      <w:numFmt w:val="bullet"/>
      <w:lvlText w:val=""/>
      <w:lvlJc w:val="left"/>
      <w:pPr>
        <w:tabs>
          <w:tab w:val="num" w:pos="2880"/>
        </w:tabs>
        <w:ind w:left="2880" w:hanging="360"/>
      </w:pPr>
      <w:rPr>
        <w:rFonts w:ascii="Wingdings" w:hAnsi="Wingdings" w:hint="default"/>
      </w:rPr>
    </w:lvl>
    <w:lvl w:ilvl="4" w:tplc="0840C96E" w:tentative="1">
      <w:start w:val="1"/>
      <w:numFmt w:val="bullet"/>
      <w:lvlText w:val=""/>
      <w:lvlJc w:val="left"/>
      <w:pPr>
        <w:tabs>
          <w:tab w:val="num" w:pos="3600"/>
        </w:tabs>
        <w:ind w:left="3600" w:hanging="360"/>
      </w:pPr>
      <w:rPr>
        <w:rFonts w:ascii="Wingdings" w:hAnsi="Wingdings" w:hint="default"/>
      </w:rPr>
    </w:lvl>
    <w:lvl w:ilvl="5" w:tplc="3896269A" w:tentative="1">
      <w:start w:val="1"/>
      <w:numFmt w:val="bullet"/>
      <w:lvlText w:val=""/>
      <w:lvlJc w:val="left"/>
      <w:pPr>
        <w:tabs>
          <w:tab w:val="num" w:pos="4320"/>
        </w:tabs>
        <w:ind w:left="4320" w:hanging="360"/>
      </w:pPr>
      <w:rPr>
        <w:rFonts w:ascii="Wingdings" w:hAnsi="Wingdings" w:hint="default"/>
      </w:rPr>
    </w:lvl>
    <w:lvl w:ilvl="6" w:tplc="54606672" w:tentative="1">
      <w:start w:val="1"/>
      <w:numFmt w:val="bullet"/>
      <w:lvlText w:val=""/>
      <w:lvlJc w:val="left"/>
      <w:pPr>
        <w:tabs>
          <w:tab w:val="num" w:pos="5040"/>
        </w:tabs>
        <w:ind w:left="5040" w:hanging="360"/>
      </w:pPr>
      <w:rPr>
        <w:rFonts w:ascii="Wingdings" w:hAnsi="Wingdings" w:hint="default"/>
      </w:rPr>
    </w:lvl>
    <w:lvl w:ilvl="7" w:tplc="8F287F90" w:tentative="1">
      <w:start w:val="1"/>
      <w:numFmt w:val="bullet"/>
      <w:lvlText w:val=""/>
      <w:lvlJc w:val="left"/>
      <w:pPr>
        <w:tabs>
          <w:tab w:val="num" w:pos="5760"/>
        </w:tabs>
        <w:ind w:left="5760" w:hanging="360"/>
      </w:pPr>
      <w:rPr>
        <w:rFonts w:ascii="Wingdings" w:hAnsi="Wingdings" w:hint="default"/>
      </w:rPr>
    </w:lvl>
    <w:lvl w:ilvl="8" w:tplc="199A7568" w:tentative="1">
      <w:start w:val="1"/>
      <w:numFmt w:val="bullet"/>
      <w:lvlText w:val=""/>
      <w:lvlJc w:val="left"/>
      <w:pPr>
        <w:tabs>
          <w:tab w:val="num" w:pos="6480"/>
        </w:tabs>
        <w:ind w:left="6480" w:hanging="360"/>
      </w:pPr>
      <w:rPr>
        <w:rFonts w:ascii="Wingdings" w:hAnsi="Wingdings" w:hint="default"/>
      </w:rPr>
    </w:lvl>
  </w:abstractNum>
  <w:abstractNum w:abstractNumId="6">
    <w:nsid w:val="1D8F3475"/>
    <w:multiLevelType w:val="hybridMultilevel"/>
    <w:tmpl w:val="528048DA"/>
    <w:lvl w:ilvl="0" w:tplc="2CB8E920">
      <w:start w:val="1"/>
      <w:numFmt w:val="bullet"/>
      <w:lvlText w:val=""/>
      <w:lvlJc w:val="left"/>
      <w:pPr>
        <w:tabs>
          <w:tab w:val="num" w:pos="720"/>
        </w:tabs>
        <w:ind w:left="720" w:hanging="360"/>
      </w:pPr>
      <w:rPr>
        <w:rFonts w:ascii="Wingdings" w:hAnsi="Wingdings" w:hint="default"/>
      </w:rPr>
    </w:lvl>
    <w:lvl w:ilvl="1" w:tplc="2DD6B330">
      <w:start w:val="1"/>
      <w:numFmt w:val="bullet"/>
      <w:lvlText w:val=""/>
      <w:lvlJc w:val="left"/>
      <w:pPr>
        <w:tabs>
          <w:tab w:val="num" w:pos="1440"/>
        </w:tabs>
        <w:ind w:left="1440" w:hanging="360"/>
      </w:pPr>
      <w:rPr>
        <w:rFonts w:ascii="Wingdings" w:hAnsi="Wingdings" w:hint="default"/>
      </w:rPr>
    </w:lvl>
    <w:lvl w:ilvl="2" w:tplc="CB8673F6" w:tentative="1">
      <w:start w:val="1"/>
      <w:numFmt w:val="bullet"/>
      <w:lvlText w:val=""/>
      <w:lvlJc w:val="left"/>
      <w:pPr>
        <w:tabs>
          <w:tab w:val="num" w:pos="2160"/>
        </w:tabs>
        <w:ind w:left="2160" w:hanging="360"/>
      </w:pPr>
      <w:rPr>
        <w:rFonts w:ascii="Wingdings" w:hAnsi="Wingdings" w:hint="default"/>
      </w:rPr>
    </w:lvl>
    <w:lvl w:ilvl="3" w:tplc="04E41A72" w:tentative="1">
      <w:start w:val="1"/>
      <w:numFmt w:val="bullet"/>
      <w:lvlText w:val=""/>
      <w:lvlJc w:val="left"/>
      <w:pPr>
        <w:tabs>
          <w:tab w:val="num" w:pos="2880"/>
        </w:tabs>
        <w:ind w:left="2880" w:hanging="360"/>
      </w:pPr>
      <w:rPr>
        <w:rFonts w:ascii="Wingdings" w:hAnsi="Wingdings" w:hint="default"/>
      </w:rPr>
    </w:lvl>
    <w:lvl w:ilvl="4" w:tplc="F88A6600" w:tentative="1">
      <w:start w:val="1"/>
      <w:numFmt w:val="bullet"/>
      <w:lvlText w:val=""/>
      <w:lvlJc w:val="left"/>
      <w:pPr>
        <w:tabs>
          <w:tab w:val="num" w:pos="3600"/>
        </w:tabs>
        <w:ind w:left="3600" w:hanging="360"/>
      </w:pPr>
      <w:rPr>
        <w:rFonts w:ascii="Wingdings" w:hAnsi="Wingdings" w:hint="default"/>
      </w:rPr>
    </w:lvl>
    <w:lvl w:ilvl="5" w:tplc="94F053EE" w:tentative="1">
      <w:start w:val="1"/>
      <w:numFmt w:val="bullet"/>
      <w:lvlText w:val=""/>
      <w:lvlJc w:val="left"/>
      <w:pPr>
        <w:tabs>
          <w:tab w:val="num" w:pos="4320"/>
        </w:tabs>
        <w:ind w:left="4320" w:hanging="360"/>
      </w:pPr>
      <w:rPr>
        <w:rFonts w:ascii="Wingdings" w:hAnsi="Wingdings" w:hint="default"/>
      </w:rPr>
    </w:lvl>
    <w:lvl w:ilvl="6" w:tplc="6902119C" w:tentative="1">
      <w:start w:val="1"/>
      <w:numFmt w:val="bullet"/>
      <w:lvlText w:val=""/>
      <w:lvlJc w:val="left"/>
      <w:pPr>
        <w:tabs>
          <w:tab w:val="num" w:pos="5040"/>
        </w:tabs>
        <w:ind w:left="5040" w:hanging="360"/>
      </w:pPr>
      <w:rPr>
        <w:rFonts w:ascii="Wingdings" w:hAnsi="Wingdings" w:hint="default"/>
      </w:rPr>
    </w:lvl>
    <w:lvl w:ilvl="7" w:tplc="E1F87032" w:tentative="1">
      <w:start w:val="1"/>
      <w:numFmt w:val="bullet"/>
      <w:lvlText w:val=""/>
      <w:lvlJc w:val="left"/>
      <w:pPr>
        <w:tabs>
          <w:tab w:val="num" w:pos="5760"/>
        </w:tabs>
        <w:ind w:left="5760" w:hanging="360"/>
      </w:pPr>
      <w:rPr>
        <w:rFonts w:ascii="Wingdings" w:hAnsi="Wingdings" w:hint="default"/>
      </w:rPr>
    </w:lvl>
    <w:lvl w:ilvl="8" w:tplc="B2CEF838" w:tentative="1">
      <w:start w:val="1"/>
      <w:numFmt w:val="bullet"/>
      <w:lvlText w:val=""/>
      <w:lvlJc w:val="left"/>
      <w:pPr>
        <w:tabs>
          <w:tab w:val="num" w:pos="6480"/>
        </w:tabs>
        <w:ind w:left="6480" w:hanging="360"/>
      </w:pPr>
      <w:rPr>
        <w:rFonts w:ascii="Wingdings" w:hAnsi="Wingdings" w:hint="default"/>
      </w:rPr>
    </w:lvl>
  </w:abstractNum>
  <w:abstractNum w:abstractNumId="7">
    <w:nsid w:val="1F623160"/>
    <w:multiLevelType w:val="hybridMultilevel"/>
    <w:tmpl w:val="379E2316"/>
    <w:lvl w:ilvl="0" w:tplc="041B0005">
      <w:start w:val="1"/>
      <w:numFmt w:val="bullet"/>
      <w:lvlText w:val=""/>
      <w:lvlJc w:val="left"/>
      <w:pPr>
        <w:tabs>
          <w:tab w:val="num" w:pos="720"/>
        </w:tabs>
        <w:ind w:left="720" w:hanging="360"/>
      </w:pPr>
      <w:rPr>
        <w:rFonts w:ascii="Wingdings" w:hAnsi="Wingdings" w:hint="default"/>
      </w:rPr>
    </w:lvl>
    <w:lvl w:ilvl="1" w:tplc="041B0005">
      <w:start w:val="1"/>
      <w:numFmt w:val="bullet"/>
      <w:lvlText w:val=""/>
      <w:lvlJc w:val="left"/>
      <w:pPr>
        <w:tabs>
          <w:tab w:val="num" w:pos="1440"/>
        </w:tabs>
        <w:ind w:left="1440" w:hanging="360"/>
      </w:pPr>
      <w:rPr>
        <w:rFonts w:ascii="Wingdings" w:hAnsi="Wingdings" w:hint="default"/>
      </w:rPr>
    </w:lvl>
    <w:lvl w:ilvl="2" w:tplc="98740D1C">
      <w:start w:val="1"/>
      <w:numFmt w:val="bullet"/>
      <w:lvlText w:val=""/>
      <w:lvlJc w:val="left"/>
      <w:pPr>
        <w:tabs>
          <w:tab w:val="num" w:pos="2160"/>
        </w:tabs>
        <w:ind w:left="2160" w:hanging="360"/>
      </w:pPr>
      <w:rPr>
        <w:rFonts w:ascii="Symbol" w:hAnsi="Symbol" w:hint="default"/>
      </w:rPr>
    </w:lvl>
    <w:lvl w:ilvl="3" w:tplc="44B09EFA" w:tentative="1">
      <w:start w:val="1"/>
      <w:numFmt w:val="bullet"/>
      <w:lvlText w:val=""/>
      <w:lvlJc w:val="left"/>
      <w:pPr>
        <w:tabs>
          <w:tab w:val="num" w:pos="2880"/>
        </w:tabs>
        <w:ind w:left="2880" w:hanging="360"/>
      </w:pPr>
      <w:rPr>
        <w:rFonts w:ascii="Wingdings" w:hAnsi="Wingdings" w:hint="default"/>
      </w:rPr>
    </w:lvl>
    <w:lvl w:ilvl="4" w:tplc="524EED1C" w:tentative="1">
      <w:start w:val="1"/>
      <w:numFmt w:val="bullet"/>
      <w:lvlText w:val=""/>
      <w:lvlJc w:val="left"/>
      <w:pPr>
        <w:tabs>
          <w:tab w:val="num" w:pos="3600"/>
        </w:tabs>
        <w:ind w:left="3600" w:hanging="360"/>
      </w:pPr>
      <w:rPr>
        <w:rFonts w:ascii="Wingdings" w:hAnsi="Wingdings" w:hint="default"/>
      </w:rPr>
    </w:lvl>
    <w:lvl w:ilvl="5" w:tplc="CDD4CF1A" w:tentative="1">
      <w:start w:val="1"/>
      <w:numFmt w:val="bullet"/>
      <w:lvlText w:val=""/>
      <w:lvlJc w:val="left"/>
      <w:pPr>
        <w:tabs>
          <w:tab w:val="num" w:pos="4320"/>
        </w:tabs>
        <w:ind w:left="4320" w:hanging="360"/>
      </w:pPr>
      <w:rPr>
        <w:rFonts w:ascii="Wingdings" w:hAnsi="Wingdings" w:hint="default"/>
      </w:rPr>
    </w:lvl>
    <w:lvl w:ilvl="6" w:tplc="9E325DBE" w:tentative="1">
      <w:start w:val="1"/>
      <w:numFmt w:val="bullet"/>
      <w:lvlText w:val=""/>
      <w:lvlJc w:val="left"/>
      <w:pPr>
        <w:tabs>
          <w:tab w:val="num" w:pos="5040"/>
        </w:tabs>
        <w:ind w:left="5040" w:hanging="360"/>
      </w:pPr>
      <w:rPr>
        <w:rFonts w:ascii="Wingdings" w:hAnsi="Wingdings" w:hint="default"/>
      </w:rPr>
    </w:lvl>
    <w:lvl w:ilvl="7" w:tplc="D4007D30" w:tentative="1">
      <w:start w:val="1"/>
      <w:numFmt w:val="bullet"/>
      <w:lvlText w:val=""/>
      <w:lvlJc w:val="left"/>
      <w:pPr>
        <w:tabs>
          <w:tab w:val="num" w:pos="5760"/>
        </w:tabs>
        <w:ind w:left="5760" w:hanging="360"/>
      </w:pPr>
      <w:rPr>
        <w:rFonts w:ascii="Wingdings" w:hAnsi="Wingdings" w:hint="default"/>
      </w:rPr>
    </w:lvl>
    <w:lvl w:ilvl="8" w:tplc="0BE6DEF4" w:tentative="1">
      <w:start w:val="1"/>
      <w:numFmt w:val="bullet"/>
      <w:lvlText w:val=""/>
      <w:lvlJc w:val="left"/>
      <w:pPr>
        <w:tabs>
          <w:tab w:val="num" w:pos="6480"/>
        </w:tabs>
        <w:ind w:left="6480" w:hanging="360"/>
      </w:pPr>
      <w:rPr>
        <w:rFonts w:ascii="Wingdings" w:hAnsi="Wingdings" w:hint="default"/>
      </w:rPr>
    </w:lvl>
  </w:abstractNum>
  <w:abstractNum w:abstractNumId="8">
    <w:nsid w:val="1F71582E"/>
    <w:multiLevelType w:val="hybridMultilevel"/>
    <w:tmpl w:val="5F8E50D8"/>
    <w:lvl w:ilvl="0" w:tplc="041B0005">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9">
    <w:nsid w:val="20F754FC"/>
    <w:multiLevelType w:val="hybridMultilevel"/>
    <w:tmpl w:val="181088F2"/>
    <w:lvl w:ilvl="0" w:tplc="041B0005">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0">
    <w:nsid w:val="212D7056"/>
    <w:multiLevelType w:val="hybridMultilevel"/>
    <w:tmpl w:val="E72AE050"/>
    <w:lvl w:ilvl="0" w:tplc="E3B0995C">
      <w:start w:val="1"/>
      <w:numFmt w:val="bullet"/>
      <w:lvlText w:val=""/>
      <w:lvlJc w:val="left"/>
      <w:pPr>
        <w:tabs>
          <w:tab w:val="num" w:pos="720"/>
        </w:tabs>
        <w:ind w:left="720" w:hanging="360"/>
      </w:pPr>
      <w:rPr>
        <w:rFonts w:ascii="Wingdings" w:hAnsi="Wingdings" w:hint="default"/>
      </w:rPr>
    </w:lvl>
    <w:lvl w:ilvl="1" w:tplc="FDD47548" w:tentative="1">
      <w:start w:val="1"/>
      <w:numFmt w:val="bullet"/>
      <w:lvlText w:val=""/>
      <w:lvlJc w:val="left"/>
      <w:pPr>
        <w:tabs>
          <w:tab w:val="num" w:pos="1440"/>
        </w:tabs>
        <w:ind w:left="1440" w:hanging="360"/>
      </w:pPr>
      <w:rPr>
        <w:rFonts w:ascii="Wingdings" w:hAnsi="Wingdings" w:hint="default"/>
      </w:rPr>
    </w:lvl>
    <w:lvl w:ilvl="2" w:tplc="ED24417C" w:tentative="1">
      <w:start w:val="1"/>
      <w:numFmt w:val="bullet"/>
      <w:lvlText w:val=""/>
      <w:lvlJc w:val="left"/>
      <w:pPr>
        <w:tabs>
          <w:tab w:val="num" w:pos="2160"/>
        </w:tabs>
        <w:ind w:left="2160" w:hanging="360"/>
      </w:pPr>
      <w:rPr>
        <w:rFonts w:ascii="Wingdings" w:hAnsi="Wingdings" w:hint="default"/>
      </w:rPr>
    </w:lvl>
    <w:lvl w:ilvl="3" w:tplc="9B245E54" w:tentative="1">
      <w:start w:val="1"/>
      <w:numFmt w:val="bullet"/>
      <w:lvlText w:val=""/>
      <w:lvlJc w:val="left"/>
      <w:pPr>
        <w:tabs>
          <w:tab w:val="num" w:pos="2880"/>
        </w:tabs>
        <w:ind w:left="2880" w:hanging="360"/>
      </w:pPr>
      <w:rPr>
        <w:rFonts w:ascii="Wingdings" w:hAnsi="Wingdings" w:hint="default"/>
      </w:rPr>
    </w:lvl>
    <w:lvl w:ilvl="4" w:tplc="13805540" w:tentative="1">
      <w:start w:val="1"/>
      <w:numFmt w:val="bullet"/>
      <w:lvlText w:val=""/>
      <w:lvlJc w:val="left"/>
      <w:pPr>
        <w:tabs>
          <w:tab w:val="num" w:pos="3600"/>
        </w:tabs>
        <w:ind w:left="3600" w:hanging="360"/>
      </w:pPr>
      <w:rPr>
        <w:rFonts w:ascii="Wingdings" w:hAnsi="Wingdings" w:hint="default"/>
      </w:rPr>
    </w:lvl>
    <w:lvl w:ilvl="5" w:tplc="CF72FC40" w:tentative="1">
      <w:start w:val="1"/>
      <w:numFmt w:val="bullet"/>
      <w:lvlText w:val=""/>
      <w:lvlJc w:val="left"/>
      <w:pPr>
        <w:tabs>
          <w:tab w:val="num" w:pos="4320"/>
        </w:tabs>
        <w:ind w:left="4320" w:hanging="360"/>
      </w:pPr>
      <w:rPr>
        <w:rFonts w:ascii="Wingdings" w:hAnsi="Wingdings" w:hint="default"/>
      </w:rPr>
    </w:lvl>
    <w:lvl w:ilvl="6" w:tplc="F056A34E" w:tentative="1">
      <w:start w:val="1"/>
      <w:numFmt w:val="bullet"/>
      <w:lvlText w:val=""/>
      <w:lvlJc w:val="left"/>
      <w:pPr>
        <w:tabs>
          <w:tab w:val="num" w:pos="5040"/>
        </w:tabs>
        <w:ind w:left="5040" w:hanging="360"/>
      </w:pPr>
      <w:rPr>
        <w:rFonts w:ascii="Wingdings" w:hAnsi="Wingdings" w:hint="default"/>
      </w:rPr>
    </w:lvl>
    <w:lvl w:ilvl="7" w:tplc="7DA001D0" w:tentative="1">
      <w:start w:val="1"/>
      <w:numFmt w:val="bullet"/>
      <w:lvlText w:val=""/>
      <w:lvlJc w:val="left"/>
      <w:pPr>
        <w:tabs>
          <w:tab w:val="num" w:pos="5760"/>
        </w:tabs>
        <w:ind w:left="5760" w:hanging="360"/>
      </w:pPr>
      <w:rPr>
        <w:rFonts w:ascii="Wingdings" w:hAnsi="Wingdings" w:hint="default"/>
      </w:rPr>
    </w:lvl>
    <w:lvl w:ilvl="8" w:tplc="C2F019C6" w:tentative="1">
      <w:start w:val="1"/>
      <w:numFmt w:val="bullet"/>
      <w:lvlText w:val=""/>
      <w:lvlJc w:val="left"/>
      <w:pPr>
        <w:tabs>
          <w:tab w:val="num" w:pos="6480"/>
        </w:tabs>
        <w:ind w:left="6480" w:hanging="360"/>
      </w:pPr>
      <w:rPr>
        <w:rFonts w:ascii="Wingdings" w:hAnsi="Wingdings" w:hint="default"/>
      </w:rPr>
    </w:lvl>
  </w:abstractNum>
  <w:abstractNum w:abstractNumId="11">
    <w:nsid w:val="24557B56"/>
    <w:multiLevelType w:val="hybridMultilevel"/>
    <w:tmpl w:val="CA6E88C4"/>
    <w:lvl w:ilvl="0" w:tplc="4B10FD18">
      <w:start w:val="1"/>
      <w:numFmt w:val="bullet"/>
      <w:lvlText w:val=""/>
      <w:lvlJc w:val="left"/>
      <w:pPr>
        <w:tabs>
          <w:tab w:val="num" w:pos="720"/>
        </w:tabs>
        <w:ind w:left="720" w:hanging="360"/>
      </w:pPr>
      <w:rPr>
        <w:rFonts w:ascii="Wingdings" w:hAnsi="Wingdings" w:hint="default"/>
      </w:rPr>
    </w:lvl>
    <w:lvl w:ilvl="1" w:tplc="0F162882">
      <w:start w:val="1331"/>
      <w:numFmt w:val="bullet"/>
      <w:lvlText w:val=""/>
      <w:lvlJc w:val="left"/>
      <w:pPr>
        <w:tabs>
          <w:tab w:val="num" w:pos="1440"/>
        </w:tabs>
        <w:ind w:left="1440" w:hanging="360"/>
      </w:pPr>
      <w:rPr>
        <w:rFonts w:ascii="Wingdings" w:hAnsi="Wingdings" w:hint="default"/>
      </w:rPr>
    </w:lvl>
    <w:lvl w:ilvl="2" w:tplc="833E71C2" w:tentative="1">
      <w:start w:val="1"/>
      <w:numFmt w:val="bullet"/>
      <w:lvlText w:val=""/>
      <w:lvlJc w:val="left"/>
      <w:pPr>
        <w:tabs>
          <w:tab w:val="num" w:pos="2160"/>
        </w:tabs>
        <w:ind w:left="2160" w:hanging="360"/>
      </w:pPr>
      <w:rPr>
        <w:rFonts w:ascii="Wingdings" w:hAnsi="Wingdings" w:hint="default"/>
      </w:rPr>
    </w:lvl>
    <w:lvl w:ilvl="3" w:tplc="8132BD46" w:tentative="1">
      <w:start w:val="1"/>
      <w:numFmt w:val="bullet"/>
      <w:lvlText w:val=""/>
      <w:lvlJc w:val="left"/>
      <w:pPr>
        <w:tabs>
          <w:tab w:val="num" w:pos="2880"/>
        </w:tabs>
        <w:ind w:left="2880" w:hanging="360"/>
      </w:pPr>
      <w:rPr>
        <w:rFonts w:ascii="Wingdings" w:hAnsi="Wingdings" w:hint="default"/>
      </w:rPr>
    </w:lvl>
    <w:lvl w:ilvl="4" w:tplc="974A8898" w:tentative="1">
      <w:start w:val="1"/>
      <w:numFmt w:val="bullet"/>
      <w:lvlText w:val=""/>
      <w:lvlJc w:val="left"/>
      <w:pPr>
        <w:tabs>
          <w:tab w:val="num" w:pos="3600"/>
        </w:tabs>
        <w:ind w:left="3600" w:hanging="360"/>
      </w:pPr>
      <w:rPr>
        <w:rFonts w:ascii="Wingdings" w:hAnsi="Wingdings" w:hint="default"/>
      </w:rPr>
    </w:lvl>
    <w:lvl w:ilvl="5" w:tplc="CD2C89B6" w:tentative="1">
      <w:start w:val="1"/>
      <w:numFmt w:val="bullet"/>
      <w:lvlText w:val=""/>
      <w:lvlJc w:val="left"/>
      <w:pPr>
        <w:tabs>
          <w:tab w:val="num" w:pos="4320"/>
        </w:tabs>
        <w:ind w:left="4320" w:hanging="360"/>
      </w:pPr>
      <w:rPr>
        <w:rFonts w:ascii="Wingdings" w:hAnsi="Wingdings" w:hint="default"/>
      </w:rPr>
    </w:lvl>
    <w:lvl w:ilvl="6" w:tplc="A7805E26" w:tentative="1">
      <w:start w:val="1"/>
      <w:numFmt w:val="bullet"/>
      <w:lvlText w:val=""/>
      <w:lvlJc w:val="left"/>
      <w:pPr>
        <w:tabs>
          <w:tab w:val="num" w:pos="5040"/>
        </w:tabs>
        <w:ind w:left="5040" w:hanging="360"/>
      </w:pPr>
      <w:rPr>
        <w:rFonts w:ascii="Wingdings" w:hAnsi="Wingdings" w:hint="default"/>
      </w:rPr>
    </w:lvl>
    <w:lvl w:ilvl="7" w:tplc="46B04B46" w:tentative="1">
      <w:start w:val="1"/>
      <w:numFmt w:val="bullet"/>
      <w:lvlText w:val=""/>
      <w:lvlJc w:val="left"/>
      <w:pPr>
        <w:tabs>
          <w:tab w:val="num" w:pos="5760"/>
        </w:tabs>
        <w:ind w:left="5760" w:hanging="360"/>
      </w:pPr>
      <w:rPr>
        <w:rFonts w:ascii="Wingdings" w:hAnsi="Wingdings" w:hint="default"/>
      </w:rPr>
    </w:lvl>
    <w:lvl w:ilvl="8" w:tplc="33D869B0" w:tentative="1">
      <w:start w:val="1"/>
      <w:numFmt w:val="bullet"/>
      <w:lvlText w:val=""/>
      <w:lvlJc w:val="left"/>
      <w:pPr>
        <w:tabs>
          <w:tab w:val="num" w:pos="6480"/>
        </w:tabs>
        <w:ind w:left="6480" w:hanging="360"/>
      </w:pPr>
      <w:rPr>
        <w:rFonts w:ascii="Wingdings" w:hAnsi="Wingdings" w:hint="default"/>
      </w:rPr>
    </w:lvl>
  </w:abstractNum>
  <w:abstractNum w:abstractNumId="12">
    <w:nsid w:val="24755EC8"/>
    <w:multiLevelType w:val="hybridMultilevel"/>
    <w:tmpl w:val="C304F36E"/>
    <w:lvl w:ilvl="0" w:tplc="041B0005">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3">
    <w:nsid w:val="251F5498"/>
    <w:multiLevelType w:val="hybridMultilevel"/>
    <w:tmpl w:val="08643D16"/>
    <w:lvl w:ilvl="0" w:tplc="041B0005">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4">
    <w:nsid w:val="31B81A5F"/>
    <w:multiLevelType w:val="hybridMultilevel"/>
    <w:tmpl w:val="DECCCB70"/>
    <w:lvl w:ilvl="0" w:tplc="041B0005">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5">
    <w:nsid w:val="32273C87"/>
    <w:multiLevelType w:val="hybridMultilevel"/>
    <w:tmpl w:val="1384209E"/>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6">
    <w:nsid w:val="3864230E"/>
    <w:multiLevelType w:val="hybridMultilevel"/>
    <w:tmpl w:val="037CF6AE"/>
    <w:lvl w:ilvl="0" w:tplc="43EE6A5E">
      <w:start w:val="1"/>
      <w:numFmt w:val="decimal"/>
      <w:lvlText w:val="%1."/>
      <w:lvlJc w:val="left"/>
      <w:pPr>
        <w:ind w:left="1440" w:hanging="360"/>
      </w:pPr>
      <w:rPr>
        <w:rFonts w:hint="default"/>
      </w:rPr>
    </w:lvl>
    <w:lvl w:ilvl="1" w:tplc="041B0019" w:tentative="1">
      <w:start w:val="1"/>
      <w:numFmt w:val="lowerLetter"/>
      <w:lvlText w:val="%2."/>
      <w:lvlJc w:val="left"/>
      <w:pPr>
        <w:ind w:left="2160" w:hanging="360"/>
      </w:pPr>
    </w:lvl>
    <w:lvl w:ilvl="2" w:tplc="041B001B" w:tentative="1">
      <w:start w:val="1"/>
      <w:numFmt w:val="lowerRoman"/>
      <w:lvlText w:val="%3."/>
      <w:lvlJc w:val="right"/>
      <w:pPr>
        <w:ind w:left="2880" w:hanging="180"/>
      </w:pPr>
    </w:lvl>
    <w:lvl w:ilvl="3" w:tplc="041B000F" w:tentative="1">
      <w:start w:val="1"/>
      <w:numFmt w:val="decimal"/>
      <w:lvlText w:val="%4."/>
      <w:lvlJc w:val="left"/>
      <w:pPr>
        <w:ind w:left="3600" w:hanging="360"/>
      </w:pPr>
    </w:lvl>
    <w:lvl w:ilvl="4" w:tplc="041B0019" w:tentative="1">
      <w:start w:val="1"/>
      <w:numFmt w:val="lowerLetter"/>
      <w:lvlText w:val="%5."/>
      <w:lvlJc w:val="left"/>
      <w:pPr>
        <w:ind w:left="4320" w:hanging="360"/>
      </w:pPr>
    </w:lvl>
    <w:lvl w:ilvl="5" w:tplc="041B001B" w:tentative="1">
      <w:start w:val="1"/>
      <w:numFmt w:val="lowerRoman"/>
      <w:lvlText w:val="%6."/>
      <w:lvlJc w:val="right"/>
      <w:pPr>
        <w:ind w:left="5040" w:hanging="180"/>
      </w:pPr>
    </w:lvl>
    <w:lvl w:ilvl="6" w:tplc="041B000F" w:tentative="1">
      <w:start w:val="1"/>
      <w:numFmt w:val="decimal"/>
      <w:lvlText w:val="%7."/>
      <w:lvlJc w:val="left"/>
      <w:pPr>
        <w:ind w:left="5760" w:hanging="360"/>
      </w:pPr>
    </w:lvl>
    <w:lvl w:ilvl="7" w:tplc="041B0019" w:tentative="1">
      <w:start w:val="1"/>
      <w:numFmt w:val="lowerLetter"/>
      <w:lvlText w:val="%8."/>
      <w:lvlJc w:val="left"/>
      <w:pPr>
        <w:ind w:left="6480" w:hanging="360"/>
      </w:pPr>
    </w:lvl>
    <w:lvl w:ilvl="8" w:tplc="041B001B" w:tentative="1">
      <w:start w:val="1"/>
      <w:numFmt w:val="lowerRoman"/>
      <w:lvlText w:val="%9."/>
      <w:lvlJc w:val="right"/>
      <w:pPr>
        <w:ind w:left="7200" w:hanging="180"/>
      </w:pPr>
    </w:lvl>
  </w:abstractNum>
  <w:abstractNum w:abstractNumId="17">
    <w:nsid w:val="39C91743"/>
    <w:multiLevelType w:val="hybridMultilevel"/>
    <w:tmpl w:val="2EFCED9A"/>
    <w:lvl w:ilvl="0" w:tplc="041B0005">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8">
    <w:nsid w:val="3B501D50"/>
    <w:multiLevelType w:val="hybridMultilevel"/>
    <w:tmpl w:val="7468484E"/>
    <w:lvl w:ilvl="0" w:tplc="041B0005">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9">
    <w:nsid w:val="3D7B55B3"/>
    <w:multiLevelType w:val="hybridMultilevel"/>
    <w:tmpl w:val="02F00E74"/>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0">
    <w:nsid w:val="424C213E"/>
    <w:multiLevelType w:val="hybridMultilevel"/>
    <w:tmpl w:val="045486E4"/>
    <w:lvl w:ilvl="0" w:tplc="67C0BFFC">
      <w:start w:val="1"/>
      <w:numFmt w:val="bullet"/>
      <w:lvlText w:val=""/>
      <w:lvlJc w:val="left"/>
      <w:pPr>
        <w:tabs>
          <w:tab w:val="num" w:pos="720"/>
        </w:tabs>
        <w:ind w:left="720" w:hanging="360"/>
      </w:pPr>
      <w:rPr>
        <w:rFonts w:ascii="Wingdings" w:hAnsi="Wingdings" w:hint="default"/>
      </w:rPr>
    </w:lvl>
    <w:lvl w:ilvl="1" w:tplc="9E607254">
      <w:start w:val="998"/>
      <w:numFmt w:val="bullet"/>
      <w:lvlText w:val=""/>
      <w:lvlJc w:val="left"/>
      <w:pPr>
        <w:tabs>
          <w:tab w:val="num" w:pos="1440"/>
        </w:tabs>
        <w:ind w:left="1440" w:hanging="360"/>
      </w:pPr>
      <w:rPr>
        <w:rFonts w:ascii="Wingdings" w:hAnsi="Wingdings" w:hint="default"/>
      </w:rPr>
    </w:lvl>
    <w:lvl w:ilvl="2" w:tplc="8A905816" w:tentative="1">
      <w:start w:val="1"/>
      <w:numFmt w:val="bullet"/>
      <w:lvlText w:val=""/>
      <w:lvlJc w:val="left"/>
      <w:pPr>
        <w:tabs>
          <w:tab w:val="num" w:pos="2160"/>
        </w:tabs>
        <w:ind w:left="2160" w:hanging="360"/>
      </w:pPr>
      <w:rPr>
        <w:rFonts w:ascii="Wingdings" w:hAnsi="Wingdings" w:hint="default"/>
      </w:rPr>
    </w:lvl>
    <w:lvl w:ilvl="3" w:tplc="C6809D84" w:tentative="1">
      <w:start w:val="1"/>
      <w:numFmt w:val="bullet"/>
      <w:lvlText w:val=""/>
      <w:lvlJc w:val="left"/>
      <w:pPr>
        <w:tabs>
          <w:tab w:val="num" w:pos="2880"/>
        </w:tabs>
        <w:ind w:left="2880" w:hanging="360"/>
      </w:pPr>
      <w:rPr>
        <w:rFonts w:ascii="Wingdings" w:hAnsi="Wingdings" w:hint="default"/>
      </w:rPr>
    </w:lvl>
    <w:lvl w:ilvl="4" w:tplc="59045A40" w:tentative="1">
      <w:start w:val="1"/>
      <w:numFmt w:val="bullet"/>
      <w:lvlText w:val=""/>
      <w:lvlJc w:val="left"/>
      <w:pPr>
        <w:tabs>
          <w:tab w:val="num" w:pos="3600"/>
        </w:tabs>
        <w:ind w:left="3600" w:hanging="360"/>
      </w:pPr>
      <w:rPr>
        <w:rFonts w:ascii="Wingdings" w:hAnsi="Wingdings" w:hint="default"/>
      </w:rPr>
    </w:lvl>
    <w:lvl w:ilvl="5" w:tplc="D4BCC0A2" w:tentative="1">
      <w:start w:val="1"/>
      <w:numFmt w:val="bullet"/>
      <w:lvlText w:val=""/>
      <w:lvlJc w:val="left"/>
      <w:pPr>
        <w:tabs>
          <w:tab w:val="num" w:pos="4320"/>
        </w:tabs>
        <w:ind w:left="4320" w:hanging="360"/>
      </w:pPr>
      <w:rPr>
        <w:rFonts w:ascii="Wingdings" w:hAnsi="Wingdings" w:hint="default"/>
      </w:rPr>
    </w:lvl>
    <w:lvl w:ilvl="6" w:tplc="8DE4108C" w:tentative="1">
      <w:start w:val="1"/>
      <w:numFmt w:val="bullet"/>
      <w:lvlText w:val=""/>
      <w:lvlJc w:val="left"/>
      <w:pPr>
        <w:tabs>
          <w:tab w:val="num" w:pos="5040"/>
        </w:tabs>
        <w:ind w:left="5040" w:hanging="360"/>
      </w:pPr>
      <w:rPr>
        <w:rFonts w:ascii="Wingdings" w:hAnsi="Wingdings" w:hint="default"/>
      </w:rPr>
    </w:lvl>
    <w:lvl w:ilvl="7" w:tplc="14C29698" w:tentative="1">
      <w:start w:val="1"/>
      <w:numFmt w:val="bullet"/>
      <w:lvlText w:val=""/>
      <w:lvlJc w:val="left"/>
      <w:pPr>
        <w:tabs>
          <w:tab w:val="num" w:pos="5760"/>
        </w:tabs>
        <w:ind w:left="5760" w:hanging="360"/>
      </w:pPr>
      <w:rPr>
        <w:rFonts w:ascii="Wingdings" w:hAnsi="Wingdings" w:hint="default"/>
      </w:rPr>
    </w:lvl>
    <w:lvl w:ilvl="8" w:tplc="CEF65CF2" w:tentative="1">
      <w:start w:val="1"/>
      <w:numFmt w:val="bullet"/>
      <w:lvlText w:val=""/>
      <w:lvlJc w:val="left"/>
      <w:pPr>
        <w:tabs>
          <w:tab w:val="num" w:pos="6480"/>
        </w:tabs>
        <w:ind w:left="6480" w:hanging="360"/>
      </w:pPr>
      <w:rPr>
        <w:rFonts w:ascii="Wingdings" w:hAnsi="Wingdings" w:hint="default"/>
      </w:rPr>
    </w:lvl>
  </w:abstractNum>
  <w:abstractNum w:abstractNumId="21">
    <w:nsid w:val="45103C5F"/>
    <w:multiLevelType w:val="hybridMultilevel"/>
    <w:tmpl w:val="61DE1830"/>
    <w:lvl w:ilvl="0" w:tplc="041B0005">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2">
    <w:nsid w:val="46B25CA3"/>
    <w:multiLevelType w:val="hybridMultilevel"/>
    <w:tmpl w:val="B74A19C2"/>
    <w:lvl w:ilvl="0" w:tplc="041B0005">
      <w:start w:val="1"/>
      <w:numFmt w:val="bullet"/>
      <w:lvlText w:val=""/>
      <w:lvlJc w:val="left"/>
      <w:pPr>
        <w:ind w:left="720" w:hanging="360"/>
      </w:pPr>
      <w:rPr>
        <w:rFonts w:ascii="Wingdings" w:hAnsi="Wingdings"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3">
    <w:nsid w:val="47402A08"/>
    <w:multiLevelType w:val="hybridMultilevel"/>
    <w:tmpl w:val="56CC2D04"/>
    <w:lvl w:ilvl="0" w:tplc="041B0005">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4">
    <w:nsid w:val="4A0E2E8D"/>
    <w:multiLevelType w:val="hybridMultilevel"/>
    <w:tmpl w:val="2EC0E94C"/>
    <w:lvl w:ilvl="0" w:tplc="041B0005">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5">
    <w:nsid w:val="4BB353E6"/>
    <w:multiLevelType w:val="hybridMultilevel"/>
    <w:tmpl w:val="EB5EF38C"/>
    <w:lvl w:ilvl="0" w:tplc="34FE8440">
      <w:start w:val="1"/>
      <w:numFmt w:val="lowerRoman"/>
      <w:lvlText w:val="%1)"/>
      <w:lvlJc w:val="left"/>
      <w:pPr>
        <w:ind w:left="1080" w:hanging="72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6">
    <w:nsid w:val="4F536C6C"/>
    <w:multiLevelType w:val="hybridMultilevel"/>
    <w:tmpl w:val="64604FA2"/>
    <w:lvl w:ilvl="0" w:tplc="041B0005">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7">
    <w:nsid w:val="5109136A"/>
    <w:multiLevelType w:val="hybridMultilevel"/>
    <w:tmpl w:val="4B22AD3A"/>
    <w:lvl w:ilvl="0" w:tplc="041B0005">
      <w:start w:val="1"/>
      <w:numFmt w:val="bullet"/>
      <w:lvlText w:val=""/>
      <w:lvlJc w:val="left"/>
      <w:pPr>
        <w:ind w:left="1068" w:hanging="360"/>
      </w:pPr>
      <w:rPr>
        <w:rFonts w:ascii="Wingdings" w:hAnsi="Wingdings" w:hint="default"/>
      </w:rPr>
    </w:lvl>
    <w:lvl w:ilvl="1" w:tplc="041B0003">
      <w:start w:val="1"/>
      <w:numFmt w:val="bullet"/>
      <w:lvlText w:val="o"/>
      <w:lvlJc w:val="left"/>
      <w:pPr>
        <w:ind w:left="1788" w:hanging="360"/>
      </w:pPr>
      <w:rPr>
        <w:rFonts w:ascii="Courier New" w:hAnsi="Courier New" w:cs="Courier New" w:hint="default"/>
      </w:rPr>
    </w:lvl>
    <w:lvl w:ilvl="2" w:tplc="041B0005" w:tentative="1">
      <w:start w:val="1"/>
      <w:numFmt w:val="bullet"/>
      <w:lvlText w:val=""/>
      <w:lvlJc w:val="left"/>
      <w:pPr>
        <w:ind w:left="2508" w:hanging="360"/>
      </w:pPr>
      <w:rPr>
        <w:rFonts w:ascii="Wingdings" w:hAnsi="Wingdings" w:hint="default"/>
      </w:rPr>
    </w:lvl>
    <w:lvl w:ilvl="3" w:tplc="041B0001" w:tentative="1">
      <w:start w:val="1"/>
      <w:numFmt w:val="bullet"/>
      <w:lvlText w:val=""/>
      <w:lvlJc w:val="left"/>
      <w:pPr>
        <w:ind w:left="3228" w:hanging="360"/>
      </w:pPr>
      <w:rPr>
        <w:rFonts w:ascii="Symbol" w:hAnsi="Symbol" w:hint="default"/>
      </w:rPr>
    </w:lvl>
    <w:lvl w:ilvl="4" w:tplc="041B0003" w:tentative="1">
      <w:start w:val="1"/>
      <w:numFmt w:val="bullet"/>
      <w:lvlText w:val="o"/>
      <w:lvlJc w:val="left"/>
      <w:pPr>
        <w:ind w:left="3948" w:hanging="360"/>
      </w:pPr>
      <w:rPr>
        <w:rFonts w:ascii="Courier New" w:hAnsi="Courier New" w:cs="Courier New" w:hint="default"/>
      </w:rPr>
    </w:lvl>
    <w:lvl w:ilvl="5" w:tplc="041B0005" w:tentative="1">
      <w:start w:val="1"/>
      <w:numFmt w:val="bullet"/>
      <w:lvlText w:val=""/>
      <w:lvlJc w:val="left"/>
      <w:pPr>
        <w:ind w:left="4668" w:hanging="360"/>
      </w:pPr>
      <w:rPr>
        <w:rFonts w:ascii="Wingdings" w:hAnsi="Wingdings" w:hint="default"/>
      </w:rPr>
    </w:lvl>
    <w:lvl w:ilvl="6" w:tplc="041B0001" w:tentative="1">
      <w:start w:val="1"/>
      <w:numFmt w:val="bullet"/>
      <w:lvlText w:val=""/>
      <w:lvlJc w:val="left"/>
      <w:pPr>
        <w:ind w:left="5388" w:hanging="360"/>
      </w:pPr>
      <w:rPr>
        <w:rFonts w:ascii="Symbol" w:hAnsi="Symbol" w:hint="default"/>
      </w:rPr>
    </w:lvl>
    <w:lvl w:ilvl="7" w:tplc="041B0003" w:tentative="1">
      <w:start w:val="1"/>
      <w:numFmt w:val="bullet"/>
      <w:lvlText w:val="o"/>
      <w:lvlJc w:val="left"/>
      <w:pPr>
        <w:ind w:left="6108" w:hanging="360"/>
      </w:pPr>
      <w:rPr>
        <w:rFonts w:ascii="Courier New" w:hAnsi="Courier New" w:cs="Courier New" w:hint="default"/>
      </w:rPr>
    </w:lvl>
    <w:lvl w:ilvl="8" w:tplc="041B0005" w:tentative="1">
      <w:start w:val="1"/>
      <w:numFmt w:val="bullet"/>
      <w:lvlText w:val=""/>
      <w:lvlJc w:val="left"/>
      <w:pPr>
        <w:ind w:left="6828" w:hanging="360"/>
      </w:pPr>
      <w:rPr>
        <w:rFonts w:ascii="Wingdings" w:hAnsi="Wingdings" w:hint="default"/>
      </w:rPr>
    </w:lvl>
  </w:abstractNum>
  <w:abstractNum w:abstractNumId="28">
    <w:nsid w:val="52647DF6"/>
    <w:multiLevelType w:val="hybridMultilevel"/>
    <w:tmpl w:val="AB345D24"/>
    <w:lvl w:ilvl="0" w:tplc="BFFCCD54">
      <w:start w:val="1"/>
      <w:numFmt w:val="lowerLetter"/>
      <w:lvlText w:val="%1)"/>
      <w:lvlJc w:val="left"/>
      <w:pPr>
        <w:ind w:left="1440" w:hanging="360"/>
      </w:pPr>
      <w:rPr>
        <w:rFonts w:hint="default"/>
      </w:rPr>
    </w:lvl>
    <w:lvl w:ilvl="1" w:tplc="041B0019" w:tentative="1">
      <w:start w:val="1"/>
      <w:numFmt w:val="lowerLetter"/>
      <w:lvlText w:val="%2."/>
      <w:lvlJc w:val="left"/>
      <w:pPr>
        <w:ind w:left="2160" w:hanging="360"/>
      </w:pPr>
    </w:lvl>
    <w:lvl w:ilvl="2" w:tplc="041B001B" w:tentative="1">
      <w:start w:val="1"/>
      <w:numFmt w:val="lowerRoman"/>
      <w:lvlText w:val="%3."/>
      <w:lvlJc w:val="right"/>
      <w:pPr>
        <w:ind w:left="2880" w:hanging="180"/>
      </w:pPr>
    </w:lvl>
    <w:lvl w:ilvl="3" w:tplc="041B000F" w:tentative="1">
      <w:start w:val="1"/>
      <w:numFmt w:val="decimal"/>
      <w:lvlText w:val="%4."/>
      <w:lvlJc w:val="left"/>
      <w:pPr>
        <w:ind w:left="3600" w:hanging="360"/>
      </w:pPr>
    </w:lvl>
    <w:lvl w:ilvl="4" w:tplc="041B0019" w:tentative="1">
      <w:start w:val="1"/>
      <w:numFmt w:val="lowerLetter"/>
      <w:lvlText w:val="%5."/>
      <w:lvlJc w:val="left"/>
      <w:pPr>
        <w:ind w:left="4320" w:hanging="360"/>
      </w:pPr>
    </w:lvl>
    <w:lvl w:ilvl="5" w:tplc="041B001B" w:tentative="1">
      <w:start w:val="1"/>
      <w:numFmt w:val="lowerRoman"/>
      <w:lvlText w:val="%6."/>
      <w:lvlJc w:val="right"/>
      <w:pPr>
        <w:ind w:left="5040" w:hanging="180"/>
      </w:pPr>
    </w:lvl>
    <w:lvl w:ilvl="6" w:tplc="041B000F" w:tentative="1">
      <w:start w:val="1"/>
      <w:numFmt w:val="decimal"/>
      <w:lvlText w:val="%7."/>
      <w:lvlJc w:val="left"/>
      <w:pPr>
        <w:ind w:left="5760" w:hanging="360"/>
      </w:pPr>
    </w:lvl>
    <w:lvl w:ilvl="7" w:tplc="041B0019" w:tentative="1">
      <w:start w:val="1"/>
      <w:numFmt w:val="lowerLetter"/>
      <w:lvlText w:val="%8."/>
      <w:lvlJc w:val="left"/>
      <w:pPr>
        <w:ind w:left="6480" w:hanging="360"/>
      </w:pPr>
    </w:lvl>
    <w:lvl w:ilvl="8" w:tplc="041B001B" w:tentative="1">
      <w:start w:val="1"/>
      <w:numFmt w:val="lowerRoman"/>
      <w:lvlText w:val="%9."/>
      <w:lvlJc w:val="right"/>
      <w:pPr>
        <w:ind w:left="7200" w:hanging="180"/>
      </w:pPr>
    </w:lvl>
  </w:abstractNum>
  <w:abstractNum w:abstractNumId="29">
    <w:nsid w:val="53326D64"/>
    <w:multiLevelType w:val="hybridMultilevel"/>
    <w:tmpl w:val="B1629588"/>
    <w:lvl w:ilvl="0" w:tplc="041B0005">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0">
    <w:nsid w:val="5BD83EFC"/>
    <w:multiLevelType w:val="hybridMultilevel"/>
    <w:tmpl w:val="FF5ABCBC"/>
    <w:lvl w:ilvl="0" w:tplc="041B0005">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1">
    <w:nsid w:val="5DF71563"/>
    <w:multiLevelType w:val="hybridMultilevel"/>
    <w:tmpl w:val="52D66D1A"/>
    <w:lvl w:ilvl="0" w:tplc="041B0005">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2">
    <w:nsid w:val="5F9064DA"/>
    <w:multiLevelType w:val="hybridMultilevel"/>
    <w:tmpl w:val="86BA0898"/>
    <w:lvl w:ilvl="0" w:tplc="041B0005">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3">
    <w:nsid w:val="5F9B7C22"/>
    <w:multiLevelType w:val="hybridMultilevel"/>
    <w:tmpl w:val="F5568FD0"/>
    <w:lvl w:ilvl="0" w:tplc="041B0005">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4">
    <w:nsid w:val="62536377"/>
    <w:multiLevelType w:val="hybridMultilevel"/>
    <w:tmpl w:val="9D2292B4"/>
    <w:lvl w:ilvl="0" w:tplc="041B0005">
      <w:start w:val="1"/>
      <w:numFmt w:val="bullet"/>
      <w:lvlText w:val=""/>
      <w:lvlJc w:val="left"/>
      <w:pPr>
        <w:ind w:left="720" w:hanging="360"/>
      </w:pPr>
      <w:rPr>
        <w:rFonts w:ascii="Wingdings" w:hAnsi="Wingdings" w:hint="default"/>
      </w:rPr>
    </w:lvl>
    <w:lvl w:ilvl="1" w:tplc="954E3EFA">
      <w:start w:val="2"/>
      <w:numFmt w:val="bullet"/>
      <w:lvlText w:val=""/>
      <w:lvlJc w:val="left"/>
      <w:pPr>
        <w:ind w:left="1440" w:hanging="360"/>
      </w:pPr>
      <w:rPr>
        <w:rFonts w:ascii="Symbol" w:eastAsiaTheme="minorHAnsi" w:hAnsi="Symbol" w:cstheme="minorBidi"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5">
    <w:nsid w:val="63AD38AC"/>
    <w:multiLevelType w:val="hybridMultilevel"/>
    <w:tmpl w:val="CD326F98"/>
    <w:lvl w:ilvl="0" w:tplc="BCC678AA">
      <w:start w:val="1"/>
      <w:numFmt w:val="bullet"/>
      <w:lvlText w:val=""/>
      <w:lvlJc w:val="left"/>
      <w:pPr>
        <w:tabs>
          <w:tab w:val="num" w:pos="720"/>
        </w:tabs>
        <w:ind w:left="720" w:hanging="360"/>
      </w:pPr>
      <w:rPr>
        <w:rFonts w:ascii="Wingdings" w:hAnsi="Wingdings" w:hint="default"/>
      </w:rPr>
    </w:lvl>
    <w:lvl w:ilvl="1" w:tplc="849CDC50">
      <w:start w:val="761"/>
      <w:numFmt w:val="bullet"/>
      <w:lvlText w:val=""/>
      <w:lvlJc w:val="left"/>
      <w:pPr>
        <w:tabs>
          <w:tab w:val="num" w:pos="1440"/>
        </w:tabs>
        <w:ind w:left="1440" w:hanging="360"/>
      </w:pPr>
      <w:rPr>
        <w:rFonts w:ascii="Wingdings" w:hAnsi="Wingdings" w:hint="default"/>
      </w:rPr>
    </w:lvl>
    <w:lvl w:ilvl="2" w:tplc="83F60154" w:tentative="1">
      <w:start w:val="1"/>
      <w:numFmt w:val="bullet"/>
      <w:lvlText w:val=""/>
      <w:lvlJc w:val="left"/>
      <w:pPr>
        <w:tabs>
          <w:tab w:val="num" w:pos="2160"/>
        </w:tabs>
        <w:ind w:left="2160" w:hanging="360"/>
      </w:pPr>
      <w:rPr>
        <w:rFonts w:ascii="Wingdings" w:hAnsi="Wingdings" w:hint="default"/>
      </w:rPr>
    </w:lvl>
    <w:lvl w:ilvl="3" w:tplc="4F6E96A4" w:tentative="1">
      <w:start w:val="1"/>
      <w:numFmt w:val="bullet"/>
      <w:lvlText w:val=""/>
      <w:lvlJc w:val="left"/>
      <w:pPr>
        <w:tabs>
          <w:tab w:val="num" w:pos="2880"/>
        </w:tabs>
        <w:ind w:left="2880" w:hanging="360"/>
      </w:pPr>
      <w:rPr>
        <w:rFonts w:ascii="Wingdings" w:hAnsi="Wingdings" w:hint="default"/>
      </w:rPr>
    </w:lvl>
    <w:lvl w:ilvl="4" w:tplc="8572043C" w:tentative="1">
      <w:start w:val="1"/>
      <w:numFmt w:val="bullet"/>
      <w:lvlText w:val=""/>
      <w:lvlJc w:val="left"/>
      <w:pPr>
        <w:tabs>
          <w:tab w:val="num" w:pos="3600"/>
        </w:tabs>
        <w:ind w:left="3600" w:hanging="360"/>
      </w:pPr>
      <w:rPr>
        <w:rFonts w:ascii="Wingdings" w:hAnsi="Wingdings" w:hint="default"/>
      </w:rPr>
    </w:lvl>
    <w:lvl w:ilvl="5" w:tplc="E146EDD2" w:tentative="1">
      <w:start w:val="1"/>
      <w:numFmt w:val="bullet"/>
      <w:lvlText w:val=""/>
      <w:lvlJc w:val="left"/>
      <w:pPr>
        <w:tabs>
          <w:tab w:val="num" w:pos="4320"/>
        </w:tabs>
        <w:ind w:left="4320" w:hanging="360"/>
      </w:pPr>
      <w:rPr>
        <w:rFonts w:ascii="Wingdings" w:hAnsi="Wingdings" w:hint="default"/>
      </w:rPr>
    </w:lvl>
    <w:lvl w:ilvl="6" w:tplc="54247578" w:tentative="1">
      <w:start w:val="1"/>
      <w:numFmt w:val="bullet"/>
      <w:lvlText w:val=""/>
      <w:lvlJc w:val="left"/>
      <w:pPr>
        <w:tabs>
          <w:tab w:val="num" w:pos="5040"/>
        </w:tabs>
        <w:ind w:left="5040" w:hanging="360"/>
      </w:pPr>
      <w:rPr>
        <w:rFonts w:ascii="Wingdings" w:hAnsi="Wingdings" w:hint="default"/>
      </w:rPr>
    </w:lvl>
    <w:lvl w:ilvl="7" w:tplc="0A2EE534" w:tentative="1">
      <w:start w:val="1"/>
      <w:numFmt w:val="bullet"/>
      <w:lvlText w:val=""/>
      <w:lvlJc w:val="left"/>
      <w:pPr>
        <w:tabs>
          <w:tab w:val="num" w:pos="5760"/>
        </w:tabs>
        <w:ind w:left="5760" w:hanging="360"/>
      </w:pPr>
      <w:rPr>
        <w:rFonts w:ascii="Wingdings" w:hAnsi="Wingdings" w:hint="default"/>
      </w:rPr>
    </w:lvl>
    <w:lvl w:ilvl="8" w:tplc="88F4A2A4" w:tentative="1">
      <w:start w:val="1"/>
      <w:numFmt w:val="bullet"/>
      <w:lvlText w:val=""/>
      <w:lvlJc w:val="left"/>
      <w:pPr>
        <w:tabs>
          <w:tab w:val="num" w:pos="6480"/>
        </w:tabs>
        <w:ind w:left="6480" w:hanging="360"/>
      </w:pPr>
      <w:rPr>
        <w:rFonts w:ascii="Wingdings" w:hAnsi="Wingdings" w:hint="default"/>
      </w:rPr>
    </w:lvl>
  </w:abstractNum>
  <w:abstractNum w:abstractNumId="36">
    <w:nsid w:val="63B016ED"/>
    <w:multiLevelType w:val="hybridMultilevel"/>
    <w:tmpl w:val="7B1EC9F8"/>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7">
    <w:nsid w:val="66727A1F"/>
    <w:multiLevelType w:val="hybridMultilevel"/>
    <w:tmpl w:val="76D09516"/>
    <w:lvl w:ilvl="0" w:tplc="D0C6C2C4">
      <w:start w:val="1"/>
      <w:numFmt w:val="bullet"/>
      <w:lvlText w:val=""/>
      <w:lvlJc w:val="left"/>
      <w:pPr>
        <w:tabs>
          <w:tab w:val="num" w:pos="720"/>
        </w:tabs>
        <w:ind w:left="720" w:hanging="360"/>
      </w:pPr>
      <w:rPr>
        <w:rFonts w:ascii="Wingdings" w:hAnsi="Wingdings" w:hint="default"/>
      </w:rPr>
    </w:lvl>
    <w:lvl w:ilvl="1" w:tplc="5E18270E">
      <w:start w:val="1122"/>
      <w:numFmt w:val="bullet"/>
      <w:lvlText w:val=""/>
      <w:lvlJc w:val="left"/>
      <w:pPr>
        <w:tabs>
          <w:tab w:val="num" w:pos="1440"/>
        </w:tabs>
        <w:ind w:left="1440" w:hanging="360"/>
      </w:pPr>
      <w:rPr>
        <w:rFonts w:ascii="Wingdings" w:hAnsi="Wingdings" w:hint="default"/>
      </w:rPr>
    </w:lvl>
    <w:lvl w:ilvl="2" w:tplc="AF80588A" w:tentative="1">
      <w:start w:val="1"/>
      <w:numFmt w:val="bullet"/>
      <w:lvlText w:val=""/>
      <w:lvlJc w:val="left"/>
      <w:pPr>
        <w:tabs>
          <w:tab w:val="num" w:pos="2160"/>
        </w:tabs>
        <w:ind w:left="2160" w:hanging="360"/>
      </w:pPr>
      <w:rPr>
        <w:rFonts w:ascii="Wingdings" w:hAnsi="Wingdings" w:hint="default"/>
      </w:rPr>
    </w:lvl>
    <w:lvl w:ilvl="3" w:tplc="1E9A6748" w:tentative="1">
      <w:start w:val="1"/>
      <w:numFmt w:val="bullet"/>
      <w:lvlText w:val=""/>
      <w:lvlJc w:val="left"/>
      <w:pPr>
        <w:tabs>
          <w:tab w:val="num" w:pos="2880"/>
        </w:tabs>
        <w:ind w:left="2880" w:hanging="360"/>
      </w:pPr>
      <w:rPr>
        <w:rFonts w:ascii="Wingdings" w:hAnsi="Wingdings" w:hint="default"/>
      </w:rPr>
    </w:lvl>
    <w:lvl w:ilvl="4" w:tplc="8B1AC94E" w:tentative="1">
      <w:start w:val="1"/>
      <w:numFmt w:val="bullet"/>
      <w:lvlText w:val=""/>
      <w:lvlJc w:val="left"/>
      <w:pPr>
        <w:tabs>
          <w:tab w:val="num" w:pos="3600"/>
        </w:tabs>
        <w:ind w:left="3600" w:hanging="360"/>
      </w:pPr>
      <w:rPr>
        <w:rFonts w:ascii="Wingdings" w:hAnsi="Wingdings" w:hint="default"/>
      </w:rPr>
    </w:lvl>
    <w:lvl w:ilvl="5" w:tplc="60BC9A04" w:tentative="1">
      <w:start w:val="1"/>
      <w:numFmt w:val="bullet"/>
      <w:lvlText w:val=""/>
      <w:lvlJc w:val="left"/>
      <w:pPr>
        <w:tabs>
          <w:tab w:val="num" w:pos="4320"/>
        </w:tabs>
        <w:ind w:left="4320" w:hanging="360"/>
      </w:pPr>
      <w:rPr>
        <w:rFonts w:ascii="Wingdings" w:hAnsi="Wingdings" w:hint="default"/>
      </w:rPr>
    </w:lvl>
    <w:lvl w:ilvl="6" w:tplc="2EBA218E" w:tentative="1">
      <w:start w:val="1"/>
      <w:numFmt w:val="bullet"/>
      <w:lvlText w:val=""/>
      <w:lvlJc w:val="left"/>
      <w:pPr>
        <w:tabs>
          <w:tab w:val="num" w:pos="5040"/>
        </w:tabs>
        <w:ind w:left="5040" w:hanging="360"/>
      </w:pPr>
      <w:rPr>
        <w:rFonts w:ascii="Wingdings" w:hAnsi="Wingdings" w:hint="default"/>
      </w:rPr>
    </w:lvl>
    <w:lvl w:ilvl="7" w:tplc="8DA8EE2E" w:tentative="1">
      <w:start w:val="1"/>
      <w:numFmt w:val="bullet"/>
      <w:lvlText w:val=""/>
      <w:lvlJc w:val="left"/>
      <w:pPr>
        <w:tabs>
          <w:tab w:val="num" w:pos="5760"/>
        </w:tabs>
        <w:ind w:left="5760" w:hanging="360"/>
      </w:pPr>
      <w:rPr>
        <w:rFonts w:ascii="Wingdings" w:hAnsi="Wingdings" w:hint="default"/>
      </w:rPr>
    </w:lvl>
    <w:lvl w:ilvl="8" w:tplc="FE2A2742" w:tentative="1">
      <w:start w:val="1"/>
      <w:numFmt w:val="bullet"/>
      <w:lvlText w:val=""/>
      <w:lvlJc w:val="left"/>
      <w:pPr>
        <w:tabs>
          <w:tab w:val="num" w:pos="6480"/>
        </w:tabs>
        <w:ind w:left="6480" w:hanging="360"/>
      </w:pPr>
      <w:rPr>
        <w:rFonts w:ascii="Wingdings" w:hAnsi="Wingdings" w:hint="default"/>
      </w:rPr>
    </w:lvl>
  </w:abstractNum>
  <w:abstractNum w:abstractNumId="38">
    <w:nsid w:val="66F0613E"/>
    <w:multiLevelType w:val="hybridMultilevel"/>
    <w:tmpl w:val="895AAAD8"/>
    <w:lvl w:ilvl="0" w:tplc="CB96B8A2">
      <w:start w:val="1"/>
      <w:numFmt w:val="bullet"/>
      <w:lvlText w:val=""/>
      <w:lvlJc w:val="left"/>
      <w:pPr>
        <w:tabs>
          <w:tab w:val="num" w:pos="720"/>
        </w:tabs>
        <w:ind w:left="720" w:hanging="360"/>
      </w:pPr>
      <w:rPr>
        <w:rFonts w:ascii="Wingdings" w:hAnsi="Wingdings" w:hint="default"/>
      </w:rPr>
    </w:lvl>
    <w:lvl w:ilvl="1" w:tplc="8F66D92A">
      <w:start w:val="761"/>
      <w:numFmt w:val="bullet"/>
      <w:lvlText w:val=""/>
      <w:lvlJc w:val="left"/>
      <w:pPr>
        <w:tabs>
          <w:tab w:val="num" w:pos="1440"/>
        </w:tabs>
        <w:ind w:left="1440" w:hanging="360"/>
      </w:pPr>
      <w:rPr>
        <w:rFonts w:ascii="Wingdings" w:hAnsi="Wingdings" w:hint="default"/>
      </w:rPr>
    </w:lvl>
    <w:lvl w:ilvl="2" w:tplc="D2FCC4FE" w:tentative="1">
      <w:start w:val="1"/>
      <w:numFmt w:val="bullet"/>
      <w:lvlText w:val=""/>
      <w:lvlJc w:val="left"/>
      <w:pPr>
        <w:tabs>
          <w:tab w:val="num" w:pos="2160"/>
        </w:tabs>
        <w:ind w:left="2160" w:hanging="360"/>
      </w:pPr>
      <w:rPr>
        <w:rFonts w:ascii="Wingdings" w:hAnsi="Wingdings" w:hint="default"/>
      </w:rPr>
    </w:lvl>
    <w:lvl w:ilvl="3" w:tplc="BD96BB34" w:tentative="1">
      <w:start w:val="1"/>
      <w:numFmt w:val="bullet"/>
      <w:lvlText w:val=""/>
      <w:lvlJc w:val="left"/>
      <w:pPr>
        <w:tabs>
          <w:tab w:val="num" w:pos="2880"/>
        </w:tabs>
        <w:ind w:left="2880" w:hanging="360"/>
      </w:pPr>
      <w:rPr>
        <w:rFonts w:ascii="Wingdings" w:hAnsi="Wingdings" w:hint="default"/>
      </w:rPr>
    </w:lvl>
    <w:lvl w:ilvl="4" w:tplc="40E03DC8" w:tentative="1">
      <w:start w:val="1"/>
      <w:numFmt w:val="bullet"/>
      <w:lvlText w:val=""/>
      <w:lvlJc w:val="left"/>
      <w:pPr>
        <w:tabs>
          <w:tab w:val="num" w:pos="3600"/>
        </w:tabs>
        <w:ind w:left="3600" w:hanging="360"/>
      </w:pPr>
      <w:rPr>
        <w:rFonts w:ascii="Wingdings" w:hAnsi="Wingdings" w:hint="default"/>
      </w:rPr>
    </w:lvl>
    <w:lvl w:ilvl="5" w:tplc="6DC0DF9E" w:tentative="1">
      <w:start w:val="1"/>
      <w:numFmt w:val="bullet"/>
      <w:lvlText w:val=""/>
      <w:lvlJc w:val="left"/>
      <w:pPr>
        <w:tabs>
          <w:tab w:val="num" w:pos="4320"/>
        </w:tabs>
        <w:ind w:left="4320" w:hanging="360"/>
      </w:pPr>
      <w:rPr>
        <w:rFonts w:ascii="Wingdings" w:hAnsi="Wingdings" w:hint="default"/>
      </w:rPr>
    </w:lvl>
    <w:lvl w:ilvl="6" w:tplc="3D1E2236" w:tentative="1">
      <w:start w:val="1"/>
      <w:numFmt w:val="bullet"/>
      <w:lvlText w:val=""/>
      <w:lvlJc w:val="left"/>
      <w:pPr>
        <w:tabs>
          <w:tab w:val="num" w:pos="5040"/>
        </w:tabs>
        <w:ind w:left="5040" w:hanging="360"/>
      </w:pPr>
      <w:rPr>
        <w:rFonts w:ascii="Wingdings" w:hAnsi="Wingdings" w:hint="default"/>
      </w:rPr>
    </w:lvl>
    <w:lvl w:ilvl="7" w:tplc="D54681B0" w:tentative="1">
      <w:start w:val="1"/>
      <w:numFmt w:val="bullet"/>
      <w:lvlText w:val=""/>
      <w:lvlJc w:val="left"/>
      <w:pPr>
        <w:tabs>
          <w:tab w:val="num" w:pos="5760"/>
        </w:tabs>
        <w:ind w:left="5760" w:hanging="360"/>
      </w:pPr>
      <w:rPr>
        <w:rFonts w:ascii="Wingdings" w:hAnsi="Wingdings" w:hint="default"/>
      </w:rPr>
    </w:lvl>
    <w:lvl w:ilvl="8" w:tplc="C006513A" w:tentative="1">
      <w:start w:val="1"/>
      <w:numFmt w:val="bullet"/>
      <w:lvlText w:val=""/>
      <w:lvlJc w:val="left"/>
      <w:pPr>
        <w:tabs>
          <w:tab w:val="num" w:pos="6480"/>
        </w:tabs>
        <w:ind w:left="6480" w:hanging="360"/>
      </w:pPr>
      <w:rPr>
        <w:rFonts w:ascii="Wingdings" w:hAnsi="Wingdings" w:hint="default"/>
      </w:rPr>
    </w:lvl>
  </w:abstractNum>
  <w:abstractNum w:abstractNumId="39">
    <w:nsid w:val="6BD64026"/>
    <w:multiLevelType w:val="hybridMultilevel"/>
    <w:tmpl w:val="590A3E62"/>
    <w:lvl w:ilvl="0" w:tplc="041B0005">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0">
    <w:nsid w:val="719538AF"/>
    <w:multiLevelType w:val="hybridMultilevel"/>
    <w:tmpl w:val="C7189C48"/>
    <w:lvl w:ilvl="0" w:tplc="041B0005">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1">
    <w:nsid w:val="733339E4"/>
    <w:multiLevelType w:val="hybridMultilevel"/>
    <w:tmpl w:val="98ACA7D6"/>
    <w:lvl w:ilvl="0" w:tplc="041B0005">
      <w:start w:val="1"/>
      <w:numFmt w:val="bullet"/>
      <w:lvlText w:val=""/>
      <w:lvlJc w:val="left"/>
      <w:pPr>
        <w:tabs>
          <w:tab w:val="num" w:pos="720"/>
        </w:tabs>
        <w:ind w:left="720" w:hanging="360"/>
      </w:pPr>
      <w:rPr>
        <w:rFonts w:ascii="Wingdings" w:hAnsi="Wingdings" w:hint="default"/>
      </w:rPr>
    </w:lvl>
    <w:lvl w:ilvl="1" w:tplc="E5E08872" w:tentative="1">
      <w:start w:val="1"/>
      <w:numFmt w:val="bullet"/>
      <w:lvlText w:val=""/>
      <w:lvlJc w:val="left"/>
      <w:pPr>
        <w:tabs>
          <w:tab w:val="num" w:pos="1440"/>
        </w:tabs>
        <w:ind w:left="1440" w:hanging="360"/>
      </w:pPr>
      <w:rPr>
        <w:rFonts w:ascii="Wingdings" w:hAnsi="Wingdings" w:hint="default"/>
      </w:rPr>
    </w:lvl>
    <w:lvl w:ilvl="2" w:tplc="09D24268" w:tentative="1">
      <w:start w:val="1"/>
      <w:numFmt w:val="bullet"/>
      <w:lvlText w:val=""/>
      <w:lvlJc w:val="left"/>
      <w:pPr>
        <w:tabs>
          <w:tab w:val="num" w:pos="2160"/>
        </w:tabs>
        <w:ind w:left="2160" w:hanging="360"/>
      </w:pPr>
      <w:rPr>
        <w:rFonts w:ascii="Wingdings" w:hAnsi="Wingdings" w:hint="default"/>
      </w:rPr>
    </w:lvl>
    <w:lvl w:ilvl="3" w:tplc="DA36F7B0" w:tentative="1">
      <w:start w:val="1"/>
      <w:numFmt w:val="bullet"/>
      <w:lvlText w:val=""/>
      <w:lvlJc w:val="left"/>
      <w:pPr>
        <w:tabs>
          <w:tab w:val="num" w:pos="2880"/>
        </w:tabs>
        <w:ind w:left="2880" w:hanging="360"/>
      </w:pPr>
      <w:rPr>
        <w:rFonts w:ascii="Wingdings" w:hAnsi="Wingdings" w:hint="default"/>
      </w:rPr>
    </w:lvl>
    <w:lvl w:ilvl="4" w:tplc="A7480488" w:tentative="1">
      <w:start w:val="1"/>
      <w:numFmt w:val="bullet"/>
      <w:lvlText w:val=""/>
      <w:lvlJc w:val="left"/>
      <w:pPr>
        <w:tabs>
          <w:tab w:val="num" w:pos="3600"/>
        </w:tabs>
        <w:ind w:left="3600" w:hanging="360"/>
      </w:pPr>
      <w:rPr>
        <w:rFonts w:ascii="Wingdings" w:hAnsi="Wingdings" w:hint="default"/>
      </w:rPr>
    </w:lvl>
    <w:lvl w:ilvl="5" w:tplc="25CA1874" w:tentative="1">
      <w:start w:val="1"/>
      <w:numFmt w:val="bullet"/>
      <w:lvlText w:val=""/>
      <w:lvlJc w:val="left"/>
      <w:pPr>
        <w:tabs>
          <w:tab w:val="num" w:pos="4320"/>
        </w:tabs>
        <w:ind w:left="4320" w:hanging="360"/>
      </w:pPr>
      <w:rPr>
        <w:rFonts w:ascii="Wingdings" w:hAnsi="Wingdings" w:hint="default"/>
      </w:rPr>
    </w:lvl>
    <w:lvl w:ilvl="6" w:tplc="76A2B60A" w:tentative="1">
      <w:start w:val="1"/>
      <w:numFmt w:val="bullet"/>
      <w:lvlText w:val=""/>
      <w:lvlJc w:val="left"/>
      <w:pPr>
        <w:tabs>
          <w:tab w:val="num" w:pos="5040"/>
        </w:tabs>
        <w:ind w:left="5040" w:hanging="360"/>
      </w:pPr>
      <w:rPr>
        <w:rFonts w:ascii="Wingdings" w:hAnsi="Wingdings" w:hint="default"/>
      </w:rPr>
    </w:lvl>
    <w:lvl w:ilvl="7" w:tplc="488EDDB8" w:tentative="1">
      <w:start w:val="1"/>
      <w:numFmt w:val="bullet"/>
      <w:lvlText w:val=""/>
      <w:lvlJc w:val="left"/>
      <w:pPr>
        <w:tabs>
          <w:tab w:val="num" w:pos="5760"/>
        </w:tabs>
        <w:ind w:left="5760" w:hanging="360"/>
      </w:pPr>
      <w:rPr>
        <w:rFonts w:ascii="Wingdings" w:hAnsi="Wingdings" w:hint="default"/>
      </w:rPr>
    </w:lvl>
    <w:lvl w:ilvl="8" w:tplc="9B98C372" w:tentative="1">
      <w:start w:val="1"/>
      <w:numFmt w:val="bullet"/>
      <w:lvlText w:val=""/>
      <w:lvlJc w:val="left"/>
      <w:pPr>
        <w:tabs>
          <w:tab w:val="num" w:pos="6480"/>
        </w:tabs>
        <w:ind w:left="6480" w:hanging="360"/>
      </w:pPr>
      <w:rPr>
        <w:rFonts w:ascii="Wingdings" w:hAnsi="Wingdings" w:hint="default"/>
      </w:rPr>
    </w:lvl>
  </w:abstractNum>
  <w:abstractNum w:abstractNumId="42">
    <w:nsid w:val="73A8402E"/>
    <w:multiLevelType w:val="hybridMultilevel"/>
    <w:tmpl w:val="EDD801AC"/>
    <w:lvl w:ilvl="0" w:tplc="7B6C4540">
      <w:start w:val="1"/>
      <w:numFmt w:val="bullet"/>
      <w:lvlText w:val=""/>
      <w:lvlJc w:val="left"/>
      <w:pPr>
        <w:tabs>
          <w:tab w:val="num" w:pos="720"/>
        </w:tabs>
        <w:ind w:left="720" w:hanging="360"/>
      </w:pPr>
      <w:rPr>
        <w:rFonts w:ascii="Wingdings" w:hAnsi="Wingdings" w:hint="default"/>
      </w:rPr>
    </w:lvl>
    <w:lvl w:ilvl="1" w:tplc="3C76E758">
      <w:start w:val="769"/>
      <w:numFmt w:val="bullet"/>
      <w:lvlText w:val=""/>
      <w:lvlJc w:val="left"/>
      <w:pPr>
        <w:tabs>
          <w:tab w:val="num" w:pos="1440"/>
        </w:tabs>
        <w:ind w:left="1440" w:hanging="360"/>
      </w:pPr>
      <w:rPr>
        <w:rFonts w:ascii="Wingdings" w:hAnsi="Wingdings" w:hint="default"/>
      </w:rPr>
    </w:lvl>
    <w:lvl w:ilvl="2" w:tplc="D1902DEE" w:tentative="1">
      <w:start w:val="1"/>
      <w:numFmt w:val="bullet"/>
      <w:lvlText w:val=""/>
      <w:lvlJc w:val="left"/>
      <w:pPr>
        <w:tabs>
          <w:tab w:val="num" w:pos="2160"/>
        </w:tabs>
        <w:ind w:left="2160" w:hanging="360"/>
      </w:pPr>
      <w:rPr>
        <w:rFonts w:ascii="Wingdings" w:hAnsi="Wingdings" w:hint="default"/>
      </w:rPr>
    </w:lvl>
    <w:lvl w:ilvl="3" w:tplc="7CD21A5A" w:tentative="1">
      <w:start w:val="1"/>
      <w:numFmt w:val="bullet"/>
      <w:lvlText w:val=""/>
      <w:lvlJc w:val="left"/>
      <w:pPr>
        <w:tabs>
          <w:tab w:val="num" w:pos="2880"/>
        </w:tabs>
        <w:ind w:left="2880" w:hanging="360"/>
      </w:pPr>
      <w:rPr>
        <w:rFonts w:ascii="Wingdings" w:hAnsi="Wingdings" w:hint="default"/>
      </w:rPr>
    </w:lvl>
    <w:lvl w:ilvl="4" w:tplc="4A0AC7A4" w:tentative="1">
      <w:start w:val="1"/>
      <w:numFmt w:val="bullet"/>
      <w:lvlText w:val=""/>
      <w:lvlJc w:val="left"/>
      <w:pPr>
        <w:tabs>
          <w:tab w:val="num" w:pos="3600"/>
        </w:tabs>
        <w:ind w:left="3600" w:hanging="360"/>
      </w:pPr>
      <w:rPr>
        <w:rFonts w:ascii="Wingdings" w:hAnsi="Wingdings" w:hint="default"/>
      </w:rPr>
    </w:lvl>
    <w:lvl w:ilvl="5" w:tplc="8EB07DBC" w:tentative="1">
      <w:start w:val="1"/>
      <w:numFmt w:val="bullet"/>
      <w:lvlText w:val=""/>
      <w:lvlJc w:val="left"/>
      <w:pPr>
        <w:tabs>
          <w:tab w:val="num" w:pos="4320"/>
        </w:tabs>
        <w:ind w:left="4320" w:hanging="360"/>
      </w:pPr>
      <w:rPr>
        <w:rFonts w:ascii="Wingdings" w:hAnsi="Wingdings" w:hint="default"/>
      </w:rPr>
    </w:lvl>
    <w:lvl w:ilvl="6" w:tplc="F424C29C" w:tentative="1">
      <w:start w:val="1"/>
      <w:numFmt w:val="bullet"/>
      <w:lvlText w:val=""/>
      <w:lvlJc w:val="left"/>
      <w:pPr>
        <w:tabs>
          <w:tab w:val="num" w:pos="5040"/>
        </w:tabs>
        <w:ind w:left="5040" w:hanging="360"/>
      </w:pPr>
      <w:rPr>
        <w:rFonts w:ascii="Wingdings" w:hAnsi="Wingdings" w:hint="default"/>
      </w:rPr>
    </w:lvl>
    <w:lvl w:ilvl="7" w:tplc="5ADAE21E" w:tentative="1">
      <w:start w:val="1"/>
      <w:numFmt w:val="bullet"/>
      <w:lvlText w:val=""/>
      <w:lvlJc w:val="left"/>
      <w:pPr>
        <w:tabs>
          <w:tab w:val="num" w:pos="5760"/>
        </w:tabs>
        <w:ind w:left="5760" w:hanging="360"/>
      </w:pPr>
      <w:rPr>
        <w:rFonts w:ascii="Wingdings" w:hAnsi="Wingdings" w:hint="default"/>
      </w:rPr>
    </w:lvl>
    <w:lvl w:ilvl="8" w:tplc="180ABC98" w:tentative="1">
      <w:start w:val="1"/>
      <w:numFmt w:val="bullet"/>
      <w:lvlText w:val=""/>
      <w:lvlJc w:val="left"/>
      <w:pPr>
        <w:tabs>
          <w:tab w:val="num" w:pos="6480"/>
        </w:tabs>
        <w:ind w:left="6480" w:hanging="360"/>
      </w:pPr>
      <w:rPr>
        <w:rFonts w:ascii="Wingdings" w:hAnsi="Wingdings" w:hint="default"/>
      </w:rPr>
    </w:lvl>
  </w:abstractNum>
  <w:abstractNum w:abstractNumId="43">
    <w:nsid w:val="77AB1CBD"/>
    <w:multiLevelType w:val="hybridMultilevel"/>
    <w:tmpl w:val="A7D4E390"/>
    <w:lvl w:ilvl="0" w:tplc="0C4C2C4C">
      <w:start w:val="1"/>
      <w:numFmt w:val="decimal"/>
      <w:lvlText w:val="%1."/>
      <w:lvlJc w:val="left"/>
      <w:pPr>
        <w:ind w:left="1440" w:hanging="360"/>
      </w:pPr>
      <w:rPr>
        <w:rFonts w:hint="default"/>
      </w:rPr>
    </w:lvl>
    <w:lvl w:ilvl="1" w:tplc="041B0019" w:tentative="1">
      <w:start w:val="1"/>
      <w:numFmt w:val="lowerLetter"/>
      <w:lvlText w:val="%2."/>
      <w:lvlJc w:val="left"/>
      <w:pPr>
        <w:ind w:left="2160" w:hanging="360"/>
      </w:pPr>
    </w:lvl>
    <w:lvl w:ilvl="2" w:tplc="041B001B" w:tentative="1">
      <w:start w:val="1"/>
      <w:numFmt w:val="lowerRoman"/>
      <w:lvlText w:val="%3."/>
      <w:lvlJc w:val="right"/>
      <w:pPr>
        <w:ind w:left="2880" w:hanging="180"/>
      </w:pPr>
    </w:lvl>
    <w:lvl w:ilvl="3" w:tplc="041B000F" w:tentative="1">
      <w:start w:val="1"/>
      <w:numFmt w:val="decimal"/>
      <w:lvlText w:val="%4."/>
      <w:lvlJc w:val="left"/>
      <w:pPr>
        <w:ind w:left="3600" w:hanging="360"/>
      </w:pPr>
    </w:lvl>
    <w:lvl w:ilvl="4" w:tplc="041B0019" w:tentative="1">
      <w:start w:val="1"/>
      <w:numFmt w:val="lowerLetter"/>
      <w:lvlText w:val="%5."/>
      <w:lvlJc w:val="left"/>
      <w:pPr>
        <w:ind w:left="4320" w:hanging="360"/>
      </w:pPr>
    </w:lvl>
    <w:lvl w:ilvl="5" w:tplc="041B001B" w:tentative="1">
      <w:start w:val="1"/>
      <w:numFmt w:val="lowerRoman"/>
      <w:lvlText w:val="%6."/>
      <w:lvlJc w:val="right"/>
      <w:pPr>
        <w:ind w:left="5040" w:hanging="180"/>
      </w:pPr>
    </w:lvl>
    <w:lvl w:ilvl="6" w:tplc="041B000F" w:tentative="1">
      <w:start w:val="1"/>
      <w:numFmt w:val="decimal"/>
      <w:lvlText w:val="%7."/>
      <w:lvlJc w:val="left"/>
      <w:pPr>
        <w:ind w:left="5760" w:hanging="360"/>
      </w:pPr>
    </w:lvl>
    <w:lvl w:ilvl="7" w:tplc="041B0019" w:tentative="1">
      <w:start w:val="1"/>
      <w:numFmt w:val="lowerLetter"/>
      <w:lvlText w:val="%8."/>
      <w:lvlJc w:val="left"/>
      <w:pPr>
        <w:ind w:left="6480" w:hanging="360"/>
      </w:pPr>
    </w:lvl>
    <w:lvl w:ilvl="8" w:tplc="041B001B" w:tentative="1">
      <w:start w:val="1"/>
      <w:numFmt w:val="lowerRoman"/>
      <w:lvlText w:val="%9."/>
      <w:lvlJc w:val="right"/>
      <w:pPr>
        <w:ind w:left="7200" w:hanging="180"/>
      </w:pPr>
    </w:lvl>
  </w:abstractNum>
  <w:num w:numId="1">
    <w:abstractNumId w:val="41"/>
  </w:num>
  <w:num w:numId="2">
    <w:abstractNumId w:val="7"/>
  </w:num>
  <w:num w:numId="3">
    <w:abstractNumId w:val="38"/>
  </w:num>
  <w:num w:numId="4">
    <w:abstractNumId w:val="35"/>
  </w:num>
  <w:num w:numId="5">
    <w:abstractNumId w:val="5"/>
  </w:num>
  <w:num w:numId="6">
    <w:abstractNumId w:val="3"/>
  </w:num>
  <w:num w:numId="7">
    <w:abstractNumId w:val="42"/>
  </w:num>
  <w:num w:numId="8">
    <w:abstractNumId w:val="11"/>
  </w:num>
  <w:num w:numId="9">
    <w:abstractNumId w:val="20"/>
  </w:num>
  <w:num w:numId="10">
    <w:abstractNumId w:val="10"/>
  </w:num>
  <w:num w:numId="11">
    <w:abstractNumId w:val="1"/>
  </w:num>
  <w:num w:numId="12">
    <w:abstractNumId w:val="22"/>
  </w:num>
  <w:num w:numId="13">
    <w:abstractNumId w:val="19"/>
  </w:num>
  <w:num w:numId="14">
    <w:abstractNumId w:val="43"/>
  </w:num>
  <w:num w:numId="15">
    <w:abstractNumId w:val="16"/>
  </w:num>
  <w:num w:numId="16">
    <w:abstractNumId w:val="6"/>
  </w:num>
  <w:num w:numId="17">
    <w:abstractNumId w:val="25"/>
  </w:num>
  <w:num w:numId="18">
    <w:abstractNumId w:val="37"/>
  </w:num>
  <w:num w:numId="19">
    <w:abstractNumId w:val="33"/>
  </w:num>
  <w:num w:numId="20">
    <w:abstractNumId w:val="28"/>
  </w:num>
  <w:num w:numId="21">
    <w:abstractNumId w:val="18"/>
  </w:num>
  <w:num w:numId="22">
    <w:abstractNumId w:val="23"/>
  </w:num>
  <w:num w:numId="23">
    <w:abstractNumId w:val="34"/>
  </w:num>
  <w:num w:numId="24">
    <w:abstractNumId w:val="8"/>
  </w:num>
  <w:num w:numId="25">
    <w:abstractNumId w:val="9"/>
  </w:num>
  <w:num w:numId="26">
    <w:abstractNumId w:val="31"/>
  </w:num>
  <w:num w:numId="27">
    <w:abstractNumId w:val="24"/>
  </w:num>
  <w:num w:numId="28">
    <w:abstractNumId w:val="4"/>
  </w:num>
  <w:num w:numId="29">
    <w:abstractNumId w:val="39"/>
  </w:num>
  <w:num w:numId="30">
    <w:abstractNumId w:val="27"/>
  </w:num>
  <w:num w:numId="31">
    <w:abstractNumId w:val="29"/>
  </w:num>
  <w:num w:numId="32">
    <w:abstractNumId w:val="12"/>
  </w:num>
  <w:num w:numId="33">
    <w:abstractNumId w:val="30"/>
  </w:num>
  <w:num w:numId="34">
    <w:abstractNumId w:val="14"/>
  </w:num>
  <w:num w:numId="35">
    <w:abstractNumId w:val="17"/>
  </w:num>
  <w:num w:numId="36">
    <w:abstractNumId w:val="36"/>
  </w:num>
  <w:num w:numId="37">
    <w:abstractNumId w:val="21"/>
  </w:num>
  <w:num w:numId="38">
    <w:abstractNumId w:val="13"/>
  </w:num>
  <w:num w:numId="39">
    <w:abstractNumId w:val="26"/>
  </w:num>
  <w:num w:numId="40">
    <w:abstractNumId w:val="15"/>
  </w:num>
  <w:num w:numId="41">
    <w:abstractNumId w:val="40"/>
  </w:num>
  <w:num w:numId="42">
    <w:abstractNumId w:val="0"/>
  </w:num>
  <w:num w:numId="43">
    <w:abstractNumId w:val="32"/>
  </w:num>
  <w:num w:numId="4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8645A3"/>
    <w:rsid w:val="00025BFE"/>
    <w:rsid w:val="00031ABD"/>
    <w:rsid w:val="0010144D"/>
    <w:rsid w:val="001243EA"/>
    <w:rsid w:val="00151183"/>
    <w:rsid w:val="00164C0E"/>
    <w:rsid w:val="00166E71"/>
    <w:rsid w:val="00176AA9"/>
    <w:rsid w:val="00190C28"/>
    <w:rsid w:val="001B1834"/>
    <w:rsid w:val="001C2827"/>
    <w:rsid w:val="001C3E73"/>
    <w:rsid w:val="001C7481"/>
    <w:rsid w:val="001D6DDD"/>
    <w:rsid w:val="001E3933"/>
    <w:rsid w:val="00244B78"/>
    <w:rsid w:val="002474A6"/>
    <w:rsid w:val="00286BF7"/>
    <w:rsid w:val="002B41D0"/>
    <w:rsid w:val="002B5469"/>
    <w:rsid w:val="002C6808"/>
    <w:rsid w:val="002E6EF3"/>
    <w:rsid w:val="00305240"/>
    <w:rsid w:val="00341DAF"/>
    <w:rsid w:val="00350AE7"/>
    <w:rsid w:val="0036345D"/>
    <w:rsid w:val="003653F7"/>
    <w:rsid w:val="00373668"/>
    <w:rsid w:val="003D107B"/>
    <w:rsid w:val="003D214D"/>
    <w:rsid w:val="004509F1"/>
    <w:rsid w:val="00480783"/>
    <w:rsid w:val="00480B36"/>
    <w:rsid w:val="004B553B"/>
    <w:rsid w:val="004C4B0D"/>
    <w:rsid w:val="004C7958"/>
    <w:rsid w:val="004D08CC"/>
    <w:rsid w:val="004D407A"/>
    <w:rsid w:val="004E7858"/>
    <w:rsid w:val="005129D3"/>
    <w:rsid w:val="00535920"/>
    <w:rsid w:val="0054213E"/>
    <w:rsid w:val="00592FE1"/>
    <w:rsid w:val="005A3CF8"/>
    <w:rsid w:val="005B1B95"/>
    <w:rsid w:val="005C4892"/>
    <w:rsid w:val="00602FAF"/>
    <w:rsid w:val="00620530"/>
    <w:rsid w:val="00667A53"/>
    <w:rsid w:val="00670F27"/>
    <w:rsid w:val="006967EA"/>
    <w:rsid w:val="006B428A"/>
    <w:rsid w:val="006B69D1"/>
    <w:rsid w:val="006E3FBE"/>
    <w:rsid w:val="007078FE"/>
    <w:rsid w:val="00722BE1"/>
    <w:rsid w:val="00730B9A"/>
    <w:rsid w:val="007312DB"/>
    <w:rsid w:val="007356DE"/>
    <w:rsid w:val="007529E4"/>
    <w:rsid w:val="00760DD7"/>
    <w:rsid w:val="007B4062"/>
    <w:rsid w:val="007C6E96"/>
    <w:rsid w:val="007E7277"/>
    <w:rsid w:val="007F375D"/>
    <w:rsid w:val="00810AAD"/>
    <w:rsid w:val="008252B4"/>
    <w:rsid w:val="008645A3"/>
    <w:rsid w:val="00864B2D"/>
    <w:rsid w:val="00873420"/>
    <w:rsid w:val="008A0681"/>
    <w:rsid w:val="008C3F8E"/>
    <w:rsid w:val="008E0143"/>
    <w:rsid w:val="008E6388"/>
    <w:rsid w:val="008F657A"/>
    <w:rsid w:val="00917718"/>
    <w:rsid w:val="0096788E"/>
    <w:rsid w:val="009954DF"/>
    <w:rsid w:val="00A15791"/>
    <w:rsid w:val="00A27846"/>
    <w:rsid w:val="00A30560"/>
    <w:rsid w:val="00A65E0B"/>
    <w:rsid w:val="00A94310"/>
    <w:rsid w:val="00B13B0E"/>
    <w:rsid w:val="00B34584"/>
    <w:rsid w:val="00B84B83"/>
    <w:rsid w:val="00B8591E"/>
    <w:rsid w:val="00C042DA"/>
    <w:rsid w:val="00C162B8"/>
    <w:rsid w:val="00C466CF"/>
    <w:rsid w:val="00CD6BF0"/>
    <w:rsid w:val="00CF0230"/>
    <w:rsid w:val="00D26889"/>
    <w:rsid w:val="00D46C13"/>
    <w:rsid w:val="00DC1125"/>
    <w:rsid w:val="00E6337C"/>
    <w:rsid w:val="00E857DF"/>
    <w:rsid w:val="00E91954"/>
    <w:rsid w:val="00F22937"/>
    <w:rsid w:val="00F24833"/>
    <w:rsid w:val="00F3148D"/>
    <w:rsid w:val="00F71DDE"/>
    <w:rsid w:val="00F8379F"/>
    <w:rsid w:val="00FA61C0"/>
    <w:rsid w:val="00FE3255"/>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CD6BF0"/>
    <w:rPr>
      <w:rFonts w:ascii="Arial" w:hAnsi="Arial"/>
      <w:sz w:val="21"/>
    </w:rPr>
  </w:style>
  <w:style w:type="paragraph" w:styleId="Nadpis1">
    <w:name w:val="heading 1"/>
    <w:basedOn w:val="Normlny"/>
    <w:next w:val="Normlny"/>
    <w:link w:val="Nadpis1Char"/>
    <w:uiPriority w:val="9"/>
    <w:qFormat/>
    <w:rsid w:val="003D214D"/>
    <w:pPr>
      <w:keepNext/>
      <w:keepLines/>
      <w:spacing w:before="480" w:after="0"/>
      <w:jc w:val="center"/>
      <w:outlineLvl w:val="0"/>
    </w:pPr>
    <w:rPr>
      <w:rFonts w:eastAsiaTheme="majorEastAsia" w:cstheme="majorBidi"/>
      <w:b/>
      <w:bCs/>
      <w:sz w:val="36"/>
      <w:szCs w:val="28"/>
      <w:u w:val="single"/>
    </w:rPr>
  </w:style>
  <w:style w:type="paragraph" w:styleId="Nadpis2">
    <w:name w:val="heading 2"/>
    <w:basedOn w:val="Normlny"/>
    <w:next w:val="Normlny"/>
    <w:link w:val="Nadpis2Char"/>
    <w:uiPriority w:val="9"/>
    <w:unhideWhenUsed/>
    <w:qFormat/>
    <w:rsid w:val="00480B36"/>
    <w:pPr>
      <w:keepNext/>
      <w:keepLines/>
      <w:spacing w:before="200" w:after="0"/>
      <w:outlineLvl w:val="1"/>
    </w:pPr>
    <w:rPr>
      <w:rFonts w:eastAsiaTheme="majorEastAsia" w:cstheme="majorBidi"/>
      <w:b/>
      <w:bCs/>
      <w:caps/>
      <w:color w:val="404040" w:themeColor="text1" w:themeTint="BF"/>
      <w:sz w:val="30"/>
      <w:szCs w:val="26"/>
    </w:rPr>
  </w:style>
  <w:style w:type="paragraph" w:styleId="Nadpis3">
    <w:name w:val="heading 3"/>
    <w:basedOn w:val="Normlny"/>
    <w:next w:val="Normlny"/>
    <w:link w:val="Nadpis3Char"/>
    <w:uiPriority w:val="9"/>
    <w:unhideWhenUsed/>
    <w:qFormat/>
    <w:rsid w:val="006E3FBE"/>
    <w:pPr>
      <w:keepNext/>
      <w:keepLines/>
      <w:spacing w:before="200" w:after="0"/>
      <w:outlineLvl w:val="2"/>
    </w:pPr>
    <w:rPr>
      <w:rFonts w:eastAsiaTheme="majorEastAsia" w:cstheme="majorBidi"/>
      <w:b/>
      <w:bCs/>
      <w:caps/>
      <w:color w:val="595959" w:themeColor="text1" w:themeTint="A6"/>
      <w:sz w:val="26"/>
    </w:rPr>
  </w:style>
  <w:style w:type="character" w:default="1" w:styleId="Predvolenpsmoodseku">
    <w:name w:val="Default Paragraph Font"/>
    <w:uiPriority w:val="1"/>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zov">
    <w:name w:val="Title"/>
    <w:basedOn w:val="Normlny"/>
    <w:next w:val="Normlny"/>
    <w:link w:val="NzovChar"/>
    <w:uiPriority w:val="10"/>
    <w:qFormat/>
    <w:rsid w:val="00D26889"/>
    <w:pPr>
      <w:pBdr>
        <w:bottom w:val="single" w:sz="8" w:space="4" w:color="BFBFBF" w:themeColor="background1" w:themeShade="BF"/>
      </w:pBdr>
      <w:spacing w:after="300" w:line="240" w:lineRule="auto"/>
      <w:contextualSpacing/>
      <w:jc w:val="center"/>
    </w:pPr>
    <w:rPr>
      <w:rFonts w:eastAsiaTheme="majorEastAsia" w:cstheme="majorBidi"/>
      <w:b/>
      <w:spacing w:val="5"/>
      <w:kern w:val="28"/>
      <w:sz w:val="52"/>
      <w:szCs w:val="52"/>
    </w:rPr>
  </w:style>
  <w:style w:type="character" w:customStyle="1" w:styleId="NzovChar">
    <w:name w:val="Názov Char"/>
    <w:basedOn w:val="Predvolenpsmoodseku"/>
    <w:link w:val="Nzov"/>
    <w:uiPriority w:val="10"/>
    <w:rsid w:val="00D26889"/>
    <w:rPr>
      <w:rFonts w:ascii="Arial" w:eastAsiaTheme="majorEastAsia" w:hAnsi="Arial" w:cstheme="majorBidi"/>
      <w:b/>
      <w:spacing w:val="5"/>
      <w:kern w:val="28"/>
      <w:sz w:val="52"/>
      <w:szCs w:val="52"/>
    </w:rPr>
  </w:style>
  <w:style w:type="character" w:customStyle="1" w:styleId="Nadpis1Char">
    <w:name w:val="Nadpis 1 Char"/>
    <w:basedOn w:val="Predvolenpsmoodseku"/>
    <w:link w:val="Nadpis1"/>
    <w:uiPriority w:val="9"/>
    <w:rsid w:val="003D214D"/>
    <w:rPr>
      <w:rFonts w:ascii="Arial" w:eastAsiaTheme="majorEastAsia" w:hAnsi="Arial" w:cstheme="majorBidi"/>
      <w:b/>
      <w:bCs/>
      <w:sz w:val="36"/>
      <w:szCs w:val="28"/>
      <w:u w:val="single"/>
    </w:rPr>
  </w:style>
  <w:style w:type="character" w:customStyle="1" w:styleId="Nadpis2Char">
    <w:name w:val="Nadpis 2 Char"/>
    <w:basedOn w:val="Predvolenpsmoodseku"/>
    <w:link w:val="Nadpis2"/>
    <w:uiPriority w:val="9"/>
    <w:rsid w:val="00480B36"/>
    <w:rPr>
      <w:rFonts w:ascii="Arial" w:eastAsiaTheme="majorEastAsia" w:hAnsi="Arial" w:cstheme="majorBidi"/>
      <w:b/>
      <w:bCs/>
      <w:caps/>
      <w:color w:val="404040" w:themeColor="text1" w:themeTint="BF"/>
      <w:sz w:val="30"/>
      <w:szCs w:val="26"/>
    </w:rPr>
  </w:style>
  <w:style w:type="paragraph" w:styleId="Odsekzoznamu">
    <w:name w:val="List Paragraph"/>
    <w:basedOn w:val="Normlny"/>
    <w:uiPriority w:val="34"/>
    <w:qFormat/>
    <w:rsid w:val="008A0681"/>
    <w:pPr>
      <w:ind w:left="720"/>
      <w:contextualSpacing/>
    </w:pPr>
  </w:style>
  <w:style w:type="character" w:customStyle="1" w:styleId="Nadpis3Char">
    <w:name w:val="Nadpis 3 Char"/>
    <w:basedOn w:val="Predvolenpsmoodseku"/>
    <w:link w:val="Nadpis3"/>
    <w:uiPriority w:val="9"/>
    <w:rsid w:val="006E3FBE"/>
    <w:rPr>
      <w:rFonts w:ascii="Arial" w:eastAsiaTheme="majorEastAsia" w:hAnsi="Arial" w:cstheme="majorBidi"/>
      <w:b/>
      <w:bCs/>
      <w:caps/>
      <w:color w:val="595959" w:themeColor="text1" w:themeTint="A6"/>
      <w:sz w:val="26"/>
    </w:rPr>
  </w:style>
  <w:style w:type="paragraph" w:styleId="Hlavika">
    <w:name w:val="header"/>
    <w:basedOn w:val="Normlny"/>
    <w:link w:val="HlavikaChar"/>
    <w:uiPriority w:val="99"/>
    <w:semiHidden/>
    <w:unhideWhenUsed/>
    <w:rsid w:val="00535920"/>
    <w:pPr>
      <w:tabs>
        <w:tab w:val="center" w:pos="4536"/>
        <w:tab w:val="right" w:pos="9072"/>
      </w:tabs>
      <w:spacing w:after="0" w:line="240" w:lineRule="auto"/>
    </w:pPr>
  </w:style>
  <w:style w:type="character" w:customStyle="1" w:styleId="HlavikaChar">
    <w:name w:val="Hlavička Char"/>
    <w:basedOn w:val="Predvolenpsmoodseku"/>
    <w:link w:val="Hlavika"/>
    <w:uiPriority w:val="99"/>
    <w:semiHidden/>
    <w:rsid w:val="00535920"/>
    <w:rPr>
      <w:rFonts w:ascii="Arial" w:hAnsi="Arial"/>
      <w:sz w:val="21"/>
    </w:rPr>
  </w:style>
  <w:style w:type="paragraph" w:styleId="Pta">
    <w:name w:val="footer"/>
    <w:basedOn w:val="Normlny"/>
    <w:link w:val="PtaChar"/>
    <w:uiPriority w:val="99"/>
    <w:unhideWhenUsed/>
    <w:rsid w:val="00535920"/>
    <w:pPr>
      <w:tabs>
        <w:tab w:val="center" w:pos="4536"/>
        <w:tab w:val="right" w:pos="9072"/>
      </w:tabs>
      <w:spacing w:after="0" w:line="240" w:lineRule="auto"/>
    </w:pPr>
  </w:style>
  <w:style w:type="character" w:customStyle="1" w:styleId="PtaChar">
    <w:name w:val="Päta Char"/>
    <w:basedOn w:val="Predvolenpsmoodseku"/>
    <w:link w:val="Pta"/>
    <w:uiPriority w:val="99"/>
    <w:rsid w:val="00535920"/>
    <w:rPr>
      <w:rFonts w:ascii="Arial" w:hAnsi="Arial"/>
      <w:sz w:val="21"/>
    </w:rPr>
  </w:style>
</w:styles>
</file>

<file path=word/webSettings.xml><?xml version="1.0" encoding="utf-8"?>
<w:webSettings xmlns:r="http://schemas.openxmlformats.org/officeDocument/2006/relationships" xmlns:w="http://schemas.openxmlformats.org/wordprocessingml/2006/main">
  <w:divs>
    <w:div w:id="64497489">
      <w:bodyDiv w:val="1"/>
      <w:marLeft w:val="0"/>
      <w:marRight w:val="0"/>
      <w:marTop w:val="0"/>
      <w:marBottom w:val="0"/>
      <w:divBdr>
        <w:top w:val="none" w:sz="0" w:space="0" w:color="auto"/>
        <w:left w:val="none" w:sz="0" w:space="0" w:color="auto"/>
        <w:bottom w:val="none" w:sz="0" w:space="0" w:color="auto"/>
        <w:right w:val="none" w:sz="0" w:space="0" w:color="auto"/>
      </w:divBdr>
      <w:divsChild>
        <w:div w:id="175581278">
          <w:marLeft w:val="547"/>
          <w:marRight w:val="0"/>
          <w:marTop w:val="96"/>
          <w:marBottom w:val="0"/>
          <w:divBdr>
            <w:top w:val="none" w:sz="0" w:space="0" w:color="auto"/>
            <w:left w:val="none" w:sz="0" w:space="0" w:color="auto"/>
            <w:bottom w:val="none" w:sz="0" w:space="0" w:color="auto"/>
            <w:right w:val="none" w:sz="0" w:space="0" w:color="auto"/>
          </w:divBdr>
        </w:div>
        <w:div w:id="752818845">
          <w:marLeft w:val="1166"/>
          <w:marRight w:val="0"/>
          <w:marTop w:val="96"/>
          <w:marBottom w:val="0"/>
          <w:divBdr>
            <w:top w:val="none" w:sz="0" w:space="0" w:color="auto"/>
            <w:left w:val="none" w:sz="0" w:space="0" w:color="auto"/>
            <w:bottom w:val="none" w:sz="0" w:space="0" w:color="auto"/>
            <w:right w:val="none" w:sz="0" w:space="0" w:color="auto"/>
          </w:divBdr>
        </w:div>
        <w:div w:id="95368246">
          <w:marLeft w:val="1166"/>
          <w:marRight w:val="0"/>
          <w:marTop w:val="96"/>
          <w:marBottom w:val="0"/>
          <w:divBdr>
            <w:top w:val="none" w:sz="0" w:space="0" w:color="auto"/>
            <w:left w:val="none" w:sz="0" w:space="0" w:color="auto"/>
            <w:bottom w:val="none" w:sz="0" w:space="0" w:color="auto"/>
            <w:right w:val="none" w:sz="0" w:space="0" w:color="auto"/>
          </w:divBdr>
        </w:div>
        <w:div w:id="590282989">
          <w:marLeft w:val="1166"/>
          <w:marRight w:val="0"/>
          <w:marTop w:val="96"/>
          <w:marBottom w:val="0"/>
          <w:divBdr>
            <w:top w:val="none" w:sz="0" w:space="0" w:color="auto"/>
            <w:left w:val="none" w:sz="0" w:space="0" w:color="auto"/>
            <w:bottom w:val="none" w:sz="0" w:space="0" w:color="auto"/>
            <w:right w:val="none" w:sz="0" w:space="0" w:color="auto"/>
          </w:divBdr>
        </w:div>
      </w:divsChild>
    </w:div>
    <w:div w:id="70203510">
      <w:bodyDiv w:val="1"/>
      <w:marLeft w:val="0"/>
      <w:marRight w:val="0"/>
      <w:marTop w:val="0"/>
      <w:marBottom w:val="0"/>
      <w:divBdr>
        <w:top w:val="none" w:sz="0" w:space="0" w:color="auto"/>
        <w:left w:val="none" w:sz="0" w:space="0" w:color="auto"/>
        <w:bottom w:val="none" w:sz="0" w:space="0" w:color="auto"/>
        <w:right w:val="none" w:sz="0" w:space="0" w:color="auto"/>
      </w:divBdr>
      <w:divsChild>
        <w:div w:id="567811031">
          <w:marLeft w:val="1166"/>
          <w:marRight w:val="0"/>
          <w:marTop w:val="96"/>
          <w:marBottom w:val="0"/>
          <w:divBdr>
            <w:top w:val="none" w:sz="0" w:space="0" w:color="auto"/>
            <w:left w:val="none" w:sz="0" w:space="0" w:color="auto"/>
            <w:bottom w:val="none" w:sz="0" w:space="0" w:color="auto"/>
            <w:right w:val="none" w:sz="0" w:space="0" w:color="auto"/>
          </w:divBdr>
        </w:div>
        <w:div w:id="383329800">
          <w:marLeft w:val="1166"/>
          <w:marRight w:val="0"/>
          <w:marTop w:val="96"/>
          <w:marBottom w:val="0"/>
          <w:divBdr>
            <w:top w:val="none" w:sz="0" w:space="0" w:color="auto"/>
            <w:left w:val="none" w:sz="0" w:space="0" w:color="auto"/>
            <w:bottom w:val="none" w:sz="0" w:space="0" w:color="auto"/>
            <w:right w:val="none" w:sz="0" w:space="0" w:color="auto"/>
          </w:divBdr>
        </w:div>
        <w:div w:id="390346243">
          <w:marLeft w:val="1166"/>
          <w:marRight w:val="0"/>
          <w:marTop w:val="96"/>
          <w:marBottom w:val="0"/>
          <w:divBdr>
            <w:top w:val="none" w:sz="0" w:space="0" w:color="auto"/>
            <w:left w:val="none" w:sz="0" w:space="0" w:color="auto"/>
            <w:bottom w:val="none" w:sz="0" w:space="0" w:color="auto"/>
            <w:right w:val="none" w:sz="0" w:space="0" w:color="auto"/>
          </w:divBdr>
        </w:div>
        <w:div w:id="400638561">
          <w:marLeft w:val="1166"/>
          <w:marRight w:val="0"/>
          <w:marTop w:val="96"/>
          <w:marBottom w:val="0"/>
          <w:divBdr>
            <w:top w:val="none" w:sz="0" w:space="0" w:color="auto"/>
            <w:left w:val="none" w:sz="0" w:space="0" w:color="auto"/>
            <w:bottom w:val="none" w:sz="0" w:space="0" w:color="auto"/>
            <w:right w:val="none" w:sz="0" w:space="0" w:color="auto"/>
          </w:divBdr>
        </w:div>
        <w:div w:id="378941403">
          <w:marLeft w:val="1166"/>
          <w:marRight w:val="0"/>
          <w:marTop w:val="96"/>
          <w:marBottom w:val="0"/>
          <w:divBdr>
            <w:top w:val="none" w:sz="0" w:space="0" w:color="auto"/>
            <w:left w:val="none" w:sz="0" w:space="0" w:color="auto"/>
            <w:bottom w:val="none" w:sz="0" w:space="0" w:color="auto"/>
            <w:right w:val="none" w:sz="0" w:space="0" w:color="auto"/>
          </w:divBdr>
        </w:div>
        <w:div w:id="75057452">
          <w:marLeft w:val="1166"/>
          <w:marRight w:val="0"/>
          <w:marTop w:val="96"/>
          <w:marBottom w:val="0"/>
          <w:divBdr>
            <w:top w:val="none" w:sz="0" w:space="0" w:color="auto"/>
            <w:left w:val="none" w:sz="0" w:space="0" w:color="auto"/>
            <w:bottom w:val="none" w:sz="0" w:space="0" w:color="auto"/>
            <w:right w:val="none" w:sz="0" w:space="0" w:color="auto"/>
          </w:divBdr>
        </w:div>
        <w:div w:id="1285380139">
          <w:marLeft w:val="1166"/>
          <w:marRight w:val="0"/>
          <w:marTop w:val="96"/>
          <w:marBottom w:val="0"/>
          <w:divBdr>
            <w:top w:val="none" w:sz="0" w:space="0" w:color="auto"/>
            <w:left w:val="none" w:sz="0" w:space="0" w:color="auto"/>
            <w:bottom w:val="none" w:sz="0" w:space="0" w:color="auto"/>
            <w:right w:val="none" w:sz="0" w:space="0" w:color="auto"/>
          </w:divBdr>
        </w:div>
        <w:div w:id="413673004">
          <w:marLeft w:val="1166"/>
          <w:marRight w:val="0"/>
          <w:marTop w:val="96"/>
          <w:marBottom w:val="0"/>
          <w:divBdr>
            <w:top w:val="none" w:sz="0" w:space="0" w:color="auto"/>
            <w:left w:val="none" w:sz="0" w:space="0" w:color="auto"/>
            <w:bottom w:val="none" w:sz="0" w:space="0" w:color="auto"/>
            <w:right w:val="none" w:sz="0" w:space="0" w:color="auto"/>
          </w:divBdr>
        </w:div>
      </w:divsChild>
    </w:div>
    <w:div w:id="84808387">
      <w:bodyDiv w:val="1"/>
      <w:marLeft w:val="0"/>
      <w:marRight w:val="0"/>
      <w:marTop w:val="0"/>
      <w:marBottom w:val="0"/>
      <w:divBdr>
        <w:top w:val="none" w:sz="0" w:space="0" w:color="auto"/>
        <w:left w:val="none" w:sz="0" w:space="0" w:color="auto"/>
        <w:bottom w:val="none" w:sz="0" w:space="0" w:color="auto"/>
        <w:right w:val="none" w:sz="0" w:space="0" w:color="auto"/>
      </w:divBdr>
      <w:divsChild>
        <w:div w:id="1315187323">
          <w:marLeft w:val="547"/>
          <w:marRight w:val="0"/>
          <w:marTop w:val="115"/>
          <w:marBottom w:val="0"/>
          <w:divBdr>
            <w:top w:val="none" w:sz="0" w:space="0" w:color="auto"/>
            <w:left w:val="none" w:sz="0" w:space="0" w:color="auto"/>
            <w:bottom w:val="none" w:sz="0" w:space="0" w:color="auto"/>
            <w:right w:val="none" w:sz="0" w:space="0" w:color="auto"/>
          </w:divBdr>
        </w:div>
        <w:div w:id="155610600">
          <w:marLeft w:val="547"/>
          <w:marRight w:val="0"/>
          <w:marTop w:val="115"/>
          <w:marBottom w:val="0"/>
          <w:divBdr>
            <w:top w:val="none" w:sz="0" w:space="0" w:color="auto"/>
            <w:left w:val="none" w:sz="0" w:space="0" w:color="auto"/>
            <w:bottom w:val="none" w:sz="0" w:space="0" w:color="auto"/>
            <w:right w:val="none" w:sz="0" w:space="0" w:color="auto"/>
          </w:divBdr>
        </w:div>
      </w:divsChild>
    </w:div>
    <w:div w:id="116415913">
      <w:bodyDiv w:val="1"/>
      <w:marLeft w:val="0"/>
      <w:marRight w:val="0"/>
      <w:marTop w:val="0"/>
      <w:marBottom w:val="0"/>
      <w:divBdr>
        <w:top w:val="none" w:sz="0" w:space="0" w:color="auto"/>
        <w:left w:val="none" w:sz="0" w:space="0" w:color="auto"/>
        <w:bottom w:val="none" w:sz="0" w:space="0" w:color="auto"/>
        <w:right w:val="none" w:sz="0" w:space="0" w:color="auto"/>
      </w:divBdr>
      <w:divsChild>
        <w:div w:id="1492715931">
          <w:marLeft w:val="547"/>
          <w:marRight w:val="0"/>
          <w:marTop w:val="154"/>
          <w:marBottom w:val="0"/>
          <w:divBdr>
            <w:top w:val="none" w:sz="0" w:space="0" w:color="auto"/>
            <w:left w:val="none" w:sz="0" w:space="0" w:color="auto"/>
            <w:bottom w:val="none" w:sz="0" w:space="0" w:color="auto"/>
            <w:right w:val="none" w:sz="0" w:space="0" w:color="auto"/>
          </w:divBdr>
        </w:div>
        <w:div w:id="37827054">
          <w:marLeft w:val="1166"/>
          <w:marRight w:val="0"/>
          <w:marTop w:val="134"/>
          <w:marBottom w:val="0"/>
          <w:divBdr>
            <w:top w:val="none" w:sz="0" w:space="0" w:color="auto"/>
            <w:left w:val="none" w:sz="0" w:space="0" w:color="auto"/>
            <w:bottom w:val="none" w:sz="0" w:space="0" w:color="auto"/>
            <w:right w:val="none" w:sz="0" w:space="0" w:color="auto"/>
          </w:divBdr>
        </w:div>
      </w:divsChild>
    </w:div>
    <w:div w:id="154614043">
      <w:bodyDiv w:val="1"/>
      <w:marLeft w:val="0"/>
      <w:marRight w:val="0"/>
      <w:marTop w:val="0"/>
      <w:marBottom w:val="0"/>
      <w:divBdr>
        <w:top w:val="none" w:sz="0" w:space="0" w:color="auto"/>
        <w:left w:val="none" w:sz="0" w:space="0" w:color="auto"/>
        <w:bottom w:val="none" w:sz="0" w:space="0" w:color="auto"/>
        <w:right w:val="none" w:sz="0" w:space="0" w:color="auto"/>
      </w:divBdr>
      <w:divsChild>
        <w:div w:id="297302342">
          <w:marLeft w:val="547"/>
          <w:marRight w:val="0"/>
          <w:marTop w:val="154"/>
          <w:marBottom w:val="0"/>
          <w:divBdr>
            <w:top w:val="none" w:sz="0" w:space="0" w:color="auto"/>
            <w:left w:val="none" w:sz="0" w:space="0" w:color="auto"/>
            <w:bottom w:val="none" w:sz="0" w:space="0" w:color="auto"/>
            <w:right w:val="none" w:sz="0" w:space="0" w:color="auto"/>
          </w:divBdr>
        </w:div>
        <w:div w:id="547953846">
          <w:marLeft w:val="1166"/>
          <w:marRight w:val="0"/>
          <w:marTop w:val="134"/>
          <w:marBottom w:val="0"/>
          <w:divBdr>
            <w:top w:val="none" w:sz="0" w:space="0" w:color="auto"/>
            <w:left w:val="none" w:sz="0" w:space="0" w:color="auto"/>
            <w:bottom w:val="none" w:sz="0" w:space="0" w:color="auto"/>
            <w:right w:val="none" w:sz="0" w:space="0" w:color="auto"/>
          </w:divBdr>
        </w:div>
      </w:divsChild>
    </w:div>
    <w:div w:id="162819615">
      <w:bodyDiv w:val="1"/>
      <w:marLeft w:val="0"/>
      <w:marRight w:val="0"/>
      <w:marTop w:val="0"/>
      <w:marBottom w:val="0"/>
      <w:divBdr>
        <w:top w:val="none" w:sz="0" w:space="0" w:color="auto"/>
        <w:left w:val="none" w:sz="0" w:space="0" w:color="auto"/>
        <w:bottom w:val="none" w:sz="0" w:space="0" w:color="auto"/>
        <w:right w:val="none" w:sz="0" w:space="0" w:color="auto"/>
      </w:divBdr>
      <w:divsChild>
        <w:div w:id="1110197236">
          <w:marLeft w:val="547"/>
          <w:marRight w:val="0"/>
          <w:marTop w:val="154"/>
          <w:marBottom w:val="0"/>
          <w:divBdr>
            <w:top w:val="none" w:sz="0" w:space="0" w:color="auto"/>
            <w:left w:val="none" w:sz="0" w:space="0" w:color="auto"/>
            <w:bottom w:val="none" w:sz="0" w:space="0" w:color="auto"/>
            <w:right w:val="none" w:sz="0" w:space="0" w:color="auto"/>
          </w:divBdr>
        </w:div>
        <w:div w:id="26951843">
          <w:marLeft w:val="1166"/>
          <w:marRight w:val="0"/>
          <w:marTop w:val="134"/>
          <w:marBottom w:val="0"/>
          <w:divBdr>
            <w:top w:val="none" w:sz="0" w:space="0" w:color="auto"/>
            <w:left w:val="none" w:sz="0" w:space="0" w:color="auto"/>
            <w:bottom w:val="none" w:sz="0" w:space="0" w:color="auto"/>
            <w:right w:val="none" w:sz="0" w:space="0" w:color="auto"/>
          </w:divBdr>
        </w:div>
        <w:div w:id="1242789947">
          <w:marLeft w:val="1166"/>
          <w:marRight w:val="0"/>
          <w:marTop w:val="134"/>
          <w:marBottom w:val="0"/>
          <w:divBdr>
            <w:top w:val="none" w:sz="0" w:space="0" w:color="auto"/>
            <w:left w:val="none" w:sz="0" w:space="0" w:color="auto"/>
            <w:bottom w:val="none" w:sz="0" w:space="0" w:color="auto"/>
            <w:right w:val="none" w:sz="0" w:space="0" w:color="auto"/>
          </w:divBdr>
        </w:div>
      </w:divsChild>
    </w:div>
    <w:div w:id="193622498">
      <w:bodyDiv w:val="1"/>
      <w:marLeft w:val="0"/>
      <w:marRight w:val="0"/>
      <w:marTop w:val="0"/>
      <w:marBottom w:val="0"/>
      <w:divBdr>
        <w:top w:val="none" w:sz="0" w:space="0" w:color="auto"/>
        <w:left w:val="none" w:sz="0" w:space="0" w:color="auto"/>
        <w:bottom w:val="none" w:sz="0" w:space="0" w:color="auto"/>
        <w:right w:val="none" w:sz="0" w:space="0" w:color="auto"/>
      </w:divBdr>
      <w:divsChild>
        <w:div w:id="1333221014">
          <w:marLeft w:val="547"/>
          <w:marRight w:val="0"/>
          <w:marTop w:val="115"/>
          <w:marBottom w:val="0"/>
          <w:divBdr>
            <w:top w:val="none" w:sz="0" w:space="0" w:color="auto"/>
            <w:left w:val="none" w:sz="0" w:space="0" w:color="auto"/>
            <w:bottom w:val="none" w:sz="0" w:space="0" w:color="auto"/>
            <w:right w:val="none" w:sz="0" w:space="0" w:color="auto"/>
          </w:divBdr>
        </w:div>
        <w:div w:id="1372144299">
          <w:marLeft w:val="547"/>
          <w:marRight w:val="0"/>
          <w:marTop w:val="115"/>
          <w:marBottom w:val="0"/>
          <w:divBdr>
            <w:top w:val="none" w:sz="0" w:space="0" w:color="auto"/>
            <w:left w:val="none" w:sz="0" w:space="0" w:color="auto"/>
            <w:bottom w:val="none" w:sz="0" w:space="0" w:color="auto"/>
            <w:right w:val="none" w:sz="0" w:space="0" w:color="auto"/>
          </w:divBdr>
        </w:div>
        <w:div w:id="856114121">
          <w:marLeft w:val="547"/>
          <w:marRight w:val="0"/>
          <w:marTop w:val="115"/>
          <w:marBottom w:val="0"/>
          <w:divBdr>
            <w:top w:val="none" w:sz="0" w:space="0" w:color="auto"/>
            <w:left w:val="none" w:sz="0" w:space="0" w:color="auto"/>
            <w:bottom w:val="none" w:sz="0" w:space="0" w:color="auto"/>
            <w:right w:val="none" w:sz="0" w:space="0" w:color="auto"/>
          </w:divBdr>
        </w:div>
      </w:divsChild>
    </w:div>
    <w:div w:id="294793146">
      <w:bodyDiv w:val="1"/>
      <w:marLeft w:val="0"/>
      <w:marRight w:val="0"/>
      <w:marTop w:val="0"/>
      <w:marBottom w:val="0"/>
      <w:divBdr>
        <w:top w:val="none" w:sz="0" w:space="0" w:color="auto"/>
        <w:left w:val="none" w:sz="0" w:space="0" w:color="auto"/>
        <w:bottom w:val="none" w:sz="0" w:space="0" w:color="auto"/>
        <w:right w:val="none" w:sz="0" w:space="0" w:color="auto"/>
      </w:divBdr>
      <w:divsChild>
        <w:div w:id="1697661200">
          <w:marLeft w:val="547"/>
          <w:marRight w:val="0"/>
          <w:marTop w:val="154"/>
          <w:marBottom w:val="0"/>
          <w:divBdr>
            <w:top w:val="none" w:sz="0" w:space="0" w:color="auto"/>
            <w:left w:val="none" w:sz="0" w:space="0" w:color="auto"/>
            <w:bottom w:val="none" w:sz="0" w:space="0" w:color="auto"/>
            <w:right w:val="none" w:sz="0" w:space="0" w:color="auto"/>
          </w:divBdr>
        </w:div>
      </w:divsChild>
    </w:div>
    <w:div w:id="352197439">
      <w:bodyDiv w:val="1"/>
      <w:marLeft w:val="0"/>
      <w:marRight w:val="0"/>
      <w:marTop w:val="0"/>
      <w:marBottom w:val="0"/>
      <w:divBdr>
        <w:top w:val="none" w:sz="0" w:space="0" w:color="auto"/>
        <w:left w:val="none" w:sz="0" w:space="0" w:color="auto"/>
        <w:bottom w:val="none" w:sz="0" w:space="0" w:color="auto"/>
        <w:right w:val="none" w:sz="0" w:space="0" w:color="auto"/>
      </w:divBdr>
    </w:div>
    <w:div w:id="352877081">
      <w:bodyDiv w:val="1"/>
      <w:marLeft w:val="0"/>
      <w:marRight w:val="0"/>
      <w:marTop w:val="0"/>
      <w:marBottom w:val="0"/>
      <w:divBdr>
        <w:top w:val="none" w:sz="0" w:space="0" w:color="auto"/>
        <w:left w:val="none" w:sz="0" w:space="0" w:color="auto"/>
        <w:bottom w:val="none" w:sz="0" w:space="0" w:color="auto"/>
        <w:right w:val="none" w:sz="0" w:space="0" w:color="auto"/>
      </w:divBdr>
      <w:divsChild>
        <w:div w:id="419913741">
          <w:marLeft w:val="547"/>
          <w:marRight w:val="0"/>
          <w:marTop w:val="154"/>
          <w:marBottom w:val="0"/>
          <w:divBdr>
            <w:top w:val="none" w:sz="0" w:space="0" w:color="auto"/>
            <w:left w:val="none" w:sz="0" w:space="0" w:color="auto"/>
            <w:bottom w:val="none" w:sz="0" w:space="0" w:color="auto"/>
            <w:right w:val="none" w:sz="0" w:space="0" w:color="auto"/>
          </w:divBdr>
        </w:div>
        <w:div w:id="1853180020">
          <w:marLeft w:val="1166"/>
          <w:marRight w:val="0"/>
          <w:marTop w:val="134"/>
          <w:marBottom w:val="0"/>
          <w:divBdr>
            <w:top w:val="none" w:sz="0" w:space="0" w:color="auto"/>
            <w:left w:val="none" w:sz="0" w:space="0" w:color="auto"/>
            <w:bottom w:val="none" w:sz="0" w:space="0" w:color="auto"/>
            <w:right w:val="none" w:sz="0" w:space="0" w:color="auto"/>
          </w:divBdr>
        </w:div>
      </w:divsChild>
    </w:div>
    <w:div w:id="356810143">
      <w:bodyDiv w:val="1"/>
      <w:marLeft w:val="0"/>
      <w:marRight w:val="0"/>
      <w:marTop w:val="0"/>
      <w:marBottom w:val="0"/>
      <w:divBdr>
        <w:top w:val="none" w:sz="0" w:space="0" w:color="auto"/>
        <w:left w:val="none" w:sz="0" w:space="0" w:color="auto"/>
        <w:bottom w:val="none" w:sz="0" w:space="0" w:color="auto"/>
        <w:right w:val="none" w:sz="0" w:space="0" w:color="auto"/>
      </w:divBdr>
      <w:divsChild>
        <w:div w:id="1170487167">
          <w:marLeft w:val="547"/>
          <w:marRight w:val="0"/>
          <w:marTop w:val="154"/>
          <w:marBottom w:val="0"/>
          <w:divBdr>
            <w:top w:val="none" w:sz="0" w:space="0" w:color="auto"/>
            <w:left w:val="none" w:sz="0" w:space="0" w:color="auto"/>
            <w:bottom w:val="none" w:sz="0" w:space="0" w:color="auto"/>
            <w:right w:val="none" w:sz="0" w:space="0" w:color="auto"/>
          </w:divBdr>
        </w:div>
        <w:div w:id="185800793">
          <w:marLeft w:val="1166"/>
          <w:marRight w:val="0"/>
          <w:marTop w:val="134"/>
          <w:marBottom w:val="0"/>
          <w:divBdr>
            <w:top w:val="none" w:sz="0" w:space="0" w:color="auto"/>
            <w:left w:val="none" w:sz="0" w:space="0" w:color="auto"/>
            <w:bottom w:val="none" w:sz="0" w:space="0" w:color="auto"/>
            <w:right w:val="none" w:sz="0" w:space="0" w:color="auto"/>
          </w:divBdr>
        </w:div>
      </w:divsChild>
    </w:div>
    <w:div w:id="418644128">
      <w:bodyDiv w:val="1"/>
      <w:marLeft w:val="0"/>
      <w:marRight w:val="0"/>
      <w:marTop w:val="0"/>
      <w:marBottom w:val="0"/>
      <w:divBdr>
        <w:top w:val="none" w:sz="0" w:space="0" w:color="auto"/>
        <w:left w:val="none" w:sz="0" w:space="0" w:color="auto"/>
        <w:bottom w:val="none" w:sz="0" w:space="0" w:color="auto"/>
        <w:right w:val="none" w:sz="0" w:space="0" w:color="auto"/>
      </w:divBdr>
      <w:divsChild>
        <w:div w:id="1204169761">
          <w:marLeft w:val="547"/>
          <w:marRight w:val="0"/>
          <w:marTop w:val="96"/>
          <w:marBottom w:val="0"/>
          <w:divBdr>
            <w:top w:val="none" w:sz="0" w:space="0" w:color="auto"/>
            <w:left w:val="none" w:sz="0" w:space="0" w:color="auto"/>
            <w:bottom w:val="none" w:sz="0" w:space="0" w:color="auto"/>
            <w:right w:val="none" w:sz="0" w:space="0" w:color="auto"/>
          </w:divBdr>
        </w:div>
        <w:div w:id="364133960">
          <w:marLeft w:val="1166"/>
          <w:marRight w:val="0"/>
          <w:marTop w:val="86"/>
          <w:marBottom w:val="0"/>
          <w:divBdr>
            <w:top w:val="none" w:sz="0" w:space="0" w:color="auto"/>
            <w:left w:val="none" w:sz="0" w:space="0" w:color="auto"/>
            <w:bottom w:val="none" w:sz="0" w:space="0" w:color="auto"/>
            <w:right w:val="none" w:sz="0" w:space="0" w:color="auto"/>
          </w:divBdr>
        </w:div>
        <w:div w:id="1903710182">
          <w:marLeft w:val="1166"/>
          <w:marRight w:val="0"/>
          <w:marTop w:val="86"/>
          <w:marBottom w:val="0"/>
          <w:divBdr>
            <w:top w:val="none" w:sz="0" w:space="0" w:color="auto"/>
            <w:left w:val="none" w:sz="0" w:space="0" w:color="auto"/>
            <w:bottom w:val="none" w:sz="0" w:space="0" w:color="auto"/>
            <w:right w:val="none" w:sz="0" w:space="0" w:color="auto"/>
          </w:divBdr>
        </w:div>
        <w:div w:id="1313408237">
          <w:marLeft w:val="1166"/>
          <w:marRight w:val="0"/>
          <w:marTop w:val="86"/>
          <w:marBottom w:val="0"/>
          <w:divBdr>
            <w:top w:val="none" w:sz="0" w:space="0" w:color="auto"/>
            <w:left w:val="none" w:sz="0" w:space="0" w:color="auto"/>
            <w:bottom w:val="none" w:sz="0" w:space="0" w:color="auto"/>
            <w:right w:val="none" w:sz="0" w:space="0" w:color="auto"/>
          </w:divBdr>
        </w:div>
        <w:div w:id="231546754">
          <w:marLeft w:val="1166"/>
          <w:marRight w:val="0"/>
          <w:marTop w:val="86"/>
          <w:marBottom w:val="0"/>
          <w:divBdr>
            <w:top w:val="none" w:sz="0" w:space="0" w:color="auto"/>
            <w:left w:val="none" w:sz="0" w:space="0" w:color="auto"/>
            <w:bottom w:val="none" w:sz="0" w:space="0" w:color="auto"/>
            <w:right w:val="none" w:sz="0" w:space="0" w:color="auto"/>
          </w:divBdr>
        </w:div>
        <w:div w:id="1109349599">
          <w:marLeft w:val="547"/>
          <w:marRight w:val="0"/>
          <w:marTop w:val="96"/>
          <w:marBottom w:val="0"/>
          <w:divBdr>
            <w:top w:val="none" w:sz="0" w:space="0" w:color="auto"/>
            <w:left w:val="none" w:sz="0" w:space="0" w:color="auto"/>
            <w:bottom w:val="none" w:sz="0" w:space="0" w:color="auto"/>
            <w:right w:val="none" w:sz="0" w:space="0" w:color="auto"/>
          </w:divBdr>
        </w:div>
        <w:div w:id="566647835">
          <w:marLeft w:val="547"/>
          <w:marRight w:val="0"/>
          <w:marTop w:val="96"/>
          <w:marBottom w:val="0"/>
          <w:divBdr>
            <w:top w:val="none" w:sz="0" w:space="0" w:color="auto"/>
            <w:left w:val="none" w:sz="0" w:space="0" w:color="auto"/>
            <w:bottom w:val="none" w:sz="0" w:space="0" w:color="auto"/>
            <w:right w:val="none" w:sz="0" w:space="0" w:color="auto"/>
          </w:divBdr>
        </w:div>
        <w:div w:id="307324372">
          <w:marLeft w:val="547"/>
          <w:marRight w:val="0"/>
          <w:marTop w:val="96"/>
          <w:marBottom w:val="0"/>
          <w:divBdr>
            <w:top w:val="none" w:sz="0" w:space="0" w:color="auto"/>
            <w:left w:val="none" w:sz="0" w:space="0" w:color="auto"/>
            <w:bottom w:val="none" w:sz="0" w:space="0" w:color="auto"/>
            <w:right w:val="none" w:sz="0" w:space="0" w:color="auto"/>
          </w:divBdr>
        </w:div>
      </w:divsChild>
    </w:div>
    <w:div w:id="419177153">
      <w:bodyDiv w:val="1"/>
      <w:marLeft w:val="0"/>
      <w:marRight w:val="0"/>
      <w:marTop w:val="0"/>
      <w:marBottom w:val="0"/>
      <w:divBdr>
        <w:top w:val="none" w:sz="0" w:space="0" w:color="auto"/>
        <w:left w:val="none" w:sz="0" w:space="0" w:color="auto"/>
        <w:bottom w:val="none" w:sz="0" w:space="0" w:color="auto"/>
        <w:right w:val="none" w:sz="0" w:space="0" w:color="auto"/>
      </w:divBdr>
      <w:divsChild>
        <w:div w:id="1479421485">
          <w:marLeft w:val="547"/>
          <w:marRight w:val="0"/>
          <w:marTop w:val="134"/>
          <w:marBottom w:val="0"/>
          <w:divBdr>
            <w:top w:val="none" w:sz="0" w:space="0" w:color="auto"/>
            <w:left w:val="none" w:sz="0" w:space="0" w:color="auto"/>
            <w:bottom w:val="none" w:sz="0" w:space="0" w:color="auto"/>
            <w:right w:val="none" w:sz="0" w:space="0" w:color="auto"/>
          </w:divBdr>
        </w:div>
      </w:divsChild>
    </w:div>
    <w:div w:id="511338613">
      <w:bodyDiv w:val="1"/>
      <w:marLeft w:val="0"/>
      <w:marRight w:val="0"/>
      <w:marTop w:val="0"/>
      <w:marBottom w:val="0"/>
      <w:divBdr>
        <w:top w:val="none" w:sz="0" w:space="0" w:color="auto"/>
        <w:left w:val="none" w:sz="0" w:space="0" w:color="auto"/>
        <w:bottom w:val="none" w:sz="0" w:space="0" w:color="auto"/>
        <w:right w:val="none" w:sz="0" w:space="0" w:color="auto"/>
      </w:divBdr>
      <w:divsChild>
        <w:div w:id="503060053">
          <w:marLeft w:val="547"/>
          <w:marRight w:val="0"/>
          <w:marTop w:val="96"/>
          <w:marBottom w:val="0"/>
          <w:divBdr>
            <w:top w:val="none" w:sz="0" w:space="0" w:color="auto"/>
            <w:left w:val="none" w:sz="0" w:space="0" w:color="auto"/>
            <w:bottom w:val="none" w:sz="0" w:space="0" w:color="auto"/>
            <w:right w:val="none" w:sz="0" w:space="0" w:color="auto"/>
          </w:divBdr>
        </w:div>
        <w:div w:id="1075975765">
          <w:marLeft w:val="1166"/>
          <w:marRight w:val="0"/>
          <w:marTop w:val="96"/>
          <w:marBottom w:val="0"/>
          <w:divBdr>
            <w:top w:val="none" w:sz="0" w:space="0" w:color="auto"/>
            <w:left w:val="none" w:sz="0" w:space="0" w:color="auto"/>
            <w:bottom w:val="none" w:sz="0" w:space="0" w:color="auto"/>
            <w:right w:val="none" w:sz="0" w:space="0" w:color="auto"/>
          </w:divBdr>
        </w:div>
        <w:div w:id="1020276753">
          <w:marLeft w:val="1166"/>
          <w:marRight w:val="0"/>
          <w:marTop w:val="96"/>
          <w:marBottom w:val="0"/>
          <w:divBdr>
            <w:top w:val="none" w:sz="0" w:space="0" w:color="auto"/>
            <w:left w:val="none" w:sz="0" w:space="0" w:color="auto"/>
            <w:bottom w:val="none" w:sz="0" w:space="0" w:color="auto"/>
            <w:right w:val="none" w:sz="0" w:space="0" w:color="auto"/>
          </w:divBdr>
        </w:div>
        <w:div w:id="27798757">
          <w:marLeft w:val="1166"/>
          <w:marRight w:val="0"/>
          <w:marTop w:val="96"/>
          <w:marBottom w:val="0"/>
          <w:divBdr>
            <w:top w:val="none" w:sz="0" w:space="0" w:color="auto"/>
            <w:left w:val="none" w:sz="0" w:space="0" w:color="auto"/>
            <w:bottom w:val="none" w:sz="0" w:space="0" w:color="auto"/>
            <w:right w:val="none" w:sz="0" w:space="0" w:color="auto"/>
          </w:divBdr>
        </w:div>
        <w:div w:id="1691250845">
          <w:marLeft w:val="547"/>
          <w:marRight w:val="0"/>
          <w:marTop w:val="96"/>
          <w:marBottom w:val="0"/>
          <w:divBdr>
            <w:top w:val="none" w:sz="0" w:space="0" w:color="auto"/>
            <w:left w:val="none" w:sz="0" w:space="0" w:color="auto"/>
            <w:bottom w:val="none" w:sz="0" w:space="0" w:color="auto"/>
            <w:right w:val="none" w:sz="0" w:space="0" w:color="auto"/>
          </w:divBdr>
        </w:div>
        <w:div w:id="1509128311">
          <w:marLeft w:val="547"/>
          <w:marRight w:val="0"/>
          <w:marTop w:val="96"/>
          <w:marBottom w:val="0"/>
          <w:divBdr>
            <w:top w:val="none" w:sz="0" w:space="0" w:color="auto"/>
            <w:left w:val="none" w:sz="0" w:space="0" w:color="auto"/>
            <w:bottom w:val="none" w:sz="0" w:space="0" w:color="auto"/>
            <w:right w:val="none" w:sz="0" w:space="0" w:color="auto"/>
          </w:divBdr>
        </w:div>
      </w:divsChild>
    </w:div>
    <w:div w:id="546845223">
      <w:bodyDiv w:val="1"/>
      <w:marLeft w:val="0"/>
      <w:marRight w:val="0"/>
      <w:marTop w:val="0"/>
      <w:marBottom w:val="0"/>
      <w:divBdr>
        <w:top w:val="none" w:sz="0" w:space="0" w:color="auto"/>
        <w:left w:val="none" w:sz="0" w:space="0" w:color="auto"/>
        <w:bottom w:val="none" w:sz="0" w:space="0" w:color="auto"/>
        <w:right w:val="none" w:sz="0" w:space="0" w:color="auto"/>
      </w:divBdr>
      <w:divsChild>
        <w:div w:id="630940272">
          <w:marLeft w:val="547"/>
          <w:marRight w:val="0"/>
          <w:marTop w:val="134"/>
          <w:marBottom w:val="0"/>
          <w:divBdr>
            <w:top w:val="none" w:sz="0" w:space="0" w:color="auto"/>
            <w:left w:val="none" w:sz="0" w:space="0" w:color="auto"/>
            <w:bottom w:val="none" w:sz="0" w:space="0" w:color="auto"/>
            <w:right w:val="none" w:sz="0" w:space="0" w:color="auto"/>
          </w:divBdr>
        </w:div>
        <w:div w:id="103963512">
          <w:marLeft w:val="1166"/>
          <w:marRight w:val="0"/>
          <w:marTop w:val="115"/>
          <w:marBottom w:val="0"/>
          <w:divBdr>
            <w:top w:val="none" w:sz="0" w:space="0" w:color="auto"/>
            <w:left w:val="none" w:sz="0" w:space="0" w:color="auto"/>
            <w:bottom w:val="none" w:sz="0" w:space="0" w:color="auto"/>
            <w:right w:val="none" w:sz="0" w:space="0" w:color="auto"/>
          </w:divBdr>
        </w:div>
        <w:div w:id="822476974">
          <w:marLeft w:val="1166"/>
          <w:marRight w:val="0"/>
          <w:marTop w:val="115"/>
          <w:marBottom w:val="0"/>
          <w:divBdr>
            <w:top w:val="none" w:sz="0" w:space="0" w:color="auto"/>
            <w:left w:val="none" w:sz="0" w:space="0" w:color="auto"/>
            <w:bottom w:val="none" w:sz="0" w:space="0" w:color="auto"/>
            <w:right w:val="none" w:sz="0" w:space="0" w:color="auto"/>
          </w:divBdr>
        </w:div>
      </w:divsChild>
    </w:div>
    <w:div w:id="602348104">
      <w:bodyDiv w:val="1"/>
      <w:marLeft w:val="0"/>
      <w:marRight w:val="0"/>
      <w:marTop w:val="0"/>
      <w:marBottom w:val="0"/>
      <w:divBdr>
        <w:top w:val="none" w:sz="0" w:space="0" w:color="auto"/>
        <w:left w:val="none" w:sz="0" w:space="0" w:color="auto"/>
        <w:bottom w:val="none" w:sz="0" w:space="0" w:color="auto"/>
        <w:right w:val="none" w:sz="0" w:space="0" w:color="auto"/>
      </w:divBdr>
      <w:divsChild>
        <w:div w:id="1240943914">
          <w:marLeft w:val="547"/>
          <w:marRight w:val="0"/>
          <w:marTop w:val="86"/>
          <w:marBottom w:val="0"/>
          <w:divBdr>
            <w:top w:val="none" w:sz="0" w:space="0" w:color="auto"/>
            <w:left w:val="none" w:sz="0" w:space="0" w:color="auto"/>
            <w:bottom w:val="none" w:sz="0" w:space="0" w:color="auto"/>
            <w:right w:val="none" w:sz="0" w:space="0" w:color="auto"/>
          </w:divBdr>
        </w:div>
        <w:div w:id="1557934731">
          <w:marLeft w:val="547"/>
          <w:marRight w:val="0"/>
          <w:marTop w:val="86"/>
          <w:marBottom w:val="0"/>
          <w:divBdr>
            <w:top w:val="none" w:sz="0" w:space="0" w:color="auto"/>
            <w:left w:val="none" w:sz="0" w:space="0" w:color="auto"/>
            <w:bottom w:val="none" w:sz="0" w:space="0" w:color="auto"/>
            <w:right w:val="none" w:sz="0" w:space="0" w:color="auto"/>
          </w:divBdr>
        </w:div>
        <w:div w:id="837039113">
          <w:marLeft w:val="547"/>
          <w:marRight w:val="0"/>
          <w:marTop w:val="86"/>
          <w:marBottom w:val="0"/>
          <w:divBdr>
            <w:top w:val="none" w:sz="0" w:space="0" w:color="auto"/>
            <w:left w:val="none" w:sz="0" w:space="0" w:color="auto"/>
            <w:bottom w:val="none" w:sz="0" w:space="0" w:color="auto"/>
            <w:right w:val="none" w:sz="0" w:space="0" w:color="auto"/>
          </w:divBdr>
        </w:div>
        <w:div w:id="1143962785">
          <w:marLeft w:val="547"/>
          <w:marRight w:val="0"/>
          <w:marTop w:val="86"/>
          <w:marBottom w:val="0"/>
          <w:divBdr>
            <w:top w:val="none" w:sz="0" w:space="0" w:color="auto"/>
            <w:left w:val="none" w:sz="0" w:space="0" w:color="auto"/>
            <w:bottom w:val="none" w:sz="0" w:space="0" w:color="auto"/>
            <w:right w:val="none" w:sz="0" w:space="0" w:color="auto"/>
          </w:divBdr>
        </w:div>
        <w:div w:id="95905409">
          <w:marLeft w:val="547"/>
          <w:marRight w:val="0"/>
          <w:marTop w:val="86"/>
          <w:marBottom w:val="0"/>
          <w:divBdr>
            <w:top w:val="none" w:sz="0" w:space="0" w:color="auto"/>
            <w:left w:val="none" w:sz="0" w:space="0" w:color="auto"/>
            <w:bottom w:val="none" w:sz="0" w:space="0" w:color="auto"/>
            <w:right w:val="none" w:sz="0" w:space="0" w:color="auto"/>
          </w:divBdr>
        </w:div>
        <w:div w:id="861087524">
          <w:marLeft w:val="547"/>
          <w:marRight w:val="0"/>
          <w:marTop w:val="86"/>
          <w:marBottom w:val="0"/>
          <w:divBdr>
            <w:top w:val="none" w:sz="0" w:space="0" w:color="auto"/>
            <w:left w:val="none" w:sz="0" w:space="0" w:color="auto"/>
            <w:bottom w:val="none" w:sz="0" w:space="0" w:color="auto"/>
            <w:right w:val="none" w:sz="0" w:space="0" w:color="auto"/>
          </w:divBdr>
        </w:div>
      </w:divsChild>
    </w:div>
    <w:div w:id="687608998">
      <w:bodyDiv w:val="1"/>
      <w:marLeft w:val="0"/>
      <w:marRight w:val="0"/>
      <w:marTop w:val="0"/>
      <w:marBottom w:val="0"/>
      <w:divBdr>
        <w:top w:val="none" w:sz="0" w:space="0" w:color="auto"/>
        <w:left w:val="none" w:sz="0" w:space="0" w:color="auto"/>
        <w:bottom w:val="none" w:sz="0" w:space="0" w:color="auto"/>
        <w:right w:val="none" w:sz="0" w:space="0" w:color="auto"/>
      </w:divBdr>
      <w:divsChild>
        <w:div w:id="1425153091">
          <w:marLeft w:val="547"/>
          <w:marRight w:val="0"/>
          <w:marTop w:val="154"/>
          <w:marBottom w:val="0"/>
          <w:divBdr>
            <w:top w:val="none" w:sz="0" w:space="0" w:color="auto"/>
            <w:left w:val="none" w:sz="0" w:space="0" w:color="auto"/>
            <w:bottom w:val="none" w:sz="0" w:space="0" w:color="auto"/>
            <w:right w:val="none" w:sz="0" w:space="0" w:color="auto"/>
          </w:divBdr>
        </w:div>
        <w:div w:id="1289507370">
          <w:marLeft w:val="1166"/>
          <w:marRight w:val="0"/>
          <w:marTop w:val="134"/>
          <w:marBottom w:val="0"/>
          <w:divBdr>
            <w:top w:val="none" w:sz="0" w:space="0" w:color="auto"/>
            <w:left w:val="none" w:sz="0" w:space="0" w:color="auto"/>
            <w:bottom w:val="none" w:sz="0" w:space="0" w:color="auto"/>
            <w:right w:val="none" w:sz="0" w:space="0" w:color="auto"/>
          </w:divBdr>
        </w:div>
      </w:divsChild>
    </w:div>
    <w:div w:id="688869819">
      <w:bodyDiv w:val="1"/>
      <w:marLeft w:val="0"/>
      <w:marRight w:val="0"/>
      <w:marTop w:val="0"/>
      <w:marBottom w:val="0"/>
      <w:divBdr>
        <w:top w:val="none" w:sz="0" w:space="0" w:color="auto"/>
        <w:left w:val="none" w:sz="0" w:space="0" w:color="auto"/>
        <w:bottom w:val="none" w:sz="0" w:space="0" w:color="auto"/>
        <w:right w:val="none" w:sz="0" w:space="0" w:color="auto"/>
      </w:divBdr>
      <w:divsChild>
        <w:div w:id="310331239">
          <w:marLeft w:val="547"/>
          <w:marRight w:val="0"/>
          <w:marTop w:val="115"/>
          <w:marBottom w:val="0"/>
          <w:divBdr>
            <w:top w:val="none" w:sz="0" w:space="0" w:color="auto"/>
            <w:left w:val="none" w:sz="0" w:space="0" w:color="auto"/>
            <w:bottom w:val="none" w:sz="0" w:space="0" w:color="auto"/>
            <w:right w:val="none" w:sz="0" w:space="0" w:color="auto"/>
          </w:divBdr>
        </w:div>
        <w:div w:id="1633898850">
          <w:marLeft w:val="1166"/>
          <w:marRight w:val="0"/>
          <w:marTop w:val="115"/>
          <w:marBottom w:val="0"/>
          <w:divBdr>
            <w:top w:val="none" w:sz="0" w:space="0" w:color="auto"/>
            <w:left w:val="none" w:sz="0" w:space="0" w:color="auto"/>
            <w:bottom w:val="none" w:sz="0" w:space="0" w:color="auto"/>
            <w:right w:val="none" w:sz="0" w:space="0" w:color="auto"/>
          </w:divBdr>
        </w:div>
        <w:div w:id="1342274515">
          <w:marLeft w:val="1166"/>
          <w:marRight w:val="0"/>
          <w:marTop w:val="115"/>
          <w:marBottom w:val="0"/>
          <w:divBdr>
            <w:top w:val="none" w:sz="0" w:space="0" w:color="auto"/>
            <w:left w:val="none" w:sz="0" w:space="0" w:color="auto"/>
            <w:bottom w:val="none" w:sz="0" w:space="0" w:color="auto"/>
            <w:right w:val="none" w:sz="0" w:space="0" w:color="auto"/>
          </w:divBdr>
        </w:div>
        <w:div w:id="1901362098">
          <w:marLeft w:val="1166"/>
          <w:marRight w:val="0"/>
          <w:marTop w:val="115"/>
          <w:marBottom w:val="0"/>
          <w:divBdr>
            <w:top w:val="none" w:sz="0" w:space="0" w:color="auto"/>
            <w:left w:val="none" w:sz="0" w:space="0" w:color="auto"/>
            <w:bottom w:val="none" w:sz="0" w:space="0" w:color="auto"/>
            <w:right w:val="none" w:sz="0" w:space="0" w:color="auto"/>
          </w:divBdr>
        </w:div>
        <w:div w:id="2056805708">
          <w:marLeft w:val="547"/>
          <w:marRight w:val="0"/>
          <w:marTop w:val="115"/>
          <w:marBottom w:val="0"/>
          <w:divBdr>
            <w:top w:val="none" w:sz="0" w:space="0" w:color="auto"/>
            <w:left w:val="none" w:sz="0" w:space="0" w:color="auto"/>
            <w:bottom w:val="none" w:sz="0" w:space="0" w:color="auto"/>
            <w:right w:val="none" w:sz="0" w:space="0" w:color="auto"/>
          </w:divBdr>
        </w:div>
        <w:div w:id="1570726613">
          <w:marLeft w:val="1166"/>
          <w:marRight w:val="0"/>
          <w:marTop w:val="115"/>
          <w:marBottom w:val="0"/>
          <w:divBdr>
            <w:top w:val="none" w:sz="0" w:space="0" w:color="auto"/>
            <w:left w:val="none" w:sz="0" w:space="0" w:color="auto"/>
            <w:bottom w:val="none" w:sz="0" w:space="0" w:color="auto"/>
            <w:right w:val="none" w:sz="0" w:space="0" w:color="auto"/>
          </w:divBdr>
        </w:div>
        <w:div w:id="950554744">
          <w:marLeft w:val="1166"/>
          <w:marRight w:val="0"/>
          <w:marTop w:val="115"/>
          <w:marBottom w:val="0"/>
          <w:divBdr>
            <w:top w:val="none" w:sz="0" w:space="0" w:color="auto"/>
            <w:left w:val="none" w:sz="0" w:space="0" w:color="auto"/>
            <w:bottom w:val="none" w:sz="0" w:space="0" w:color="auto"/>
            <w:right w:val="none" w:sz="0" w:space="0" w:color="auto"/>
          </w:divBdr>
        </w:div>
      </w:divsChild>
    </w:div>
    <w:div w:id="755052552">
      <w:bodyDiv w:val="1"/>
      <w:marLeft w:val="0"/>
      <w:marRight w:val="0"/>
      <w:marTop w:val="0"/>
      <w:marBottom w:val="0"/>
      <w:divBdr>
        <w:top w:val="none" w:sz="0" w:space="0" w:color="auto"/>
        <w:left w:val="none" w:sz="0" w:space="0" w:color="auto"/>
        <w:bottom w:val="none" w:sz="0" w:space="0" w:color="auto"/>
        <w:right w:val="none" w:sz="0" w:space="0" w:color="auto"/>
      </w:divBdr>
      <w:divsChild>
        <w:div w:id="242107589">
          <w:marLeft w:val="547"/>
          <w:marRight w:val="0"/>
          <w:marTop w:val="115"/>
          <w:marBottom w:val="0"/>
          <w:divBdr>
            <w:top w:val="none" w:sz="0" w:space="0" w:color="auto"/>
            <w:left w:val="none" w:sz="0" w:space="0" w:color="auto"/>
            <w:bottom w:val="none" w:sz="0" w:space="0" w:color="auto"/>
            <w:right w:val="none" w:sz="0" w:space="0" w:color="auto"/>
          </w:divBdr>
        </w:div>
        <w:div w:id="1291327718">
          <w:marLeft w:val="547"/>
          <w:marRight w:val="0"/>
          <w:marTop w:val="115"/>
          <w:marBottom w:val="0"/>
          <w:divBdr>
            <w:top w:val="none" w:sz="0" w:space="0" w:color="auto"/>
            <w:left w:val="none" w:sz="0" w:space="0" w:color="auto"/>
            <w:bottom w:val="none" w:sz="0" w:space="0" w:color="auto"/>
            <w:right w:val="none" w:sz="0" w:space="0" w:color="auto"/>
          </w:divBdr>
        </w:div>
      </w:divsChild>
    </w:div>
    <w:div w:id="756024396">
      <w:bodyDiv w:val="1"/>
      <w:marLeft w:val="0"/>
      <w:marRight w:val="0"/>
      <w:marTop w:val="0"/>
      <w:marBottom w:val="0"/>
      <w:divBdr>
        <w:top w:val="none" w:sz="0" w:space="0" w:color="auto"/>
        <w:left w:val="none" w:sz="0" w:space="0" w:color="auto"/>
        <w:bottom w:val="none" w:sz="0" w:space="0" w:color="auto"/>
        <w:right w:val="none" w:sz="0" w:space="0" w:color="auto"/>
      </w:divBdr>
      <w:divsChild>
        <w:div w:id="1422993694">
          <w:marLeft w:val="1166"/>
          <w:marRight w:val="0"/>
          <w:marTop w:val="115"/>
          <w:marBottom w:val="0"/>
          <w:divBdr>
            <w:top w:val="none" w:sz="0" w:space="0" w:color="auto"/>
            <w:left w:val="none" w:sz="0" w:space="0" w:color="auto"/>
            <w:bottom w:val="none" w:sz="0" w:space="0" w:color="auto"/>
            <w:right w:val="none" w:sz="0" w:space="0" w:color="auto"/>
          </w:divBdr>
        </w:div>
        <w:div w:id="164245650">
          <w:marLeft w:val="1166"/>
          <w:marRight w:val="0"/>
          <w:marTop w:val="115"/>
          <w:marBottom w:val="0"/>
          <w:divBdr>
            <w:top w:val="none" w:sz="0" w:space="0" w:color="auto"/>
            <w:left w:val="none" w:sz="0" w:space="0" w:color="auto"/>
            <w:bottom w:val="none" w:sz="0" w:space="0" w:color="auto"/>
            <w:right w:val="none" w:sz="0" w:space="0" w:color="auto"/>
          </w:divBdr>
        </w:div>
        <w:div w:id="1555920417">
          <w:marLeft w:val="1166"/>
          <w:marRight w:val="0"/>
          <w:marTop w:val="115"/>
          <w:marBottom w:val="0"/>
          <w:divBdr>
            <w:top w:val="none" w:sz="0" w:space="0" w:color="auto"/>
            <w:left w:val="none" w:sz="0" w:space="0" w:color="auto"/>
            <w:bottom w:val="none" w:sz="0" w:space="0" w:color="auto"/>
            <w:right w:val="none" w:sz="0" w:space="0" w:color="auto"/>
          </w:divBdr>
        </w:div>
        <w:div w:id="2061318142">
          <w:marLeft w:val="1166"/>
          <w:marRight w:val="0"/>
          <w:marTop w:val="115"/>
          <w:marBottom w:val="0"/>
          <w:divBdr>
            <w:top w:val="none" w:sz="0" w:space="0" w:color="auto"/>
            <w:left w:val="none" w:sz="0" w:space="0" w:color="auto"/>
            <w:bottom w:val="none" w:sz="0" w:space="0" w:color="auto"/>
            <w:right w:val="none" w:sz="0" w:space="0" w:color="auto"/>
          </w:divBdr>
        </w:div>
      </w:divsChild>
    </w:div>
    <w:div w:id="783811912">
      <w:bodyDiv w:val="1"/>
      <w:marLeft w:val="0"/>
      <w:marRight w:val="0"/>
      <w:marTop w:val="0"/>
      <w:marBottom w:val="0"/>
      <w:divBdr>
        <w:top w:val="none" w:sz="0" w:space="0" w:color="auto"/>
        <w:left w:val="none" w:sz="0" w:space="0" w:color="auto"/>
        <w:bottom w:val="none" w:sz="0" w:space="0" w:color="auto"/>
        <w:right w:val="none" w:sz="0" w:space="0" w:color="auto"/>
      </w:divBdr>
      <w:divsChild>
        <w:div w:id="518081499">
          <w:marLeft w:val="547"/>
          <w:marRight w:val="0"/>
          <w:marTop w:val="86"/>
          <w:marBottom w:val="0"/>
          <w:divBdr>
            <w:top w:val="none" w:sz="0" w:space="0" w:color="auto"/>
            <w:left w:val="none" w:sz="0" w:space="0" w:color="auto"/>
            <w:bottom w:val="none" w:sz="0" w:space="0" w:color="auto"/>
            <w:right w:val="none" w:sz="0" w:space="0" w:color="auto"/>
          </w:divBdr>
        </w:div>
        <w:div w:id="671251437">
          <w:marLeft w:val="547"/>
          <w:marRight w:val="0"/>
          <w:marTop w:val="86"/>
          <w:marBottom w:val="0"/>
          <w:divBdr>
            <w:top w:val="none" w:sz="0" w:space="0" w:color="auto"/>
            <w:left w:val="none" w:sz="0" w:space="0" w:color="auto"/>
            <w:bottom w:val="none" w:sz="0" w:space="0" w:color="auto"/>
            <w:right w:val="none" w:sz="0" w:space="0" w:color="auto"/>
          </w:divBdr>
        </w:div>
        <w:div w:id="1751196769">
          <w:marLeft w:val="547"/>
          <w:marRight w:val="0"/>
          <w:marTop w:val="86"/>
          <w:marBottom w:val="0"/>
          <w:divBdr>
            <w:top w:val="none" w:sz="0" w:space="0" w:color="auto"/>
            <w:left w:val="none" w:sz="0" w:space="0" w:color="auto"/>
            <w:bottom w:val="none" w:sz="0" w:space="0" w:color="auto"/>
            <w:right w:val="none" w:sz="0" w:space="0" w:color="auto"/>
          </w:divBdr>
        </w:div>
        <w:div w:id="964383136">
          <w:marLeft w:val="547"/>
          <w:marRight w:val="0"/>
          <w:marTop w:val="86"/>
          <w:marBottom w:val="0"/>
          <w:divBdr>
            <w:top w:val="none" w:sz="0" w:space="0" w:color="auto"/>
            <w:left w:val="none" w:sz="0" w:space="0" w:color="auto"/>
            <w:bottom w:val="none" w:sz="0" w:space="0" w:color="auto"/>
            <w:right w:val="none" w:sz="0" w:space="0" w:color="auto"/>
          </w:divBdr>
        </w:div>
        <w:div w:id="332143149">
          <w:marLeft w:val="547"/>
          <w:marRight w:val="0"/>
          <w:marTop w:val="86"/>
          <w:marBottom w:val="0"/>
          <w:divBdr>
            <w:top w:val="none" w:sz="0" w:space="0" w:color="auto"/>
            <w:left w:val="none" w:sz="0" w:space="0" w:color="auto"/>
            <w:bottom w:val="none" w:sz="0" w:space="0" w:color="auto"/>
            <w:right w:val="none" w:sz="0" w:space="0" w:color="auto"/>
          </w:divBdr>
        </w:div>
      </w:divsChild>
    </w:div>
    <w:div w:id="914825782">
      <w:bodyDiv w:val="1"/>
      <w:marLeft w:val="0"/>
      <w:marRight w:val="0"/>
      <w:marTop w:val="0"/>
      <w:marBottom w:val="0"/>
      <w:divBdr>
        <w:top w:val="none" w:sz="0" w:space="0" w:color="auto"/>
        <w:left w:val="none" w:sz="0" w:space="0" w:color="auto"/>
        <w:bottom w:val="none" w:sz="0" w:space="0" w:color="auto"/>
        <w:right w:val="none" w:sz="0" w:space="0" w:color="auto"/>
      </w:divBdr>
      <w:divsChild>
        <w:div w:id="2034914337">
          <w:marLeft w:val="547"/>
          <w:marRight w:val="0"/>
          <w:marTop w:val="96"/>
          <w:marBottom w:val="0"/>
          <w:divBdr>
            <w:top w:val="none" w:sz="0" w:space="0" w:color="auto"/>
            <w:left w:val="none" w:sz="0" w:space="0" w:color="auto"/>
            <w:bottom w:val="none" w:sz="0" w:space="0" w:color="auto"/>
            <w:right w:val="none" w:sz="0" w:space="0" w:color="auto"/>
          </w:divBdr>
        </w:div>
        <w:div w:id="227031670">
          <w:marLeft w:val="1166"/>
          <w:marRight w:val="0"/>
          <w:marTop w:val="86"/>
          <w:marBottom w:val="0"/>
          <w:divBdr>
            <w:top w:val="none" w:sz="0" w:space="0" w:color="auto"/>
            <w:left w:val="none" w:sz="0" w:space="0" w:color="auto"/>
            <w:bottom w:val="none" w:sz="0" w:space="0" w:color="auto"/>
            <w:right w:val="none" w:sz="0" w:space="0" w:color="auto"/>
          </w:divBdr>
        </w:div>
        <w:div w:id="1755399025">
          <w:marLeft w:val="1166"/>
          <w:marRight w:val="0"/>
          <w:marTop w:val="86"/>
          <w:marBottom w:val="0"/>
          <w:divBdr>
            <w:top w:val="none" w:sz="0" w:space="0" w:color="auto"/>
            <w:left w:val="none" w:sz="0" w:space="0" w:color="auto"/>
            <w:bottom w:val="none" w:sz="0" w:space="0" w:color="auto"/>
            <w:right w:val="none" w:sz="0" w:space="0" w:color="auto"/>
          </w:divBdr>
        </w:div>
        <w:div w:id="1692800749">
          <w:marLeft w:val="1166"/>
          <w:marRight w:val="0"/>
          <w:marTop w:val="86"/>
          <w:marBottom w:val="0"/>
          <w:divBdr>
            <w:top w:val="none" w:sz="0" w:space="0" w:color="auto"/>
            <w:left w:val="none" w:sz="0" w:space="0" w:color="auto"/>
            <w:bottom w:val="none" w:sz="0" w:space="0" w:color="auto"/>
            <w:right w:val="none" w:sz="0" w:space="0" w:color="auto"/>
          </w:divBdr>
        </w:div>
        <w:div w:id="20206478">
          <w:marLeft w:val="1166"/>
          <w:marRight w:val="0"/>
          <w:marTop w:val="86"/>
          <w:marBottom w:val="0"/>
          <w:divBdr>
            <w:top w:val="none" w:sz="0" w:space="0" w:color="auto"/>
            <w:left w:val="none" w:sz="0" w:space="0" w:color="auto"/>
            <w:bottom w:val="none" w:sz="0" w:space="0" w:color="auto"/>
            <w:right w:val="none" w:sz="0" w:space="0" w:color="auto"/>
          </w:divBdr>
        </w:div>
        <w:div w:id="88242025">
          <w:marLeft w:val="547"/>
          <w:marRight w:val="0"/>
          <w:marTop w:val="96"/>
          <w:marBottom w:val="0"/>
          <w:divBdr>
            <w:top w:val="none" w:sz="0" w:space="0" w:color="auto"/>
            <w:left w:val="none" w:sz="0" w:space="0" w:color="auto"/>
            <w:bottom w:val="none" w:sz="0" w:space="0" w:color="auto"/>
            <w:right w:val="none" w:sz="0" w:space="0" w:color="auto"/>
          </w:divBdr>
        </w:div>
        <w:div w:id="772818233">
          <w:marLeft w:val="547"/>
          <w:marRight w:val="0"/>
          <w:marTop w:val="96"/>
          <w:marBottom w:val="0"/>
          <w:divBdr>
            <w:top w:val="none" w:sz="0" w:space="0" w:color="auto"/>
            <w:left w:val="none" w:sz="0" w:space="0" w:color="auto"/>
            <w:bottom w:val="none" w:sz="0" w:space="0" w:color="auto"/>
            <w:right w:val="none" w:sz="0" w:space="0" w:color="auto"/>
          </w:divBdr>
        </w:div>
        <w:div w:id="816846394">
          <w:marLeft w:val="547"/>
          <w:marRight w:val="0"/>
          <w:marTop w:val="96"/>
          <w:marBottom w:val="0"/>
          <w:divBdr>
            <w:top w:val="none" w:sz="0" w:space="0" w:color="auto"/>
            <w:left w:val="none" w:sz="0" w:space="0" w:color="auto"/>
            <w:bottom w:val="none" w:sz="0" w:space="0" w:color="auto"/>
            <w:right w:val="none" w:sz="0" w:space="0" w:color="auto"/>
          </w:divBdr>
        </w:div>
      </w:divsChild>
    </w:div>
    <w:div w:id="930697613">
      <w:bodyDiv w:val="1"/>
      <w:marLeft w:val="0"/>
      <w:marRight w:val="0"/>
      <w:marTop w:val="0"/>
      <w:marBottom w:val="0"/>
      <w:divBdr>
        <w:top w:val="none" w:sz="0" w:space="0" w:color="auto"/>
        <w:left w:val="none" w:sz="0" w:space="0" w:color="auto"/>
        <w:bottom w:val="none" w:sz="0" w:space="0" w:color="auto"/>
        <w:right w:val="none" w:sz="0" w:space="0" w:color="auto"/>
      </w:divBdr>
      <w:divsChild>
        <w:div w:id="2052075348">
          <w:marLeft w:val="547"/>
          <w:marRight w:val="0"/>
          <w:marTop w:val="154"/>
          <w:marBottom w:val="0"/>
          <w:divBdr>
            <w:top w:val="none" w:sz="0" w:space="0" w:color="auto"/>
            <w:left w:val="none" w:sz="0" w:space="0" w:color="auto"/>
            <w:bottom w:val="none" w:sz="0" w:space="0" w:color="auto"/>
            <w:right w:val="none" w:sz="0" w:space="0" w:color="auto"/>
          </w:divBdr>
        </w:div>
      </w:divsChild>
    </w:div>
    <w:div w:id="1009483350">
      <w:bodyDiv w:val="1"/>
      <w:marLeft w:val="0"/>
      <w:marRight w:val="0"/>
      <w:marTop w:val="0"/>
      <w:marBottom w:val="0"/>
      <w:divBdr>
        <w:top w:val="none" w:sz="0" w:space="0" w:color="auto"/>
        <w:left w:val="none" w:sz="0" w:space="0" w:color="auto"/>
        <w:bottom w:val="none" w:sz="0" w:space="0" w:color="auto"/>
        <w:right w:val="none" w:sz="0" w:space="0" w:color="auto"/>
      </w:divBdr>
      <w:divsChild>
        <w:div w:id="466554788">
          <w:marLeft w:val="547"/>
          <w:marRight w:val="0"/>
          <w:marTop w:val="115"/>
          <w:marBottom w:val="0"/>
          <w:divBdr>
            <w:top w:val="none" w:sz="0" w:space="0" w:color="auto"/>
            <w:left w:val="none" w:sz="0" w:space="0" w:color="auto"/>
            <w:bottom w:val="none" w:sz="0" w:space="0" w:color="auto"/>
            <w:right w:val="none" w:sz="0" w:space="0" w:color="auto"/>
          </w:divBdr>
        </w:div>
        <w:div w:id="459568965">
          <w:marLeft w:val="547"/>
          <w:marRight w:val="0"/>
          <w:marTop w:val="115"/>
          <w:marBottom w:val="0"/>
          <w:divBdr>
            <w:top w:val="none" w:sz="0" w:space="0" w:color="auto"/>
            <w:left w:val="none" w:sz="0" w:space="0" w:color="auto"/>
            <w:bottom w:val="none" w:sz="0" w:space="0" w:color="auto"/>
            <w:right w:val="none" w:sz="0" w:space="0" w:color="auto"/>
          </w:divBdr>
        </w:div>
      </w:divsChild>
    </w:div>
    <w:div w:id="1045833485">
      <w:bodyDiv w:val="1"/>
      <w:marLeft w:val="0"/>
      <w:marRight w:val="0"/>
      <w:marTop w:val="0"/>
      <w:marBottom w:val="0"/>
      <w:divBdr>
        <w:top w:val="none" w:sz="0" w:space="0" w:color="auto"/>
        <w:left w:val="none" w:sz="0" w:space="0" w:color="auto"/>
        <w:bottom w:val="none" w:sz="0" w:space="0" w:color="auto"/>
        <w:right w:val="none" w:sz="0" w:space="0" w:color="auto"/>
      </w:divBdr>
      <w:divsChild>
        <w:div w:id="1873569647">
          <w:marLeft w:val="547"/>
          <w:marRight w:val="0"/>
          <w:marTop w:val="115"/>
          <w:marBottom w:val="0"/>
          <w:divBdr>
            <w:top w:val="none" w:sz="0" w:space="0" w:color="auto"/>
            <w:left w:val="none" w:sz="0" w:space="0" w:color="auto"/>
            <w:bottom w:val="none" w:sz="0" w:space="0" w:color="auto"/>
            <w:right w:val="none" w:sz="0" w:space="0" w:color="auto"/>
          </w:divBdr>
        </w:div>
      </w:divsChild>
    </w:div>
    <w:div w:id="1052193804">
      <w:bodyDiv w:val="1"/>
      <w:marLeft w:val="0"/>
      <w:marRight w:val="0"/>
      <w:marTop w:val="0"/>
      <w:marBottom w:val="0"/>
      <w:divBdr>
        <w:top w:val="none" w:sz="0" w:space="0" w:color="auto"/>
        <w:left w:val="none" w:sz="0" w:space="0" w:color="auto"/>
        <w:bottom w:val="none" w:sz="0" w:space="0" w:color="auto"/>
        <w:right w:val="none" w:sz="0" w:space="0" w:color="auto"/>
      </w:divBdr>
      <w:divsChild>
        <w:div w:id="1424449908">
          <w:marLeft w:val="547"/>
          <w:marRight w:val="0"/>
          <w:marTop w:val="96"/>
          <w:marBottom w:val="0"/>
          <w:divBdr>
            <w:top w:val="none" w:sz="0" w:space="0" w:color="auto"/>
            <w:left w:val="none" w:sz="0" w:space="0" w:color="auto"/>
            <w:bottom w:val="none" w:sz="0" w:space="0" w:color="auto"/>
            <w:right w:val="none" w:sz="0" w:space="0" w:color="auto"/>
          </w:divBdr>
        </w:div>
        <w:div w:id="1400714305">
          <w:marLeft w:val="1166"/>
          <w:marRight w:val="0"/>
          <w:marTop w:val="96"/>
          <w:marBottom w:val="0"/>
          <w:divBdr>
            <w:top w:val="none" w:sz="0" w:space="0" w:color="auto"/>
            <w:left w:val="none" w:sz="0" w:space="0" w:color="auto"/>
            <w:bottom w:val="none" w:sz="0" w:space="0" w:color="auto"/>
            <w:right w:val="none" w:sz="0" w:space="0" w:color="auto"/>
          </w:divBdr>
        </w:div>
        <w:div w:id="1002969689">
          <w:marLeft w:val="547"/>
          <w:marRight w:val="0"/>
          <w:marTop w:val="96"/>
          <w:marBottom w:val="0"/>
          <w:divBdr>
            <w:top w:val="none" w:sz="0" w:space="0" w:color="auto"/>
            <w:left w:val="none" w:sz="0" w:space="0" w:color="auto"/>
            <w:bottom w:val="none" w:sz="0" w:space="0" w:color="auto"/>
            <w:right w:val="none" w:sz="0" w:space="0" w:color="auto"/>
          </w:divBdr>
        </w:div>
        <w:div w:id="1505902294">
          <w:marLeft w:val="1166"/>
          <w:marRight w:val="0"/>
          <w:marTop w:val="96"/>
          <w:marBottom w:val="0"/>
          <w:divBdr>
            <w:top w:val="none" w:sz="0" w:space="0" w:color="auto"/>
            <w:left w:val="none" w:sz="0" w:space="0" w:color="auto"/>
            <w:bottom w:val="none" w:sz="0" w:space="0" w:color="auto"/>
            <w:right w:val="none" w:sz="0" w:space="0" w:color="auto"/>
          </w:divBdr>
        </w:div>
        <w:div w:id="612129711">
          <w:marLeft w:val="1166"/>
          <w:marRight w:val="0"/>
          <w:marTop w:val="96"/>
          <w:marBottom w:val="0"/>
          <w:divBdr>
            <w:top w:val="none" w:sz="0" w:space="0" w:color="auto"/>
            <w:left w:val="none" w:sz="0" w:space="0" w:color="auto"/>
            <w:bottom w:val="none" w:sz="0" w:space="0" w:color="auto"/>
            <w:right w:val="none" w:sz="0" w:space="0" w:color="auto"/>
          </w:divBdr>
        </w:div>
        <w:div w:id="1991589130">
          <w:marLeft w:val="1166"/>
          <w:marRight w:val="0"/>
          <w:marTop w:val="96"/>
          <w:marBottom w:val="0"/>
          <w:divBdr>
            <w:top w:val="none" w:sz="0" w:space="0" w:color="auto"/>
            <w:left w:val="none" w:sz="0" w:space="0" w:color="auto"/>
            <w:bottom w:val="none" w:sz="0" w:space="0" w:color="auto"/>
            <w:right w:val="none" w:sz="0" w:space="0" w:color="auto"/>
          </w:divBdr>
        </w:div>
      </w:divsChild>
    </w:div>
    <w:div w:id="1060057145">
      <w:bodyDiv w:val="1"/>
      <w:marLeft w:val="0"/>
      <w:marRight w:val="0"/>
      <w:marTop w:val="0"/>
      <w:marBottom w:val="0"/>
      <w:divBdr>
        <w:top w:val="none" w:sz="0" w:space="0" w:color="auto"/>
        <w:left w:val="none" w:sz="0" w:space="0" w:color="auto"/>
        <w:bottom w:val="none" w:sz="0" w:space="0" w:color="auto"/>
        <w:right w:val="none" w:sz="0" w:space="0" w:color="auto"/>
      </w:divBdr>
      <w:divsChild>
        <w:div w:id="1836340969">
          <w:marLeft w:val="547"/>
          <w:marRight w:val="0"/>
          <w:marTop w:val="96"/>
          <w:marBottom w:val="0"/>
          <w:divBdr>
            <w:top w:val="none" w:sz="0" w:space="0" w:color="auto"/>
            <w:left w:val="none" w:sz="0" w:space="0" w:color="auto"/>
            <w:bottom w:val="none" w:sz="0" w:space="0" w:color="auto"/>
            <w:right w:val="none" w:sz="0" w:space="0" w:color="auto"/>
          </w:divBdr>
        </w:div>
        <w:div w:id="1068041816">
          <w:marLeft w:val="1166"/>
          <w:marRight w:val="0"/>
          <w:marTop w:val="86"/>
          <w:marBottom w:val="0"/>
          <w:divBdr>
            <w:top w:val="none" w:sz="0" w:space="0" w:color="auto"/>
            <w:left w:val="none" w:sz="0" w:space="0" w:color="auto"/>
            <w:bottom w:val="none" w:sz="0" w:space="0" w:color="auto"/>
            <w:right w:val="none" w:sz="0" w:space="0" w:color="auto"/>
          </w:divBdr>
        </w:div>
        <w:div w:id="1506554042">
          <w:marLeft w:val="1166"/>
          <w:marRight w:val="0"/>
          <w:marTop w:val="86"/>
          <w:marBottom w:val="0"/>
          <w:divBdr>
            <w:top w:val="none" w:sz="0" w:space="0" w:color="auto"/>
            <w:left w:val="none" w:sz="0" w:space="0" w:color="auto"/>
            <w:bottom w:val="none" w:sz="0" w:space="0" w:color="auto"/>
            <w:right w:val="none" w:sz="0" w:space="0" w:color="auto"/>
          </w:divBdr>
        </w:div>
        <w:div w:id="1884245388">
          <w:marLeft w:val="1166"/>
          <w:marRight w:val="0"/>
          <w:marTop w:val="86"/>
          <w:marBottom w:val="0"/>
          <w:divBdr>
            <w:top w:val="none" w:sz="0" w:space="0" w:color="auto"/>
            <w:left w:val="none" w:sz="0" w:space="0" w:color="auto"/>
            <w:bottom w:val="none" w:sz="0" w:space="0" w:color="auto"/>
            <w:right w:val="none" w:sz="0" w:space="0" w:color="auto"/>
          </w:divBdr>
        </w:div>
        <w:div w:id="310138277">
          <w:marLeft w:val="1166"/>
          <w:marRight w:val="0"/>
          <w:marTop w:val="86"/>
          <w:marBottom w:val="0"/>
          <w:divBdr>
            <w:top w:val="none" w:sz="0" w:space="0" w:color="auto"/>
            <w:left w:val="none" w:sz="0" w:space="0" w:color="auto"/>
            <w:bottom w:val="none" w:sz="0" w:space="0" w:color="auto"/>
            <w:right w:val="none" w:sz="0" w:space="0" w:color="auto"/>
          </w:divBdr>
        </w:div>
        <w:div w:id="962275217">
          <w:marLeft w:val="1166"/>
          <w:marRight w:val="0"/>
          <w:marTop w:val="86"/>
          <w:marBottom w:val="0"/>
          <w:divBdr>
            <w:top w:val="none" w:sz="0" w:space="0" w:color="auto"/>
            <w:left w:val="none" w:sz="0" w:space="0" w:color="auto"/>
            <w:bottom w:val="none" w:sz="0" w:space="0" w:color="auto"/>
            <w:right w:val="none" w:sz="0" w:space="0" w:color="auto"/>
          </w:divBdr>
        </w:div>
        <w:div w:id="2108620832">
          <w:marLeft w:val="1166"/>
          <w:marRight w:val="0"/>
          <w:marTop w:val="86"/>
          <w:marBottom w:val="0"/>
          <w:divBdr>
            <w:top w:val="none" w:sz="0" w:space="0" w:color="auto"/>
            <w:left w:val="none" w:sz="0" w:space="0" w:color="auto"/>
            <w:bottom w:val="none" w:sz="0" w:space="0" w:color="auto"/>
            <w:right w:val="none" w:sz="0" w:space="0" w:color="auto"/>
          </w:divBdr>
        </w:div>
        <w:div w:id="1511095835">
          <w:marLeft w:val="1166"/>
          <w:marRight w:val="0"/>
          <w:marTop w:val="86"/>
          <w:marBottom w:val="0"/>
          <w:divBdr>
            <w:top w:val="none" w:sz="0" w:space="0" w:color="auto"/>
            <w:left w:val="none" w:sz="0" w:space="0" w:color="auto"/>
            <w:bottom w:val="none" w:sz="0" w:space="0" w:color="auto"/>
            <w:right w:val="none" w:sz="0" w:space="0" w:color="auto"/>
          </w:divBdr>
        </w:div>
        <w:div w:id="2126535488">
          <w:marLeft w:val="547"/>
          <w:marRight w:val="0"/>
          <w:marTop w:val="96"/>
          <w:marBottom w:val="0"/>
          <w:divBdr>
            <w:top w:val="none" w:sz="0" w:space="0" w:color="auto"/>
            <w:left w:val="none" w:sz="0" w:space="0" w:color="auto"/>
            <w:bottom w:val="none" w:sz="0" w:space="0" w:color="auto"/>
            <w:right w:val="none" w:sz="0" w:space="0" w:color="auto"/>
          </w:divBdr>
        </w:div>
      </w:divsChild>
    </w:div>
    <w:div w:id="1165903108">
      <w:bodyDiv w:val="1"/>
      <w:marLeft w:val="0"/>
      <w:marRight w:val="0"/>
      <w:marTop w:val="0"/>
      <w:marBottom w:val="0"/>
      <w:divBdr>
        <w:top w:val="none" w:sz="0" w:space="0" w:color="auto"/>
        <w:left w:val="none" w:sz="0" w:space="0" w:color="auto"/>
        <w:bottom w:val="none" w:sz="0" w:space="0" w:color="auto"/>
        <w:right w:val="none" w:sz="0" w:space="0" w:color="auto"/>
      </w:divBdr>
      <w:divsChild>
        <w:div w:id="1952542905">
          <w:marLeft w:val="547"/>
          <w:marRight w:val="0"/>
          <w:marTop w:val="115"/>
          <w:marBottom w:val="0"/>
          <w:divBdr>
            <w:top w:val="none" w:sz="0" w:space="0" w:color="auto"/>
            <w:left w:val="none" w:sz="0" w:space="0" w:color="auto"/>
            <w:bottom w:val="none" w:sz="0" w:space="0" w:color="auto"/>
            <w:right w:val="none" w:sz="0" w:space="0" w:color="auto"/>
          </w:divBdr>
        </w:div>
        <w:div w:id="203754329">
          <w:marLeft w:val="547"/>
          <w:marRight w:val="0"/>
          <w:marTop w:val="115"/>
          <w:marBottom w:val="0"/>
          <w:divBdr>
            <w:top w:val="none" w:sz="0" w:space="0" w:color="auto"/>
            <w:left w:val="none" w:sz="0" w:space="0" w:color="auto"/>
            <w:bottom w:val="none" w:sz="0" w:space="0" w:color="auto"/>
            <w:right w:val="none" w:sz="0" w:space="0" w:color="auto"/>
          </w:divBdr>
        </w:div>
        <w:div w:id="1679651109">
          <w:marLeft w:val="547"/>
          <w:marRight w:val="0"/>
          <w:marTop w:val="115"/>
          <w:marBottom w:val="0"/>
          <w:divBdr>
            <w:top w:val="none" w:sz="0" w:space="0" w:color="auto"/>
            <w:left w:val="none" w:sz="0" w:space="0" w:color="auto"/>
            <w:bottom w:val="none" w:sz="0" w:space="0" w:color="auto"/>
            <w:right w:val="none" w:sz="0" w:space="0" w:color="auto"/>
          </w:divBdr>
        </w:div>
      </w:divsChild>
    </w:div>
    <w:div w:id="1292176548">
      <w:bodyDiv w:val="1"/>
      <w:marLeft w:val="0"/>
      <w:marRight w:val="0"/>
      <w:marTop w:val="0"/>
      <w:marBottom w:val="0"/>
      <w:divBdr>
        <w:top w:val="none" w:sz="0" w:space="0" w:color="auto"/>
        <w:left w:val="none" w:sz="0" w:space="0" w:color="auto"/>
        <w:bottom w:val="none" w:sz="0" w:space="0" w:color="auto"/>
        <w:right w:val="none" w:sz="0" w:space="0" w:color="auto"/>
      </w:divBdr>
      <w:divsChild>
        <w:div w:id="190192945">
          <w:marLeft w:val="547"/>
          <w:marRight w:val="0"/>
          <w:marTop w:val="115"/>
          <w:marBottom w:val="0"/>
          <w:divBdr>
            <w:top w:val="none" w:sz="0" w:space="0" w:color="auto"/>
            <w:left w:val="none" w:sz="0" w:space="0" w:color="auto"/>
            <w:bottom w:val="none" w:sz="0" w:space="0" w:color="auto"/>
            <w:right w:val="none" w:sz="0" w:space="0" w:color="auto"/>
          </w:divBdr>
        </w:div>
        <w:div w:id="1790775918">
          <w:marLeft w:val="1166"/>
          <w:marRight w:val="0"/>
          <w:marTop w:val="96"/>
          <w:marBottom w:val="0"/>
          <w:divBdr>
            <w:top w:val="none" w:sz="0" w:space="0" w:color="auto"/>
            <w:left w:val="none" w:sz="0" w:space="0" w:color="auto"/>
            <w:bottom w:val="none" w:sz="0" w:space="0" w:color="auto"/>
            <w:right w:val="none" w:sz="0" w:space="0" w:color="auto"/>
          </w:divBdr>
        </w:div>
        <w:div w:id="78455277">
          <w:marLeft w:val="1166"/>
          <w:marRight w:val="0"/>
          <w:marTop w:val="96"/>
          <w:marBottom w:val="0"/>
          <w:divBdr>
            <w:top w:val="none" w:sz="0" w:space="0" w:color="auto"/>
            <w:left w:val="none" w:sz="0" w:space="0" w:color="auto"/>
            <w:bottom w:val="none" w:sz="0" w:space="0" w:color="auto"/>
            <w:right w:val="none" w:sz="0" w:space="0" w:color="auto"/>
          </w:divBdr>
        </w:div>
        <w:div w:id="245110725">
          <w:marLeft w:val="1166"/>
          <w:marRight w:val="0"/>
          <w:marTop w:val="96"/>
          <w:marBottom w:val="0"/>
          <w:divBdr>
            <w:top w:val="none" w:sz="0" w:space="0" w:color="auto"/>
            <w:left w:val="none" w:sz="0" w:space="0" w:color="auto"/>
            <w:bottom w:val="none" w:sz="0" w:space="0" w:color="auto"/>
            <w:right w:val="none" w:sz="0" w:space="0" w:color="auto"/>
          </w:divBdr>
        </w:div>
        <w:div w:id="1923026827">
          <w:marLeft w:val="1166"/>
          <w:marRight w:val="0"/>
          <w:marTop w:val="96"/>
          <w:marBottom w:val="0"/>
          <w:divBdr>
            <w:top w:val="none" w:sz="0" w:space="0" w:color="auto"/>
            <w:left w:val="none" w:sz="0" w:space="0" w:color="auto"/>
            <w:bottom w:val="none" w:sz="0" w:space="0" w:color="auto"/>
            <w:right w:val="none" w:sz="0" w:space="0" w:color="auto"/>
          </w:divBdr>
        </w:div>
        <w:div w:id="1648558289">
          <w:marLeft w:val="1166"/>
          <w:marRight w:val="0"/>
          <w:marTop w:val="96"/>
          <w:marBottom w:val="0"/>
          <w:divBdr>
            <w:top w:val="none" w:sz="0" w:space="0" w:color="auto"/>
            <w:left w:val="none" w:sz="0" w:space="0" w:color="auto"/>
            <w:bottom w:val="none" w:sz="0" w:space="0" w:color="auto"/>
            <w:right w:val="none" w:sz="0" w:space="0" w:color="auto"/>
          </w:divBdr>
        </w:div>
      </w:divsChild>
    </w:div>
    <w:div w:id="1324508211">
      <w:bodyDiv w:val="1"/>
      <w:marLeft w:val="0"/>
      <w:marRight w:val="0"/>
      <w:marTop w:val="0"/>
      <w:marBottom w:val="0"/>
      <w:divBdr>
        <w:top w:val="none" w:sz="0" w:space="0" w:color="auto"/>
        <w:left w:val="none" w:sz="0" w:space="0" w:color="auto"/>
        <w:bottom w:val="none" w:sz="0" w:space="0" w:color="auto"/>
        <w:right w:val="none" w:sz="0" w:space="0" w:color="auto"/>
      </w:divBdr>
      <w:divsChild>
        <w:div w:id="1428235756">
          <w:marLeft w:val="547"/>
          <w:marRight w:val="0"/>
          <w:marTop w:val="154"/>
          <w:marBottom w:val="0"/>
          <w:divBdr>
            <w:top w:val="none" w:sz="0" w:space="0" w:color="auto"/>
            <w:left w:val="none" w:sz="0" w:space="0" w:color="auto"/>
            <w:bottom w:val="none" w:sz="0" w:space="0" w:color="auto"/>
            <w:right w:val="none" w:sz="0" w:space="0" w:color="auto"/>
          </w:divBdr>
        </w:div>
      </w:divsChild>
    </w:div>
    <w:div w:id="1331904010">
      <w:bodyDiv w:val="1"/>
      <w:marLeft w:val="0"/>
      <w:marRight w:val="0"/>
      <w:marTop w:val="0"/>
      <w:marBottom w:val="0"/>
      <w:divBdr>
        <w:top w:val="none" w:sz="0" w:space="0" w:color="auto"/>
        <w:left w:val="none" w:sz="0" w:space="0" w:color="auto"/>
        <w:bottom w:val="none" w:sz="0" w:space="0" w:color="auto"/>
        <w:right w:val="none" w:sz="0" w:space="0" w:color="auto"/>
      </w:divBdr>
      <w:divsChild>
        <w:div w:id="515507601">
          <w:marLeft w:val="547"/>
          <w:marRight w:val="0"/>
          <w:marTop w:val="115"/>
          <w:marBottom w:val="0"/>
          <w:divBdr>
            <w:top w:val="none" w:sz="0" w:space="0" w:color="auto"/>
            <w:left w:val="none" w:sz="0" w:space="0" w:color="auto"/>
            <w:bottom w:val="none" w:sz="0" w:space="0" w:color="auto"/>
            <w:right w:val="none" w:sz="0" w:space="0" w:color="auto"/>
          </w:divBdr>
        </w:div>
        <w:div w:id="298269345">
          <w:marLeft w:val="547"/>
          <w:marRight w:val="0"/>
          <w:marTop w:val="115"/>
          <w:marBottom w:val="0"/>
          <w:divBdr>
            <w:top w:val="none" w:sz="0" w:space="0" w:color="auto"/>
            <w:left w:val="none" w:sz="0" w:space="0" w:color="auto"/>
            <w:bottom w:val="none" w:sz="0" w:space="0" w:color="auto"/>
            <w:right w:val="none" w:sz="0" w:space="0" w:color="auto"/>
          </w:divBdr>
        </w:div>
      </w:divsChild>
    </w:div>
    <w:div w:id="1355570661">
      <w:bodyDiv w:val="1"/>
      <w:marLeft w:val="0"/>
      <w:marRight w:val="0"/>
      <w:marTop w:val="0"/>
      <w:marBottom w:val="0"/>
      <w:divBdr>
        <w:top w:val="none" w:sz="0" w:space="0" w:color="auto"/>
        <w:left w:val="none" w:sz="0" w:space="0" w:color="auto"/>
        <w:bottom w:val="none" w:sz="0" w:space="0" w:color="auto"/>
        <w:right w:val="none" w:sz="0" w:space="0" w:color="auto"/>
      </w:divBdr>
      <w:divsChild>
        <w:div w:id="2092963245">
          <w:marLeft w:val="547"/>
          <w:marRight w:val="0"/>
          <w:marTop w:val="115"/>
          <w:marBottom w:val="0"/>
          <w:divBdr>
            <w:top w:val="none" w:sz="0" w:space="0" w:color="auto"/>
            <w:left w:val="none" w:sz="0" w:space="0" w:color="auto"/>
            <w:bottom w:val="none" w:sz="0" w:space="0" w:color="auto"/>
            <w:right w:val="none" w:sz="0" w:space="0" w:color="auto"/>
          </w:divBdr>
        </w:div>
        <w:div w:id="170488443">
          <w:marLeft w:val="547"/>
          <w:marRight w:val="0"/>
          <w:marTop w:val="115"/>
          <w:marBottom w:val="0"/>
          <w:divBdr>
            <w:top w:val="none" w:sz="0" w:space="0" w:color="auto"/>
            <w:left w:val="none" w:sz="0" w:space="0" w:color="auto"/>
            <w:bottom w:val="none" w:sz="0" w:space="0" w:color="auto"/>
            <w:right w:val="none" w:sz="0" w:space="0" w:color="auto"/>
          </w:divBdr>
        </w:div>
        <w:div w:id="100541380">
          <w:marLeft w:val="547"/>
          <w:marRight w:val="0"/>
          <w:marTop w:val="115"/>
          <w:marBottom w:val="0"/>
          <w:divBdr>
            <w:top w:val="none" w:sz="0" w:space="0" w:color="auto"/>
            <w:left w:val="none" w:sz="0" w:space="0" w:color="auto"/>
            <w:bottom w:val="none" w:sz="0" w:space="0" w:color="auto"/>
            <w:right w:val="none" w:sz="0" w:space="0" w:color="auto"/>
          </w:divBdr>
        </w:div>
        <w:div w:id="849836236">
          <w:marLeft w:val="547"/>
          <w:marRight w:val="0"/>
          <w:marTop w:val="115"/>
          <w:marBottom w:val="0"/>
          <w:divBdr>
            <w:top w:val="none" w:sz="0" w:space="0" w:color="auto"/>
            <w:left w:val="none" w:sz="0" w:space="0" w:color="auto"/>
            <w:bottom w:val="none" w:sz="0" w:space="0" w:color="auto"/>
            <w:right w:val="none" w:sz="0" w:space="0" w:color="auto"/>
          </w:divBdr>
        </w:div>
      </w:divsChild>
    </w:div>
    <w:div w:id="1393230198">
      <w:bodyDiv w:val="1"/>
      <w:marLeft w:val="0"/>
      <w:marRight w:val="0"/>
      <w:marTop w:val="0"/>
      <w:marBottom w:val="0"/>
      <w:divBdr>
        <w:top w:val="none" w:sz="0" w:space="0" w:color="auto"/>
        <w:left w:val="none" w:sz="0" w:space="0" w:color="auto"/>
        <w:bottom w:val="none" w:sz="0" w:space="0" w:color="auto"/>
        <w:right w:val="none" w:sz="0" w:space="0" w:color="auto"/>
      </w:divBdr>
      <w:divsChild>
        <w:div w:id="1284799809">
          <w:marLeft w:val="547"/>
          <w:marRight w:val="0"/>
          <w:marTop w:val="134"/>
          <w:marBottom w:val="0"/>
          <w:divBdr>
            <w:top w:val="none" w:sz="0" w:space="0" w:color="auto"/>
            <w:left w:val="none" w:sz="0" w:space="0" w:color="auto"/>
            <w:bottom w:val="none" w:sz="0" w:space="0" w:color="auto"/>
            <w:right w:val="none" w:sz="0" w:space="0" w:color="auto"/>
          </w:divBdr>
        </w:div>
        <w:div w:id="1487554150">
          <w:marLeft w:val="1166"/>
          <w:marRight w:val="0"/>
          <w:marTop w:val="115"/>
          <w:marBottom w:val="0"/>
          <w:divBdr>
            <w:top w:val="none" w:sz="0" w:space="0" w:color="auto"/>
            <w:left w:val="none" w:sz="0" w:space="0" w:color="auto"/>
            <w:bottom w:val="none" w:sz="0" w:space="0" w:color="auto"/>
            <w:right w:val="none" w:sz="0" w:space="0" w:color="auto"/>
          </w:divBdr>
        </w:div>
        <w:div w:id="1207837972">
          <w:marLeft w:val="1166"/>
          <w:marRight w:val="0"/>
          <w:marTop w:val="115"/>
          <w:marBottom w:val="0"/>
          <w:divBdr>
            <w:top w:val="none" w:sz="0" w:space="0" w:color="auto"/>
            <w:left w:val="none" w:sz="0" w:space="0" w:color="auto"/>
            <w:bottom w:val="none" w:sz="0" w:space="0" w:color="auto"/>
            <w:right w:val="none" w:sz="0" w:space="0" w:color="auto"/>
          </w:divBdr>
        </w:div>
        <w:div w:id="341862643">
          <w:marLeft w:val="1166"/>
          <w:marRight w:val="0"/>
          <w:marTop w:val="115"/>
          <w:marBottom w:val="0"/>
          <w:divBdr>
            <w:top w:val="none" w:sz="0" w:space="0" w:color="auto"/>
            <w:left w:val="none" w:sz="0" w:space="0" w:color="auto"/>
            <w:bottom w:val="none" w:sz="0" w:space="0" w:color="auto"/>
            <w:right w:val="none" w:sz="0" w:space="0" w:color="auto"/>
          </w:divBdr>
        </w:div>
      </w:divsChild>
    </w:div>
    <w:div w:id="1537933487">
      <w:bodyDiv w:val="1"/>
      <w:marLeft w:val="0"/>
      <w:marRight w:val="0"/>
      <w:marTop w:val="0"/>
      <w:marBottom w:val="0"/>
      <w:divBdr>
        <w:top w:val="none" w:sz="0" w:space="0" w:color="auto"/>
        <w:left w:val="none" w:sz="0" w:space="0" w:color="auto"/>
        <w:bottom w:val="none" w:sz="0" w:space="0" w:color="auto"/>
        <w:right w:val="none" w:sz="0" w:space="0" w:color="auto"/>
      </w:divBdr>
    </w:div>
    <w:div w:id="1594584975">
      <w:bodyDiv w:val="1"/>
      <w:marLeft w:val="0"/>
      <w:marRight w:val="0"/>
      <w:marTop w:val="0"/>
      <w:marBottom w:val="0"/>
      <w:divBdr>
        <w:top w:val="none" w:sz="0" w:space="0" w:color="auto"/>
        <w:left w:val="none" w:sz="0" w:space="0" w:color="auto"/>
        <w:bottom w:val="none" w:sz="0" w:space="0" w:color="auto"/>
        <w:right w:val="none" w:sz="0" w:space="0" w:color="auto"/>
      </w:divBdr>
      <w:divsChild>
        <w:div w:id="1112745278">
          <w:marLeft w:val="547"/>
          <w:marRight w:val="0"/>
          <w:marTop w:val="96"/>
          <w:marBottom w:val="0"/>
          <w:divBdr>
            <w:top w:val="none" w:sz="0" w:space="0" w:color="auto"/>
            <w:left w:val="none" w:sz="0" w:space="0" w:color="auto"/>
            <w:bottom w:val="none" w:sz="0" w:space="0" w:color="auto"/>
            <w:right w:val="none" w:sz="0" w:space="0" w:color="auto"/>
          </w:divBdr>
        </w:div>
        <w:div w:id="1512639819">
          <w:marLeft w:val="1166"/>
          <w:marRight w:val="0"/>
          <w:marTop w:val="96"/>
          <w:marBottom w:val="0"/>
          <w:divBdr>
            <w:top w:val="none" w:sz="0" w:space="0" w:color="auto"/>
            <w:left w:val="none" w:sz="0" w:space="0" w:color="auto"/>
            <w:bottom w:val="none" w:sz="0" w:space="0" w:color="auto"/>
            <w:right w:val="none" w:sz="0" w:space="0" w:color="auto"/>
          </w:divBdr>
        </w:div>
        <w:div w:id="237907977">
          <w:marLeft w:val="1166"/>
          <w:marRight w:val="0"/>
          <w:marTop w:val="96"/>
          <w:marBottom w:val="0"/>
          <w:divBdr>
            <w:top w:val="none" w:sz="0" w:space="0" w:color="auto"/>
            <w:left w:val="none" w:sz="0" w:space="0" w:color="auto"/>
            <w:bottom w:val="none" w:sz="0" w:space="0" w:color="auto"/>
            <w:right w:val="none" w:sz="0" w:space="0" w:color="auto"/>
          </w:divBdr>
        </w:div>
        <w:div w:id="1377462212">
          <w:marLeft w:val="1166"/>
          <w:marRight w:val="0"/>
          <w:marTop w:val="96"/>
          <w:marBottom w:val="0"/>
          <w:divBdr>
            <w:top w:val="none" w:sz="0" w:space="0" w:color="auto"/>
            <w:left w:val="none" w:sz="0" w:space="0" w:color="auto"/>
            <w:bottom w:val="none" w:sz="0" w:space="0" w:color="auto"/>
            <w:right w:val="none" w:sz="0" w:space="0" w:color="auto"/>
          </w:divBdr>
        </w:div>
      </w:divsChild>
    </w:div>
    <w:div w:id="1657221788">
      <w:bodyDiv w:val="1"/>
      <w:marLeft w:val="0"/>
      <w:marRight w:val="0"/>
      <w:marTop w:val="0"/>
      <w:marBottom w:val="0"/>
      <w:divBdr>
        <w:top w:val="none" w:sz="0" w:space="0" w:color="auto"/>
        <w:left w:val="none" w:sz="0" w:space="0" w:color="auto"/>
        <w:bottom w:val="none" w:sz="0" w:space="0" w:color="auto"/>
        <w:right w:val="none" w:sz="0" w:space="0" w:color="auto"/>
      </w:divBdr>
      <w:divsChild>
        <w:div w:id="1905095009">
          <w:marLeft w:val="547"/>
          <w:marRight w:val="0"/>
          <w:marTop w:val="134"/>
          <w:marBottom w:val="0"/>
          <w:divBdr>
            <w:top w:val="none" w:sz="0" w:space="0" w:color="auto"/>
            <w:left w:val="none" w:sz="0" w:space="0" w:color="auto"/>
            <w:bottom w:val="none" w:sz="0" w:space="0" w:color="auto"/>
            <w:right w:val="none" w:sz="0" w:space="0" w:color="auto"/>
          </w:divBdr>
        </w:div>
        <w:div w:id="1343972410">
          <w:marLeft w:val="1166"/>
          <w:marRight w:val="0"/>
          <w:marTop w:val="115"/>
          <w:marBottom w:val="0"/>
          <w:divBdr>
            <w:top w:val="none" w:sz="0" w:space="0" w:color="auto"/>
            <w:left w:val="none" w:sz="0" w:space="0" w:color="auto"/>
            <w:bottom w:val="none" w:sz="0" w:space="0" w:color="auto"/>
            <w:right w:val="none" w:sz="0" w:space="0" w:color="auto"/>
          </w:divBdr>
        </w:div>
        <w:div w:id="825244532">
          <w:marLeft w:val="1166"/>
          <w:marRight w:val="0"/>
          <w:marTop w:val="115"/>
          <w:marBottom w:val="0"/>
          <w:divBdr>
            <w:top w:val="none" w:sz="0" w:space="0" w:color="auto"/>
            <w:left w:val="none" w:sz="0" w:space="0" w:color="auto"/>
            <w:bottom w:val="none" w:sz="0" w:space="0" w:color="auto"/>
            <w:right w:val="none" w:sz="0" w:space="0" w:color="auto"/>
          </w:divBdr>
        </w:div>
        <w:div w:id="1548835906">
          <w:marLeft w:val="1166"/>
          <w:marRight w:val="0"/>
          <w:marTop w:val="115"/>
          <w:marBottom w:val="0"/>
          <w:divBdr>
            <w:top w:val="none" w:sz="0" w:space="0" w:color="auto"/>
            <w:left w:val="none" w:sz="0" w:space="0" w:color="auto"/>
            <w:bottom w:val="none" w:sz="0" w:space="0" w:color="auto"/>
            <w:right w:val="none" w:sz="0" w:space="0" w:color="auto"/>
          </w:divBdr>
        </w:div>
        <w:div w:id="1759011623">
          <w:marLeft w:val="1166"/>
          <w:marRight w:val="0"/>
          <w:marTop w:val="115"/>
          <w:marBottom w:val="0"/>
          <w:divBdr>
            <w:top w:val="none" w:sz="0" w:space="0" w:color="auto"/>
            <w:left w:val="none" w:sz="0" w:space="0" w:color="auto"/>
            <w:bottom w:val="none" w:sz="0" w:space="0" w:color="auto"/>
            <w:right w:val="none" w:sz="0" w:space="0" w:color="auto"/>
          </w:divBdr>
        </w:div>
      </w:divsChild>
    </w:div>
    <w:div w:id="1658915898">
      <w:bodyDiv w:val="1"/>
      <w:marLeft w:val="0"/>
      <w:marRight w:val="0"/>
      <w:marTop w:val="0"/>
      <w:marBottom w:val="0"/>
      <w:divBdr>
        <w:top w:val="none" w:sz="0" w:space="0" w:color="auto"/>
        <w:left w:val="none" w:sz="0" w:space="0" w:color="auto"/>
        <w:bottom w:val="none" w:sz="0" w:space="0" w:color="auto"/>
        <w:right w:val="none" w:sz="0" w:space="0" w:color="auto"/>
      </w:divBdr>
      <w:divsChild>
        <w:div w:id="1480616395">
          <w:marLeft w:val="547"/>
          <w:marRight w:val="0"/>
          <w:marTop w:val="134"/>
          <w:marBottom w:val="0"/>
          <w:divBdr>
            <w:top w:val="none" w:sz="0" w:space="0" w:color="auto"/>
            <w:left w:val="none" w:sz="0" w:space="0" w:color="auto"/>
            <w:bottom w:val="none" w:sz="0" w:space="0" w:color="auto"/>
            <w:right w:val="none" w:sz="0" w:space="0" w:color="auto"/>
          </w:divBdr>
        </w:div>
        <w:div w:id="835651016">
          <w:marLeft w:val="547"/>
          <w:marRight w:val="0"/>
          <w:marTop w:val="134"/>
          <w:marBottom w:val="0"/>
          <w:divBdr>
            <w:top w:val="none" w:sz="0" w:space="0" w:color="auto"/>
            <w:left w:val="none" w:sz="0" w:space="0" w:color="auto"/>
            <w:bottom w:val="none" w:sz="0" w:space="0" w:color="auto"/>
            <w:right w:val="none" w:sz="0" w:space="0" w:color="auto"/>
          </w:divBdr>
        </w:div>
      </w:divsChild>
    </w:div>
    <w:div w:id="1666088213">
      <w:bodyDiv w:val="1"/>
      <w:marLeft w:val="0"/>
      <w:marRight w:val="0"/>
      <w:marTop w:val="0"/>
      <w:marBottom w:val="0"/>
      <w:divBdr>
        <w:top w:val="none" w:sz="0" w:space="0" w:color="auto"/>
        <w:left w:val="none" w:sz="0" w:space="0" w:color="auto"/>
        <w:bottom w:val="none" w:sz="0" w:space="0" w:color="auto"/>
        <w:right w:val="none" w:sz="0" w:space="0" w:color="auto"/>
      </w:divBdr>
      <w:divsChild>
        <w:div w:id="531771248">
          <w:marLeft w:val="547"/>
          <w:marRight w:val="0"/>
          <w:marTop w:val="154"/>
          <w:marBottom w:val="0"/>
          <w:divBdr>
            <w:top w:val="none" w:sz="0" w:space="0" w:color="auto"/>
            <w:left w:val="none" w:sz="0" w:space="0" w:color="auto"/>
            <w:bottom w:val="none" w:sz="0" w:space="0" w:color="auto"/>
            <w:right w:val="none" w:sz="0" w:space="0" w:color="auto"/>
          </w:divBdr>
        </w:div>
      </w:divsChild>
    </w:div>
    <w:div w:id="1667320797">
      <w:bodyDiv w:val="1"/>
      <w:marLeft w:val="0"/>
      <w:marRight w:val="0"/>
      <w:marTop w:val="0"/>
      <w:marBottom w:val="0"/>
      <w:divBdr>
        <w:top w:val="none" w:sz="0" w:space="0" w:color="auto"/>
        <w:left w:val="none" w:sz="0" w:space="0" w:color="auto"/>
        <w:bottom w:val="none" w:sz="0" w:space="0" w:color="auto"/>
        <w:right w:val="none" w:sz="0" w:space="0" w:color="auto"/>
      </w:divBdr>
      <w:divsChild>
        <w:div w:id="1015692624">
          <w:marLeft w:val="547"/>
          <w:marRight w:val="0"/>
          <w:marTop w:val="77"/>
          <w:marBottom w:val="0"/>
          <w:divBdr>
            <w:top w:val="none" w:sz="0" w:space="0" w:color="auto"/>
            <w:left w:val="none" w:sz="0" w:space="0" w:color="auto"/>
            <w:bottom w:val="none" w:sz="0" w:space="0" w:color="auto"/>
            <w:right w:val="none" w:sz="0" w:space="0" w:color="auto"/>
          </w:divBdr>
        </w:div>
        <w:div w:id="1125389021">
          <w:marLeft w:val="547"/>
          <w:marRight w:val="0"/>
          <w:marTop w:val="77"/>
          <w:marBottom w:val="0"/>
          <w:divBdr>
            <w:top w:val="none" w:sz="0" w:space="0" w:color="auto"/>
            <w:left w:val="none" w:sz="0" w:space="0" w:color="auto"/>
            <w:bottom w:val="none" w:sz="0" w:space="0" w:color="auto"/>
            <w:right w:val="none" w:sz="0" w:space="0" w:color="auto"/>
          </w:divBdr>
        </w:div>
        <w:div w:id="304044360">
          <w:marLeft w:val="547"/>
          <w:marRight w:val="0"/>
          <w:marTop w:val="77"/>
          <w:marBottom w:val="0"/>
          <w:divBdr>
            <w:top w:val="none" w:sz="0" w:space="0" w:color="auto"/>
            <w:left w:val="none" w:sz="0" w:space="0" w:color="auto"/>
            <w:bottom w:val="none" w:sz="0" w:space="0" w:color="auto"/>
            <w:right w:val="none" w:sz="0" w:space="0" w:color="auto"/>
          </w:divBdr>
        </w:div>
        <w:div w:id="1107390626">
          <w:marLeft w:val="547"/>
          <w:marRight w:val="0"/>
          <w:marTop w:val="77"/>
          <w:marBottom w:val="0"/>
          <w:divBdr>
            <w:top w:val="none" w:sz="0" w:space="0" w:color="auto"/>
            <w:left w:val="none" w:sz="0" w:space="0" w:color="auto"/>
            <w:bottom w:val="none" w:sz="0" w:space="0" w:color="auto"/>
            <w:right w:val="none" w:sz="0" w:space="0" w:color="auto"/>
          </w:divBdr>
        </w:div>
        <w:div w:id="114832017">
          <w:marLeft w:val="547"/>
          <w:marRight w:val="0"/>
          <w:marTop w:val="77"/>
          <w:marBottom w:val="0"/>
          <w:divBdr>
            <w:top w:val="none" w:sz="0" w:space="0" w:color="auto"/>
            <w:left w:val="none" w:sz="0" w:space="0" w:color="auto"/>
            <w:bottom w:val="none" w:sz="0" w:space="0" w:color="auto"/>
            <w:right w:val="none" w:sz="0" w:space="0" w:color="auto"/>
          </w:divBdr>
        </w:div>
        <w:div w:id="532226760">
          <w:marLeft w:val="547"/>
          <w:marRight w:val="0"/>
          <w:marTop w:val="77"/>
          <w:marBottom w:val="0"/>
          <w:divBdr>
            <w:top w:val="none" w:sz="0" w:space="0" w:color="auto"/>
            <w:left w:val="none" w:sz="0" w:space="0" w:color="auto"/>
            <w:bottom w:val="none" w:sz="0" w:space="0" w:color="auto"/>
            <w:right w:val="none" w:sz="0" w:space="0" w:color="auto"/>
          </w:divBdr>
        </w:div>
      </w:divsChild>
    </w:div>
    <w:div w:id="1687054970">
      <w:bodyDiv w:val="1"/>
      <w:marLeft w:val="0"/>
      <w:marRight w:val="0"/>
      <w:marTop w:val="0"/>
      <w:marBottom w:val="0"/>
      <w:divBdr>
        <w:top w:val="none" w:sz="0" w:space="0" w:color="auto"/>
        <w:left w:val="none" w:sz="0" w:space="0" w:color="auto"/>
        <w:bottom w:val="none" w:sz="0" w:space="0" w:color="auto"/>
        <w:right w:val="none" w:sz="0" w:space="0" w:color="auto"/>
      </w:divBdr>
      <w:divsChild>
        <w:div w:id="539710096">
          <w:marLeft w:val="547"/>
          <w:marRight w:val="0"/>
          <w:marTop w:val="96"/>
          <w:marBottom w:val="0"/>
          <w:divBdr>
            <w:top w:val="none" w:sz="0" w:space="0" w:color="auto"/>
            <w:left w:val="none" w:sz="0" w:space="0" w:color="auto"/>
            <w:bottom w:val="none" w:sz="0" w:space="0" w:color="auto"/>
            <w:right w:val="none" w:sz="0" w:space="0" w:color="auto"/>
          </w:divBdr>
        </w:div>
        <w:div w:id="2066831010">
          <w:marLeft w:val="1166"/>
          <w:marRight w:val="0"/>
          <w:marTop w:val="96"/>
          <w:marBottom w:val="0"/>
          <w:divBdr>
            <w:top w:val="none" w:sz="0" w:space="0" w:color="auto"/>
            <w:left w:val="none" w:sz="0" w:space="0" w:color="auto"/>
            <w:bottom w:val="none" w:sz="0" w:space="0" w:color="auto"/>
            <w:right w:val="none" w:sz="0" w:space="0" w:color="auto"/>
          </w:divBdr>
        </w:div>
        <w:div w:id="597906490">
          <w:marLeft w:val="1166"/>
          <w:marRight w:val="0"/>
          <w:marTop w:val="96"/>
          <w:marBottom w:val="0"/>
          <w:divBdr>
            <w:top w:val="none" w:sz="0" w:space="0" w:color="auto"/>
            <w:left w:val="none" w:sz="0" w:space="0" w:color="auto"/>
            <w:bottom w:val="none" w:sz="0" w:space="0" w:color="auto"/>
            <w:right w:val="none" w:sz="0" w:space="0" w:color="auto"/>
          </w:divBdr>
        </w:div>
        <w:div w:id="1259408774">
          <w:marLeft w:val="547"/>
          <w:marRight w:val="0"/>
          <w:marTop w:val="96"/>
          <w:marBottom w:val="0"/>
          <w:divBdr>
            <w:top w:val="none" w:sz="0" w:space="0" w:color="auto"/>
            <w:left w:val="none" w:sz="0" w:space="0" w:color="auto"/>
            <w:bottom w:val="none" w:sz="0" w:space="0" w:color="auto"/>
            <w:right w:val="none" w:sz="0" w:space="0" w:color="auto"/>
          </w:divBdr>
        </w:div>
        <w:div w:id="1295523155">
          <w:marLeft w:val="547"/>
          <w:marRight w:val="0"/>
          <w:marTop w:val="96"/>
          <w:marBottom w:val="0"/>
          <w:divBdr>
            <w:top w:val="none" w:sz="0" w:space="0" w:color="auto"/>
            <w:left w:val="none" w:sz="0" w:space="0" w:color="auto"/>
            <w:bottom w:val="none" w:sz="0" w:space="0" w:color="auto"/>
            <w:right w:val="none" w:sz="0" w:space="0" w:color="auto"/>
          </w:divBdr>
        </w:div>
        <w:div w:id="265815160">
          <w:marLeft w:val="1166"/>
          <w:marRight w:val="0"/>
          <w:marTop w:val="86"/>
          <w:marBottom w:val="0"/>
          <w:divBdr>
            <w:top w:val="none" w:sz="0" w:space="0" w:color="auto"/>
            <w:left w:val="none" w:sz="0" w:space="0" w:color="auto"/>
            <w:bottom w:val="none" w:sz="0" w:space="0" w:color="auto"/>
            <w:right w:val="none" w:sz="0" w:space="0" w:color="auto"/>
          </w:divBdr>
        </w:div>
        <w:div w:id="1840920706">
          <w:marLeft w:val="1166"/>
          <w:marRight w:val="0"/>
          <w:marTop w:val="86"/>
          <w:marBottom w:val="0"/>
          <w:divBdr>
            <w:top w:val="none" w:sz="0" w:space="0" w:color="auto"/>
            <w:left w:val="none" w:sz="0" w:space="0" w:color="auto"/>
            <w:bottom w:val="none" w:sz="0" w:space="0" w:color="auto"/>
            <w:right w:val="none" w:sz="0" w:space="0" w:color="auto"/>
          </w:divBdr>
        </w:div>
      </w:divsChild>
    </w:div>
    <w:div w:id="1688018026">
      <w:bodyDiv w:val="1"/>
      <w:marLeft w:val="0"/>
      <w:marRight w:val="0"/>
      <w:marTop w:val="0"/>
      <w:marBottom w:val="0"/>
      <w:divBdr>
        <w:top w:val="none" w:sz="0" w:space="0" w:color="auto"/>
        <w:left w:val="none" w:sz="0" w:space="0" w:color="auto"/>
        <w:bottom w:val="none" w:sz="0" w:space="0" w:color="auto"/>
        <w:right w:val="none" w:sz="0" w:space="0" w:color="auto"/>
      </w:divBdr>
      <w:divsChild>
        <w:div w:id="1637367439">
          <w:marLeft w:val="547"/>
          <w:marRight w:val="0"/>
          <w:marTop w:val="115"/>
          <w:marBottom w:val="0"/>
          <w:divBdr>
            <w:top w:val="none" w:sz="0" w:space="0" w:color="auto"/>
            <w:left w:val="none" w:sz="0" w:space="0" w:color="auto"/>
            <w:bottom w:val="none" w:sz="0" w:space="0" w:color="auto"/>
            <w:right w:val="none" w:sz="0" w:space="0" w:color="auto"/>
          </w:divBdr>
        </w:div>
        <w:div w:id="68696879">
          <w:marLeft w:val="547"/>
          <w:marRight w:val="0"/>
          <w:marTop w:val="115"/>
          <w:marBottom w:val="0"/>
          <w:divBdr>
            <w:top w:val="none" w:sz="0" w:space="0" w:color="auto"/>
            <w:left w:val="none" w:sz="0" w:space="0" w:color="auto"/>
            <w:bottom w:val="none" w:sz="0" w:space="0" w:color="auto"/>
            <w:right w:val="none" w:sz="0" w:space="0" w:color="auto"/>
          </w:divBdr>
        </w:div>
        <w:div w:id="12270635">
          <w:marLeft w:val="547"/>
          <w:marRight w:val="0"/>
          <w:marTop w:val="115"/>
          <w:marBottom w:val="0"/>
          <w:divBdr>
            <w:top w:val="none" w:sz="0" w:space="0" w:color="auto"/>
            <w:left w:val="none" w:sz="0" w:space="0" w:color="auto"/>
            <w:bottom w:val="none" w:sz="0" w:space="0" w:color="auto"/>
            <w:right w:val="none" w:sz="0" w:space="0" w:color="auto"/>
          </w:divBdr>
        </w:div>
      </w:divsChild>
    </w:div>
    <w:div w:id="1854344405">
      <w:bodyDiv w:val="1"/>
      <w:marLeft w:val="0"/>
      <w:marRight w:val="0"/>
      <w:marTop w:val="0"/>
      <w:marBottom w:val="0"/>
      <w:divBdr>
        <w:top w:val="none" w:sz="0" w:space="0" w:color="auto"/>
        <w:left w:val="none" w:sz="0" w:space="0" w:color="auto"/>
        <w:bottom w:val="none" w:sz="0" w:space="0" w:color="auto"/>
        <w:right w:val="none" w:sz="0" w:space="0" w:color="auto"/>
      </w:divBdr>
      <w:divsChild>
        <w:div w:id="948973460">
          <w:marLeft w:val="547"/>
          <w:marRight w:val="0"/>
          <w:marTop w:val="134"/>
          <w:marBottom w:val="0"/>
          <w:divBdr>
            <w:top w:val="none" w:sz="0" w:space="0" w:color="auto"/>
            <w:left w:val="none" w:sz="0" w:space="0" w:color="auto"/>
            <w:bottom w:val="none" w:sz="0" w:space="0" w:color="auto"/>
            <w:right w:val="none" w:sz="0" w:space="0" w:color="auto"/>
          </w:divBdr>
        </w:div>
        <w:div w:id="1415474397">
          <w:marLeft w:val="547"/>
          <w:marRight w:val="0"/>
          <w:marTop w:val="134"/>
          <w:marBottom w:val="0"/>
          <w:divBdr>
            <w:top w:val="none" w:sz="0" w:space="0" w:color="auto"/>
            <w:left w:val="none" w:sz="0" w:space="0" w:color="auto"/>
            <w:bottom w:val="none" w:sz="0" w:space="0" w:color="auto"/>
            <w:right w:val="none" w:sz="0" w:space="0" w:color="auto"/>
          </w:divBdr>
        </w:div>
        <w:div w:id="34434422">
          <w:marLeft w:val="547"/>
          <w:marRight w:val="0"/>
          <w:marTop w:val="134"/>
          <w:marBottom w:val="0"/>
          <w:divBdr>
            <w:top w:val="none" w:sz="0" w:space="0" w:color="auto"/>
            <w:left w:val="none" w:sz="0" w:space="0" w:color="auto"/>
            <w:bottom w:val="none" w:sz="0" w:space="0" w:color="auto"/>
            <w:right w:val="none" w:sz="0" w:space="0" w:color="auto"/>
          </w:divBdr>
        </w:div>
      </w:divsChild>
    </w:div>
    <w:div w:id="1854998731">
      <w:bodyDiv w:val="1"/>
      <w:marLeft w:val="0"/>
      <w:marRight w:val="0"/>
      <w:marTop w:val="0"/>
      <w:marBottom w:val="0"/>
      <w:divBdr>
        <w:top w:val="none" w:sz="0" w:space="0" w:color="auto"/>
        <w:left w:val="none" w:sz="0" w:space="0" w:color="auto"/>
        <w:bottom w:val="none" w:sz="0" w:space="0" w:color="auto"/>
        <w:right w:val="none" w:sz="0" w:space="0" w:color="auto"/>
      </w:divBdr>
      <w:divsChild>
        <w:div w:id="1090085254">
          <w:marLeft w:val="547"/>
          <w:marRight w:val="0"/>
          <w:marTop w:val="154"/>
          <w:marBottom w:val="0"/>
          <w:divBdr>
            <w:top w:val="none" w:sz="0" w:space="0" w:color="auto"/>
            <w:left w:val="none" w:sz="0" w:space="0" w:color="auto"/>
            <w:bottom w:val="none" w:sz="0" w:space="0" w:color="auto"/>
            <w:right w:val="none" w:sz="0" w:space="0" w:color="auto"/>
          </w:divBdr>
        </w:div>
      </w:divsChild>
    </w:div>
    <w:div w:id="1857842668">
      <w:bodyDiv w:val="1"/>
      <w:marLeft w:val="0"/>
      <w:marRight w:val="0"/>
      <w:marTop w:val="0"/>
      <w:marBottom w:val="0"/>
      <w:divBdr>
        <w:top w:val="none" w:sz="0" w:space="0" w:color="auto"/>
        <w:left w:val="none" w:sz="0" w:space="0" w:color="auto"/>
        <w:bottom w:val="none" w:sz="0" w:space="0" w:color="auto"/>
        <w:right w:val="none" w:sz="0" w:space="0" w:color="auto"/>
      </w:divBdr>
      <w:divsChild>
        <w:div w:id="1384791983">
          <w:marLeft w:val="547"/>
          <w:marRight w:val="0"/>
          <w:marTop w:val="96"/>
          <w:marBottom w:val="0"/>
          <w:divBdr>
            <w:top w:val="none" w:sz="0" w:space="0" w:color="auto"/>
            <w:left w:val="none" w:sz="0" w:space="0" w:color="auto"/>
            <w:bottom w:val="none" w:sz="0" w:space="0" w:color="auto"/>
            <w:right w:val="none" w:sz="0" w:space="0" w:color="auto"/>
          </w:divBdr>
        </w:div>
        <w:div w:id="653147331">
          <w:marLeft w:val="547"/>
          <w:marRight w:val="0"/>
          <w:marTop w:val="96"/>
          <w:marBottom w:val="0"/>
          <w:divBdr>
            <w:top w:val="none" w:sz="0" w:space="0" w:color="auto"/>
            <w:left w:val="none" w:sz="0" w:space="0" w:color="auto"/>
            <w:bottom w:val="none" w:sz="0" w:space="0" w:color="auto"/>
            <w:right w:val="none" w:sz="0" w:space="0" w:color="auto"/>
          </w:divBdr>
        </w:div>
        <w:div w:id="236406285">
          <w:marLeft w:val="547"/>
          <w:marRight w:val="0"/>
          <w:marTop w:val="96"/>
          <w:marBottom w:val="0"/>
          <w:divBdr>
            <w:top w:val="none" w:sz="0" w:space="0" w:color="auto"/>
            <w:left w:val="none" w:sz="0" w:space="0" w:color="auto"/>
            <w:bottom w:val="none" w:sz="0" w:space="0" w:color="auto"/>
            <w:right w:val="none" w:sz="0" w:space="0" w:color="auto"/>
          </w:divBdr>
        </w:div>
        <w:div w:id="2102140664">
          <w:marLeft w:val="547"/>
          <w:marRight w:val="0"/>
          <w:marTop w:val="96"/>
          <w:marBottom w:val="0"/>
          <w:divBdr>
            <w:top w:val="none" w:sz="0" w:space="0" w:color="auto"/>
            <w:left w:val="none" w:sz="0" w:space="0" w:color="auto"/>
            <w:bottom w:val="none" w:sz="0" w:space="0" w:color="auto"/>
            <w:right w:val="none" w:sz="0" w:space="0" w:color="auto"/>
          </w:divBdr>
        </w:div>
        <w:div w:id="312835970">
          <w:marLeft w:val="547"/>
          <w:marRight w:val="0"/>
          <w:marTop w:val="96"/>
          <w:marBottom w:val="0"/>
          <w:divBdr>
            <w:top w:val="none" w:sz="0" w:space="0" w:color="auto"/>
            <w:left w:val="none" w:sz="0" w:space="0" w:color="auto"/>
            <w:bottom w:val="none" w:sz="0" w:space="0" w:color="auto"/>
            <w:right w:val="none" w:sz="0" w:space="0" w:color="auto"/>
          </w:divBdr>
        </w:div>
        <w:div w:id="1342273775">
          <w:marLeft w:val="547"/>
          <w:marRight w:val="0"/>
          <w:marTop w:val="96"/>
          <w:marBottom w:val="0"/>
          <w:divBdr>
            <w:top w:val="none" w:sz="0" w:space="0" w:color="auto"/>
            <w:left w:val="none" w:sz="0" w:space="0" w:color="auto"/>
            <w:bottom w:val="none" w:sz="0" w:space="0" w:color="auto"/>
            <w:right w:val="none" w:sz="0" w:space="0" w:color="auto"/>
          </w:divBdr>
        </w:div>
        <w:div w:id="544025312">
          <w:marLeft w:val="547"/>
          <w:marRight w:val="0"/>
          <w:marTop w:val="96"/>
          <w:marBottom w:val="0"/>
          <w:divBdr>
            <w:top w:val="none" w:sz="0" w:space="0" w:color="auto"/>
            <w:left w:val="none" w:sz="0" w:space="0" w:color="auto"/>
            <w:bottom w:val="none" w:sz="0" w:space="0" w:color="auto"/>
            <w:right w:val="none" w:sz="0" w:space="0" w:color="auto"/>
          </w:divBdr>
        </w:div>
      </w:divsChild>
    </w:div>
    <w:div w:id="1902520249">
      <w:bodyDiv w:val="1"/>
      <w:marLeft w:val="0"/>
      <w:marRight w:val="0"/>
      <w:marTop w:val="0"/>
      <w:marBottom w:val="0"/>
      <w:divBdr>
        <w:top w:val="none" w:sz="0" w:space="0" w:color="auto"/>
        <w:left w:val="none" w:sz="0" w:space="0" w:color="auto"/>
        <w:bottom w:val="none" w:sz="0" w:space="0" w:color="auto"/>
        <w:right w:val="none" w:sz="0" w:space="0" w:color="auto"/>
      </w:divBdr>
      <w:divsChild>
        <w:div w:id="1125661840">
          <w:marLeft w:val="547"/>
          <w:marRight w:val="0"/>
          <w:marTop w:val="134"/>
          <w:marBottom w:val="0"/>
          <w:divBdr>
            <w:top w:val="none" w:sz="0" w:space="0" w:color="auto"/>
            <w:left w:val="none" w:sz="0" w:space="0" w:color="auto"/>
            <w:bottom w:val="none" w:sz="0" w:space="0" w:color="auto"/>
            <w:right w:val="none" w:sz="0" w:space="0" w:color="auto"/>
          </w:divBdr>
        </w:div>
      </w:divsChild>
    </w:div>
    <w:div w:id="2000381494">
      <w:bodyDiv w:val="1"/>
      <w:marLeft w:val="0"/>
      <w:marRight w:val="0"/>
      <w:marTop w:val="0"/>
      <w:marBottom w:val="0"/>
      <w:divBdr>
        <w:top w:val="none" w:sz="0" w:space="0" w:color="auto"/>
        <w:left w:val="none" w:sz="0" w:space="0" w:color="auto"/>
        <w:bottom w:val="none" w:sz="0" w:space="0" w:color="auto"/>
        <w:right w:val="none" w:sz="0" w:space="0" w:color="auto"/>
      </w:divBdr>
      <w:divsChild>
        <w:div w:id="1452746225">
          <w:marLeft w:val="547"/>
          <w:marRight w:val="0"/>
          <w:marTop w:val="134"/>
          <w:marBottom w:val="0"/>
          <w:divBdr>
            <w:top w:val="none" w:sz="0" w:space="0" w:color="auto"/>
            <w:left w:val="none" w:sz="0" w:space="0" w:color="auto"/>
            <w:bottom w:val="none" w:sz="0" w:space="0" w:color="auto"/>
            <w:right w:val="none" w:sz="0" w:space="0" w:color="auto"/>
          </w:divBdr>
        </w:div>
        <w:div w:id="787041808">
          <w:marLeft w:val="1166"/>
          <w:marRight w:val="0"/>
          <w:marTop w:val="115"/>
          <w:marBottom w:val="0"/>
          <w:divBdr>
            <w:top w:val="none" w:sz="0" w:space="0" w:color="auto"/>
            <w:left w:val="none" w:sz="0" w:space="0" w:color="auto"/>
            <w:bottom w:val="none" w:sz="0" w:space="0" w:color="auto"/>
            <w:right w:val="none" w:sz="0" w:space="0" w:color="auto"/>
          </w:divBdr>
        </w:div>
        <w:div w:id="1479105384">
          <w:marLeft w:val="547"/>
          <w:marRight w:val="0"/>
          <w:marTop w:val="115"/>
          <w:marBottom w:val="0"/>
          <w:divBdr>
            <w:top w:val="none" w:sz="0" w:space="0" w:color="auto"/>
            <w:left w:val="none" w:sz="0" w:space="0" w:color="auto"/>
            <w:bottom w:val="none" w:sz="0" w:space="0" w:color="auto"/>
            <w:right w:val="none" w:sz="0" w:space="0" w:color="auto"/>
          </w:divBdr>
        </w:div>
        <w:div w:id="1464730127">
          <w:marLeft w:val="1166"/>
          <w:marRight w:val="0"/>
          <w:marTop w:val="115"/>
          <w:marBottom w:val="0"/>
          <w:divBdr>
            <w:top w:val="none" w:sz="0" w:space="0" w:color="auto"/>
            <w:left w:val="none" w:sz="0" w:space="0" w:color="auto"/>
            <w:bottom w:val="none" w:sz="0" w:space="0" w:color="auto"/>
            <w:right w:val="none" w:sz="0" w:space="0" w:color="auto"/>
          </w:divBdr>
        </w:div>
      </w:divsChild>
    </w:div>
    <w:div w:id="2028213462">
      <w:bodyDiv w:val="1"/>
      <w:marLeft w:val="0"/>
      <w:marRight w:val="0"/>
      <w:marTop w:val="0"/>
      <w:marBottom w:val="0"/>
      <w:divBdr>
        <w:top w:val="none" w:sz="0" w:space="0" w:color="auto"/>
        <w:left w:val="none" w:sz="0" w:space="0" w:color="auto"/>
        <w:bottom w:val="none" w:sz="0" w:space="0" w:color="auto"/>
        <w:right w:val="none" w:sz="0" w:space="0" w:color="auto"/>
      </w:divBdr>
      <w:divsChild>
        <w:div w:id="1586114320">
          <w:marLeft w:val="547"/>
          <w:marRight w:val="0"/>
          <w:marTop w:val="134"/>
          <w:marBottom w:val="0"/>
          <w:divBdr>
            <w:top w:val="none" w:sz="0" w:space="0" w:color="auto"/>
            <w:left w:val="none" w:sz="0" w:space="0" w:color="auto"/>
            <w:bottom w:val="none" w:sz="0" w:space="0" w:color="auto"/>
            <w:right w:val="none" w:sz="0" w:space="0" w:color="auto"/>
          </w:divBdr>
        </w:div>
        <w:div w:id="216282139">
          <w:marLeft w:val="1166"/>
          <w:marRight w:val="0"/>
          <w:marTop w:val="115"/>
          <w:marBottom w:val="0"/>
          <w:divBdr>
            <w:top w:val="none" w:sz="0" w:space="0" w:color="auto"/>
            <w:left w:val="none" w:sz="0" w:space="0" w:color="auto"/>
            <w:bottom w:val="none" w:sz="0" w:space="0" w:color="auto"/>
            <w:right w:val="none" w:sz="0" w:space="0" w:color="auto"/>
          </w:divBdr>
        </w:div>
        <w:div w:id="226917341">
          <w:marLeft w:val="547"/>
          <w:marRight w:val="0"/>
          <w:marTop w:val="115"/>
          <w:marBottom w:val="0"/>
          <w:divBdr>
            <w:top w:val="none" w:sz="0" w:space="0" w:color="auto"/>
            <w:left w:val="none" w:sz="0" w:space="0" w:color="auto"/>
            <w:bottom w:val="none" w:sz="0" w:space="0" w:color="auto"/>
            <w:right w:val="none" w:sz="0" w:space="0" w:color="auto"/>
          </w:divBdr>
        </w:div>
        <w:div w:id="84499999">
          <w:marLeft w:val="1166"/>
          <w:marRight w:val="0"/>
          <w:marTop w:val="115"/>
          <w:marBottom w:val="0"/>
          <w:divBdr>
            <w:top w:val="none" w:sz="0" w:space="0" w:color="auto"/>
            <w:left w:val="none" w:sz="0" w:space="0" w:color="auto"/>
            <w:bottom w:val="none" w:sz="0" w:space="0" w:color="auto"/>
            <w:right w:val="none" w:sz="0" w:space="0" w:color="auto"/>
          </w:divBdr>
        </w:div>
      </w:divsChild>
    </w:div>
    <w:div w:id="2048752056">
      <w:bodyDiv w:val="1"/>
      <w:marLeft w:val="0"/>
      <w:marRight w:val="0"/>
      <w:marTop w:val="0"/>
      <w:marBottom w:val="0"/>
      <w:divBdr>
        <w:top w:val="none" w:sz="0" w:space="0" w:color="auto"/>
        <w:left w:val="none" w:sz="0" w:space="0" w:color="auto"/>
        <w:bottom w:val="none" w:sz="0" w:space="0" w:color="auto"/>
        <w:right w:val="none" w:sz="0" w:space="0" w:color="auto"/>
      </w:divBdr>
      <w:divsChild>
        <w:div w:id="1993484999">
          <w:marLeft w:val="547"/>
          <w:marRight w:val="0"/>
          <w:marTop w:val="154"/>
          <w:marBottom w:val="0"/>
          <w:divBdr>
            <w:top w:val="none" w:sz="0" w:space="0" w:color="auto"/>
            <w:left w:val="none" w:sz="0" w:space="0" w:color="auto"/>
            <w:bottom w:val="none" w:sz="0" w:space="0" w:color="auto"/>
            <w:right w:val="none" w:sz="0" w:space="0" w:color="auto"/>
          </w:divBdr>
        </w:div>
        <w:div w:id="557479847">
          <w:marLeft w:val="1166"/>
          <w:marRight w:val="0"/>
          <w:marTop w:val="13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9</Pages>
  <Words>2556</Words>
  <Characters>14574</Characters>
  <Application>Microsoft Office Word</Application>
  <DocSecurity>0</DocSecurity>
  <Lines>121</Lines>
  <Paragraphs>34</Paragraphs>
  <ScaleCrop>false</ScaleCrop>
  <Company>HP</Company>
  <LinksUpToDate>false</LinksUpToDate>
  <CharactersWithSpaces>17096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Gašpar</cp:lastModifiedBy>
  <cp:revision>101</cp:revision>
  <dcterms:created xsi:type="dcterms:W3CDTF">2013-03-11T06:05:00Z</dcterms:created>
  <dcterms:modified xsi:type="dcterms:W3CDTF">2013-03-11T07:21:00Z</dcterms:modified>
</cp:coreProperties>
</file>