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36" w:rsidRPr="005B602B" w:rsidRDefault="00480B36" w:rsidP="00480B36">
      <w:pPr>
        <w:pStyle w:val="Nzov"/>
      </w:pPr>
      <w:r w:rsidRPr="005B602B">
        <w:t xml:space="preserve">PIKT </w:t>
      </w:r>
      <w:r w:rsidR="00D26889" w:rsidRPr="005B602B">
        <w:t>/</w:t>
      </w:r>
      <w:r w:rsidRPr="005B602B">
        <w:t xml:space="preserve"> Prednáška </w:t>
      </w:r>
      <w:r w:rsidR="00B64FFF" w:rsidRPr="005B602B">
        <w:t>6</w:t>
      </w:r>
      <w:r w:rsidRPr="005B602B">
        <w:t xml:space="preserve"> </w:t>
      </w:r>
      <w:r w:rsidR="00D26889" w:rsidRPr="005B602B">
        <w:t>/</w:t>
      </w:r>
      <w:r w:rsidRPr="005B602B">
        <w:t xml:space="preserve"> </w:t>
      </w:r>
      <w:r w:rsidR="00B64FFF" w:rsidRPr="005B602B">
        <w:t>25</w:t>
      </w:r>
      <w:r w:rsidRPr="005B602B">
        <w:t>.3.2013</w:t>
      </w:r>
    </w:p>
    <w:p w:rsidR="00B64FFF" w:rsidRPr="005B602B" w:rsidRDefault="00B64FFF" w:rsidP="00B64FFF">
      <w:pPr>
        <w:pStyle w:val="Nadpis2"/>
      </w:pPr>
      <w:r w:rsidRPr="005B602B">
        <w:t>On-line služby</w:t>
      </w:r>
    </w:p>
    <w:p w:rsidR="00B64FFF" w:rsidRPr="005B602B" w:rsidRDefault="00B64FFF" w:rsidP="00442B51">
      <w:pPr>
        <w:pStyle w:val="Odsekzoznamu"/>
        <w:numPr>
          <w:ilvl w:val="0"/>
          <w:numId w:val="2"/>
        </w:numPr>
      </w:pPr>
      <w:r w:rsidRPr="005B602B">
        <w:t xml:space="preserve">Európska komisia definovala 20 verejných on-line služieb: </w:t>
      </w:r>
    </w:p>
    <w:p w:rsidR="00B64FFF" w:rsidRPr="005B602B" w:rsidRDefault="00B64FFF" w:rsidP="00442B51">
      <w:pPr>
        <w:pStyle w:val="Odsekzoznamu"/>
        <w:numPr>
          <w:ilvl w:val="1"/>
          <w:numId w:val="2"/>
        </w:numPr>
      </w:pPr>
      <w:r w:rsidRPr="005B602B">
        <w:t xml:space="preserve">12 je určených pre občanov </w:t>
      </w:r>
    </w:p>
    <w:p w:rsidR="00B64FFF" w:rsidRPr="005B602B" w:rsidRDefault="00B64FFF" w:rsidP="00442B51">
      <w:pPr>
        <w:pStyle w:val="Odsekzoznamu"/>
        <w:numPr>
          <w:ilvl w:val="1"/>
          <w:numId w:val="2"/>
        </w:numPr>
      </w:pPr>
      <w:r w:rsidRPr="005B602B">
        <w:t>8 je určených pre podnikateľov, resp. právnické osoby</w:t>
      </w:r>
    </w:p>
    <w:p w:rsidR="00B64FFF" w:rsidRPr="005B602B" w:rsidRDefault="00B64FFF" w:rsidP="00442B51">
      <w:pPr>
        <w:pStyle w:val="Odsekzoznamu"/>
        <w:numPr>
          <w:ilvl w:val="0"/>
          <w:numId w:val="2"/>
        </w:numPr>
      </w:pPr>
      <w:r w:rsidRPr="005B602B">
        <w:t>Zoznam definovala ako základ pre hodnotenie úrovne verejných on-line služieb</w:t>
      </w:r>
    </w:p>
    <w:p w:rsidR="00B64FFF" w:rsidRPr="005B602B" w:rsidRDefault="00B64FFF" w:rsidP="00442B51">
      <w:pPr>
        <w:pStyle w:val="Odsekzoznamu"/>
        <w:numPr>
          <w:ilvl w:val="1"/>
          <w:numId w:val="2"/>
        </w:numPr>
      </w:pPr>
      <w:r w:rsidRPr="005B602B">
        <w:t xml:space="preserve">Verejné on-line služby sú zaradené do 4 úrovní </w:t>
      </w:r>
    </w:p>
    <w:p w:rsidR="00B64FFF" w:rsidRPr="005B602B" w:rsidRDefault="00B64FFF" w:rsidP="00442B51">
      <w:pPr>
        <w:pStyle w:val="Odsekzoznamu"/>
        <w:numPr>
          <w:ilvl w:val="2"/>
          <w:numId w:val="2"/>
        </w:numPr>
      </w:pPr>
      <w:r w:rsidRPr="005B602B">
        <w:t>hodnotenie úrovne verejných on-line služieb v hodnote od 0, čo znamená, že poskytovateľ služby je bez on-line pripojenia až po hodnotu 4, teda možnosť úplnej elektronickej transakcie.</w:t>
      </w:r>
    </w:p>
    <w:p w:rsidR="00B64FFF" w:rsidRPr="005B602B" w:rsidRDefault="00B64FFF" w:rsidP="00B64FFF">
      <w:pPr>
        <w:pStyle w:val="Nadpis2"/>
      </w:pPr>
      <w:r w:rsidRPr="005B602B">
        <w:t>Služby pre občanov</w:t>
      </w:r>
    </w:p>
    <w:p w:rsidR="00B64FFF" w:rsidRPr="005B602B" w:rsidRDefault="00B64FFF" w:rsidP="00442B51">
      <w:pPr>
        <w:pStyle w:val="Odsekzoznamu"/>
        <w:numPr>
          <w:ilvl w:val="0"/>
          <w:numId w:val="1"/>
        </w:numPr>
      </w:pPr>
      <w:r w:rsidRPr="005B602B">
        <w:t xml:space="preserve">Daň z príjmu fyzických osôb                </w:t>
      </w:r>
    </w:p>
    <w:p w:rsidR="00B64FFF" w:rsidRPr="005B602B" w:rsidRDefault="00B64FFF" w:rsidP="00442B51">
      <w:pPr>
        <w:pStyle w:val="Odsekzoznamu"/>
        <w:numPr>
          <w:ilvl w:val="0"/>
          <w:numId w:val="1"/>
        </w:numPr>
      </w:pPr>
      <w:r w:rsidRPr="005B602B">
        <w:t xml:space="preserve">Vyhľadávanie pracovného miesta         </w:t>
      </w:r>
    </w:p>
    <w:p w:rsidR="00B64FFF" w:rsidRPr="005B602B" w:rsidRDefault="00B64FFF" w:rsidP="00442B51">
      <w:pPr>
        <w:pStyle w:val="Odsekzoznamu"/>
        <w:numPr>
          <w:ilvl w:val="0"/>
          <w:numId w:val="1"/>
        </w:numPr>
      </w:pPr>
      <w:r w:rsidRPr="005B602B">
        <w:t xml:space="preserve">Príspevky sociálneho zabezpečenia       </w:t>
      </w:r>
    </w:p>
    <w:p w:rsidR="00B64FFF" w:rsidRPr="005B602B" w:rsidRDefault="00B64FFF" w:rsidP="00442B51">
      <w:pPr>
        <w:pStyle w:val="Odsekzoznamu"/>
        <w:numPr>
          <w:ilvl w:val="0"/>
          <w:numId w:val="1"/>
        </w:numPr>
      </w:pPr>
      <w:r w:rsidRPr="005B602B">
        <w:t xml:space="preserve">Osobné doklady                                 </w:t>
      </w:r>
    </w:p>
    <w:p w:rsidR="00B64FFF" w:rsidRPr="005B602B" w:rsidRDefault="00B64FFF" w:rsidP="00442B51">
      <w:pPr>
        <w:pStyle w:val="Odsekzoznamu"/>
        <w:numPr>
          <w:ilvl w:val="0"/>
          <w:numId w:val="1"/>
        </w:numPr>
      </w:pPr>
      <w:r w:rsidRPr="005B602B">
        <w:t xml:space="preserve">Evidencia vozidiel                                                           </w:t>
      </w:r>
    </w:p>
    <w:p w:rsidR="00B64FFF" w:rsidRPr="005B602B" w:rsidRDefault="00B64FFF" w:rsidP="00442B51">
      <w:pPr>
        <w:pStyle w:val="Odsekzoznamu"/>
        <w:numPr>
          <w:ilvl w:val="0"/>
          <w:numId w:val="1"/>
        </w:numPr>
      </w:pPr>
      <w:r w:rsidRPr="005B602B">
        <w:t>Oznámenia polícii</w:t>
      </w:r>
    </w:p>
    <w:p w:rsidR="00B64FFF" w:rsidRPr="005B602B" w:rsidRDefault="00B64FFF" w:rsidP="00442B51">
      <w:pPr>
        <w:pStyle w:val="Odsekzoznamu"/>
        <w:numPr>
          <w:ilvl w:val="0"/>
          <w:numId w:val="1"/>
        </w:numPr>
      </w:pPr>
      <w:r w:rsidRPr="005B602B">
        <w:t xml:space="preserve">Stavebné povolenia                              </w:t>
      </w:r>
    </w:p>
    <w:p w:rsidR="00B64FFF" w:rsidRPr="005B602B" w:rsidRDefault="00B64FFF" w:rsidP="00442B51">
      <w:pPr>
        <w:pStyle w:val="Odsekzoznamu"/>
        <w:numPr>
          <w:ilvl w:val="0"/>
          <w:numId w:val="1"/>
        </w:numPr>
      </w:pPr>
      <w:r w:rsidRPr="005B602B">
        <w:t xml:space="preserve">Verejné knižnice                                 </w:t>
      </w:r>
    </w:p>
    <w:p w:rsidR="00B64FFF" w:rsidRPr="005B602B" w:rsidRDefault="00B64FFF" w:rsidP="00442B51">
      <w:pPr>
        <w:pStyle w:val="Odsekzoznamu"/>
        <w:numPr>
          <w:ilvl w:val="0"/>
          <w:numId w:val="1"/>
        </w:numPr>
      </w:pPr>
      <w:r w:rsidRPr="005B602B">
        <w:t>Úradné výpisy z matriky</w:t>
      </w:r>
    </w:p>
    <w:p w:rsidR="00B64FFF" w:rsidRPr="005B602B" w:rsidRDefault="00B64FFF" w:rsidP="00442B51">
      <w:pPr>
        <w:pStyle w:val="Odsekzoznamu"/>
        <w:numPr>
          <w:ilvl w:val="0"/>
          <w:numId w:val="1"/>
        </w:numPr>
      </w:pPr>
      <w:r w:rsidRPr="005B602B">
        <w:t>Prihlásenie na vysoké školy</w:t>
      </w:r>
    </w:p>
    <w:p w:rsidR="00B64FFF" w:rsidRPr="005B602B" w:rsidRDefault="00B64FFF" w:rsidP="00442B51">
      <w:pPr>
        <w:pStyle w:val="Odsekzoznamu"/>
        <w:numPr>
          <w:ilvl w:val="0"/>
          <w:numId w:val="1"/>
        </w:numPr>
      </w:pPr>
      <w:r w:rsidRPr="005B602B">
        <w:t>Oznámenie o presťahovaní</w:t>
      </w:r>
    </w:p>
    <w:p w:rsidR="00B64FFF" w:rsidRPr="005B602B" w:rsidRDefault="00B64FFF" w:rsidP="00442B51">
      <w:pPr>
        <w:pStyle w:val="Odsekzoznamu"/>
        <w:numPr>
          <w:ilvl w:val="0"/>
          <w:numId w:val="1"/>
        </w:numPr>
      </w:pPr>
      <w:r w:rsidRPr="005B602B">
        <w:t>Zdravotnícke služby</w:t>
      </w:r>
    </w:p>
    <w:p w:rsidR="000818C5" w:rsidRPr="005B602B" w:rsidRDefault="000818C5" w:rsidP="000818C5">
      <w:pPr>
        <w:pStyle w:val="Nadpis2"/>
      </w:pPr>
      <w:r w:rsidRPr="005B602B">
        <w:t>Služby pre podnikateľov</w:t>
      </w:r>
    </w:p>
    <w:p w:rsidR="000818C5" w:rsidRPr="005B602B" w:rsidRDefault="000818C5" w:rsidP="00442B51">
      <w:pPr>
        <w:pStyle w:val="Odsekzoznamu"/>
        <w:numPr>
          <w:ilvl w:val="0"/>
          <w:numId w:val="3"/>
        </w:numPr>
      </w:pPr>
      <w:r w:rsidRPr="005B602B">
        <w:t>Sociálne dávky pre zamestnancov</w:t>
      </w:r>
    </w:p>
    <w:p w:rsidR="000818C5" w:rsidRPr="005B602B" w:rsidRDefault="000818C5" w:rsidP="00442B51">
      <w:pPr>
        <w:pStyle w:val="Odsekzoznamu"/>
        <w:numPr>
          <w:ilvl w:val="0"/>
          <w:numId w:val="3"/>
        </w:numPr>
      </w:pPr>
      <w:r w:rsidRPr="005B602B">
        <w:t>Daň z príjmu právnických osôb</w:t>
      </w:r>
    </w:p>
    <w:p w:rsidR="000818C5" w:rsidRPr="005B602B" w:rsidRDefault="000818C5" w:rsidP="00442B51">
      <w:pPr>
        <w:pStyle w:val="Odsekzoznamu"/>
        <w:numPr>
          <w:ilvl w:val="0"/>
          <w:numId w:val="3"/>
        </w:numPr>
      </w:pPr>
      <w:r w:rsidRPr="005B602B">
        <w:t>Daň z pridanej hodnoty</w:t>
      </w:r>
    </w:p>
    <w:p w:rsidR="000818C5" w:rsidRPr="005B602B" w:rsidRDefault="000818C5" w:rsidP="00442B51">
      <w:pPr>
        <w:pStyle w:val="Odsekzoznamu"/>
        <w:numPr>
          <w:ilvl w:val="0"/>
          <w:numId w:val="3"/>
        </w:numPr>
      </w:pPr>
      <w:r w:rsidRPr="005B602B">
        <w:t>Registrácia právnickej osoby</w:t>
      </w:r>
    </w:p>
    <w:p w:rsidR="000818C5" w:rsidRPr="005B602B" w:rsidRDefault="000818C5" w:rsidP="00442B51">
      <w:pPr>
        <w:pStyle w:val="Odsekzoznamu"/>
        <w:numPr>
          <w:ilvl w:val="0"/>
          <w:numId w:val="3"/>
        </w:numPr>
      </w:pPr>
      <w:r w:rsidRPr="005B602B">
        <w:t>Vykazovanie štatistických údajov</w:t>
      </w:r>
    </w:p>
    <w:p w:rsidR="000818C5" w:rsidRPr="005B602B" w:rsidRDefault="000818C5" w:rsidP="00442B51">
      <w:pPr>
        <w:pStyle w:val="Odsekzoznamu"/>
        <w:numPr>
          <w:ilvl w:val="0"/>
          <w:numId w:val="3"/>
        </w:numPr>
      </w:pPr>
      <w:r w:rsidRPr="005B602B">
        <w:t>Colné vyhlásenia</w:t>
      </w:r>
    </w:p>
    <w:p w:rsidR="000818C5" w:rsidRPr="005B602B" w:rsidRDefault="000818C5" w:rsidP="00442B51">
      <w:pPr>
        <w:pStyle w:val="Odsekzoznamu"/>
        <w:numPr>
          <w:ilvl w:val="0"/>
          <w:numId w:val="3"/>
        </w:numPr>
      </w:pPr>
      <w:r w:rsidRPr="005B602B">
        <w:t>Povolenia životného prostredia</w:t>
      </w:r>
    </w:p>
    <w:p w:rsidR="000818C5" w:rsidRPr="005B602B" w:rsidRDefault="000818C5" w:rsidP="00442B51">
      <w:pPr>
        <w:pStyle w:val="Odsekzoznamu"/>
        <w:numPr>
          <w:ilvl w:val="0"/>
          <w:numId w:val="3"/>
        </w:numPr>
      </w:pPr>
      <w:r w:rsidRPr="005B602B">
        <w:t>Verejné obstarávanie</w:t>
      </w:r>
    </w:p>
    <w:p w:rsidR="00563019" w:rsidRPr="005B602B" w:rsidRDefault="00563019" w:rsidP="00563019">
      <w:pPr>
        <w:pStyle w:val="Nadpis2"/>
      </w:pPr>
      <w:r w:rsidRPr="005B602B">
        <w:t>Stupne pripojenia</w:t>
      </w:r>
    </w:p>
    <w:p w:rsidR="005B6B1D" w:rsidRPr="005B602B" w:rsidRDefault="00162A93" w:rsidP="005B6B1D">
      <w:pPr>
        <w:pStyle w:val="Nadpis3"/>
      </w:pPr>
      <w:r w:rsidRPr="005B602B">
        <w:t xml:space="preserve">0. </w:t>
      </w:r>
      <w:r w:rsidR="005B6B1D" w:rsidRPr="005B602B">
        <w:t>Bez On-line pripojenia</w:t>
      </w:r>
    </w:p>
    <w:p w:rsidR="005B6B1D" w:rsidRPr="005B602B" w:rsidRDefault="005B6B1D" w:rsidP="009E7B96">
      <w:r w:rsidRPr="005B602B">
        <w:t>Poskytovateľ služby je bez on-line pripojenia</w:t>
      </w:r>
      <w:r w:rsidR="009E7B96" w:rsidRPr="005B602B">
        <w:t>:</w:t>
      </w:r>
    </w:p>
    <w:p w:rsidR="005B6B1D" w:rsidRPr="005B602B" w:rsidRDefault="005B6B1D" w:rsidP="00442B51">
      <w:pPr>
        <w:pStyle w:val="Odsekzoznamu"/>
        <w:numPr>
          <w:ilvl w:val="0"/>
          <w:numId w:val="4"/>
        </w:numPr>
      </w:pPr>
      <w:r w:rsidRPr="005B602B">
        <w:t xml:space="preserve">t.j. nemá verejne prístupnú internetovú stránku, </w:t>
      </w:r>
    </w:p>
    <w:p w:rsidR="005B6B1D" w:rsidRPr="005B602B" w:rsidRDefault="005B6B1D" w:rsidP="00442B51">
      <w:pPr>
        <w:pStyle w:val="Odsekzoznamu"/>
        <w:numPr>
          <w:ilvl w:val="0"/>
          <w:numId w:val="4"/>
        </w:numPr>
      </w:pPr>
      <w:r w:rsidRPr="005B602B">
        <w:t xml:space="preserve">alebo na verejne prístupnej internetovej stránke poskytovateľa sa nenachádzajú informácie potrebné na začatie poskytovania príslušnej verejnej služby. </w:t>
      </w:r>
    </w:p>
    <w:p w:rsidR="005B6B1D" w:rsidRPr="005B602B" w:rsidRDefault="005B6B1D" w:rsidP="00442B51">
      <w:pPr>
        <w:pStyle w:val="Odsekzoznamu"/>
        <w:numPr>
          <w:ilvl w:val="0"/>
          <w:numId w:val="4"/>
        </w:numPr>
      </w:pPr>
      <w:r w:rsidRPr="005B602B">
        <w:t>Občan/podnikateľ realizuje vybavenie príslušnej služby klasickým "papierovým" spôsobom.</w:t>
      </w:r>
    </w:p>
    <w:p w:rsidR="00162A93" w:rsidRPr="005B602B" w:rsidRDefault="00162A93" w:rsidP="00162A93">
      <w:pPr>
        <w:pStyle w:val="Nadpis3"/>
      </w:pPr>
      <w:r w:rsidRPr="005B602B">
        <w:lastRenderedPageBreak/>
        <w:t>1. Informatívna úroveň</w:t>
      </w:r>
    </w:p>
    <w:p w:rsidR="00162A93" w:rsidRPr="005B602B" w:rsidRDefault="00162A93" w:rsidP="00162A93">
      <w:r w:rsidRPr="005B602B">
        <w:t xml:space="preserve">Na verejne prístupnej internetovej stránke sú </w:t>
      </w:r>
      <w:r w:rsidR="00250E55" w:rsidRPr="005B602B">
        <w:t>dostupné informácie pre klienta:</w:t>
      </w:r>
    </w:p>
    <w:p w:rsidR="00162A93" w:rsidRPr="005B602B" w:rsidRDefault="00162A93" w:rsidP="00442B51">
      <w:pPr>
        <w:pStyle w:val="Odsekzoznamu"/>
        <w:numPr>
          <w:ilvl w:val="0"/>
          <w:numId w:val="4"/>
        </w:numPr>
      </w:pPr>
      <w:r w:rsidRPr="005B602B">
        <w:t xml:space="preserve">napríklad kontakt </w:t>
      </w:r>
    </w:p>
    <w:p w:rsidR="00162A93" w:rsidRPr="005B602B" w:rsidRDefault="00162A93" w:rsidP="00442B51">
      <w:pPr>
        <w:pStyle w:val="Odsekzoznamu"/>
        <w:numPr>
          <w:ilvl w:val="1"/>
          <w:numId w:val="4"/>
        </w:numPr>
      </w:pPr>
      <w:r w:rsidRPr="005B602B">
        <w:t xml:space="preserve">poštová alebo elektronická adresa inštitúcie poskytujúcej danú službu, prípadne mená konkrétnych pracovníkov </w:t>
      </w:r>
    </w:p>
    <w:p w:rsidR="00162A93" w:rsidRPr="005B602B" w:rsidRDefault="00162A93" w:rsidP="00442B51">
      <w:pPr>
        <w:pStyle w:val="Odsekzoznamu"/>
        <w:numPr>
          <w:ilvl w:val="0"/>
          <w:numId w:val="4"/>
        </w:numPr>
      </w:pPr>
      <w:r w:rsidRPr="005B602B">
        <w:t xml:space="preserve">úradné hodiny </w:t>
      </w:r>
    </w:p>
    <w:p w:rsidR="00162A93" w:rsidRPr="005B602B" w:rsidRDefault="00162A93" w:rsidP="00442B51">
      <w:pPr>
        <w:pStyle w:val="Odsekzoznamu"/>
        <w:numPr>
          <w:ilvl w:val="0"/>
          <w:numId w:val="4"/>
        </w:numPr>
      </w:pPr>
      <w:r w:rsidRPr="005B602B">
        <w:t xml:space="preserve">dokumenty v elektronickej forme na stiahnutie </w:t>
      </w:r>
    </w:p>
    <w:p w:rsidR="00162A93" w:rsidRPr="005B602B" w:rsidRDefault="00162A93" w:rsidP="00442B51">
      <w:pPr>
        <w:pStyle w:val="Odsekzoznamu"/>
        <w:numPr>
          <w:ilvl w:val="0"/>
          <w:numId w:val="4"/>
        </w:numPr>
      </w:pPr>
      <w:r w:rsidRPr="005B602B">
        <w:t>ďalšie náležitosti, ktoré sú potrebné na začatie administratívneho spracovania príslušnej verejnej služby</w:t>
      </w:r>
    </w:p>
    <w:p w:rsidR="00396332" w:rsidRPr="005B602B" w:rsidRDefault="00396332" w:rsidP="00396332">
      <w:pPr>
        <w:pStyle w:val="Nadpis3"/>
      </w:pPr>
      <w:r w:rsidRPr="005B602B">
        <w:t>2. Jednosmerná interakcia</w:t>
      </w:r>
    </w:p>
    <w:p w:rsidR="00396332" w:rsidRPr="005B602B" w:rsidRDefault="00396332" w:rsidP="00396332">
      <w:r w:rsidRPr="005B602B">
        <w:t>Z verejne prístupnej internetovej stránky si môže občan stiahnuť:</w:t>
      </w:r>
    </w:p>
    <w:p w:rsidR="00396332" w:rsidRPr="005B602B" w:rsidRDefault="00396332" w:rsidP="00442B51">
      <w:pPr>
        <w:pStyle w:val="Odsekzoznamu"/>
        <w:numPr>
          <w:ilvl w:val="0"/>
          <w:numId w:val="5"/>
        </w:numPr>
      </w:pPr>
      <w:r w:rsidRPr="005B602B">
        <w:t>tlačivá, formuláre alebo iné dokumenty potrebné na začatie administratívneho spracovania príslušnej verejnej služby</w:t>
      </w:r>
    </w:p>
    <w:p w:rsidR="00396332" w:rsidRPr="005B602B" w:rsidRDefault="00396332" w:rsidP="00442B51">
      <w:pPr>
        <w:pStyle w:val="Odsekzoznamu"/>
        <w:numPr>
          <w:ilvl w:val="0"/>
          <w:numId w:val="5"/>
        </w:numPr>
      </w:pPr>
      <w:r w:rsidRPr="005B602B">
        <w:t>stiahnuté príslušné tlačivá občan</w:t>
      </w:r>
    </w:p>
    <w:p w:rsidR="00396332" w:rsidRPr="005B602B" w:rsidRDefault="00396332" w:rsidP="00442B51">
      <w:pPr>
        <w:pStyle w:val="Odsekzoznamu"/>
        <w:numPr>
          <w:ilvl w:val="1"/>
          <w:numId w:val="5"/>
        </w:numPr>
      </w:pPr>
      <w:r w:rsidRPr="005B602B">
        <w:t xml:space="preserve">vyplní, </w:t>
      </w:r>
    </w:p>
    <w:p w:rsidR="00396332" w:rsidRPr="005B602B" w:rsidRDefault="00396332" w:rsidP="00442B51">
      <w:pPr>
        <w:pStyle w:val="Odsekzoznamu"/>
        <w:numPr>
          <w:ilvl w:val="1"/>
          <w:numId w:val="5"/>
        </w:numPr>
      </w:pPr>
      <w:r w:rsidRPr="005B602B">
        <w:t xml:space="preserve">zabezpečí k nim zákonom stanovené prílohy </w:t>
      </w:r>
    </w:p>
    <w:p w:rsidR="00396332" w:rsidRPr="005B602B" w:rsidRDefault="00396332" w:rsidP="00442B51">
      <w:pPr>
        <w:pStyle w:val="Odsekzoznamu"/>
        <w:numPr>
          <w:ilvl w:val="1"/>
          <w:numId w:val="5"/>
        </w:numPr>
      </w:pPr>
      <w:r w:rsidRPr="005B602B">
        <w:t xml:space="preserve">po skompletizovaní ich </w:t>
      </w:r>
    </w:p>
    <w:p w:rsidR="00396332" w:rsidRPr="005B602B" w:rsidRDefault="00396332" w:rsidP="00442B51">
      <w:pPr>
        <w:pStyle w:val="Odsekzoznamu"/>
        <w:numPr>
          <w:ilvl w:val="2"/>
          <w:numId w:val="5"/>
        </w:numPr>
      </w:pPr>
      <w:r w:rsidRPr="005B602B">
        <w:t xml:space="preserve">zašle </w:t>
      </w:r>
    </w:p>
    <w:p w:rsidR="00396332" w:rsidRPr="005B602B" w:rsidRDefault="00396332" w:rsidP="00442B51">
      <w:pPr>
        <w:pStyle w:val="Odsekzoznamu"/>
        <w:numPr>
          <w:ilvl w:val="2"/>
          <w:numId w:val="5"/>
        </w:numPr>
      </w:pPr>
      <w:r w:rsidRPr="005B602B">
        <w:t>alebo osobne doručí príslušnému spracovateľovi služby</w:t>
      </w:r>
    </w:p>
    <w:p w:rsidR="00396332" w:rsidRPr="005B602B" w:rsidRDefault="00396332" w:rsidP="00442B51">
      <w:pPr>
        <w:pStyle w:val="Odsekzoznamu"/>
        <w:numPr>
          <w:ilvl w:val="0"/>
          <w:numId w:val="5"/>
        </w:numPr>
      </w:pPr>
      <w:r w:rsidRPr="005B602B">
        <w:t>občan si spracované rozhodnutie vyzdvihne osobne alebo poštou</w:t>
      </w:r>
    </w:p>
    <w:p w:rsidR="00563019" w:rsidRPr="005B602B" w:rsidRDefault="00563019" w:rsidP="00563019">
      <w:pPr>
        <w:pStyle w:val="Nadpis3"/>
      </w:pPr>
      <w:r w:rsidRPr="005B602B">
        <w:t>3. Obojsmerná interakcia</w:t>
      </w:r>
    </w:p>
    <w:p w:rsidR="00563019" w:rsidRPr="005B602B" w:rsidRDefault="00563019" w:rsidP="00563019">
      <w:r w:rsidRPr="005B602B">
        <w:t>Pomocou verejne prístupnej internetovej stránky je možná vzájomná komunikácia (interakcia):</w:t>
      </w:r>
    </w:p>
    <w:p w:rsidR="00563019" w:rsidRPr="005B602B" w:rsidRDefault="00563019" w:rsidP="00442B51">
      <w:pPr>
        <w:pStyle w:val="Odsekzoznamu"/>
        <w:numPr>
          <w:ilvl w:val="0"/>
          <w:numId w:val="6"/>
        </w:numPr>
      </w:pPr>
      <w:r w:rsidRPr="005B602B">
        <w:t xml:space="preserve">medzi poskytovateľom na jednej strane a občanom na strane druhej </w:t>
      </w:r>
    </w:p>
    <w:p w:rsidR="00563019" w:rsidRPr="005B602B" w:rsidRDefault="00563019" w:rsidP="00442B51">
      <w:pPr>
        <w:pStyle w:val="Odsekzoznamu"/>
        <w:numPr>
          <w:ilvl w:val="1"/>
          <w:numId w:val="6"/>
        </w:numPr>
      </w:pPr>
      <w:r w:rsidRPr="005B602B">
        <w:t xml:space="preserve">občan môže </w:t>
      </w:r>
    </w:p>
    <w:p w:rsidR="00563019" w:rsidRPr="005B602B" w:rsidRDefault="00563019" w:rsidP="00442B51">
      <w:pPr>
        <w:pStyle w:val="Odsekzoznamu"/>
        <w:numPr>
          <w:ilvl w:val="2"/>
          <w:numId w:val="6"/>
        </w:numPr>
      </w:pPr>
      <w:r w:rsidRPr="005B602B">
        <w:t xml:space="preserve">získať tlačivá potrebné na využitie príslušnej verejnej služby, </w:t>
      </w:r>
    </w:p>
    <w:p w:rsidR="00563019" w:rsidRPr="005B602B" w:rsidRDefault="00563019" w:rsidP="00442B51">
      <w:pPr>
        <w:pStyle w:val="Odsekzoznamu"/>
        <w:numPr>
          <w:ilvl w:val="2"/>
          <w:numId w:val="6"/>
        </w:numPr>
      </w:pPr>
      <w:r w:rsidRPr="005B602B">
        <w:t>prostredníctvom tej istej verejne prístupnej internetovej stránky môže tieto vyplnené tlačivá aj spätne odoslať.</w:t>
      </w:r>
    </w:p>
    <w:p w:rsidR="00563019" w:rsidRPr="005B602B" w:rsidRDefault="00563019" w:rsidP="00442B51">
      <w:pPr>
        <w:pStyle w:val="Odsekzoznamu"/>
        <w:numPr>
          <w:ilvl w:val="1"/>
          <w:numId w:val="6"/>
        </w:numPr>
      </w:pPr>
      <w:r w:rsidRPr="005B602B">
        <w:t>táto forma si vyžaduje autentifikáciu občana, aby sa príslušná verejná služba zrealizovala,</w:t>
      </w:r>
    </w:p>
    <w:p w:rsidR="00563019" w:rsidRPr="005B602B" w:rsidRDefault="00563019" w:rsidP="00442B51">
      <w:pPr>
        <w:pStyle w:val="Odsekzoznamu"/>
        <w:numPr>
          <w:ilvl w:val="1"/>
          <w:numId w:val="6"/>
        </w:numPr>
      </w:pPr>
      <w:r w:rsidRPr="005B602B">
        <w:t>občan už nemusí vyplnené dokumenty a príslušné prílohy zasielať alebo osobne doručiť príslušnému poskytovateľovi,</w:t>
      </w:r>
    </w:p>
    <w:p w:rsidR="00563019" w:rsidRPr="005B602B" w:rsidRDefault="00563019" w:rsidP="00442B51">
      <w:pPr>
        <w:pStyle w:val="Odsekzoznamu"/>
        <w:numPr>
          <w:ilvl w:val="1"/>
          <w:numId w:val="6"/>
        </w:numPr>
      </w:pPr>
      <w:r w:rsidRPr="005B602B">
        <w:t>v priebehu spracovávania služby sa občan informuje o stave spracovania,</w:t>
      </w:r>
    </w:p>
    <w:p w:rsidR="00563019" w:rsidRPr="005B602B" w:rsidRDefault="00563019" w:rsidP="00442B51">
      <w:pPr>
        <w:pStyle w:val="Odsekzoznamu"/>
        <w:numPr>
          <w:ilvl w:val="1"/>
          <w:numId w:val="6"/>
        </w:numPr>
      </w:pPr>
      <w:r w:rsidRPr="005B602B">
        <w:t>spracované rozhodnutie si vyzdvihne osobne alebo poštou.</w:t>
      </w:r>
    </w:p>
    <w:p w:rsidR="00D45476" w:rsidRPr="005B602B" w:rsidRDefault="00D45476" w:rsidP="00D45476">
      <w:pPr>
        <w:pStyle w:val="Nadpis3"/>
      </w:pPr>
      <w:r w:rsidRPr="005B602B">
        <w:t>4. Transakčná</w:t>
      </w:r>
    </w:p>
    <w:p w:rsidR="00D45476" w:rsidRPr="005B602B" w:rsidRDefault="00D45476" w:rsidP="00322F81">
      <w:r w:rsidRPr="005B602B">
        <w:t xml:space="preserve">Na verejne prístupnej internetovej stránke má občan možnosť </w:t>
      </w:r>
      <w:r w:rsidR="00322F81" w:rsidRPr="005B602B">
        <w:t>:</w:t>
      </w:r>
    </w:p>
    <w:p w:rsidR="00D45476" w:rsidRPr="005B602B" w:rsidRDefault="00D45476" w:rsidP="00442B51">
      <w:pPr>
        <w:pStyle w:val="Odsekzoznamu"/>
        <w:numPr>
          <w:ilvl w:val="0"/>
          <w:numId w:val="6"/>
        </w:numPr>
      </w:pPr>
      <w:r w:rsidRPr="005B602B">
        <w:t xml:space="preserve">kompletne elektronicky spracovať príslušnú službu </w:t>
      </w:r>
    </w:p>
    <w:p w:rsidR="00D45476" w:rsidRPr="005B602B" w:rsidRDefault="00D45476" w:rsidP="00442B51">
      <w:pPr>
        <w:pStyle w:val="Odsekzoznamu"/>
        <w:numPr>
          <w:ilvl w:val="1"/>
          <w:numId w:val="6"/>
        </w:numPr>
      </w:pPr>
      <w:r w:rsidRPr="005B602B">
        <w:t>vrátane sledovania prijatia rozhodnutia a uskutočnenia finančnej transakcie</w:t>
      </w:r>
      <w:r w:rsidR="00307BD7" w:rsidRPr="005B602B">
        <w:t>.</w:t>
      </w:r>
    </w:p>
    <w:p w:rsidR="00D45476" w:rsidRPr="005B602B" w:rsidRDefault="00D45476" w:rsidP="00442B51">
      <w:pPr>
        <w:pStyle w:val="Odsekzoznamu"/>
        <w:numPr>
          <w:ilvl w:val="0"/>
          <w:numId w:val="6"/>
        </w:numPr>
      </w:pPr>
      <w:r w:rsidRPr="005B602B">
        <w:t xml:space="preserve">poskytovaná služba sa realizuje </w:t>
      </w:r>
    </w:p>
    <w:p w:rsidR="00D45476" w:rsidRPr="005B602B" w:rsidRDefault="00307BD7" w:rsidP="00442B51">
      <w:pPr>
        <w:pStyle w:val="Odsekzoznamu"/>
        <w:numPr>
          <w:ilvl w:val="1"/>
          <w:numId w:val="6"/>
        </w:numPr>
      </w:pPr>
      <w:r w:rsidRPr="005B602B">
        <w:t>bez priameho kontaktu občana,</w:t>
      </w:r>
    </w:p>
    <w:p w:rsidR="00D45476" w:rsidRPr="005B602B" w:rsidRDefault="00D45476" w:rsidP="00442B51">
      <w:pPr>
        <w:pStyle w:val="Odsekzoznamu"/>
        <w:numPr>
          <w:ilvl w:val="1"/>
          <w:numId w:val="6"/>
        </w:numPr>
      </w:pPr>
      <w:r w:rsidRPr="005B602B">
        <w:t>nahradzuje osobný alebo poštový kontakt</w:t>
      </w:r>
      <w:r w:rsidR="00307BD7" w:rsidRPr="005B602B">
        <w:t xml:space="preserve"> medzi poskytovateľom a občanom,</w:t>
      </w:r>
    </w:p>
    <w:p w:rsidR="00D45476" w:rsidRPr="005B602B" w:rsidRDefault="00D45476" w:rsidP="00442B51">
      <w:pPr>
        <w:pStyle w:val="Odsekzoznamu"/>
        <w:numPr>
          <w:ilvl w:val="1"/>
          <w:numId w:val="6"/>
        </w:numPr>
      </w:pPr>
      <w:r w:rsidRPr="005B602B">
        <w:t>takéto spracovanie príslušnej služby si nevyžaduje ďalšie administratívne „papierové“ konanie</w:t>
      </w:r>
      <w:r w:rsidR="00307BD7" w:rsidRPr="005B602B">
        <w:t>.</w:t>
      </w:r>
    </w:p>
    <w:p w:rsidR="00A70270" w:rsidRPr="005B602B" w:rsidRDefault="00A70270" w:rsidP="00A70270">
      <w:pPr>
        <w:pStyle w:val="Nadpis2"/>
      </w:pPr>
      <w:r w:rsidRPr="005B602B">
        <w:lastRenderedPageBreak/>
        <w:t>Vybrané (kľúčové) elektronické služby a ich právna relevancia</w:t>
      </w:r>
    </w:p>
    <w:p w:rsidR="00A70270" w:rsidRPr="005B602B" w:rsidRDefault="00A70270" w:rsidP="00A70270">
      <w:pPr>
        <w:pStyle w:val="Nadpis3"/>
      </w:pPr>
      <w:r w:rsidRPr="005B602B">
        <w:t>Daň z príjmu fyzických osôb</w:t>
      </w:r>
    </w:p>
    <w:p w:rsidR="00A70270" w:rsidRPr="005B602B" w:rsidRDefault="00A70270" w:rsidP="00A70270">
      <w:r w:rsidRPr="005B602B">
        <w:t>Každý občan, ktorý má v zmysle zákona o dani z príjmov povinnosť podať daňové priznanie k dani z príjmov fyzických osôb a zo závislej činnosti, môže tak urobiť tromi spôsobmi:</w:t>
      </w:r>
    </w:p>
    <w:p w:rsidR="00A70270" w:rsidRPr="005B602B" w:rsidRDefault="00A70270" w:rsidP="00442B51">
      <w:pPr>
        <w:pStyle w:val="Odsekzoznamu"/>
        <w:numPr>
          <w:ilvl w:val="0"/>
          <w:numId w:val="7"/>
        </w:numPr>
      </w:pPr>
      <w:r w:rsidRPr="005B602B">
        <w:t>v papierovej forme,</w:t>
      </w:r>
    </w:p>
    <w:p w:rsidR="00A70270" w:rsidRPr="005B602B" w:rsidRDefault="00A70270" w:rsidP="00442B51">
      <w:pPr>
        <w:pStyle w:val="Odsekzoznamu"/>
        <w:numPr>
          <w:ilvl w:val="0"/>
          <w:numId w:val="7"/>
        </w:numPr>
      </w:pPr>
      <w:r w:rsidRPr="005B602B">
        <w:t>elektronicky so zaručeným elektronickým podpisom,</w:t>
      </w:r>
    </w:p>
    <w:p w:rsidR="00A70270" w:rsidRPr="005B602B" w:rsidRDefault="00A70270" w:rsidP="00442B51">
      <w:pPr>
        <w:pStyle w:val="Odsekzoznamu"/>
        <w:numPr>
          <w:ilvl w:val="0"/>
          <w:numId w:val="7"/>
        </w:numPr>
      </w:pPr>
      <w:r w:rsidRPr="005B602B">
        <w:t>elektronicky bez zaručeného elektronického podpisu.</w:t>
      </w:r>
    </w:p>
    <w:p w:rsidR="00674D88" w:rsidRPr="005B602B" w:rsidRDefault="00442B51" w:rsidP="00193E31">
      <w:r w:rsidRPr="005B602B">
        <w:t>Legislatíva umožňuje daňovým úradom akceptovať podanie daňových priznaní elektronicky bez dodatočného odoslania papierového formulára daňového priznania</w:t>
      </w:r>
    </w:p>
    <w:p w:rsidR="00193E31" w:rsidRPr="005B602B" w:rsidRDefault="00442B51" w:rsidP="00193E31">
      <w:r w:rsidRPr="005B602B">
        <w:t>Túto formu môžu však použiť iba autorizovaní používatelia, ktorí použijú pri elektronickej komunikácii zaručený elektronický podpis</w:t>
      </w:r>
    </w:p>
    <w:p w:rsidR="00674D88" w:rsidRPr="005B602B" w:rsidRDefault="00442B51" w:rsidP="00442B51">
      <w:pPr>
        <w:pStyle w:val="Odsekzoznamu"/>
        <w:numPr>
          <w:ilvl w:val="0"/>
          <w:numId w:val="8"/>
        </w:numPr>
      </w:pPr>
      <w:r w:rsidRPr="005B602B">
        <w:t>Autorizovaným používateľom môže byť daňový subjekt alebo jeho právny zástupca, ktorý musí vyplniť registračný formulár na portáli Daňového úradu a vyplnený formulár  predložiť miestnemu správcovi dane. K takémuto vyplnenému formuláru sa vyžaduje zaručený elektronický podpis, pri ktorom certifikát pre zaručený elektronický podpis vydala akreditovaná certifikačná autorita</w:t>
      </w:r>
    </w:p>
    <w:p w:rsidR="00674D88" w:rsidRPr="005B602B" w:rsidRDefault="00442B51" w:rsidP="00193E31">
      <w:r w:rsidRPr="005B602B">
        <w:t>Takto autorizovaní používatelia môžu podať elektronicky tieto daňové dokumenty:</w:t>
      </w:r>
    </w:p>
    <w:p w:rsidR="00674D88" w:rsidRPr="005B602B" w:rsidRDefault="00442B51" w:rsidP="00442B51">
      <w:pPr>
        <w:numPr>
          <w:ilvl w:val="0"/>
          <w:numId w:val="7"/>
        </w:numPr>
      </w:pPr>
      <w:r w:rsidRPr="005B602B">
        <w:t>Daňové priznanie k dani z príjmov - fyzické osoby typ A a typ B</w:t>
      </w:r>
      <w:r w:rsidR="00193E31" w:rsidRPr="005B602B">
        <w:t>.</w:t>
      </w:r>
    </w:p>
    <w:p w:rsidR="00674D88" w:rsidRPr="005B602B" w:rsidRDefault="00442B51" w:rsidP="00442B51">
      <w:pPr>
        <w:numPr>
          <w:ilvl w:val="0"/>
          <w:numId w:val="7"/>
        </w:numPr>
      </w:pPr>
      <w:r w:rsidRPr="005B602B">
        <w:t>Tlačivá k dani z príjmov zo závislej činnosti</w:t>
      </w:r>
      <w:r w:rsidR="00193E31" w:rsidRPr="005B602B">
        <w:t>.</w:t>
      </w:r>
    </w:p>
    <w:p w:rsidR="00D06A65" w:rsidRPr="005B602B" w:rsidRDefault="00FB09E2" w:rsidP="00FB09E2">
      <w:pPr>
        <w:pStyle w:val="Nadpis2"/>
      </w:pPr>
      <w:r w:rsidRPr="005B602B">
        <w:t>2. Daň z príjmu právnických osôb</w:t>
      </w:r>
    </w:p>
    <w:p w:rsidR="00FB09E2" w:rsidRPr="005B602B" w:rsidRDefault="00FB09E2" w:rsidP="00FB09E2">
      <w:pPr>
        <w:rPr>
          <w:b/>
        </w:rPr>
      </w:pPr>
      <w:r w:rsidRPr="005B602B">
        <w:rPr>
          <w:b/>
        </w:rPr>
        <w:t xml:space="preserve">Miesto </w:t>
      </w:r>
    </w:p>
    <w:p w:rsidR="00FB09E2" w:rsidRPr="005B602B" w:rsidRDefault="00FB09E2" w:rsidP="00FB09E2">
      <w:r w:rsidRPr="005B602B">
        <w:t>Prístup k službe je v súčasnosti možný iba na informatívnej úrovni cez Ústredný portál verejnej správy</w:t>
      </w:r>
    </w:p>
    <w:p w:rsidR="00FB09E2" w:rsidRPr="005B602B" w:rsidRDefault="00FB09E2" w:rsidP="00442B51">
      <w:pPr>
        <w:pStyle w:val="Odsekzoznamu"/>
        <w:numPr>
          <w:ilvl w:val="0"/>
          <w:numId w:val="14"/>
        </w:numPr>
      </w:pPr>
      <w:r w:rsidRPr="005B602B">
        <w:t xml:space="preserve">v sekciách životné situácie, </w:t>
      </w:r>
    </w:p>
    <w:p w:rsidR="00FB09E2" w:rsidRPr="005B602B" w:rsidRDefault="00FB09E2" w:rsidP="00442B51">
      <w:pPr>
        <w:pStyle w:val="Odsekzoznamu"/>
        <w:numPr>
          <w:ilvl w:val="0"/>
          <w:numId w:val="14"/>
        </w:numPr>
      </w:pPr>
      <w:r w:rsidRPr="005B602B">
        <w:t>agendy určené pre podnikateľov</w:t>
      </w:r>
    </w:p>
    <w:p w:rsidR="00FB09E2" w:rsidRPr="005B602B" w:rsidRDefault="00FB09E2" w:rsidP="00442B51">
      <w:pPr>
        <w:pStyle w:val="Odsekzoznamu"/>
        <w:numPr>
          <w:ilvl w:val="0"/>
          <w:numId w:val="14"/>
        </w:numPr>
      </w:pPr>
      <w:r w:rsidRPr="005B602B">
        <w:t>s odvolaním sa na portál Daňovej správy SR (www.drsr.sk), ktorý ponúka občanom (podnikateľom) transakčnú (najvyššiu) úroveň služby</w:t>
      </w:r>
    </w:p>
    <w:p w:rsidR="00FB09E2" w:rsidRPr="005B602B" w:rsidRDefault="00FB09E2" w:rsidP="00FB09E2">
      <w:r w:rsidRPr="005B602B">
        <w:t>K podávaniu elektronického daňového priznania sa daňový subjekt musí registrovať</w:t>
      </w:r>
    </w:p>
    <w:p w:rsidR="00FB09E2" w:rsidRPr="005B602B" w:rsidRDefault="00FB09E2" w:rsidP="00FB09E2">
      <w:r w:rsidRPr="005B602B">
        <w:t>Pri registrácii je daňovému subjektu pridelený osobný identifikátor pre vstup do autorizovanej časti portálu</w:t>
      </w:r>
    </w:p>
    <w:p w:rsidR="00FB09E2" w:rsidRPr="005B602B" w:rsidRDefault="00FB09E2" w:rsidP="00FB09E2">
      <w:r w:rsidRPr="005B602B">
        <w:t xml:space="preserve">Registrovanému používateľovi sú na základe </w:t>
      </w:r>
    </w:p>
    <w:p w:rsidR="00FB09E2" w:rsidRPr="005B602B" w:rsidRDefault="00FB09E2" w:rsidP="00442B51">
      <w:pPr>
        <w:pStyle w:val="Odsekzoznamu"/>
        <w:numPr>
          <w:ilvl w:val="0"/>
          <w:numId w:val="15"/>
        </w:numPr>
      </w:pPr>
      <w:r w:rsidRPr="005B602B">
        <w:t xml:space="preserve">procesu autorizácie vykonanej u miestne príslušného správcu dane </w:t>
      </w:r>
    </w:p>
    <w:p w:rsidR="00FB09E2" w:rsidRPr="005B602B" w:rsidRDefault="00FB09E2" w:rsidP="00442B51">
      <w:pPr>
        <w:pStyle w:val="Odsekzoznamu"/>
        <w:numPr>
          <w:ilvl w:val="0"/>
          <w:numId w:val="15"/>
        </w:numPr>
      </w:pPr>
      <w:r w:rsidRPr="005B602B">
        <w:t xml:space="preserve">a v súlade so stanovenými procedurálnymi podmienkami </w:t>
      </w:r>
    </w:p>
    <w:p w:rsidR="00FB09E2" w:rsidRPr="005B602B" w:rsidRDefault="00FB09E2" w:rsidP="00442B51">
      <w:pPr>
        <w:pStyle w:val="Odsekzoznamu"/>
        <w:numPr>
          <w:ilvl w:val="0"/>
          <w:numId w:val="15"/>
        </w:numPr>
      </w:pPr>
      <w:r w:rsidRPr="005B602B">
        <w:t xml:space="preserve">pridelené prístupové práva k dátam daňového subjektu </w:t>
      </w:r>
    </w:p>
    <w:p w:rsidR="00FB09E2" w:rsidRPr="005B602B" w:rsidRDefault="00FB09E2" w:rsidP="00FB09E2"/>
    <w:p w:rsidR="00FB09E2" w:rsidRPr="005B602B" w:rsidRDefault="00FB09E2" w:rsidP="00FB09E2">
      <w:r w:rsidRPr="005B602B">
        <w:lastRenderedPageBreak/>
        <w:t>Pre využívanie služby elektronického podávania daňových dokumentov si subjekt vyberie jednu z dvoch možností elektronického doručovania písomností, ktoré mu v súlade s platnými legislatívnymi podmienkami ponúka daňová správa:</w:t>
      </w:r>
    </w:p>
    <w:p w:rsidR="00FB09E2" w:rsidRPr="005B602B" w:rsidRDefault="00FB09E2" w:rsidP="00442B51">
      <w:pPr>
        <w:pStyle w:val="Odsekzoznamu"/>
        <w:numPr>
          <w:ilvl w:val="0"/>
          <w:numId w:val="16"/>
        </w:numPr>
      </w:pPr>
      <w:r w:rsidRPr="005B602B">
        <w:t xml:space="preserve">podávanie písomností so zaručeným elektronickým podpisom </w:t>
      </w:r>
    </w:p>
    <w:p w:rsidR="00FB09E2" w:rsidRPr="005B602B" w:rsidRDefault="00FB09E2" w:rsidP="00442B51">
      <w:pPr>
        <w:pStyle w:val="Odsekzoznamu"/>
        <w:numPr>
          <w:ilvl w:val="0"/>
          <w:numId w:val="16"/>
        </w:numPr>
      </w:pPr>
      <w:r w:rsidRPr="005B602B">
        <w:t>podávanie písomností bez zaručeného elektronického podpisu</w:t>
      </w:r>
    </w:p>
    <w:p w:rsidR="00C82C20" w:rsidRPr="005B602B" w:rsidRDefault="00C82C20" w:rsidP="00D06A65">
      <w:pPr>
        <w:pStyle w:val="Nadpis2"/>
      </w:pPr>
      <w:r w:rsidRPr="005B602B">
        <w:t>3. Príspevky sociálneho zabezpečenia</w:t>
      </w:r>
    </w:p>
    <w:p w:rsidR="00C82C20" w:rsidRPr="005B602B" w:rsidRDefault="00C82C20" w:rsidP="00442B51">
      <w:pPr>
        <w:pStyle w:val="Odsekzoznamu"/>
        <w:numPr>
          <w:ilvl w:val="0"/>
          <w:numId w:val="9"/>
        </w:numPr>
      </w:pPr>
      <w:r w:rsidRPr="005B602B">
        <w:t xml:space="preserve">príspevky sociálneho zabezpečenia majú z hľadiska prístupu občana pomerne komplikovanú štruktúru </w:t>
      </w:r>
    </w:p>
    <w:p w:rsidR="00C82C20" w:rsidRPr="005B602B" w:rsidRDefault="00C82C20" w:rsidP="00442B51">
      <w:pPr>
        <w:pStyle w:val="Odsekzoznamu"/>
        <w:numPr>
          <w:ilvl w:val="1"/>
          <w:numId w:val="9"/>
        </w:numPr>
      </w:pPr>
      <w:r w:rsidRPr="005B602B">
        <w:t xml:space="preserve">ide o rôzne typy sociálnych dávok, podpôr a príspevkov, ktoré  sú v kompetencii rôznych inštitúcií, </w:t>
      </w:r>
    </w:p>
    <w:p w:rsidR="00C82C20" w:rsidRPr="005B602B" w:rsidRDefault="00C82C20" w:rsidP="00442B51">
      <w:pPr>
        <w:pStyle w:val="Odsekzoznamu"/>
        <w:numPr>
          <w:ilvl w:val="2"/>
          <w:numId w:val="9"/>
        </w:numPr>
      </w:pPr>
      <w:r w:rsidRPr="005B602B">
        <w:t>napr. ministerstvá, úrady práce, sociálnych vecí a rodiny, sociálna poisťovňa atď.</w:t>
      </w:r>
    </w:p>
    <w:p w:rsidR="00C82C20" w:rsidRPr="005B602B" w:rsidRDefault="00C82C20" w:rsidP="00442B51">
      <w:pPr>
        <w:pStyle w:val="Odsekzoznamu"/>
        <w:numPr>
          <w:ilvl w:val="0"/>
          <w:numId w:val="9"/>
        </w:numPr>
      </w:pPr>
      <w:r w:rsidRPr="005B602B">
        <w:t>Z hľadiska obsahového zamerania pre hodnotenie úrovne elektronických služieb tohto typu, sledujeme iba štyri z nich:</w:t>
      </w:r>
    </w:p>
    <w:p w:rsidR="00C82C20" w:rsidRPr="005B602B" w:rsidRDefault="00C82C20" w:rsidP="00442B51">
      <w:pPr>
        <w:pStyle w:val="Odsekzoznamu"/>
        <w:numPr>
          <w:ilvl w:val="1"/>
          <w:numId w:val="9"/>
        </w:numPr>
      </w:pPr>
      <w:r w:rsidRPr="005B602B">
        <w:t>dávky v nezamestnanosti,</w:t>
      </w:r>
    </w:p>
    <w:p w:rsidR="00C82C20" w:rsidRPr="005B602B" w:rsidRDefault="00C82C20" w:rsidP="00442B51">
      <w:pPr>
        <w:pStyle w:val="Odsekzoznamu"/>
        <w:numPr>
          <w:ilvl w:val="1"/>
          <w:numId w:val="9"/>
        </w:numPr>
      </w:pPr>
      <w:r w:rsidRPr="005B602B">
        <w:t>prídavky na deti,</w:t>
      </w:r>
    </w:p>
    <w:p w:rsidR="00C82C20" w:rsidRPr="005B602B" w:rsidRDefault="00C82C20" w:rsidP="00442B51">
      <w:pPr>
        <w:pStyle w:val="Odsekzoznamu"/>
        <w:numPr>
          <w:ilvl w:val="1"/>
          <w:numId w:val="9"/>
        </w:numPr>
      </w:pPr>
      <w:r w:rsidRPr="005B602B">
        <w:t>náklady na zdravotnú starostlivosť,</w:t>
      </w:r>
    </w:p>
    <w:p w:rsidR="00C82C20" w:rsidRPr="005B602B" w:rsidRDefault="00C82C20" w:rsidP="00442B51">
      <w:pPr>
        <w:pStyle w:val="Odsekzoznamu"/>
        <w:numPr>
          <w:ilvl w:val="1"/>
          <w:numId w:val="9"/>
        </w:numPr>
      </w:pPr>
      <w:r w:rsidRPr="005B602B">
        <w:t>štipendiá pre študentov.</w:t>
      </w:r>
    </w:p>
    <w:p w:rsidR="00D06A65" w:rsidRPr="005B602B" w:rsidRDefault="00D06A65" w:rsidP="00D06A65">
      <w:pPr>
        <w:pStyle w:val="Nadpis2"/>
      </w:pPr>
      <w:r w:rsidRPr="005B602B">
        <w:t>4. Osobné doklady</w:t>
      </w:r>
    </w:p>
    <w:p w:rsidR="00D06A65" w:rsidRPr="005B602B" w:rsidRDefault="00D06A65" w:rsidP="00D06A65">
      <w:r w:rsidRPr="005B602B">
        <w:t>Vybavovanie agendy osobných dokladov občanov majú v súčasnosti v kompetencii útvary Policajného zboru SR</w:t>
      </w:r>
    </w:p>
    <w:p w:rsidR="00D06A65" w:rsidRPr="005B602B" w:rsidRDefault="00D06A65" w:rsidP="00D06A65">
      <w:r w:rsidRPr="005B602B">
        <w:t xml:space="preserve"> </w:t>
      </w:r>
    </w:p>
    <w:p w:rsidR="00D06A65" w:rsidRPr="005B602B" w:rsidRDefault="00D06A65" w:rsidP="00D06A65">
      <w:r w:rsidRPr="005B602B">
        <w:t>Sú to tieto doklady:</w:t>
      </w:r>
    </w:p>
    <w:p w:rsidR="00D06A65" w:rsidRPr="005B602B" w:rsidRDefault="00D06A65" w:rsidP="00442B51">
      <w:pPr>
        <w:pStyle w:val="Odsekzoznamu"/>
        <w:numPr>
          <w:ilvl w:val="0"/>
          <w:numId w:val="10"/>
        </w:numPr>
      </w:pPr>
      <w:r w:rsidRPr="005B602B">
        <w:t>občianske preukazy,</w:t>
      </w:r>
    </w:p>
    <w:p w:rsidR="00D06A65" w:rsidRPr="005B602B" w:rsidRDefault="00D06A65" w:rsidP="00442B51">
      <w:pPr>
        <w:pStyle w:val="Odsekzoznamu"/>
        <w:numPr>
          <w:ilvl w:val="0"/>
          <w:numId w:val="10"/>
        </w:numPr>
      </w:pPr>
      <w:r w:rsidRPr="005B602B">
        <w:t>cestovné doklady – pasy,</w:t>
      </w:r>
    </w:p>
    <w:p w:rsidR="00D06A65" w:rsidRPr="005B602B" w:rsidRDefault="00D06A65" w:rsidP="00442B51">
      <w:pPr>
        <w:pStyle w:val="Odsekzoznamu"/>
        <w:numPr>
          <w:ilvl w:val="0"/>
          <w:numId w:val="10"/>
        </w:numPr>
      </w:pPr>
      <w:r w:rsidRPr="005B602B">
        <w:t>zbrojné preukazy,</w:t>
      </w:r>
    </w:p>
    <w:p w:rsidR="00D06A65" w:rsidRPr="005B602B" w:rsidRDefault="00D06A65" w:rsidP="00442B51">
      <w:pPr>
        <w:pStyle w:val="Odsekzoznamu"/>
        <w:numPr>
          <w:ilvl w:val="0"/>
          <w:numId w:val="10"/>
        </w:numPr>
      </w:pPr>
      <w:r w:rsidRPr="005B602B">
        <w:t>vodičské preukazy</w:t>
      </w:r>
    </w:p>
    <w:p w:rsidR="00D06A65" w:rsidRPr="005B602B" w:rsidRDefault="00D06A65" w:rsidP="00D06A65">
      <w:r w:rsidRPr="005B602B">
        <w:t>V súčasnosti sú v rámci e-Governmentu občanovi k dispozícii iba informácie potrebné na vybavovanie dokladov</w:t>
      </w:r>
    </w:p>
    <w:p w:rsidR="00D06A65" w:rsidRPr="005B602B" w:rsidRDefault="00D06A65" w:rsidP="00D06A65">
      <w:r w:rsidRPr="005B602B">
        <w:t xml:space="preserve">Prístup k nim je možný </w:t>
      </w:r>
    </w:p>
    <w:p w:rsidR="00D06A65" w:rsidRPr="005B602B" w:rsidRDefault="00D06A65" w:rsidP="00442B51">
      <w:pPr>
        <w:pStyle w:val="Odsekzoznamu"/>
        <w:numPr>
          <w:ilvl w:val="0"/>
          <w:numId w:val="11"/>
        </w:numPr>
      </w:pPr>
      <w:r w:rsidRPr="005B602B">
        <w:t>buď cez Ústredný portál verejnej správy (www.portal.gov.sk),</w:t>
      </w:r>
    </w:p>
    <w:p w:rsidR="00D06A65" w:rsidRPr="005B602B" w:rsidRDefault="00D06A65" w:rsidP="00442B51">
      <w:pPr>
        <w:pStyle w:val="Odsekzoznamu"/>
        <w:numPr>
          <w:ilvl w:val="0"/>
          <w:numId w:val="11"/>
        </w:numPr>
      </w:pPr>
      <w:r w:rsidRPr="005B602B">
        <w:t>alebo jednotlivé Krajské riaditeľstvá Policajného zboru SR, ktoré uvádzajú,</w:t>
      </w:r>
    </w:p>
    <w:p w:rsidR="00D06A65" w:rsidRPr="005B602B" w:rsidRDefault="00D06A65" w:rsidP="00442B51">
      <w:pPr>
        <w:pStyle w:val="Odsekzoznamu"/>
        <w:numPr>
          <w:ilvl w:val="0"/>
          <w:numId w:val="11"/>
        </w:numPr>
      </w:pPr>
      <w:r w:rsidRPr="005B602B">
        <w:t>podmienky, spôsob a údaje o mieste a čase úradných hodín (</w:t>
      </w:r>
      <w:hyperlink r:id="rId7" w:history="1">
        <w:r w:rsidRPr="005B602B">
          <w:rPr>
            <w:rStyle w:val="Hypertextovprepojenie"/>
          </w:rPr>
          <w:t>www.minv.sk/krpzba/</w:t>
        </w:r>
      </w:hyperlink>
      <w:r w:rsidRPr="005B602B">
        <w:t>).</w:t>
      </w:r>
    </w:p>
    <w:p w:rsidR="00D06A65" w:rsidRPr="005B602B" w:rsidRDefault="00A817E0" w:rsidP="00A817E0">
      <w:pPr>
        <w:pStyle w:val="Nadpis2"/>
      </w:pPr>
      <w:r w:rsidRPr="005B602B">
        <w:t>Inštitút doručovania</w:t>
      </w:r>
    </w:p>
    <w:p w:rsidR="00A817E0" w:rsidRPr="005B602B" w:rsidRDefault="00A817E0" w:rsidP="00A817E0">
      <w:r w:rsidRPr="005B602B">
        <w:t>Má vo všetkých druhoch konania nezastupiteľné miesto</w:t>
      </w:r>
    </w:p>
    <w:p w:rsidR="00A817E0" w:rsidRPr="005B602B" w:rsidRDefault="00A817E0" w:rsidP="00442B51">
      <w:pPr>
        <w:pStyle w:val="Odsekzoznamu"/>
        <w:numPr>
          <w:ilvl w:val="0"/>
          <w:numId w:val="12"/>
        </w:numPr>
      </w:pPr>
      <w:r w:rsidRPr="005B602B">
        <w:t xml:space="preserve">správne konanie, </w:t>
      </w:r>
    </w:p>
    <w:p w:rsidR="00A817E0" w:rsidRPr="005B602B" w:rsidRDefault="00A817E0" w:rsidP="00442B51">
      <w:pPr>
        <w:pStyle w:val="Odsekzoznamu"/>
        <w:numPr>
          <w:ilvl w:val="0"/>
          <w:numId w:val="12"/>
        </w:numPr>
      </w:pPr>
      <w:r w:rsidRPr="005B602B">
        <w:t xml:space="preserve">civilný proces - napr. občianskosúdne konanie, </w:t>
      </w:r>
    </w:p>
    <w:p w:rsidR="00A817E0" w:rsidRPr="005B602B" w:rsidRDefault="00A817E0" w:rsidP="00442B51">
      <w:pPr>
        <w:pStyle w:val="Odsekzoznamu"/>
        <w:numPr>
          <w:ilvl w:val="0"/>
          <w:numId w:val="12"/>
        </w:numPr>
      </w:pPr>
      <w:r w:rsidRPr="005B602B">
        <w:t xml:space="preserve">exekučné konanie, </w:t>
      </w:r>
    </w:p>
    <w:p w:rsidR="00A817E0" w:rsidRPr="005B602B" w:rsidRDefault="00A817E0" w:rsidP="00442B51">
      <w:pPr>
        <w:pStyle w:val="Odsekzoznamu"/>
        <w:numPr>
          <w:ilvl w:val="0"/>
          <w:numId w:val="12"/>
        </w:numPr>
      </w:pPr>
      <w:r w:rsidRPr="005B602B">
        <w:t xml:space="preserve">konkurzné a vyrovnacie konanie, </w:t>
      </w:r>
    </w:p>
    <w:p w:rsidR="00A817E0" w:rsidRPr="005B602B" w:rsidRDefault="00A817E0" w:rsidP="00442B51">
      <w:pPr>
        <w:pStyle w:val="Odsekzoznamu"/>
        <w:numPr>
          <w:ilvl w:val="0"/>
          <w:numId w:val="12"/>
        </w:numPr>
      </w:pPr>
      <w:r w:rsidRPr="005B602B">
        <w:t xml:space="preserve">rozhodcovské konanie, </w:t>
      </w:r>
    </w:p>
    <w:p w:rsidR="00A817E0" w:rsidRPr="005B602B" w:rsidRDefault="00A817E0" w:rsidP="00442B51">
      <w:pPr>
        <w:pStyle w:val="Odsekzoznamu"/>
        <w:numPr>
          <w:ilvl w:val="0"/>
          <w:numId w:val="12"/>
        </w:numPr>
      </w:pPr>
      <w:r w:rsidRPr="005B602B">
        <w:lastRenderedPageBreak/>
        <w:t>v trestnom procesnom práve trestné konanie.</w:t>
      </w:r>
    </w:p>
    <w:p w:rsidR="00A817E0" w:rsidRPr="005B602B" w:rsidRDefault="00A817E0" w:rsidP="00A817E0">
      <w:r w:rsidRPr="005B602B">
        <w:t xml:space="preserve">Nezastupiteľnosť tohto inštitútu, t.j. doručovania spočíva v tom, že </w:t>
      </w:r>
    </w:p>
    <w:p w:rsidR="00A817E0" w:rsidRPr="005B602B" w:rsidRDefault="00A817E0" w:rsidP="00442B51">
      <w:pPr>
        <w:pStyle w:val="Odsekzoznamu"/>
        <w:numPr>
          <w:ilvl w:val="0"/>
          <w:numId w:val="13"/>
        </w:numPr>
      </w:pPr>
      <w:r w:rsidRPr="005B602B">
        <w:t xml:space="preserve">bez riadneho doručenia právnymi predpismi vymedzených písomností nie je možné spravidla začať takéto konanie, </w:t>
      </w:r>
    </w:p>
    <w:p w:rsidR="00A817E0" w:rsidRPr="005B602B" w:rsidRDefault="00A817E0" w:rsidP="00442B51">
      <w:pPr>
        <w:pStyle w:val="Odsekzoznamu"/>
        <w:numPr>
          <w:ilvl w:val="0"/>
          <w:numId w:val="13"/>
        </w:numPr>
      </w:pPr>
      <w:r w:rsidRPr="005B602B">
        <w:t xml:space="preserve">v už začatom konaní  postupovať, právoplatne ukončiť konanie, </w:t>
      </w:r>
    </w:p>
    <w:p w:rsidR="00A817E0" w:rsidRPr="005B602B" w:rsidRDefault="00A817E0" w:rsidP="00442B51">
      <w:pPr>
        <w:pStyle w:val="Odsekzoznamu"/>
        <w:numPr>
          <w:ilvl w:val="0"/>
          <w:numId w:val="13"/>
        </w:numPr>
      </w:pPr>
      <w:r w:rsidRPr="005B602B">
        <w:t>prípadne nútene vymôcť povinnosti vyplývajúce z vykonateľného rozhodnutia príslušného orgánu.</w:t>
      </w:r>
    </w:p>
    <w:p w:rsidR="00A817E0" w:rsidRPr="005B602B" w:rsidRDefault="00B37C45" w:rsidP="00B37C45">
      <w:pPr>
        <w:pStyle w:val="Nadpis3"/>
      </w:pPr>
      <w:r w:rsidRPr="005B602B">
        <w:t>Čo je ekvivalentom „doručenky“ v elektronickom svete, resp. za akých podmienok má tento inštitút charakter písomnej „doručenky“?</w:t>
      </w:r>
    </w:p>
    <w:p w:rsidR="00B37C45" w:rsidRPr="005B602B" w:rsidRDefault="00B37C45" w:rsidP="00442B51">
      <w:pPr>
        <w:pStyle w:val="Odsekzoznamu"/>
        <w:numPr>
          <w:ilvl w:val="0"/>
          <w:numId w:val="17"/>
        </w:numPr>
      </w:pPr>
      <w:r w:rsidRPr="005B602B">
        <w:t xml:space="preserve">Je potrebná špeciálna právna úprava tohto inštitútu? </w:t>
      </w:r>
    </w:p>
    <w:p w:rsidR="00B37C45" w:rsidRPr="005B602B" w:rsidRDefault="00B37C45" w:rsidP="00442B51">
      <w:pPr>
        <w:pStyle w:val="Odsekzoznamu"/>
        <w:numPr>
          <w:ilvl w:val="0"/>
          <w:numId w:val="17"/>
        </w:numPr>
      </w:pPr>
      <w:r w:rsidRPr="005B602B">
        <w:t>Ak áno, akým spôsobom a v ktorom právnom predpise?</w:t>
      </w:r>
    </w:p>
    <w:p w:rsidR="00B37C45" w:rsidRPr="005B602B" w:rsidRDefault="00B37C45" w:rsidP="00442B51">
      <w:pPr>
        <w:pStyle w:val="Odsekzoznamu"/>
        <w:numPr>
          <w:ilvl w:val="0"/>
          <w:numId w:val="17"/>
        </w:numPr>
      </w:pPr>
      <w:r w:rsidRPr="005B602B">
        <w:t>Má elektronická potvrdenka charakter „písomnej doručenky“ a je teda potvrdením o prevzatí elektronického dokumentu prijímateľom?</w:t>
      </w:r>
    </w:p>
    <w:p w:rsidR="00B37C45" w:rsidRPr="005B602B" w:rsidRDefault="00B37C45" w:rsidP="00442B51">
      <w:pPr>
        <w:pStyle w:val="Odsekzoznamu"/>
        <w:numPr>
          <w:ilvl w:val="0"/>
          <w:numId w:val="17"/>
        </w:numPr>
      </w:pPr>
      <w:r w:rsidRPr="005B602B">
        <w:rPr>
          <w:b/>
        </w:rPr>
        <w:t>Elektronická podateľňa</w:t>
      </w:r>
      <w:r w:rsidRPr="005B602B">
        <w:t xml:space="preserve"> v rámci zásad svojich činností </w:t>
      </w:r>
      <w:r w:rsidRPr="005B602B">
        <w:rPr>
          <w:b/>
        </w:rPr>
        <w:t>generuje</w:t>
      </w:r>
      <w:r w:rsidRPr="005B602B">
        <w:t xml:space="preserve"> spravidla dve potvrdenky: </w:t>
      </w:r>
    </w:p>
    <w:p w:rsidR="00B37C45" w:rsidRPr="005B602B" w:rsidRDefault="00B37C45" w:rsidP="00442B51">
      <w:pPr>
        <w:pStyle w:val="Odsekzoznamu"/>
        <w:numPr>
          <w:ilvl w:val="1"/>
          <w:numId w:val="17"/>
        </w:numPr>
      </w:pPr>
      <w:r w:rsidRPr="005B602B">
        <w:rPr>
          <w:b/>
        </w:rPr>
        <w:t>prvá</w:t>
      </w:r>
      <w:r w:rsidRPr="005B602B">
        <w:t xml:space="preserve"> - obsahuje iba strohú informáciu o tom, že elektronická podateľňa prijala elektronický dokument, </w:t>
      </w:r>
    </w:p>
    <w:p w:rsidR="00B37C45" w:rsidRPr="005B602B" w:rsidRDefault="00B37C45" w:rsidP="00442B51">
      <w:pPr>
        <w:pStyle w:val="Odsekzoznamu"/>
        <w:numPr>
          <w:ilvl w:val="1"/>
          <w:numId w:val="17"/>
        </w:numPr>
      </w:pPr>
      <w:r w:rsidRPr="005B602B">
        <w:rPr>
          <w:b/>
        </w:rPr>
        <w:t>druhú</w:t>
      </w:r>
      <w:r w:rsidRPr="005B602B">
        <w:t xml:space="preserve"> - vydáva až po tom, čo overí </w:t>
      </w:r>
    </w:p>
    <w:p w:rsidR="00B37C45" w:rsidRPr="005B602B" w:rsidRDefault="00B37C45" w:rsidP="00442B51">
      <w:pPr>
        <w:pStyle w:val="Odsekzoznamu"/>
        <w:numPr>
          <w:ilvl w:val="2"/>
          <w:numId w:val="17"/>
        </w:numPr>
      </w:pPr>
      <w:r w:rsidRPr="005B602B">
        <w:t xml:space="preserve">platnosť kvalifikovaného certifikátu, zaručeného elektronického podpisu </w:t>
      </w:r>
    </w:p>
    <w:p w:rsidR="00B37C45" w:rsidRPr="005B602B" w:rsidRDefault="00B37C45" w:rsidP="00442B51">
      <w:pPr>
        <w:pStyle w:val="Odsekzoznamu"/>
        <w:numPr>
          <w:ilvl w:val="2"/>
          <w:numId w:val="17"/>
        </w:numPr>
      </w:pPr>
      <w:r w:rsidRPr="005B602B">
        <w:t>a neporušenosť integrity prijatého dokumentu</w:t>
      </w:r>
    </w:p>
    <w:p w:rsidR="00B37C45" w:rsidRPr="005B602B" w:rsidRDefault="00B37C45" w:rsidP="00442B51">
      <w:pPr>
        <w:pStyle w:val="Odsekzoznamu"/>
        <w:numPr>
          <w:ilvl w:val="2"/>
          <w:numId w:val="17"/>
        </w:numPr>
      </w:pPr>
      <w:r w:rsidRPr="005B602B">
        <w:t>ktorá z nich je z právneho hľadiska záväzným potvrdením o prevzatí elektronického dokumentu?</w:t>
      </w:r>
    </w:p>
    <w:p w:rsidR="00B37C45" w:rsidRPr="005B602B" w:rsidRDefault="00B37C45" w:rsidP="00442B51">
      <w:pPr>
        <w:pStyle w:val="Odsekzoznamu"/>
        <w:numPr>
          <w:ilvl w:val="0"/>
          <w:numId w:val="17"/>
        </w:numPr>
      </w:pPr>
      <w:r w:rsidRPr="005B602B">
        <w:t>Čo musí takáto „elektronická doručenka“ obsahovať  ?</w:t>
      </w:r>
    </w:p>
    <w:p w:rsidR="00D06A65" w:rsidRPr="005B602B" w:rsidRDefault="00B37C45" w:rsidP="00442B51">
      <w:pPr>
        <w:pStyle w:val="Odsekzoznamu"/>
        <w:numPr>
          <w:ilvl w:val="1"/>
          <w:numId w:val="17"/>
        </w:numPr>
      </w:pPr>
      <w:r w:rsidRPr="005B602B">
        <w:t>t.j. aké obsahové a formálne náležitosti musí mať, aby bola právne záväzná a právo na jej základe vynútiteľné</w:t>
      </w:r>
    </w:p>
    <w:p w:rsidR="004A4284" w:rsidRPr="005B602B" w:rsidRDefault="004A4284" w:rsidP="004A4284">
      <w:pPr>
        <w:pStyle w:val="Nadpis3"/>
      </w:pPr>
      <w:r w:rsidRPr="005B602B">
        <w:t>Procesný inštitút doručovania v jednotlivých druhoch konania</w:t>
      </w:r>
    </w:p>
    <w:p w:rsidR="004A4284" w:rsidRPr="005B602B" w:rsidRDefault="004A4284" w:rsidP="00442B51">
      <w:pPr>
        <w:pStyle w:val="Odsekzoznamu"/>
        <w:numPr>
          <w:ilvl w:val="0"/>
          <w:numId w:val="18"/>
        </w:numPr>
      </w:pPr>
      <w:r w:rsidRPr="005B602B">
        <w:t>patrí z hľadiska foriem príslušných orgánov medzi materiálno-technické úkony príslušného orgánu</w:t>
      </w:r>
    </w:p>
    <w:p w:rsidR="004A4284" w:rsidRPr="005B602B" w:rsidRDefault="004A4284" w:rsidP="00442B51">
      <w:pPr>
        <w:pStyle w:val="Odsekzoznamu"/>
        <w:numPr>
          <w:ilvl w:val="0"/>
          <w:numId w:val="18"/>
        </w:numPr>
      </w:pPr>
      <w:r w:rsidRPr="005B602B">
        <w:t>prostredníctvom týchto úkonov príslušné orgány zabezpečujú oznamovanie skutočností vymedzených právnymi predpismi:</w:t>
      </w:r>
    </w:p>
    <w:p w:rsidR="004A4284" w:rsidRPr="005B602B" w:rsidRDefault="004A4284" w:rsidP="00442B51">
      <w:pPr>
        <w:pStyle w:val="Odsekzoznamu"/>
        <w:numPr>
          <w:ilvl w:val="1"/>
          <w:numId w:val="18"/>
        </w:numPr>
      </w:pPr>
      <w:r w:rsidRPr="005B602B">
        <w:t>účastníkom konania,</w:t>
      </w:r>
    </w:p>
    <w:p w:rsidR="004A4284" w:rsidRPr="005B602B" w:rsidRDefault="004A4284" w:rsidP="00442B51">
      <w:pPr>
        <w:pStyle w:val="Odsekzoznamu"/>
        <w:numPr>
          <w:ilvl w:val="1"/>
          <w:numId w:val="18"/>
        </w:numPr>
      </w:pPr>
      <w:r w:rsidRPr="005B602B">
        <w:t>ako aj iným osobám zúčastneným na danom konaní,</w:t>
      </w:r>
    </w:p>
    <w:p w:rsidR="004A4284" w:rsidRPr="005B602B" w:rsidRDefault="004A4284" w:rsidP="00442B51">
      <w:pPr>
        <w:pStyle w:val="Odsekzoznamu"/>
        <w:numPr>
          <w:ilvl w:val="1"/>
          <w:numId w:val="18"/>
        </w:numPr>
      </w:pPr>
      <w:r w:rsidRPr="005B602B">
        <w:t>alebo ktorých sa konanie týka.</w:t>
      </w:r>
    </w:p>
    <w:p w:rsidR="004A4284" w:rsidRPr="005B602B" w:rsidRDefault="00355EF1" w:rsidP="00355EF1">
      <w:pPr>
        <w:pStyle w:val="Nadpis3"/>
      </w:pPr>
      <w:r w:rsidRPr="005B602B">
        <w:t>Právna úprava doručovania v niektorých (vybraných) oblastiach verejnej správy</w:t>
      </w:r>
    </w:p>
    <w:p w:rsidR="00355EF1" w:rsidRPr="005B602B" w:rsidRDefault="00355EF1" w:rsidP="00355EF1">
      <w:r w:rsidRPr="005B602B">
        <w:t>Právna úprava doručovania, obsiahnutá  v zákone o správnom konaní</w:t>
      </w:r>
    </w:p>
    <w:p w:rsidR="00355EF1" w:rsidRPr="005B602B" w:rsidRDefault="00355EF1" w:rsidP="00442B51">
      <w:pPr>
        <w:pStyle w:val="Odsekzoznamu"/>
        <w:numPr>
          <w:ilvl w:val="0"/>
          <w:numId w:val="19"/>
        </w:numPr>
      </w:pPr>
      <w:r w:rsidRPr="005B602B">
        <w:t xml:space="preserve">je upravená najmä v ustanoveniach § 24 - § 26. </w:t>
      </w:r>
    </w:p>
    <w:p w:rsidR="00355EF1" w:rsidRPr="005B602B" w:rsidRDefault="00355EF1" w:rsidP="00442B51">
      <w:pPr>
        <w:pStyle w:val="Odsekzoznamu"/>
        <w:numPr>
          <w:ilvl w:val="0"/>
          <w:numId w:val="19"/>
        </w:numPr>
      </w:pPr>
      <w:r w:rsidRPr="005B602B">
        <w:t xml:space="preserve">Ustanovenia týkajúce sa doručovania sú upravené v osobitných druhoch správneho konania  akými sú napr. </w:t>
      </w:r>
    </w:p>
    <w:p w:rsidR="00355EF1" w:rsidRPr="005B602B" w:rsidRDefault="00355EF1" w:rsidP="00442B51">
      <w:pPr>
        <w:pStyle w:val="Odsekzoznamu"/>
        <w:numPr>
          <w:ilvl w:val="1"/>
          <w:numId w:val="19"/>
        </w:numPr>
      </w:pPr>
      <w:r w:rsidRPr="005B602B">
        <w:t xml:space="preserve">konania týkajúce sa územného plánovania a stavebného poriadku, </w:t>
      </w:r>
    </w:p>
    <w:p w:rsidR="00355EF1" w:rsidRPr="005B602B" w:rsidRDefault="00355EF1" w:rsidP="00442B51">
      <w:pPr>
        <w:pStyle w:val="Odsekzoznamu"/>
        <w:numPr>
          <w:ilvl w:val="1"/>
          <w:numId w:val="19"/>
        </w:numPr>
      </w:pPr>
      <w:r w:rsidRPr="005B602B">
        <w:t xml:space="preserve">zákona o poštových službách </w:t>
      </w:r>
    </w:p>
    <w:p w:rsidR="00355EF1" w:rsidRPr="005B602B" w:rsidRDefault="00355EF1" w:rsidP="00442B51">
      <w:pPr>
        <w:pStyle w:val="Odsekzoznamu"/>
        <w:numPr>
          <w:ilvl w:val="1"/>
          <w:numId w:val="19"/>
        </w:numPr>
      </w:pPr>
      <w:r w:rsidRPr="005B602B">
        <w:lastRenderedPageBreak/>
        <w:t xml:space="preserve">Správny poriadok na rozdiel od kódexov upravujúcich civilné konanie alebo trestné konanie neobsahuje osobitné vymedzenie spôsobov, akými sa má v správnom konaní doručovať. </w:t>
      </w:r>
    </w:p>
    <w:p w:rsidR="00355EF1" w:rsidRPr="005B602B" w:rsidRDefault="00355EF1" w:rsidP="00442B51">
      <w:pPr>
        <w:pStyle w:val="Odsekzoznamu"/>
        <w:numPr>
          <w:ilvl w:val="0"/>
          <w:numId w:val="19"/>
        </w:numPr>
      </w:pPr>
      <w:r w:rsidRPr="005B602B">
        <w:t>V zásade ide o niekoľko spôsobov doručovania, ktoré sa využívajú v oblasti správneho práva.</w:t>
      </w:r>
    </w:p>
    <w:p w:rsidR="00355EF1" w:rsidRPr="005B602B" w:rsidRDefault="00355EF1" w:rsidP="00355EF1">
      <w:pPr>
        <w:pStyle w:val="Nadpis3"/>
      </w:pPr>
      <w:r w:rsidRPr="005B602B">
        <w:t>Spôsoby doručovania (správne právo)</w:t>
      </w:r>
    </w:p>
    <w:p w:rsidR="00355EF1" w:rsidRPr="005B602B" w:rsidRDefault="00355EF1" w:rsidP="00442B51">
      <w:pPr>
        <w:pStyle w:val="Odsekzoznamu"/>
        <w:numPr>
          <w:ilvl w:val="0"/>
          <w:numId w:val="20"/>
        </w:numPr>
      </w:pPr>
      <w:r w:rsidRPr="005B602B">
        <w:rPr>
          <w:b/>
        </w:rPr>
        <w:t>doručovanie prostredníctvom pošty</w:t>
      </w:r>
      <w:r w:rsidRPr="005B602B">
        <w:t xml:space="preserve"> – t.j. prostredníctvom poskytovateľa univerzálnej poštovej služby, ktoré správne orgány využívajú najčastejšie:</w:t>
      </w:r>
    </w:p>
    <w:p w:rsidR="00355EF1" w:rsidRPr="005B602B" w:rsidRDefault="00355EF1" w:rsidP="00442B51">
      <w:pPr>
        <w:pStyle w:val="Odsekzoznamu"/>
        <w:numPr>
          <w:ilvl w:val="1"/>
          <w:numId w:val="20"/>
        </w:numPr>
      </w:pPr>
      <w:r w:rsidRPr="005B602B">
        <w:t>doručovanie do vlastných rúk</w:t>
      </w:r>
      <w:r w:rsidR="00573B34" w:rsidRPr="005B602B">
        <w:t>,</w:t>
      </w:r>
    </w:p>
    <w:p w:rsidR="00355EF1" w:rsidRPr="005B602B" w:rsidRDefault="00355EF1" w:rsidP="00442B51">
      <w:pPr>
        <w:pStyle w:val="Odsekzoznamu"/>
        <w:numPr>
          <w:ilvl w:val="1"/>
          <w:numId w:val="20"/>
        </w:numPr>
      </w:pPr>
      <w:r w:rsidRPr="005B602B">
        <w:t>obyčajné</w:t>
      </w:r>
      <w:r w:rsidR="00573B34" w:rsidRPr="005B602B">
        <w:t xml:space="preserve"> doručovanie,</w:t>
      </w:r>
    </w:p>
    <w:p w:rsidR="00355EF1" w:rsidRPr="005B602B" w:rsidRDefault="00355EF1" w:rsidP="00442B51">
      <w:pPr>
        <w:pStyle w:val="Odsekzoznamu"/>
        <w:numPr>
          <w:ilvl w:val="1"/>
          <w:numId w:val="20"/>
        </w:numPr>
      </w:pPr>
      <w:r w:rsidRPr="005B602B">
        <w:t>doručovanie prostredníctvom doručovateľa správneho orgánu</w:t>
      </w:r>
      <w:r w:rsidR="00573B34" w:rsidRPr="005B602B">
        <w:t>,</w:t>
      </w:r>
    </w:p>
    <w:p w:rsidR="00355EF1" w:rsidRPr="005B602B" w:rsidRDefault="00355EF1" w:rsidP="00442B51">
      <w:pPr>
        <w:pStyle w:val="Odsekzoznamu"/>
        <w:numPr>
          <w:ilvl w:val="1"/>
          <w:numId w:val="20"/>
        </w:numPr>
      </w:pPr>
      <w:r w:rsidRPr="005B602B">
        <w:t>osobné prevzatie na správnom orgáne</w:t>
      </w:r>
      <w:r w:rsidR="00573B34" w:rsidRPr="005B602B">
        <w:t>,</w:t>
      </w:r>
    </w:p>
    <w:p w:rsidR="00355EF1" w:rsidRPr="005B602B" w:rsidRDefault="00355EF1" w:rsidP="00442B51">
      <w:pPr>
        <w:pStyle w:val="Odsekzoznamu"/>
        <w:numPr>
          <w:ilvl w:val="1"/>
          <w:numId w:val="20"/>
        </w:numPr>
      </w:pPr>
      <w:r w:rsidRPr="005B602B">
        <w:t>doručenie verejnou vyhláškou</w:t>
      </w:r>
      <w:r w:rsidR="00573B34" w:rsidRPr="005B602B">
        <w:t>,</w:t>
      </w:r>
    </w:p>
    <w:p w:rsidR="00355EF1" w:rsidRPr="005B602B" w:rsidRDefault="00355EF1" w:rsidP="00442B51">
      <w:pPr>
        <w:pStyle w:val="Odsekzoznamu"/>
        <w:numPr>
          <w:ilvl w:val="1"/>
          <w:numId w:val="20"/>
        </w:numPr>
      </w:pPr>
      <w:r w:rsidRPr="005B602B">
        <w:t>doručovanie prostredníctvom kuriérskej služby (kuriérska služba však nemôže vyberať a distribuovať korešpondenciu určenú do vlastný rúk adresáta</w:t>
      </w:r>
      <w:r w:rsidR="00573B34" w:rsidRPr="005B602B">
        <w:t>.</w:t>
      </w:r>
    </w:p>
    <w:p w:rsidR="00674D88" w:rsidRPr="005B602B" w:rsidRDefault="00442B51" w:rsidP="00442B51">
      <w:pPr>
        <w:pStyle w:val="Odsekzoznamu"/>
        <w:numPr>
          <w:ilvl w:val="0"/>
          <w:numId w:val="20"/>
        </w:numPr>
      </w:pPr>
      <w:r w:rsidRPr="005B602B">
        <w:rPr>
          <w:b/>
          <w:bCs/>
        </w:rPr>
        <w:t>doručovanie prostredníctvom doručovateľa správneho orgánu</w:t>
      </w:r>
    </w:p>
    <w:p w:rsidR="00674D88" w:rsidRPr="005B602B" w:rsidRDefault="00442B51" w:rsidP="00442B51">
      <w:pPr>
        <w:pStyle w:val="Odsekzoznamu"/>
        <w:numPr>
          <w:ilvl w:val="0"/>
          <w:numId w:val="20"/>
        </w:numPr>
      </w:pPr>
      <w:r w:rsidRPr="005B602B">
        <w:rPr>
          <w:b/>
          <w:bCs/>
        </w:rPr>
        <w:t>osobné prevzatie</w:t>
      </w:r>
      <w:r w:rsidRPr="005B602B">
        <w:t xml:space="preserve"> na správnom orgáne </w:t>
      </w:r>
    </w:p>
    <w:p w:rsidR="00674D88" w:rsidRPr="005B602B" w:rsidRDefault="00442B51" w:rsidP="00442B51">
      <w:pPr>
        <w:pStyle w:val="Odsekzoznamu"/>
        <w:numPr>
          <w:ilvl w:val="0"/>
          <w:numId w:val="20"/>
        </w:numPr>
      </w:pPr>
      <w:r w:rsidRPr="005B602B">
        <w:t xml:space="preserve">doručenie </w:t>
      </w:r>
      <w:r w:rsidRPr="005B602B">
        <w:rPr>
          <w:b/>
          <w:bCs/>
        </w:rPr>
        <w:t>verejnou vyhláškou</w:t>
      </w:r>
    </w:p>
    <w:p w:rsidR="00674D88" w:rsidRPr="005B602B" w:rsidRDefault="00442B51" w:rsidP="00442B51">
      <w:pPr>
        <w:pStyle w:val="Odsekzoznamu"/>
        <w:numPr>
          <w:ilvl w:val="0"/>
          <w:numId w:val="20"/>
        </w:numPr>
      </w:pPr>
      <w:r w:rsidRPr="005B602B">
        <w:t xml:space="preserve">doručovanie </w:t>
      </w:r>
      <w:r w:rsidRPr="005B602B">
        <w:rPr>
          <w:b/>
          <w:bCs/>
        </w:rPr>
        <w:t>prostredníctvom kuriérskej služby</w:t>
      </w:r>
      <w:r w:rsidRPr="005B602B">
        <w:t xml:space="preserve"> (kuriérska služba však nemôže vyberať a distribuovať korešpondenciu určenú do vlastný rúk adresáta. Takéto oprávnenie vyberať a distribuovať korešpondenciu do vlastných rúk má iba držiteľ licencie na poskytovanie univerzálnej poštovej služby, ktorým je v súčasnosti Slovenská pošta, a.s.</w:t>
      </w:r>
    </w:p>
    <w:p w:rsidR="00674D88" w:rsidRPr="005B602B" w:rsidRDefault="00442B51" w:rsidP="00442B51">
      <w:pPr>
        <w:pStyle w:val="Odsekzoznamu"/>
        <w:numPr>
          <w:ilvl w:val="0"/>
          <w:numId w:val="20"/>
        </w:numPr>
      </w:pPr>
      <w:r w:rsidRPr="005B602B">
        <w:rPr>
          <w:b/>
          <w:bCs/>
        </w:rPr>
        <w:t xml:space="preserve">zákon o správnom konaní (Správny poriadok) </w:t>
      </w:r>
      <w:r w:rsidRPr="005B602B">
        <w:rPr>
          <w:b/>
          <w:bCs/>
          <w:u w:val="single"/>
        </w:rPr>
        <w:t>v súčasnosti nevyužíva doručovanie písomností, resp. oznámení prostredníctvom elektronickej pošty</w:t>
      </w:r>
      <w:r w:rsidRPr="005B602B">
        <w:t xml:space="preserve">, hoci z dôvodu uplatňovania zásady rýchlosti a hospodárnosti konania by sa výmena informácií medzi účastníkmi konania a správnym orgánom uplatňovať mala. </w:t>
      </w:r>
    </w:p>
    <w:p w:rsidR="00FC728A" w:rsidRPr="005B602B" w:rsidRDefault="0025695C" w:rsidP="0025695C">
      <w:pPr>
        <w:pStyle w:val="Nadpis3"/>
      </w:pPr>
      <w:r w:rsidRPr="005B602B">
        <w:t>Doručenie do vlastných rúk</w:t>
      </w:r>
    </w:p>
    <w:p w:rsidR="0025695C" w:rsidRPr="005B602B" w:rsidRDefault="0025695C" w:rsidP="00442B51">
      <w:pPr>
        <w:pStyle w:val="Odsekzoznamu"/>
        <w:numPr>
          <w:ilvl w:val="0"/>
          <w:numId w:val="21"/>
        </w:numPr>
      </w:pPr>
      <w:r w:rsidRPr="005B602B">
        <w:t xml:space="preserve">považuje sa za najdokonalejšiu formu doručenia </w:t>
      </w:r>
    </w:p>
    <w:p w:rsidR="0025695C" w:rsidRPr="005B602B" w:rsidRDefault="0025695C" w:rsidP="00442B51">
      <w:pPr>
        <w:pStyle w:val="Odsekzoznamu"/>
        <w:numPr>
          <w:ilvl w:val="0"/>
          <w:numId w:val="21"/>
        </w:numPr>
      </w:pPr>
      <w:r w:rsidRPr="005B602B">
        <w:t>pomocou „</w:t>
      </w:r>
      <w:r w:rsidRPr="005B602B">
        <w:rPr>
          <w:b/>
        </w:rPr>
        <w:t>doručenia do vlastných rúk</w:t>
      </w:r>
      <w:r w:rsidRPr="005B602B">
        <w:t>“ správny orgán oznamuje subjektu určitú skutočnosť</w:t>
      </w:r>
    </w:p>
    <w:p w:rsidR="0025695C" w:rsidRPr="005B602B" w:rsidRDefault="0025695C" w:rsidP="0025695C">
      <w:pPr>
        <w:rPr>
          <w:b/>
        </w:rPr>
      </w:pPr>
      <w:r w:rsidRPr="005B602B">
        <w:rPr>
          <w:b/>
        </w:rPr>
        <w:t>Dôležité písomnosti, ktoré sa doručujú do vlastných rúk:</w:t>
      </w:r>
    </w:p>
    <w:p w:rsidR="0025695C" w:rsidRPr="005B602B" w:rsidRDefault="0025695C" w:rsidP="00442B51">
      <w:pPr>
        <w:pStyle w:val="Odsekzoznamu"/>
        <w:numPr>
          <w:ilvl w:val="0"/>
          <w:numId w:val="21"/>
        </w:numPr>
      </w:pPr>
      <w:r w:rsidRPr="005B602B">
        <w:t>rozhodnutia (§ 24, § 46 a nasl.)</w:t>
      </w:r>
    </w:p>
    <w:p w:rsidR="0025695C" w:rsidRPr="005B602B" w:rsidRDefault="0025695C" w:rsidP="00442B51">
      <w:pPr>
        <w:pStyle w:val="Odsekzoznamu"/>
        <w:numPr>
          <w:ilvl w:val="0"/>
          <w:numId w:val="21"/>
        </w:numPr>
      </w:pPr>
      <w:r w:rsidRPr="005B602B">
        <w:t>predvolanie (§ 41)</w:t>
      </w:r>
    </w:p>
    <w:p w:rsidR="0025695C" w:rsidRPr="005B602B" w:rsidRDefault="0025695C" w:rsidP="00442B51">
      <w:pPr>
        <w:pStyle w:val="Odsekzoznamu"/>
        <w:numPr>
          <w:ilvl w:val="0"/>
          <w:numId w:val="21"/>
        </w:numPr>
      </w:pPr>
      <w:r w:rsidRPr="005B602B">
        <w:t>upovedomenie ostatných účastníkov konania o obsahu podaného odvolania a výzva aby sa  k nemu vyjadrili (§ 56)</w:t>
      </w:r>
    </w:p>
    <w:p w:rsidR="0025695C" w:rsidRPr="005B602B" w:rsidRDefault="0025695C" w:rsidP="00442B51">
      <w:pPr>
        <w:pStyle w:val="Odsekzoznamu"/>
        <w:numPr>
          <w:ilvl w:val="0"/>
          <w:numId w:val="21"/>
        </w:numPr>
      </w:pPr>
      <w:r w:rsidRPr="005B602B">
        <w:t>oznámenie začatia výkonu rozhodnutia</w:t>
      </w:r>
    </w:p>
    <w:p w:rsidR="0025695C" w:rsidRPr="005B602B" w:rsidRDefault="0025695C" w:rsidP="00442B51">
      <w:pPr>
        <w:pStyle w:val="Odsekzoznamu"/>
        <w:numPr>
          <w:ilvl w:val="0"/>
          <w:numId w:val="21"/>
        </w:numPr>
      </w:pPr>
      <w:r w:rsidRPr="005B602B">
        <w:t xml:space="preserve">pri doručovaní do vlastných rúk sa používajú osobitne označované doručenky (v súčasnosti sú označené modrým pruhom)  </w:t>
      </w:r>
    </w:p>
    <w:p w:rsidR="0025695C" w:rsidRPr="005B602B" w:rsidRDefault="0025695C" w:rsidP="00442B51">
      <w:pPr>
        <w:pStyle w:val="Odsekzoznamu"/>
        <w:numPr>
          <w:ilvl w:val="1"/>
          <w:numId w:val="21"/>
        </w:numPr>
      </w:pPr>
      <w:r w:rsidRPr="005B602B">
        <w:t>Zákon o správnom konaní ponecháva na voľnej úvahe správneho orgánu, ktorú ďalšiu písomnosť (okrem rozhodnutia) bude považovať za takú dôležitú, že ju bude doručovať do vlastných rúk</w:t>
      </w:r>
      <w:r w:rsidR="00F14EEE" w:rsidRPr="005B602B">
        <w:t>.</w:t>
      </w:r>
    </w:p>
    <w:p w:rsidR="000076EE" w:rsidRPr="005B602B" w:rsidRDefault="000076EE" w:rsidP="000076EE">
      <w:pPr>
        <w:pStyle w:val="Nadpis3"/>
      </w:pPr>
      <w:r w:rsidRPr="005B602B">
        <w:t>Doručenka</w:t>
      </w:r>
    </w:p>
    <w:p w:rsidR="000076EE" w:rsidRPr="005B602B" w:rsidRDefault="000076EE" w:rsidP="000076EE">
      <w:r w:rsidRPr="005B602B">
        <w:t xml:space="preserve">Riadne vyhotovená doručenka </w:t>
      </w:r>
    </w:p>
    <w:p w:rsidR="000076EE" w:rsidRPr="005B602B" w:rsidRDefault="000076EE" w:rsidP="00442B51">
      <w:pPr>
        <w:pStyle w:val="Odsekzoznamu"/>
        <w:numPr>
          <w:ilvl w:val="0"/>
          <w:numId w:val="22"/>
        </w:numPr>
      </w:pPr>
      <w:r w:rsidRPr="005B602B">
        <w:t>má povahu verejnej listiny a </w:t>
      </w:r>
    </w:p>
    <w:p w:rsidR="000076EE" w:rsidRPr="005B602B" w:rsidRDefault="000076EE" w:rsidP="00442B51">
      <w:pPr>
        <w:pStyle w:val="Odsekzoznamu"/>
        <w:numPr>
          <w:ilvl w:val="0"/>
          <w:numId w:val="22"/>
        </w:numPr>
      </w:pPr>
      <w:r w:rsidRPr="005B602B">
        <w:lastRenderedPageBreak/>
        <w:t>podáva dôkaz o tom, že sa doručilo (že bolo doručené)</w:t>
      </w:r>
    </w:p>
    <w:p w:rsidR="000076EE" w:rsidRPr="005B602B" w:rsidRDefault="000076EE" w:rsidP="000076EE">
      <w:pPr>
        <w:rPr>
          <w:b/>
        </w:rPr>
      </w:pPr>
      <w:r w:rsidRPr="005B602B">
        <w:rPr>
          <w:b/>
        </w:rPr>
        <w:t xml:space="preserve">Verejné listiny </w:t>
      </w:r>
    </w:p>
    <w:p w:rsidR="000076EE" w:rsidRPr="005B602B" w:rsidRDefault="000076EE" w:rsidP="00442B51">
      <w:pPr>
        <w:pStyle w:val="Odsekzoznamu"/>
        <w:numPr>
          <w:ilvl w:val="0"/>
          <w:numId w:val="22"/>
        </w:numPr>
      </w:pPr>
      <w:r w:rsidRPr="005B602B">
        <w:t xml:space="preserve">všetky listiny vydané súdmi Slovenskej republiky alebo inými štátnymi orgánmi v medziach ich právomoci </w:t>
      </w:r>
    </w:p>
    <w:p w:rsidR="000076EE" w:rsidRPr="005B602B" w:rsidRDefault="000076EE" w:rsidP="00442B51">
      <w:pPr>
        <w:pStyle w:val="Odsekzoznamu"/>
        <w:numPr>
          <w:ilvl w:val="0"/>
          <w:numId w:val="22"/>
        </w:numPr>
      </w:pPr>
      <w:r w:rsidRPr="005B602B">
        <w:t>listiny, ktoré sú osobitnými predpismi vyhlásené za verejné (napr. notárske zápisnice)</w:t>
      </w:r>
    </w:p>
    <w:p w:rsidR="000076EE" w:rsidRPr="005B602B" w:rsidRDefault="000076EE" w:rsidP="000076EE">
      <w:r w:rsidRPr="005B602B">
        <w:rPr>
          <w:b/>
        </w:rPr>
        <w:t>Z formálno-právneho hľadiska</w:t>
      </w:r>
      <w:r w:rsidRPr="005B602B">
        <w:t xml:space="preserve"> je nevyhnutné uviesť, že:</w:t>
      </w:r>
    </w:p>
    <w:p w:rsidR="000076EE" w:rsidRPr="005B602B" w:rsidRDefault="000076EE" w:rsidP="00442B51">
      <w:pPr>
        <w:pStyle w:val="Odsekzoznamu"/>
        <w:numPr>
          <w:ilvl w:val="0"/>
          <w:numId w:val="22"/>
        </w:numPr>
      </w:pPr>
      <w:r w:rsidRPr="005B602B">
        <w:t>dátum na doručenke má napísať ten, komu sa doručilo</w:t>
      </w:r>
    </w:p>
    <w:p w:rsidR="000076EE" w:rsidRPr="005B602B" w:rsidRDefault="000076EE" w:rsidP="00442B51">
      <w:pPr>
        <w:pStyle w:val="Odsekzoznamu"/>
        <w:numPr>
          <w:ilvl w:val="0"/>
          <w:numId w:val="22"/>
        </w:numPr>
      </w:pPr>
      <w:r w:rsidRPr="005B602B">
        <w:t>iba ním napísaný dátum je dôkazom o dni doručenia.</w:t>
      </w:r>
    </w:p>
    <w:p w:rsidR="000076EE" w:rsidRPr="005B602B" w:rsidRDefault="000076EE" w:rsidP="000076EE">
      <w:pPr>
        <w:rPr>
          <w:b/>
        </w:rPr>
      </w:pPr>
      <w:r w:rsidRPr="005B602B">
        <w:rPr>
          <w:b/>
        </w:rPr>
        <w:t>Z hľadiska dokazovania:</w:t>
      </w:r>
    </w:p>
    <w:p w:rsidR="000076EE" w:rsidRPr="005B602B" w:rsidRDefault="000076EE" w:rsidP="00442B51">
      <w:pPr>
        <w:pStyle w:val="Odsekzoznamu"/>
        <w:numPr>
          <w:ilvl w:val="0"/>
          <w:numId w:val="22"/>
        </w:numPr>
      </w:pPr>
      <w:r w:rsidRPr="005B602B">
        <w:t>ak sa nemôže predložiť doručenka, možno vykonať dôkaz inými prostriedkami, napr. svedectvom orgánu, ktorý vykonal dourčenie</w:t>
      </w:r>
    </w:p>
    <w:p w:rsidR="000076EE" w:rsidRPr="005B602B" w:rsidRDefault="000076EE" w:rsidP="00442B51">
      <w:pPr>
        <w:pStyle w:val="Odsekzoznamu"/>
        <w:numPr>
          <w:ilvl w:val="0"/>
          <w:numId w:val="22"/>
        </w:numPr>
      </w:pPr>
      <w:r w:rsidRPr="005B602B">
        <w:t>ak nemožno doručenie dokázať, treba doručovať znova</w:t>
      </w:r>
    </w:p>
    <w:p w:rsidR="000076EE" w:rsidRPr="005B602B" w:rsidRDefault="000076EE" w:rsidP="00442B51">
      <w:pPr>
        <w:pStyle w:val="Odsekzoznamu"/>
        <w:numPr>
          <w:ilvl w:val="0"/>
          <w:numId w:val="22"/>
        </w:numPr>
      </w:pPr>
      <w:r w:rsidRPr="005B602B">
        <w:t>ak prevezme písomnosť doručovanú do vlastných rúk iná osoba než adresát, písomnosť sa nepovažuje za doručenú</w:t>
      </w:r>
      <w:r w:rsidR="00670318" w:rsidRPr="005B602B">
        <w:t>.</w:t>
      </w:r>
    </w:p>
    <w:p w:rsidR="00F4281B" w:rsidRPr="005B602B" w:rsidRDefault="00F4281B" w:rsidP="00F4281B">
      <w:pPr>
        <w:pStyle w:val="Nadpis3"/>
      </w:pPr>
      <w:r w:rsidRPr="005B602B">
        <w:t>Doručovanie v civilnom procese</w:t>
      </w:r>
    </w:p>
    <w:p w:rsidR="00F4281B" w:rsidRPr="005B602B" w:rsidRDefault="00F4281B" w:rsidP="00F4281B">
      <w:r w:rsidRPr="005B602B">
        <w:t xml:space="preserve">Význam doručovania v civilnom procese </w:t>
      </w:r>
    </w:p>
    <w:p w:rsidR="00F4281B" w:rsidRPr="005B602B" w:rsidRDefault="00F4281B" w:rsidP="00442B51">
      <w:pPr>
        <w:pStyle w:val="Odsekzoznamu"/>
        <w:numPr>
          <w:ilvl w:val="0"/>
          <w:numId w:val="23"/>
        </w:numPr>
      </w:pPr>
      <w:r w:rsidRPr="005B602B">
        <w:t>Vyplýva z toho, že súd môže konať a rozhodovať len vtedy, ak má preukázané, že</w:t>
      </w:r>
    </w:p>
    <w:p w:rsidR="00F4281B" w:rsidRPr="005B602B" w:rsidRDefault="00F4281B" w:rsidP="00442B51">
      <w:pPr>
        <w:pStyle w:val="Odsekzoznamu"/>
        <w:numPr>
          <w:ilvl w:val="1"/>
          <w:numId w:val="23"/>
        </w:numPr>
      </w:pPr>
      <w:r w:rsidRPr="005B602B">
        <w:t xml:space="preserve">účastníci dostali všetky písomnosti, ktorých znalosť je predpokladom </w:t>
      </w:r>
    </w:p>
    <w:p w:rsidR="00F4281B" w:rsidRPr="005B602B" w:rsidRDefault="00F4281B" w:rsidP="00442B51">
      <w:pPr>
        <w:pStyle w:val="Odsekzoznamu"/>
        <w:numPr>
          <w:ilvl w:val="2"/>
          <w:numId w:val="23"/>
        </w:numPr>
      </w:pPr>
      <w:r w:rsidRPr="005B602B">
        <w:t>ďalšieho postupu v konaní</w:t>
      </w:r>
    </w:p>
    <w:p w:rsidR="00F4281B" w:rsidRPr="005B602B" w:rsidRDefault="00F4281B" w:rsidP="00442B51">
      <w:pPr>
        <w:pStyle w:val="Odsekzoznamu"/>
        <w:numPr>
          <w:ilvl w:val="2"/>
          <w:numId w:val="23"/>
        </w:numPr>
      </w:pPr>
      <w:r w:rsidRPr="005B602B">
        <w:t>použitia opravného prostriedku</w:t>
      </w:r>
    </w:p>
    <w:p w:rsidR="00F4281B" w:rsidRPr="005B602B" w:rsidRDefault="00F4281B" w:rsidP="00442B51">
      <w:pPr>
        <w:pStyle w:val="Odsekzoznamu"/>
        <w:numPr>
          <w:ilvl w:val="2"/>
          <w:numId w:val="23"/>
        </w:numPr>
      </w:pPr>
      <w:r w:rsidRPr="005B602B">
        <w:t>prostriedkov procesnej obrany a ochrany</w:t>
      </w:r>
    </w:p>
    <w:p w:rsidR="00F4281B" w:rsidRPr="005B602B" w:rsidRDefault="00F4281B" w:rsidP="00442B51">
      <w:pPr>
        <w:pStyle w:val="Odsekzoznamu"/>
        <w:numPr>
          <w:ilvl w:val="2"/>
          <w:numId w:val="23"/>
        </w:numPr>
      </w:pPr>
      <w:r w:rsidRPr="005B602B">
        <w:t>a ďalších úkonov, ktoré je potrebné urobiť len v zákonom alebo súdom ustanovenej lehote</w:t>
      </w:r>
    </w:p>
    <w:p w:rsidR="00F4281B" w:rsidRPr="005B602B" w:rsidRDefault="00F4281B" w:rsidP="00442B51">
      <w:pPr>
        <w:pStyle w:val="Odsekzoznamu"/>
        <w:numPr>
          <w:ilvl w:val="0"/>
          <w:numId w:val="23"/>
        </w:numPr>
      </w:pPr>
      <w:r w:rsidRPr="005B602B">
        <w:t xml:space="preserve">Doručovanie do vlastných rúk </w:t>
      </w:r>
    </w:p>
    <w:p w:rsidR="00F4281B" w:rsidRPr="005B602B" w:rsidRDefault="00F4281B" w:rsidP="00442B51">
      <w:pPr>
        <w:pStyle w:val="Odsekzoznamu"/>
        <w:numPr>
          <w:ilvl w:val="1"/>
          <w:numId w:val="23"/>
        </w:numPr>
      </w:pPr>
      <w:r w:rsidRPr="005B602B">
        <w:t>ak tak ustanovuje  zákon alebo ak tak nariadi predseda senátu</w:t>
      </w:r>
    </w:p>
    <w:p w:rsidR="00F4281B" w:rsidRPr="005B602B" w:rsidRDefault="00F4281B" w:rsidP="00442B51">
      <w:pPr>
        <w:pStyle w:val="Odsekzoznamu"/>
        <w:numPr>
          <w:ilvl w:val="0"/>
          <w:numId w:val="23"/>
        </w:numPr>
      </w:pPr>
      <w:r w:rsidRPr="005B602B">
        <w:t>Obyčajné doručovanie</w:t>
      </w:r>
    </w:p>
    <w:p w:rsidR="00F4281B" w:rsidRPr="005B602B" w:rsidRDefault="00F4281B" w:rsidP="00442B51">
      <w:pPr>
        <w:pStyle w:val="Odsekzoznamu"/>
        <w:numPr>
          <w:ilvl w:val="1"/>
          <w:numId w:val="23"/>
        </w:numPr>
      </w:pPr>
      <w:r w:rsidRPr="005B602B">
        <w:t xml:space="preserve">Spoločné obom spôsobom doručovania je, že také doručovanie okrem zákonom ustanovených výnimiek, možno nahradiť </w:t>
      </w:r>
      <w:r w:rsidRPr="005B602B">
        <w:rPr>
          <w:b/>
        </w:rPr>
        <w:t>náhradným doručením</w:t>
      </w:r>
      <w:r w:rsidRPr="005B602B">
        <w:t>.</w:t>
      </w:r>
    </w:p>
    <w:p w:rsidR="00F4281B" w:rsidRPr="005B602B" w:rsidRDefault="00AA577A" w:rsidP="00AA577A">
      <w:pPr>
        <w:pStyle w:val="Nadpis3"/>
      </w:pPr>
      <w:r w:rsidRPr="005B602B">
        <w:t>Doručovanie verejnou vyhláškou</w:t>
      </w:r>
    </w:p>
    <w:p w:rsidR="00AA577A" w:rsidRPr="005B602B" w:rsidRDefault="00AA577A" w:rsidP="00442B51">
      <w:pPr>
        <w:pStyle w:val="Odsekzoznamu"/>
        <w:numPr>
          <w:ilvl w:val="0"/>
          <w:numId w:val="24"/>
        </w:numPr>
      </w:pPr>
      <w:r w:rsidRPr="005B602B">
        <w:t xml:space="preserve">použije  správny   orgán v prípade, keď </w:t>
      </w:r>
    </w:p>
    <w:p w:rsidR="00AA577A" w:rsidRPr="005B602B" w:rsidRDefault="00AA577A" w:rsidP="00442B51">
      <w:pPr>
        <w:pStyle w:val="Odsekzoznamu"/>
        <w:numPr>
          <w:ilvl w:val="1"/>
          <w:numId w:val="24"/>
        </w:numPr>
      </w:pPr>
      <w:r w:rsidRPr="005B602B">
        <w:t xml:space="preserve">účastníci konania alebo  ich pobyt nie sú mu známi, </w:t>
      </w:r>
    </w:p>
    <w:p w:rsidR="00AA577A" w:rsidRPr="005B602B" w:rsidRDefault="00AA577A" w:rsidP="00442B51">
      <w:pPr>
        <w:pStyle w:val="Odsekzoznamu"/>
        <w:numPr>
          <w:ilvl w:val="1"/>
          <w:numId w:val="24"/>
        </w:numPr>
      </w:pPr>
      <w:r w:rsidRPr="005B602B">
        <w:t>alebo pokiaľ to ustanovuje osobitný zákon</w:t>
      </w:r>
    </w:p>
    <w:p w:rsidR="00AA577A" w:rsidRPr="005B602B" w:rsidRDefault="00AA577A" w:rsidP="00442B51">
      <w:pPr>
        <w:pStyle w:val="Odsekzoznamu"/>
        <w:numPr>
          <w:ilvl w:val="0"/>
          <w:numId w:val="24"/>
        </w:numPr>
      </w:pPr>
      <w:r w:rsidRPr="005B602B">
        <w:t>vykoná  sa tak,  že</w:t>
      </w:r>
    </w:p>
    <w:p w:rsidR="00AA577A" w:rsidRPr="005B602B" w:rsidRDefault="00AA577A" w:rsidP="00442B51">
      <w:pPr>
        <w:pStyle w:val="Odsekzoznamu"/>
        <w:numPr>
          <w:ilvl w:val="1"/>
          <w:numId w:val="24"/>
        </w:numPr>
      </w:pPr>
      <w:r w:rsidRPr="005B602B">
        <w:t>písomnosť  sa vyvesí  po  dobu  15  dní  na  úradnej tabuli správneho orgánu</w:t>
      </w:r>
    </w:p>
    <w:p w:rsidR="00AA577A" w:rsidRPr="005B602B" w:rsidRDefault="00AA577A" w:rsidP="00442B51">
      <w:pPr>
        <w:pStyle w:val="Odsekzoznamu"/>
        <w:numPr>
          <w:ilvl w:val="1"/>
          <w:numId w:val="24"/>
        </w:numPr>
      </w:pPr>
      <w:r w:rsidRPr="005B602B">
        <w:t>posledný deň tejto lehoty je dňom doručenia</w:t>
      </w:r>
    </w:p>
    <w:p w:rsidR="00AA577A" w:rsidRPr="005B602B" w:rsidRDefault="00AA577A" w:rsidP="00442B51">
      <w:pPr>
        <w:pStyle w:val="Odsekzoznamu"/>
        <w:numPr>
          <w:ilvl w:val="0"/>
          <w:numId w:val="24"/>
        </w:numPr>
      </w:pPr>
      <w:r w:rsidRPr="005B602B">
        <w:t xml:space="preserve">Správny orgán zverejňuje  písomnosť  súčasne  iným  spôsobom  v mieste obvyklým: </w:t>
      </w:r>
    </w:p>
    <w:p w:rsidR="00AA577A" w:rsidRPr="005B602B" w:rsidRDefault="00AA577A" w:rsidP="00442B51">
      <w:pPr>
        <w:pStyle w:val="Odsekzoznamu"/>
        <w:numPr>
          <w:ilvl w:val="1"/>
          <w:numId w:val="24"/>
        </w:numPr>
      </w:pPr>
      <w:r w:rsidRPr="005B602B">
        <w:t xml:space="preserve">v miestnej tlači </w:t>
      </w:r>
    </w:p>
    <w:p w:rsidR="00AA577A" w:rsidRPr="005B602B" w:rsidRDefault="00AA577A" w:rsidP="00442B51">
      <w:pPr>
        <w:pStyle w:val="Odsekzoznamu"/>
        <w:numPr>
          <w:ilvl w:val="1"/>
          <w:numId w:val="24"/>
        </w:numPr>
      </w:pPr>
      <w:r w:rsidRPr="005B602B">
        <w:t xml:space="preserve">rozhlase  </w:t>
      </w:r>
    </w:p>
    <w:p w:rsidR="00AA577A" w:rsidRPr="005B602B" w:rsidRDefault="00AA577A" w:rsidP="00442B51">
      <w:pPr>
        <w:pStyle w:val="Odsekzoznamu"/>
        <w:numPr>
          <w:ilvl w:val="1"/>
          <w:numId w:val="24"/>
        </w:numPr>
      </w:pPr>
      <w:r w:rsidRPr="005B602B">
        <w:t>alebo na dočasnej úradnej tabuli správneho orgánu na mieste, ktorého sa konanie týka</w:t>
      </w:r>
    </w:p>
    <w:p w:rsidR="00F4281B" w:rsidRPr="005B602B" w:rsidRDefault="00E90D69" w:rsidP="00E90D69">
      <w:pPr>
        <w:pStyle w:val="Nadpis3"/>
      </w:pPr>
      <w:r w:rsidRPr="005B602B">
        <w:lastRenderedPageBreak/>
        <w:t>Doručovanie a plynutie lehôt ako rozhodnujúcich právnych skutočností</w:t>
      </w:r>
    </w:p>
    <w:p w:rsidR="00E90D69" w:rsidRPr="005B602B" w:rsidRDefault="00E90D69" w:rsidP="00E90D69">
      <w:pPr>
        <w:rPr>
          <w:b/>
        </w:rPr>
      </w:pPr>
      <w:r w:rsidRPr="005B602B">
        <w:rPr>
          <w:b/>
        </w:rPr>
        <w:t>Poznáme dva druhy lehôt:</w:t>
      </w:r>
    </w:p>
    <w:p w:rsidR="00E90D69" w:rsidRPr="005B602B" w:rsidRDefault="00E90D69" w:rsidP="00442B51">
      <w:pPr>
        <w:pStyle w:val="Odsekzoznamu"/>
        <w:numPr>
          <w:ilvl w:val="0"/>
          <w:numId w:val="25"/>
        </w:numPr>
      </w:pPr>
      <w:r w:rsidRPr="005B602B">
        <w:t xml:space="preserve">lehoty zákonné </w:t>
      </w:r>
    </w:p>
    <w:p w:rsidR="00E90D69" w:rsidRPr="005B602B" w:rsidRDefault="00E90D69" w:rsidP="00442B51">
      <w:pPr>
        <w:pStyle w:val="Odsekzoznamu"/>
        <w:numPr>
          <w:ilvl w:val="0"/>
          <w:numId w:val="25"/>
        </w:numPr>
      </w:pPr>
      <w:r w:rsidRPr="005B602B">
        <w:t>lehoty určené správnym orgánom</w:t>
      </w:r>
    </w:p>
    <w:p w:rsidR="00E90D69" w:rsidRPr="005B602B" w:rsidRDefault="00E90D69" w:rsidP="00E90D69">
      <w:r w:rsidRPr="005B602B">
        <w:rPr>
          <w:b/>
        </w:rPr>
        <w:t>Lehoty zákonné</w:t>
      </w:r>
      <w:r w:rsidRPr="005B602B">
        <w:t xml:space="preserve"> – dĺžku, príp. okamih, kedy možno úkon najneskoršie urobiť </w:t>
      </w:r>
    </w:p>
    <w:p w:rsidR="00E90D69" w:rsidRPr="005B602B" w:rsidRDefault="00E90D69" w:rsidP="00442B51">
      <w:pPr>
        <w:pStyle w:val="Odsekzoznamu"/>
        <w:numPr>
          <w:ilvl w:val="0"/>
          <w:numId w:val="25"/>
        </w:numPr>
      </w:pPr>
      <w:r w:rsidRPr="005B602B">
        <w:t xml:space="preserve">posledný možný termín vykonania napr. povinnosť rozhodnúť, podať odvolanie a pod. </w:t>
      </w:r>
      <w:r w:rsidRPr="005B602B">
        <w:rPr>
          <w:b/>
        </w:rPr>
        <w:t>určuje priamo zákon alebo osobitný právny predpis</w:t>
      </w:r>
    </w:p>
    <w:p w:rsidR="00E90D69" w:rsidRPr="005B602B" w:rsidRDefault="00E90D69" w:rsidP="00E90D69">
      <w:pPr>
        <w:rPr>
          <w:b/>
        </w:rPr>
      </w:pPr>
      <w:r w:rsidRPr="005B602B">
        <w:rPr>
          <w:b/>
        </w:rPr>
        <w:t xml:space="preserve">Lehoty určené správnym orgánom </w:t>
      </w:r>
    </w:p>
    <w:p w:rsidR="00E90D69" w:rsidRPr="005B602B" w:rsidRDefault="00E90D69" w:rsidP="00442B51">
      <w:pPr>
        <w:pStyle w:val="Odsekzoznamu"/>
        <w:numPr>
          <w:ilvl w:val="0"/>
          <w:numId w:val="25"/>
        </w:numPr>
      </w:pPr>
      <w:r w:rsidRPr="005B602B">
        <w:t xml:space="preserve">lehota, ktorú určil na vykonanie správny orgán, ktorý môže lehotu na základe  žiadosti buď predĺžiť alebo skrátiť: </w:t>
      </w:r>
    </w:p>
    <w:p w:rsidR="00E90D69" w:rsidRPr="005B602B" w:rsidRDefault="00FD0F4F" w:rsidP="00442B51">
      <w:pPr>
        <w:pStyle w:val="Odsekzoznamu"/>
        <w:numPr>
          <w:ilvl w:val="1"/>
          <w:numId w:val="25"/>
        </w:numPr>
      </w:pPr>
      <w:r w:rsidRPr="005B602B">
        <w:t>lehota na doplnenie podania,</w:t>
      </w:r>
    </w:p>
    <w:p w:rsidR="00E90D69" w:rsidRPr="005B602B" w:rsidRDefault="00E90D69" w:rsidP="00442B51">
      <w:pPr>
        <w:pStyle w:val="Odsekzoznamu"/>
        <w:numPr>
          <w:ilvl w:val="1"/>
          <w:numId w:val="25"/>
        </w:numPr>
      </w:pPr>
      <w:r w:rsidRPr="005B602B">
        <w:t>lehota na plnenie</w:t>
      </w:r>
      <w:r w:rsidR="00FD0F4F" w:rsidRPr="005B602B">
        <w:t>,</w:t>
      </w:r>
    </w:p>
    <w:p w:rsidR="00E90D69" w:rsidRPr="005B602B" w:rsidRDefault="00E90D69" w:rsidP="00442B51">
      <w:pPr>
        <w:pStyle w:val="Odsekzoznamu"/>
        <w:numPr>
          <w:ilvl w:val="1"/>
          <w:numId w:val="25"/>
        </w:numPr>
      </w:pPr>
      <w:r w:rsidRPr="005B602B">
        <w:t>lehota na prerušenie konania</w:t>
      </w:r>
      <w:r w:rsidR="00FD0F4F" w:rsidRPr="005B602B">
        <w:t>.</w:t>
      </w:r>
    </w:p>
    <w:p w:rsidR="006917EC" w:rsidRPr="005B602B" w:rsidRDefault="00376CFD" w:rsidP="00EA341C">
      <w:pPr>
        <w:pStyle w:val="Nzov"/>
      </w:pPr>
      <w:r w:rsidRPr="005B602B">
        <w:t>Autorské právo</w:t>
      </w:r>
    </w:p>
    <w:p w:rsidR="00674D88" w:rsidRPr="005B602B" w:rsidRDefault="00523D5C" w:rsidP="00523D5C">
      <w:r w:rsidRPr="005B602B">
        <w:t> </w:t>
      </w:r>
      <w:r w:rsidR="00442B51" w:rsidRPr="005B602B">
        <w:t>Autorské právo patrí do oblasti práv duševného vlastníctva.</w:t>
      </w:r>
    </w:p>
    <w:p w:rsidR="00674D88" w:rsidRPr="005B602B" w:rsidRDefault="00442B51" w:rsidP="00B559D7">
      <w:r w:rsidRPr="005B602B">
        <w:t>Vzťahy vznikajúce v súvislosti s vytvorením a použitím literárneho a iného umeleckého diela a vedeckého diela, upravuje zákon č. 618/2003 Z. z. o autorskom práve a právach súvisiacich s autorským právom (</w:t>
      </w:r>
      <w:r w:rsidRPr="005B602B">
        <w:rPr>
          <w:b/>
          <w:bCs/>
        </w:rPr>
        <w:t>autorský zákon</w:t>
      </w:r>
      <w:r w:rsidRPr="005B602B">
        <w:t xml:space="preserve">) v platnom znení (ďalej len "zákon"). Tento </w:t>
      </w:r>
      <w:r w:rsidRPr="005B602B">
        <w:rPr>
          <w:b/>
          <w:bCs/>
        </w:rPr>
        <w:t>zákon sa vzťahuje</w:t>
      </w:r>
      <w:r w:rsidRPr="005B602B">
        <w:t xml:space="preserve"> na dielo: </w:t>
      </w:r>
    </w:p>
    <w:p w:rsidR="00674D88" w:rsidRPr="005B602B" w:rsidRDefault="00442B51" w:rsidP="00442B51">
      <w:pPr>
        <w:pStyle w:val="Odsekzoznamu"/>
        <w:numPr>
          <w:ilvl w:val="0"/>
          <w:numId w:val="25"/>
        </w:numPr>
      </w:pPr>
      <w:r w:rsidRPr="005B602B">
        <w:t xml:space="preserve">autora, ktorý je štátnym občanom Slovenskej republiky alebo má na jej území trvalý pobyt, alebo </w:t>
      </w:r>
    </w:p>
    <w:p w:rsidR="00674D88" w:rsidRPr="005B602B" w:rsidRDefault="00442B51" w:rsidP="00442B51">
      <w:pPr>
        <w:pStyle w:val="Odsekzoznamu"/>
        <w:numPr>
          <w:ilvl w:val="0"/>
          <w:numId w:val="25"/>
        </w:numPr>
      </w:pPr>
      <w:r w:rsidRPr="005B602B">
        <w:t xml:space="preserve">zverejnené v Slovenskej republike bez ohľadu na štátne občianstvo alebo trvalý pobyt jeho autora. </w:t>
      </w:r>
    </w:p>
    <w:p w:rsidR="00674D88" w:rsidRPr="005B602B" w:rsidRDefault="00442B51" w:rsidP="00A67CA1">
      <w:r w:rsidRPr="005B602B">
        <w:t xml:space="preserve">Predmetom autorského práva je literárne a iné umelecké dielo a vedecké </w:t>
      </w:r>
      <w:r w:rsidRPr="005B602B">
        <w:rPr>
          <w:b/>
          <w:bCs/>
        </w:rPr>
        <w:t>dielo</w:t>
      </w:r>
      <w:r w:rsidRPr="005B602B">
        <w:t xml:space="preserve">, ktoré je </w:t>
      </w:r>
      <w:r w:rsidRPr="005B602B">
        <w:rPr>
          <w:b/>
          <w:bCs/>
        </w:rPr>
        <w:t>výsledkom vlastnej tvorivej duševnej činnosti autora</w:t>
      </w:r>
      <w:r w:rsidRPr="005B602B">
        <w:t xml:space="preserve">, najmä </w:t>
      </w:r>
      <w:r w:rsidR="00C06D9E" w:rsidRPr="005B602B">
        <w:rPr>
          <w:i/>
          <w:color w:val="808080" w:themeColor="background1" w:themeShade="80"/>
        </w:rPr>
        <w:t>(aspoň 7 vedieť)</w:t>
      </w:r>
    </w:p>
    <w:p w:rsidR="00674D88" w:rsidRPr="005B602B" w:rsidRDefault="00442B51" w:rsidP="00442B51">
      <w:pPr>
        <w:numPr>
          <w:ilvl w:val="0"/>
          <w:numId w:val="25"/>
        </w:numPr>
      </w:pPr>
      <w:r w:rsidRPr="005B602B">
        <w:t xml:space="preserve">slovesné dielo a počítačový program, </w:t>
      </w:r>
    </w:p>
    <w:p w:rsidR="00674D88" w:rsidRPr="005B602B" w:rsidRDefault="00442B51" w:rsidP="00442B51">
      <w:pPr>
        <w:numPr>
          <w:ilvl w:val="0"/>
          <w:numId w:val="25"/>
        </w:numPr>
      </w:pPr>
      <w:r w:rsidRPr="005B602B">
        <w:t xml:space="preserve">ústne podané, predvedené alebo inak vykonané slovesné dielo, najmä prejav a prednáška, </w:t>
      </w:r>
    </w:p>
    <w:p w:rsidR="00674D88" w:rsidRPr="005B602B" w:rsidRDefault="00442B51" w:rsidP="00442B51">
      <w:pPr>
        <w:numPr>
          <w:ilvl w:val="0"/>
          <w:numId w:val="25"/>
        </w:numPr>
      </w:pPr>
      <w:r w:rsidRPr="005B602B">
        <w:t xml:space="preserve">divadelné dielo, predovšetkým dramatické dielo, hudobnodramatické dielo, pantomimické dielo a choreografické dielo, ako aj iné dielo vytvorené na zverejnenie, </w:t>
      </w:r>
    </w:p>
    <w:p w:rsidR="00674D88" w:rsidRPr="005B602B" w:rsidRDefault="00442B51" w:rsidP="00442B51">
      <w:pPr>
        <w:numPr>
          <w:ilvl w:val="0"/>
          <w:numId w:val="25"/>
        </w:numPr>
      </w:pPr>
      <w:r w:rsidRPr="005B602B">
        <w:t xml:space="preserve">hudobné dielo s textom alebo bez textu, </w:t>
      </w:r>
    </w:p>
    <w:p w:rsidR="00674D88" w:rsidRPr="005B602B" w:rsidRDefault="00442B51" w:rsidP="00442B51">
      <w:pPr>
        <w:numPr>
          <w:ilvl w:val="0"/>
          <w:numId w:val="25"/>
        </w:numPr>
      </w:pPr>
      <w:r w:rsidRPr="005B602B">
        <w:t xml:space="preserve">audiovizuálne dielo, predovšetkým filmové dielo, </w:t>
      </w:r>
    </w:p>
    <w:p w:rsidR="00674D88" w:rsidRPr="005B602B" w:rsidRDefault="00442B51" w:rsidP="00442B51">
      <w:pPr>
        <w:numPr>
          <w:ilvl w:val="0"/>
          <w:numId w:val="25"/>
        </w:numPr>
      </w:pPr>
      <w:r w:rsidRPr="005B602B">
        <w:t xml:space="preserve">maľba, kresba, náčrt, ilustrácia, socha a iné dielo výtvarného umenia, </w:t>
      </w:r>
    </w:p>
    <w:p w:rsidR="00674D88" w:rsidRPr="005B602B" w:rsidRDefault="00442B51" w:rsidP="00442B51">
      <w:pPr>
        <w:numPr>
          <w:ilvl w:val="0"/>
          <w:numId w:val="25"/>
        </w:numPr>
      </w:pPr>
      <w:r w:rsidRPr="005B602B">
        <w:t xml:space="preserve">fotografické dielo, </w:t>
      </w:r>
    </w:p>
    <w:p w:rsidR="00674D88" w:rsidRPr="005B602B" w:rsidRDefault="00442B51" w:rsidP="00442B51">
      <w:pPr>
        <w:numPr>
          <w:ilvl w:val="0"/>
          <w:numId w:val="25"/>
        </w:numPr>
      </w:pPr>
      <w:r w:rsidRPr="005B602B">
        <w:lastRenderedPageBreak/>
        <w:t xml:space="preserve">architektonické dielo, predovšetkým dielo stavebnej architektúry a urbanizmu, dielo záhradnej a interiérovej architektúry a dielo stavebného dizajnu, </w:t>
      </w:r>
    </w:p>
    <w:p w:rsidR="00674D88" w:rsidRPr="005B602B" w:rsidRDefault="00442B51" w:rsidP="00442B51">
      <w:pPr>
        <w:numPr>
          <w:ilvl w:val="0"/>
          <w:numId w:val="25"/>
        </w:numPr>
      </w:pPr>
      <w:r w:rsidRPr="005B602B">
        <w:t xml:space="preserve">dielo úžitkového umenia, </w:t>
      </w:r>
    </w:p>
    <w:p w:rsidR="00674D88" w:rsidRPr="005B602B" w:rsidRDefault="00442B51" w:rsidP="00442B51">
      <w:pPr>
        <w:numPr>
          <w:ilvl w:val="0"/>
          <w:numId w:val="25"/>
        </w:numPr>
      </w:pPr>
      <w:r w:rsidRPr="005B602B">
        <w:t xml:space="preserve">kartografické dielo v analógovej alebo v inej forme. </w:t>
      </w:r>
    </w:p>
    <w:p w:rsidR="00674D88" w:rsidRPr="005B602B" w:rsidRDefault="00442B51" w:rsidP="00C06D9E">
      <w:r w:rsidRPr="005B602B">
        <w:t xml:space="preserve">Predmetom autorského práva je aj súborné dielo, najmä zborník, časopis, encyklopédia, antológia, pásmo, výstava alebo iná databáza, ak je súborom nezávislých diel alebo iných prvkov, ktorý je spôsobom výberu alebo usporiadaním obsahu výsledkom vlastnej tvorivej duševnej činnosti autora. </w:t>
      </w:r>
    </w:p>
    <w:p w:rsidR="00C5527A" w:rsidRPr="005B602B" w:rsidRDefault="00C5527A" w:rsidP="00C5527A">
      <w:r w:rsidRPr="005B602B">
        <w:rPr>
          <w:b/>
        </w:rPr>
        <w:t>Ochrana</w:t>
      </w:r>
      <w:r w:rsidRPr="005B602B">
        <w:t xml:space="preserve"> podľa tohto zákona </w:t>
      </w:r>
      <w:r w:rsidRPr="00F75098">
        <w:rPr>
          <w:b/>
          <w:u w:val="single"/>
        </w:rPr>
        <w:t>sa nevzťahuje</w:t>
      </w:r>
      <w:r w:rsidRPr="005B602B">
        <w:t xml:space="preserve"> na </w:t>
      </w:r>
    </w:p>
    <w:p w:rsidR="00C5527A" w:rsidRPr="005B602B" w:rsidRDefault="00C5527A" w:rsidP="00442B51">
      <w:pPr>
        <w:pStyle w:val="Odsekzoznamu"/>
        <w:numPr>
          <w:ilvl w:val="0"/>
          <w:numId w:val="26"/>
        </w:numPr>
      </w:pPr>
      <w:r w:rsidRPr="005B602B">
        <w:t xml:space="preserve">myšlienku, spôsob, systém, metódu, koncept, princíp, objav alebo informáciu, ktorá bola vyjadrená, opísaná, vysvetlená, znázornená alebo zahrnutá do diela, </w:t>
      </w:r>
    </w:p>
    <w:p w:rsidR="00C5527A" w:rsidRPr="005B602B" w:rsidRDefault="00C5527A" w:rsidP="00442B51">
      <w:pPr>
        <w:pStyle w:val="Odsekzoznamu"/>
        <w:numPr>
          <w:ilvl w:val="0"/>
          <w:numId w:val="26"/>
        </w:numPr>
      </w:pPr>
      <w:r w:rsidRPr="005B602B">
        <w:t xml:space="preserve">text právneho predpisu, úradné rozhodnutie, verejnú listinu, verejne prístupný register, úradný spis, slovenskú technickú normu vrátane ich prípravnej dokumentácie a prekladu, denné správy a prejavy prednesené pri prerokúvaní vecí verejných; na súborné vydanie týchto prejavov a na ich zaradenie do zborníka je potrebný súhlas toho, kto ich predniesol. </w:t>
      </w:r>
    </w:p>
    <w:p w:rsidR="00C06D9E" w:rsidRDefault="008206C8" w:rsidP="008206C8">
      <w:pPr>
        <w:pStyle w:val="Nadpis2"/>
      </w:pPr>
      <w:r>
        <w:t>Osobnostné práva</w:t>
      </w:r>
    </w:p>
    <w:p w:rsidR="008206C8" w:rsidRPr="008206C8" w:rsidRDefault="008206C8" w:rsidP="00442B51">
      <w:pPr>
        <w:pStyle w:val="Odsekzoznamu"/>
        <w:numPr>
          <w:ilvl w:val="0"/>
          <w:numId w:val="27"/>
        </w:numPr>
      </w:pPr>
      <w:r w:rsidRPr="008206C8">
        <w:rPr>
          <w:b/>
        </w:rPr>
        <w:t>autor sa ich nemôže vzdať</w:t>
      </w:r>
      <w:r w:rsidRPr="008206C8">
        <w:t xml:space="preserve">; tieto práva sú </w:t>
      </w:r>
      <w:r w:rsidRPr="008206C8">
        <w:rPr>
          <w:b/>
        </w:rPr>
        <w:t>neprevoditeľné</w:t>
      </w:r>
      <w:r w:rsidRPr="008206C8">
        <w:t xml:space="preserve"> a </w:t>
      </w:r>
      <w:r w:rsidRPr="008206C8">
        <w:rPr>
          <w:b/>
        </w:rPr>
        <w:t>smrťou autora zanikajú</w:t>
      </w:r>
      <w:r w:rsidRPr="008206C8">
        <w:t xml:space="preserve">. </w:t>
      </w:r>
    </w:p>
    <w:p w:rsidR="008206C8" w:rsidRPr="008206C8" w:rsidRDefault="008206C8" w:rsidP="00442B51">
      <w:pPr>
        <w:pStyle w:val="Odsekzoznamu"/>
        <w:numPr>
          <w:ilvl w:val="0"/>
          <w:numId w:val="27"/>
        </w:numPr>
      </w:pPr>
      <w:r w:rsidRPr="008206C8">
        <w:t>Po smrti autora si nikto nesmie prisvojiť jeho autorstvo k dielu; dielo možno použiť len spôsobom neznižujúcim jeho hodnotu a musí sa uviesť meno autora alebo jeho pseudonym, ak nejde o anonymné dielo. Ochrany sa môže domáhať ktorákoľvek autorovi blízka osoba, a to aj v prípade, ak zanikli majetkové práva k dielu. Rovnako sa tejto ochrany môže domáhať aj autorský zväz, profesijná komora a príslušná organizácia kolektívnej správy.</w:t>
      </w:r>
    </w:p>
    <w:p w:rsidR="00376CFD" w:rsidRDefault="0041481C" w:rsidP="0041481C">
      <w:pPr>
        <w:pStyle w:val="Nadpis2"/>
      </w:pPr>
      <w:r>
        <w:t>Majetkové práva</w:t>
      </w:r>
    </w:p>
    <w:p w:rsidR="0041481C" w:rsidRDefault="0041481C" w:rsidP="0041481C">
      <w:r w:rsidRPr="0041481C">
        <w:t>Tieto práva udelením súhlasu autora nezanikajú; autor je len povinný strpieť použitie diela inou osobou v rozsahu udeleného súhlasu. Sú neprevoditeľné, autor sa ich nemôže vzdať a nemožno ich postihnúť súdnym výkonom rozhodnutia, ani exekúciou vedenou podľa osobitného predpisu; to sa nevzťahuje na pohľadávky vzniknuté z majetkových práv.</w:t>
      </w:r>
    </w:p>
    <w:p w:rsidR="0041481C" w:rsidRDefault="0041481C" w:rsidP="0041481C">
      <w:r w:rsidRPr="0041481C">
        <w:t>Bez súhlasu autora teda nikto nesmie použiť cudzie dielo, avšak z tohto existujú určité výnimky: ide napr. o vyhotovenie rozmnoženiny zverejneného diela, ktorú osoba môže vyhotoviť bez súhlasu autora pre svoju osobnú potrebu a na účel, ktorý nie je obchodný. Za také použitie nevzniká povinnosť uhradiť autorovi odmenu. Ďalšími príkladmi sú citácia diela, použitie diela na vyučovacie účely, použitie diela pre potreby zdravotne postihnutých, použitie v rámci občianskych a náboženských obradov, v rámci školských predstavení, použitie diela knižnicou alebo archívom atď.</w:t>
      </w:r>
    </w:p>
    <w:p w:rsidR="00611A7B" w:rsidRPr="005963C0" w:rsidRDefault="00611A7B" w:rsidP="005963C0">
      <w:r w:rsidRPr="005963C0">
        <w:t xml:space="preserve">Súhlas autora na použitie diela taktiež nie je potrebný v prípade, ak je dielo vytvorené v rámci pracovného pomeru, ide teda o tzv. zamestnanecké dielo, kedy majetkové práva k dielu vykonáva vo svojom mene a na svoj účet zamestnávateľ. </w:t>
      </w:r>
    </w:p>
    <w:p w:rsidR="00611A7B" w:rsidRPr="005963C0" w:rsidRDefault="00611A7B" w:rsidP="005963C0">
      <w:r w:rsidRPr="005963C0">
        <w:t xml:space="preserve">Majetkové práva sú predmetom dedičstva. Ak spoluautor nemá dedičov, jeho podiel pripadá ostatným spoluautorom. </w:t>
      </w:r>
    </w:p>
    <w:p w:rsidR="005963C0" w:rsidRPr="005963C0" w:rsidRDefault="005963C0" w:rsidP="005963C0">
      <w:pPr>
        <w:rPr>
          <w:b/>
          <w:sz w:val="30"/>
          <w:szCs w:val="30"/>
        </w:rPr>
      </w:pPr>
      <w:r w:rsidRPr="005963C0">
        <w:rPr>
          <w:b/>
          <w:sz w:val="30"/>
          <w:szCs w:val="30"/>
        </w:rPr>
        <w:lastRenderedPageBreak/>
        <w:t>SOZA</w:t>
      </w:r>
    </w:p>
    <w:p w:rsidR="00611A7B" w:rsidRPr="005963C0" w:rsidRDefault="00611A7B" w:rsidP="005963C0">
      <w:r w:rsidRPr="005963C0">
        <w:t xml:space="preserve">Slovenský ochranný zväz autorský spravuje majetkové práva autorov a vydavateľov hudobných diel. Jeho právomocou je udeľovať súhlas – tzv. licenciu na použitie hudobného diela. </w:t>
      </w:r>
    </w:p>
    <w:p w:rsidR="00611A7B" w:rsidRDefault="00611A7B" w:rsidP="005963C0">
      <w:r w:rsidRPr="005963C0">
        <w:t>SOZA  uzatvára licenčné zmluvy s používateľmi hudobných diel, na základe ktorých získavajú oprávnenie hudobné diela použiť, vyberá autorské odmeny a rozdeľuje ich oprávneným vlastníkom práv.</w:t>
      </w:r>
    </w:p>
    <w:p w:rsidR="005963C0" w:rsidRPr="005963C0" w:rsidRDefault="005963C0" w:rsidP="005963C0"/>
    <w:p w:rsidR="00611A7B" w:rsidRPr="005963C0" w:rsidRDefault="00611A7B" w:rsidP="00B62250">
      <w:pPr>
        <w:pStyle w:val="Odsekzoznamu"/>
        <w:numPr>
          <w:ilvl w:val="0"/>
          <w:numId w:val="28"/>
        </w:numPr>
      </w:pPr>
      <w:r w:rsidRPr="005963C0">
        <w:t xml:space="preserve">usporiadatelia podujatí (napr. diskotéky, koncertu, prezentácie firmy, divadelného predstavenia a pod.), </w:t>
      </w:r>
    </w:p>
    <w:p w:rsidR="00611A7B" w:rsidRPr="005963C0" w:rsidRDefault="00611A7B" w:rsidP="00B62250">
      <w:pPr>
        <w:pStyle w:val="Odsekzoznamu"/>
        <w:numPr>
          <w:ilvl w:val="0"/>
          <w:numId w:val="28"/>
        </w:numPr>
      </w:pPr>
      <w:r w:rsidRPr="005963C0">
        <w:t xml:space="preserve">majitelia prevádzok (reštaurácií, kaviarní, barov, plavární a fitness, prevádzok poskytujúcich služby (napr. kaderníctvo, kozmetika a pod.), príp. nájomcovia priestorov, v ktorých znie hudba z technického zariadenia (rozhlasového alebo televízneho prijímača, CD prehrávača, PC, DVD a pod.), </w:t>
      </w:r>
    </w:p>
    <w:p w:rsidR="00611A7B" w:rsidRPr="005963C0" w:rsidRDefault="00611A7B" w:rsidP="00B62250">
      <w:pPr>
        <w:pStyle w:val="Odsekzoznamu"/>
        <w:numPr>
          <w:ilvl w:val="0"/>
          <w:numId w:val="28"/>
        </w:numPr>
      </w:pPr>
      <w:r w:rsidRPr="005963C0">
        <w:t xml:space="preserve">majitelia alebo prevádzkovatelia hudobných automatov, </w:t>
      </w:r>
    </w:p>
    <w:p w:rsidR="00611A7B" w:rsidRPr="005963C0" w:rsidRDefault="00611A7B" w:rsidP="00B62250">
      <w:pPr>
        <w:pStyle w:val="Odsekzoznamu"/>
        <w:numPr>
          <w:ilvl w:val="0"/>
          <w:numId w:val="28"/>
        </w:numPr>
      </w:pPr>
      <w:r w:rsidRPr="005963C0">
        <w:t xml:space="preserve">výrobcovia zvukových a zvukovo-obrazových nosičov, </w:t>
      </w:r>
    </w:p>
    <w:p w:rsidR="00611A7B" w:rsidRPr="005963C0" w:rsidRDefault="00611A7B" w:rsidP="00B62250">
      <w:pPr>
        <w:pStyle w:val="Odsekzoznamu"/>
        <w:numPr>
          <w:ilvl w:val="0"/>
          <w:numId w:val="28"/>
        </w:numPr>
      </w:pPr>
      <w:r w:rsidRPr="005963C0">
        <w:t xml:space="preserve">rozhlasový a televízny vysielatelia, </w:t>
      </w:r>
    </w:p>
    <w:p w:rsidR="00611A7B" w:rsidRPr="005963C0" w:rsidRDefault="00611A7B" w:rsidP="00B62250">
      <w:pPr>
        <w:pStyle w:val="Odsekzoznamu"/>
        <w:numPr>
          <w:ilvl w:val="0"/>
          <w:numId w:val="28"/>
        </w:numPr>
      </w:pPr>
      <w:r w:rsidRPr="005963C0">
        <w:t xml:space="preserve">prevádzkovateľ TKR/MMDS (káblová retransmisia prevzatých a nezmenených programov v televíznom káblovom rozvode), </w:t>
      </w:r>
    </w:p>
    <w:p w:rsidR="005963C0" w:rsidRDefault="00611A7B" w:rsidP="00B62250">
      <w:pPr>
        <w:pStyle w:val="Odsekzoznamu"/>
        <w:numPr>
          <w:ilvl w:val="0"/>
          <w:numId w:val="28"/>
        </w:numPr>
      </w:pPr>
      <w:r w:rsidRPr="005963C0">
        <w:t xml:space="preserve">prevádzkovateľ internetovej stránky s hudbou. </w:t>
      </w:r>
    </w:p>
    <w:p w:rsidR="00611A7B" w:rsidRPr="005963C0" w:rsidRDefault="00611A7B" w:rsidP="00B62250">
      <w:pPr>
        <w:numPr>
          <w:ilvl w:val="0"/>
          <w:numId w:val="28"/>
        </w:numPr>
      </w:pPr>
      <w:r w:rsidRPr="005963C0">
        <w:rPr>
          <w:lang w:val="en-US"/>
        </w:rPr>
        <w:t xml:space="preserve">oznámiť mestskému alebo obecnému úradu, na území ktorého sa hudobná produkcia bude konať, zámer usporiadať podujatie (§ 3 zákona SNR č. </w:t>
      </w:r>
      <w:hyperlink r:id="rId8" w:history="1">
        <w:r w:rsidRPr="005963C0">
          <w:rPr>
            <w:rStyle w:val="Hypertextovprepojenie"/>
            <w:lang w:val="en-US"/>
          </w:rPr>
          <w:t xml:space="preserve">96/1991 </w:t>
        </w:r>
      </w:hyperlink>
      <w:hyperlink r:id="rId9" w:history="1">
        <w:r w:rsidRPr="005963C0">
          <w:rPr>
            <w:rStyle w:val="Hypertextovprepojenie"/>
            <w:lang w:val="en-US"/>
          </w:rPr>
          <w:t>Zb</w:t>
        </w:r>
      </w:hyperlink>
      <w:hyperlink r:id="rId10" w:history="1">
        <w:r w:rsidRPr="005963C0">
          <w:rPr>
            <w:rStyle w:val="Hypertextovprepojenie"/>
            <w:lang w:val="en-US"/>
          </w:rPr>
          <w:t>.</w:t>
        </w:r>
      </w:hyperlink>
      <w:r w:rsidRPr="005963C0">
        <w:rPr>
          <w:lang w:val="en-US"/>
        </w:rPr>
        <w:t xml:space="preserve"> o verejných kultúrnych podujatiach), </w:t>
      </w:r>
    </w:p>
    <w:p w:rsidR="00611A7B" w:rsidRPr="005963C0" w:rsidRDefault="00611A7B" w:rsidP="00B62250">
      <w:pPr>
        <w:numPr>
          <w:ilvl w:val="0"/>
          <w:numId w:val="28"/>
        </w:numPr>
      </w:pPr>
      <w:proofErr w:type="gramStart"/>
      <w:r w:rsidRPr="005963C0">
        <w:rPr>
          <w:lang w:val="en-US"/>
        </w:rPr>
        <w:t>pred</w:t>
      </w:r>
      <w:proofErr w:type="gramEnd"/>
      <w:r w:rsidRPr="005963C0">
        <w:rPr>
          <w:lang w:val="en-US"/>
        </w:rPr>
        <w:t xml:space="preserve"> každým podujatím poslať  priamo na adresu SOZA (nie inšpektora) 2x vyplnené tlačivo Hromadnej licenčnej zmluvy. Zmluvu nájdete </w:t>
      </w:r>
      <w:proofErr w:type="gramStart"/>
      <w:r w:rsidRPr="005963C0">
        <w:rPr>
          <w:lang w:val="en-US"/>
        </w:rPr>
        <w:t>na</w:t>
      </w:r>
      <w:proofErr w:type="gramEnd"/>
      <w:r w:rsidRPr="005963C0">
        <w:rPr>
          <w:lang w:val="en-US"/>
        </w:rPr>
        <w:t xml:space="preserve"> web stránke SOZA (Informácie pre používateľov hudobných diel) alebo vám ju SOZA zašle na žiadanie</w:t>
      </w:r>
      <w:r w:rsidRPr="005963C0">
        <w:t>.</w:t>
      </w:r>
      <w:r w:rsidRPr="005963C0">
        <w:rPr>
          <w:lang w:val="en-US"/>
        </w:rPr>
        <w:t xml:space="preserve">  SOZA zmluvu zaregistruje a 1 potvrdený exemplár vám zašle naspäť. Na základe vami vyplnenej zmluvy SOZA vystaví faktúru podľa platného </w:t>
      </w:r>
      <w:r w:rsidRPr="005963C0">
        <w:t>s</w:t>
      </w:r>
      <w:r w:rsidRPr="005963C0">
        <w:rPr>
          <w:lang w:val="en-US"/>
        </w:rPr>
        <w:t xml:space="preserve">adzobníka SOZA. </w:t>
      </w:r>
    </w:p>
    <w:p w:rsidR="00611A7B" w:rsidRDefault="00611A7B" w:rsidP="005963C0">
      <w:r w:rsidRPr="005963C0">
        <w:t xml:space="preserve">Podľa autorského zákona </w:t>
      </w:r>
      <w:hyperlink r:id="rId11" w:history="1">
        <w:r w:rsidRPr="005963C0">
          <w:rPr>
            <w:rStyle w:val="Hypertextovprepojenie"/>
          </w:rPr>
          <w:t>č. 618/2003 Z. z. </w:t>
        </w:r>
      </w:hyperlink>
      <w:r w:rsidRPr="005963C0">
        <w:t xml:space="preserve">je nerešpektovanie majetkových práv autorov hudobných diel porušovaním duševného vlastníctva. Dodržiavanie majetkových práv autorov v súčasnosti sleduje 30 inšpektorov SOZA, ktorí kontrolujú prakticky celé územie Slovenska. Ak inšpektor zistí používanie hudobných diel bez uzatvorenia licenčnej zmluvy, SOZA bude žiadať o vydanie bezdôvodného obohatenia a súčasne môže podať podnet na prešetrenie priestupku, resp. trestného činu za neoprávnené nakladanie s dielami, ktoré sú predmetom autorského práva ako aj návrh na  občianske súdne konanie, </w:t>
      </w:r>
    </w:p>
    <w:p w:rsidR="005963C0" w:rsidRDefault="005963C0" w:rsidP="005963C0">
      <w:pPr>
        <w:tabs>
          <w:tab w:val="left" w:pos="4024"/>
        </w:tabs>
      </w:pPr>
      <w:r>
        <w:tab/>
      </w:r>
    </w:p>
    <w:p w:rsidR="005963C0" w:rsidRPr="005963C0" w:rsidRDefault="005963C0" w:rsidP="005963C0">
      <w:pPr>
        <w:tabs>
          <w:tab w:val="left" w:pos="4024"/>
        </w:tabs>
        <w:rPr>
          <w:b/>
          <w:sz w:val="30"/>
          <w:szCs w:val="30"/>
        </w:rPr>
      </w:pPr>
      <w:r w:rsidRPr="005963C0">
        <w:rPr>
          <w:b/>
          <w:sz w:val="30"/>
          <w:szCs w:val="30"/>
          <w:lang w:val="en-US"/>
        </w:rPr>
        <w:t>Organizácie kolektívnej správy práv duševného vlastníctva</w:t>
      </w:r>
    </w:p>
    <w:p w:rsidR="00611A7B" w:rsidRPr="00611A7B" w:rsidRDefault="00611A7B" w:rsidP="00B62250">
      <w:pPr>
        <w:numPr>
          <w:ilvl w:val="0"/>
          <w:numId w:val="29"/>
        </w:numPr>
      </w:pPr>
      <w:r w:rsidRPr="00611A7B">
        <w:rPr>
          <w:b/>
          <w:bCs/>
          <w:lang w:val="en-US"/>
        </w:rPr>
        <w:t>SOZA - Slovenský ochranársky zväz autorský (</w:t>
      </w:r>
      <w:hyperlink r:id="rId12" w:history="1">
        <w:r w:rsidRPr="00611A7B">
          <w:rPr>
            <w:rStyle w:val="Hypertextovprepojenie"/>
            <w:b/>
            <w:bCs/>
            <w:color w:val="auto"/>
            <w:u w:val="none"/>
            <w:lang w:val="en-US"/>
          </w:rPr>
          <w:t>www.soza.sk</w:t>
        </w:r>
      </w:hyperlink>
      <w:r w:rsidRPr="00611A7B">
        <w:rPr>
          <w:b/>
          <w:bCs/>
          <w:lang w:val="en-US"/>
        </w:rPr>
        <w:t xml:space="preserve">) </w:t>
      </w:r>
      <w:r w:rsidRPr="00611A7B">
        <w:rPr>
          <w:lang w:val="en-US"/>
        </w:rPr>
        <w:t xml:space="preserve">spravuje majetkové práva autorov a iných nositeľov práv k hudobným dielam; </w:t>
      </w:r>
    </w:p>
    <w:p w:rsidR="00611A7B" w:rsidRPr="00611A7B" w:rsidRDefault="00611A7B" w:rsidP="00B62250">
      <w:pPr>
        <w:numPr>
          <w:ilvl w:val="0"/>
          <w:numId w:val="29"/>
        </w:numPr>
      </w:pPr>
      <w:r w:rsidRPr="00611A7B">
        <w:rPr>
          <w:b/>
          <w:bCs/>
          <w:lang w:val="en-US"/>
        </w:rPr>
        <w:t>SLOVGRAM - Nezávislá spoločnosť hudobných zvukových záznamov (</w:t>
      </w:r>
      <w:hyperlink r:id="rId13" w:history="1">
        <w:r w:rsidRPr="00611A7B">
          <w:rPr>
            <w:rStyle w:val="Hypertextovprepojenie"/>
            <w:b/>
            <w:bCs/>
            <w:color w:val="auto"/>
            <w:u w:val="none"/>
            <w:lang w:val="en-US"/>
          </w:rPr>
          <w:t>www.slovgram.sk</w:t>
        </w:r>
      </w:hyperlink>
      <w:r w:rsidRPr="00611A7B">
        <w:rPr>
          <w:b/>
          <w:bCs/>
          <w:lang w:val="en-US"/>
        </w:rPr>
        <w:t xml:space="preserve">) </w:t>
      </w:r>
      <w:r w:rsidRPr="00611A7B">
        <w:rPr>
          <w:lang w:val="en-US"/>
        </w:rPr>
        <w:t xml:space="preserve">spravuje majetkové práva výkonných umelcov, výrobcov zvukových </w:t>
      </w:r>
      <w:r w:rsidRPr="00611A7B">
        <w:rPr>
          <w:lang w:val="en-US"/>
        </w:rPr>
        <w:lastRenderedPageBreak/>
        <w:t>záznamov a výrobcov           zvukovoobrazových záznamov a vysielateľov k umeleckým výkonom, zvukovým záznamom, zvukovo-obrazovým záznamom a vysielaniu;</w:t>
      </w:r>
      <w:r w:rsidRPr="00611A7B">
        <w:rPr>
          <w:b/>
          <w:bCs/>
          <w:lang w:val="en-US"/>
        </w:rPr>
        <w:t xml:space="preserve"> </w:t>
      </w:r>
    </w:p>
    <w:p w:rsidR="005963C0" w:rsidRPr="00611A7B" w:rsidRDefault="00611A7B" w:rsidP="00B62250">
      <w:pPr>
        <w:numPr>
          <w:ilvl w:val="0"/>
          <w:numId w:val="29"/>
        </w:numPr>
      </w:pPr>
      <w:r w:rsidRPr="00611A7B">
        <w:rPr>
          <w:b/>
          <w:bCs/>
          <w:lang w:val="en-US"/>
        </w:rPr>
        <w:t>LITA – Autorská spoločnosť (</w:t>
      </w:r>
      <w:hyperlink r:id="rId14" w:history="1">
        <w:r w:rsidRPr="00611A7B">
          <w:rPr>
            <w:rStyle w:val="Hypertextovprepojenie"/>
            <w:b/>
            <w:bCs/>
            <w:color w:val="auto"/>
            <w:u w:val="none"/>
            <w:lang w:val="en-US"/>
          </w:rPr>
          <w:t>www.lita.sk</w:t>
        </w:r>
      </w:hyperlink>
      <w:r w:rsidRPr="00611A7B">
        <w:rPr>
          <w:b/>
          <w:bCs/>
          <w:lang w:val="en-US"/>
        </w:rPr>
        <w:t xml:space="preserve">) </w:t>
      </w:r>
      <w:r w:rsidRPr="00611A7B">
        <w:rPr>
          <w:lang w:val="en-US"/>
        </w:rPr>
        <w:t>spravuje majetkové práva autorov k literárnym, dramatickým, choreograf., fotografickým,   audiovizuálnym a dielam úžitkového umenia;</w:t>
      </w:r>
    </w:p>
    <w:p w:rsidR="00611A7B" w:rsidRPr="00611A7B" w:rsidRDefault="00611A7B" w:rsidP="00B62250">
      <w:pPr>
        <w:numPr>
          <w:ilvl w:val="0"/>
          <w:numId w:val="30"/>
        </w:numPr>
      </w:pPr>
      <w:r w:rsidRPr="00611A7B">
        <w:rPr>
          <w:b/>
          <w:bCs/>
          <w:lang w:val="en-US"/>
        </w:rPr>
        <w:t>OZIS – Ochranné združenie interpretov Slovenska  (</w:t>
      </w:r>
      <w:hyperlink r:id="rId15" w:history="1">
        <w:r w:rsidRPr="00611A7B">
          <w:rPr>
            <w:rStyle w:val="Hypertextovprepojenie"/>
            <w:b/>
            <w:bCs/>
            <w:color w:val="auto"/>
            <w:u w:val="none"/>
            <w:lang w:val="en-US"/>
          </w:rPr>
          <w:t>www.ozis.sk</w:t>
        </w:r>
      </w:hyperlink>
      <w:r w:rsidRPr="00611A7B">
        <w:rPr>
          <w:b/>
          <w:bCs/>
          <w:lang w:val="en-US"/>
        </w:rPr>
        <w:t xml:space="preserve">) </w:t>
      </w:r>
      <w:r w:rsidRPr="00611A7B">
        <w:rPr>
          <w:lang w:val="en-US"/>
        </w:rPr>
        <w:t xml:space="preserve">spravuje majetkové práva iba slovenských výkonných umelcov k umeleckým výkonom;  </w:t>
      </w:r>
    </w:p>
    <w:p w:rsidR="00611A7B" w:rsidRPr="00611A7B" w:rsidRDefault="00611A7B" w:rsidP="00B62250">
      <w:pPr>
        <w:numPr>
          <w:ilvl w:val="0"/>
          <w:numId w:val="30"/>
        </w:numPr>
      </w:pPr>
      <w:r w:rsidRPr="00611A7B">
        <w:rPr>
          <w:b/>
          <w:bCs/>
          <w:lang w:val="en-US"/>
        </w:rPr>
        <w:t>SAPA – Slovenská asociácia producentov v audiovízii  (</w:t>
      </w:r>
      <w:hyperlink r:id="rId16" w:history="1">
        <w:r w:rsidRPr="00611A7B">
          <w:rPr>
            <w:rStyle w:val="Hypertextovprepojenie"/>
            <w:b/>
            <w:bCs/>
            <w:color w:val="auto"/>
            <w:u w:val="none"/>
            <w:lang w:val="en-US"/>
          </w:rPr>
          <w:t>www.sapa.cc</w:t>
        </w:r>
      </w:hyperlink>
      <w:r w:rsidRPr="00611A7B">
        <w:rPr>
          <w:b/>
          <w:bCs/>
          <w:lang w:val="en-US"/>
        </w:rPr>
        <w:t xml:space="preserve">) </w:t>
      </w:r>
      <w:r w:rsidRPr="00611A7B">
        <w:rPr>
          <w:lang w:val="en-US"/>
        </w:rPr>
        <w:t xml:space="preserve">spravuje majetkové práva výrobcov zvukovoobrazových záznamov; </w:t>
      </w:r>
    </w:p>
    <w:p w:rsidR="00611A7B" w:rsidRPr="00611A7B" w:rsidRDefault="00611A7B" w:rsidP="00B62250">
      <w:pPr>
        <w:numPr>
          <w:ilvl w:val="0"/>
          <w:numId w:val="30"/>
        </w:numPr>
      </w:pPr>
      <w:r w:rsidRPr="00611A7B">
        <w:rPr>
          <w:b/>
          <w:bCs/>
          <w:lang w:val="en-US"/>
        </w:rPr>
        <w:t>IFPI - Medzinárodná federácia fonografického priemyslu (</w:t>
      </w:r>
      <w:hyperlink r:id="rId17" w:history="1">
        <w:r w:rsidRPr="00611A7B">
          <w:rPr>
            <w:rStyle w:val="Hypertextovprepojenie"/>
            <w:b/>
            <w:bCs/>
            <w:color w:val="auto"/>
            <w:u w:val="none"/>
            <w:lang w:val="en-US"/>
          </w:rPr>
          <w:t>www.ifpi.sk</w:t>
        </w:r>
      </w:hyperlink>
      <w:r w:rsidRPr="00611A7B">
        <w:rPr>
          <w:b/>
          <w:bCs/>
          <w:lang w:val="en-US"/>
        </w:rPr>
        <w:t xml:space="preserve">) </w:t>
      </w:r>
      <w:r w:rsidRPr="00611A7B">
        <w:rPr>
          <w:lang w:val="en-US"/>
        </w:rPr>
        <w:t xml:space="preserve">ochrana práv pri vysielaní zvukových a hudobno-zvukových záznamov v rozhlase, televízii a výrobe rozmnožením zvukových a hudobno-zvukovo obrazových záznamov pre komerčné účely;  </w:t>
      </w:r>
    </w:p>
    <w:p w:rsidR="00611A7B" w:rsidRPr="00611A7B" w:rsidRDefault="00611A7B" w:rsidP="00B62250">
      <w:pPr>
        <w:numPr>
          <w:ilvl w:val="0"/>
          <w:numId w:val="30"/>
        </w:numPr>
      </w:pPr>
      <w:r w:rsidRPr="00611A7B">
        <w:rPr>
          <w:b/>
          <w:bCs/>
          <w:lang w:val="en-US"/>
        </w:rPr>
        <w:t>BSA – Business Software Alliance (</w:t>
      </w:r>
      <w:hyperlink r:id="rId18" w:history="1">
        <w:r w:rsidRPr="00611A7B">
          <w:rPr>
            <w:rStyle w:val="Hypertextovprepojenie"/>
            <w:b/>
            <w:bCs/>
            <w:color w:val="auto"/>
            <w:u w:val="none"/>
            <w:lang w:val="en-US"/>
          </w:rPr>
          <w:t>www.bsa.org/slovakia/</w:t>
        </w:r>
      </w:hyperlink>
      <w:r w:rsidRPr="00611A7B">
        <w:rPr>
          <w:b/>
          <w:bCs/>
          <w:lang w:val="en-US"/>
        </w:rPr>
        <w:t xml:space="preserve">) </w:t>
      </w:r>
      <w:r w:rsidRPr="00611A7B">
        <w:rPr>
          <w:lang w:val="en-US"/>
        </w:rPr>
        <w:t xml:space="preserve">ochrana autorských práv, ktoré prináležia výrobcom programov, pri nelegálnom používaní software a boj proti nelegálnej výrobe, distribúcii </w:t>
      </w:r>
      <w:proofErr w:type="gramStart"/>
      <w:r w:rsidRPr="00611A7B">
        <w:rPr>
          <w:lang w:val="en-US"/>
        </w:rPr>
        <w:t>a používania</w:t>
      </w:r>
      <w:proofErr w:type="gramEnd"/>
      <w:r w:rsidRPr="00611A7B">
        <w:rPr>
          <w:lang w:val="en-US"/>
        </w:rPr>
        <w:t xml:space="preserve"> software.</w:t>
      </w:r>
    </w:p>
    <w:p w:rsidR="005963C0" w:rsidRDefault="005963C0" w:rsidP="005963C0"/>
    <w:p w:rsidR="005963C0" w:rsidRPr="005963C0" w:rsidRDefault="005963C0" w:rsidP="005963C0">
      <w:pPr>
        <w:rPr>
          <w:b/>
          <w:sz w:val="30"/>
          <w:szCs w:val="30"/>
          <w:lang w:val="en-US"/>
        </w:rPr>
      </w:pPr>
      <w:r w:rsidRPr="005963C0">
        <w:rPr>
          <w:b/>
          <w:sz w:val="30"/>
          <w:szCs w:val="30"/>
          <w:lang w:val="en-US"/>
        </w:rPr>
        <w:t>Z pohľadu informačných technológií sú dnes za autorské diela považovateľné:</w:t>
      </w:r>
    </w:p>
    <w:p w:rsidR="00611A7B" w:rsidRPr="005963C0" w:rsidRDefault="00611A7B" w:rsidP="00B62250">
      <w:pPr>
        <w:numPr>
          <w:ilvl w:val="0"/>
          <w:numId w:val="31"/>
        </w:numPr>
      </w:pPr>
      <w:r w:rsidRPr="005963C0">
        <w:rPr>
          <w:lang w:val="en-US"/>
        </w:rPr>
        <w:t xml:space="preserve">počítačové programy </w:t>
      </w:r>
    </w:p>
    <w:p w:rsidR="00611A7B" w:rsidRPr="005963C0" w:rsidRDefault="00611A7B" w:rsidP="00B62250">
      <w:pPr>
        <w:numPr>
          <w:ilvl w:val="0"/>
          <w:numId w:val="31"/>
        </w:numPr>
      </w:pPr>
      <w:r w:rsidRPr="005963C0">
        <w:rPr>
          <w:lang w:val="en-US"/>
        </w:rPr>
        <w:t xml:space="preserve">databázy </w:t>
      </w:r>
    </w:p>
    <w:p w:rsidR="00611A7B" w:rsidRPr="005963C0" w:rsidRDefault="00611A7B" w:rsidP="00B62250">
      <w:pPr>
        <w:numPr>
          <w:ilvl w:val="0"/>
          <w:numId w:val="31"/>
        </w:numPr>
      </w:pPr>
      <w:r w:rsidRPr="005963C0">
        <w:rPr>
          <w:lang w:val="en-US"/>
        </w:rPr>
        <w:t xml:space="preserve">zdrojové kódy počítačových programov </w:t>
      </w:r>
    </w:p>
    <w:p w:rsidR="00611A7B" w:rsidRPr="005963C0" w:rsidRDefault="00611A7B" w:rsidP="00B62250">
      <w:pPr>
        <w:numPr>
          <w:ilvl w:val="0"/>
          <w:numId w:val="31"/>
        </w:numPr>
      </w:pPr>
      <w:r w:rsidRPr="005963C0">
        <w:rPr>
          <w:lang w:val="en-US"/>
        </w:rPr>
        <w:t xml:space="preserve">podkladové materiály pre tvorbu programu </w:t>
      </w:r>
    </w:p>
    <w:p w:rsidR="00611A7B" w:rsidRPr="005963C0" w:rsidRDefault="00611A7B" w:rsidP="00B62250">
      <w:pPr>
        <w:numPr>
          <w:ilvl w:val="0"/>
          <w:numId w:val="31"/>
        </w:numPr>
      </w:pPr>
      <w:r w:rsidRPr="005963C0">
        <w:rPr>
          <w:lang w:val="en-US"/>
        </w:rPr>
        <w:t xml:space="preserve">multimediálne diela </w:t>
      </w:r>
    </w:p>
    <w:p w:rsidR="00611A7B" w:rsidRPr="005963C0" w:rsidRDefault="00611A7B" w:rsidP="00B62250">
      <w:pPr>
        <w:numPr>
          <w:ilvl w:val="1"/>
          <w:numId w:val="31"/>
        </w:numPr>
      </w:pPr>
      <w:r w:rsidRPr="005963C0">
        <w:rPr>
          <w:lang w:val="en-US"/>
        </w:rPr>
        <w:t xml:space="preserve">literárne diela v digitalizovanej forme </w:t>
      </w:r>
    </w:p>
    <w:p w:rsidR="00611A7B" w:rsidRPr="005963C0" w:rsidRDefault="00611A7B" w:rsidP="00B62250">
      <w:pPr>
        <w:numPr>
          <w:ilvl w:val="1"/>
          <w:numId w:val="31"/>
        </w:numPr>
      </w:pPr>
      <w:r w:rsidRPr="005963C0">
        <w:rPr>
          <w:lang w:val="en-US"/>
        </w:rPr>
        <w:t xml:space="preserve">hudobné diela v digitalizovanej forme </w:t>
      </w:r>
    </w:p>
    <w:p w:rsidR="00611A7B" w:rsidRPr="005963C0" w:rsidRDefault="00611A7B" w:rsidP="00B62250">
      <w:pPr>
        <w:numPr>
          <w:ilvl w:val="1"/>
          <w:numId w:val="31"/>
        </w:numPr>
      </w:pPr>
      <w:r w:rsidRPr="005963C0">
        <w:rPr>
          <w:lang w:val="en-US"/>
        </w:rPr>
        <w:t xml:space="preserve">filmové diela v digitalizovanej forme </w:t>
      </w:r>
    </w:p>
    <w:p w:rsidR="005963C0" w:rsidRPr="005963C0" w:rsidRDefault="005963C0" w:rsidP="005963C0">
      <w:pPr>
        <w:rPr>
          <w:sz w:val="30"/>
          <w:szCs w:val="30"/>
          <w:lang w:val="en-US"/>
        </w:rPr>
      </w:pPr>
    </w:p>
    <w:p w:rsidR="005963C0" w:rsidRPr="005963C0" w:rsidRDefault="005963C0" w:rsidP="005963C0">
      <w:pPr>
        <w:rPr>
          <w:b/>
          <w:sz w:val="30"/>
          <w:szCs w:val="30"/>
        </w:rPr>
      </w:pPr>
      <w:r w:rsidRPr="005963C0">
        <w:rPr>
          <w:b/>
          <w:sz w:val="30"/>
          <w:szCs w:val="30"/>
        </w:rPr>
        <w:t>P</w:t>
      </w:r>
      <w:r w:rsidRPr="005963C0">
        <w:rPr>
          <w:b/>
          <w:sz w:val="30"/>
          <w:szCs w:val="30"/>
          <w:lang w:val="en-US"/>
        </w:rPr>
        <w:t>orušovani</w:t>
      </w:r>
      <w:r w:rsidRPr="005963C0">
        <w:rPr>
          <w:b/>
          <w:sz w:val="30"/>
          <w:szCs w:val="30"/>
        </w:rPr>
        <w:t>e</w:t>
      </w:r>
      <w:r w:rsidRPr="005963C0">
        <w:rPr>
          <w:b/>
          <w:sz w:val="30"/>
          <w:szCs w:val="30"/>
          <w:lang w:val="en-US"/>
        </w:rPr>
        <w:t xml:space="preserve"> autorských práv v oblasti informačných technológií</w:t>
      </w:r>
    </w:p>
    <w:p w:rsidR="00611A7B" w:rsidRPr="005963C0" w:rsidRDefault="00611A7B" w:rsidP="00B62250">
      <w:pPr>
        <w:numPr>
          <w:ilvl w:val="0"/>
          <w:numId w:val="33"/>
        </w:numPr>
        <w:tabs>
          <w:tab w:val="left" w:pos="1186"/>
        </w:tabs>
        <w:ind w:left="360"/>
      </w:pPr>
      <w:r w:rsidRPr="005963C0">
        <w:rPr>
          <w:lang w:val="en-US"/>
        </w:rPr>
        <w:t xml:space="preserve">používanie programov v rozpore s licenčnou zmluvou </w:t>
      </w:r>
    </w:p>
    <w:p w:rsidR="00611A7B" w:rsidRPr="005963C0" w:rsidRDefault="00611A7B" w:rsidP="00B62250">
      <w:pPr>
        <w:numPr>
          <w:ilvl w:val="0"/>
          <w:numId w:val="33"/>
        </w:numPr>
        <w:tabs>
          <w:tab w:val="left" w:pos="1186"/>
        </w:tabs>
        <w:ind w:left="360"/>
      </w:pPr>
      <w:r w:rsidRPr="005963C0">
        <w:rPr>
          <w:lang w:val="en-US"/>
        </w:rPr>
        <w:t xml:space="preserve">používanie programov bez platnej licencie (nezakúpené softvérové produkty) </w:t>
      </w:r>
    </w:p>
    <w:p w:rsidR="00611A7B" w:rsidRPr="005963C0" w:rsidRDefault="00611A7B" w:rsidP="00B62250">
      <w:pPr>
        <w:numPr>
          <w:ilvl w:val="0"/>
          <w:numId w:val="33"/>
        </w:numPr>
        <w:tabs>
          <w:tab w:val="left" w:pos="1186"/>
        </w:tabs>
        <w:ind w:left="360"/>
      </w:pPr>
      <w:proofErr w:type="gramStart"/>
      <w:r w:rsidRPr="005963C0">
        <w:rPr>
          <w:lang w:val="en-US"/>
        </w:rPr>
        <w:t>používanie</w:t>
      </w:r>
      <w:proofErr w:type="gramEnd"/>
      <w:r w:rsidRPr="005963C0">
        <w:rPr>
          <w:lang w:val="en-US"/>
        </w:rPr>
        <w:t xml:space="preserve"> programov formou tzv. nadužívania licencií – používajú sa inštalácie programov na väčšom počte počítačov než pre aký bola zakúpená platná licencia </w:t>
      </w:r>
    </w:p>
    <w:p w:rsidR="00611A7B" w:rsidRPr="005963C0" w:rsidRDefault="00611A7B" w:rsidP="00B62250">
      <w:pPr>
        <w:numPr>
          <w:ilvl w:val="0"/>
          <w:numId w:val="33"/>
        </w:numPr>
        <w:tabs>
          <w:tab w:val="left" w:pos="1186"/>
        </w:tabs>
        <w:ind w:left="360"/>
      </w:pPr>
      <w:proofErr w:type="gramStart"/>
      <w:r w:rsidRPr="005963C0">
        <w:rPr>
          <w:lang w:val="en-US"/>
        </w:rPr>
        <w:lastRenderedPageBreak/>
        <w:t>používanie</w:t>
      </w:r>
      <w:proofErr w:type="gramEnd"/>
      <w:r w:rsidRPr="005963C0">
        <w:rPr>
          <w:lang w:val="en-US"/>
        </w:rPr>
        <w:t xml:space="preserve"> programov v rozpore s licenciou napr. prevádzkovanie softvéru v internetových kaviarňach bez platnej licencie na verejné prevádzkovanie </w:t>
      </w:r>
    </w:p>
    <w:p w:rsidR="00611A7B" w:rsidRPr="005963C0" w:rsidRDefault="00611A7B" w:rsidP="00B62250">
      <w:pPr>
        <w:numPr>
          <w:ilvl w:val="0"/>
          <w:numId w:val="33"/>
        </w:numPr>
        <w:tabs>
          <w:tab w:val="left" w:pos="1186"/>
        </w:tabs>
        <w:ind w:left="360"/>
      </w:pPr>
      <w:r w:rsidRPr="005963C0">
        <w:rPr>
          <w:lang w:val="en-US"/>
        </w:rPr>
        <w:t xml:space="preserve">neoprávnené šírenie počítačových programov a iných autorských diel (multimediálne diela, literárne diela, ...) </w:t>
      </w:r>
    </w:p>
    <w:p w:rsidR="00611A7B" w:rsidRPr="005963C0" w:rsidRDefault="00611A7B" w:rsidP="00B62250">
      <w:pPr>
        <w:numPr>
          <w:ilvl w:val="0"/>
          <w:numId w:val="33"/>
        </w:numPr>
        <w:tabs>
          <w:tab w:val="left" w:pos="1186"/>
        </w:tabs>
        <w:ind w:left="360"/>
      </w:pPr>
      <w:r w:rsidRPr="005963C0">
        <w:rPr>
          <w:lang w:val="en-US"/>
        </w:rPr>
        <w:t xml:space="preserve">duplikovanie médií obsahujúcich produkty podliehajúce autorským právam </w:t>
      </w:r>
    </w:p>
    <w:p w:rsidR="00611A7B" w:rsidRPr="005963C0" w:rsidRDefault="00611A7B" w:rsidP="00B62250">
      <w:pPr>
        <w:numPr>
          <w:ilvl w:val="0"/>
          <w:numId w:val="33"/>
        </w:numPr>
        <w:tabs>
          <w:tab w:val="left" w:pos="1186"/>
        </w:tabs>
        <w:ind w:left="360"/>
      </w:pPr>
      <w:r w:rsidRPr="005963C0">
        <w:rPr>
          <w:lang w:val="en-US"/>
        </w:rPr>
        <w:t>prevádzkovanie internetových stránok ponúkajúcich stiahnutie nelegáln</w:t>
      </w:r>
      <w:r w:rsidRPr="005963C0">
        <w:t>ych</w:t>
      </w:r>
      <w:r w:rsidRPr="005963C0">
        <w:rPr>
          <w:lang w:val="en-US"/>
        </w:rPr>
        <w:t xml:space="preserve"> kópií licenčného softvéru či iných diel </w:t>
      </w:r>
    </w:p>
    <w:p w:rsidR="00611A7B" w:rsidRPr="005963C0" w:rsidRDefault="00611A7B" w:rsidP="00B62250">
      <w:pPr>
        <w:numPr>
          <w:ilvl w:val="0"/>
          <w:numId w:val="33"/>
        </w:numPr>
        <w:tabs>
          <w:tab w:val="left" w:pos="1186"/>
        </w:tabs>
        <w:ind w:left="360"/>
      </w:pPr>
      <w:r w:rsidRPr="005963C0">
        <w:rPr>
          <w:lang w:val="en-US"/>
        </w:rPr>
        <w:t xml:space="preserve">prevádzkovanie a využívanie peer-to-peer sietí umožňujúcich neautorizovaný prenos programov či iných produktov požívajúcich autorsko-právnu ochranu </w:t>
      </w:r>
    </w:p>
    <w:p w:rsidR="00611A7B" w:rsidRPr="005963C0" w:rsidRDefault="00611A7B" w:rsidP="00B62250">
      <w:pPr>
        <w:numPr>
          <w:ilvl w:val="0"/>
          <w:numId w:val="33"/>
        </w:numPr>
        <w:tabs>
          <w:tab w:val="left" w:pos="1186"/>
        </w:tabs>
        <w:ind w:left="360"/>
      </w:pPr>
      <w:proofErr w:type="gramStart"/>
      <w:r w:rsidRPr="005963C0">
        <w:rPr>
          <w:lang w:val="en-US"/>
        </w:rPr>
        <w:t>osobitnou</w:t>
      </w:r>
      <w:proofErr w:type="gramEnd"/>
      <w:r w:rsidRPr="005963C0">
        <w:rPr>
          <w:lang w:val="en-US"/>
        </w:rPr>
        <w:t xml:space="preserve"> kategóriou je tzv.hard disk loading - predaj počítačov s predinštalovaným programovým vybavením, kedy predajca v snahe získať alebo zvýhodniť zákazníka poskytne spolu s predávaným hardvérom aj nelegálne kópie operačného systému či aplikačných programov.</w:t>
      </w:r>
    </w:p>
    <w:p w:rsidR="005963C0" w:rsidRDefault="005963C0" w:rsidP="005963C0">
      <w:pPr>
        <w:tabs>
          <w:tab w:val="left" w:pos="1186"/>
        </w:tabs>
      </w:pPr>
    </w:p>
    <w:p w:rsidR="00611A7B" w:rsidRPr="005963C0" w:rsidRDefault="00611A7B" w:rsidP="00B62250">
      <w:pPr>
        <w:numPr>
          <w:ilvl w:val="0"/>
          <w:numId w:val="33"/>
        </w:numPr>
        <w:tabs>
          <w:tab w:val="left" w:pos="1186"/>
        </w:tabs>
        <w:ind w:left="360"/>
      </w:pPr>
      <w:proofErr w:type="gramStart"/>
      <w:r w:rsidRPr="005963C0">
        <w:rPr>
          <w:lang w:val="en-US"/>
        </w:rPr>
        <w:t>plagiátorstvo</w:t>
      </w:r>
      <w:proofErr w:type="gramEnd"/>
      <w:r w:rsidRPr="005963C0">
        <w:rPr>
          <w:lang w:val="en-US"/>
        </w:rPr>
        <w:t xml:space="preserve"> - tvorba a šírenie počítačových programov, ktoré parazitujú na dobrom mene už zabehnutých produktov kopírovaním ich dizajnu, mena alebo funkcionality. Vtom</w:t>
      </w:r>
      <w:r w:rsidRPr="005963C0">
        <w:t>t</w:t>
      </w:r>
      <w:r w:rsidRPr="005963C0">
        <w:rPr>
          <w:lang w:val="en-US"/>
        </w:rPr>
        <w:t>o prípade však nemusí ísť len o porušovanie autorských práv, podobné kauzy často zasahujú do oblasti porušovania priemyselného vlastníctva.</w:t>
      </w:r>
    </w:p>
    <w:p w:rsidR="005963C0" w:rsidRPr="005963C0" w:rsidRDefault="005963C0" w:rsidP="005963C0">
      <w:pPr>
        <w:tabs>
          <w:tab w:val="left" w:pos="1186"/>
        </w:tabs>
        <w:rPr>
          <w:b/>
          <w:sz w:val="30"/>
          <w:szCs w:val="30"/>
        </w:rPr>
      </w:pPr>
    </w:p>
    <w:p w:rsidR="005963C0" w:rsidRDefault="005963C0" w:rsidP="005963C0">
      <w:pPr>
        <w:tabs>
          <w:tab w:val="left" w:pos="1186"/>
        </w:tabs>
        <w:rPr>
          <w:b/>
          <w:sz w:val="30"/>
          <w:szCs w:val="30"/>
          <w:lang w:val="en-US"/>
        </w:rPr>
      </w:pPr>
      <w:r w:rsidRPr="005963C0">
        <w:rPr>
          <w:b/>
          <w:sz w:val="30"/>
          <w:szCs w:val="30"/>
          <w:lang w:val="en-US"/>
        </w:rPr>
        <w:t>Počítačové pirátstvo</w:t>
      </w:r>
    </w:p>
    <w:p w:rsidR="00611A7B" w:rsidRPr="005963C0" w:rsidRDefault="00611A7B" w:rsidP="00B62250">
      <w:pPr>
        <w:pStyle w:val="Odsekzoznamu"/>
        <w:numPr>
          <w:ilvl w:val="0"/>
          <w:numId w:val="32"/>
        </w:numPr>
      </w:pPr>
      <w:r w:rsidRPr="005963C0">
        <w:t xml:space="preserve">nízka úroveň všeobecno-právneho povedomia </w:t>
      </w:r>
    </w:p>
    <w:p w:rsidR="00611A7B" w:rsidRPr="005963C0" w:rsidRDefault="00611A7B" w:rsidP="00B62250">
      <w:pPr>
        <w:pStyle w:val="Odsekzoznamu"/>
        <w:numPr>
          <w:ilvl w:val="0"/>
          <w:numId w:val="32"/>
        </w:numPr>
      </w:pPr>
      <w:r w:rsidRPr="005963C0">
        <w:t xml:space="preserve">vysoké náklady na obstaranie legálnej licencie </w:t>
      </w:r>
    </w:p>
    <w:p w:rsidR="00611A7B" w:rsidRPr="005963C0" w:rsidRDefault="00611A7B" w:rsidP="00B62250">
      <w:pPr>
        <w:pStyle w:val="Odsekzoznamu"/>
        <w:numPr>
          <w:ilvl w:val="0"/>
          <w:numId w:val="32"/>
        </w:numPr>
      </w:pPr>
      <w:r w:rsidRPr="005963C0">
        <w:t xml:space="preserve">ľahká replikovateľnosť spôsobená základnými vlastnosťami SW </w:t>
      </w:r>
    </w:p>
    <w:p w:rsidR="00611A7B" w:rsidRPr="005963C0" w:rsidRDefault="00611A7B" w:rsidP="00B62250">
      <w:pPr>
        <w:pStyle w:val="Odsekzoznamu"/>
        <w:numPr>
          <w:ilvl w:val="0"/>
          <w:numId w:val="32"/>
        </w:numPr>
      </w:pPr>
      <w:r w:rsidRPr="005963C0">
        <w:t xml:space="preserve">kópia je vytvoriteľná v rovnakej kvalite ako originál </w:t>
      </w:r>
    </w:p>
    <w:p w:rsidR="00611A7B" w:rsidRPr="005963C0" w:rsidRDefault="00611A7B" w:rsidP="00B62250">
      <w:pPr>
        <w:pStyle w:val="Odsekzoznamu"/>
        <w:numPr>
          <w:ilvl w:val="0"/>
          <w:numId w:val="32"/>
        </w:numPr>
      </w:pPr>
      <w:r w:rsidRPr="005963C0">
        <w:t xml:space="preserve">vytvorením kópie nedochádza k obmedzeniu strany vlastniacej originál </w:t>
      </w:r>
    </w:p>
    <w:p w:rsidR="005963C0" w:rsidRDefault="005963C0" w:rsidP="005963C0">
      <w:pPr>
        <w:tabs>
          <w:tab w:val="left" w:pos="1186"/>
        </w:tabs>
        <w:rPr>
          <w:b/>
          <w:sz w:val="30"/>
          <w:szCs w:val="30"/>
        </w:rPr>
      </w:pPr>
    </w:p>
    <w:p w:rsidR="005963C0" w:rsidRDefault="005963C0" w:rsidP="005963C0">
      <w:pPr>
        <w:tabs>
          <w:tab w:val="left" w:pos="1186"/>
        </w:tabs>
        <w:rPr>
          <w:b/>
          <w:sz w:val="30"/>
          <w:szCs w:val="30"/>
        </w:rPr>
      </w:pPr>
      <w:r w:rsidRPr="005963C0">
        <w:rPr>
          <w:b/>
          <w:sz w:val="30"/>
          <w:szCs w:val="30"/>
        </w:rPr>
        <w:t>Zodpovednosť</w:t>
      </w:r>
    </w:p>
    <w:p w:rsidR="00611A7B" w:rsidRPr="005963C0" w:rsidRDefault="00611A7B" w:rsidP="005963C0">
      <w:r w:rsidRPr="005963C0">
        <w:t>Nelegálnym používaním softvéru dochádza k porušovaniu Autorského zákona a Trestného zákona. Podľa Trestného zákona za porušovanie autorských práv sa vyžaduje konkrétna osobná zodpovednosť. Nemôžete sa spoliehať na kolektívnu vinu, stíhanie spoločnosti za používanie nelegálneho softvéru. Za činnosť organizácie nesie zodpovednosť jej štatutárny zástupca - konateľ. Ten bude prvý na rade pri hľadaní vinníka, a až v ďalšej fáze sa dostáva na rad administrátor informačného systému, úplne na konci je používateľ PC.</w:t>
      </w:r>
    </w:p>
    <w:p w:rsidR="005963C0" w:rsidRPr="005963C0" w:rsidRDefault="005963C0" w:rsidP="005963C0">
      <w:pPr>
        <w:tabs>
          <w:tab w:val="left" w:pos="1186"/>
        </w:tabs>
        <w:rPr>
          <w:b/>
          <w:sz w:val="30"/>
          <w:szCs w:val="30"/>
        </w:rPr>
      </w:pPr>
    </w:p>
    <w:p w:rsidR="005963C0" w:rsidRPr="005963C0" w:rsidRDefault="005963C0" w:rsidP="005963C0"/>
    <w:p w:rsidR="005963C0" w:rsidRDefault="005963C0" w:rsidP="005963C0">
      <w:pPr>
        <w:rPr>
          <w:b/>
          <w:bCs/>
        </w:rPr>
      </w:pPr>
      <w:r w:rsidRPr="005963C0">
        <w:rPr>
          <w:b/>
          <w:bCs/>
        </w:rPr>
        <w:t>Medzinárodná dohoda o obchodných aspektoch práv duševného vlastníctva TRIPs</w:t>
      </w:r>
    </w:p>
    <w:p w:rsidR="00611A7B" w:rsidRPr="005963C0" w:rsidRDefault="00611A7B" w:rsidP="00B62250">
      <w:pPr>
        <w:pStyle w:val="Odsekzoznamu"/>
        <w:numPr>
          <w:ilvl w:val="0"/>
          <w:numId w:val="34"/>
        </w:numPr>
      </w:pPr>
      <w:r w:rsidRPr="005963C0">
        <w:lastRenderedPageBreak/>
        <w:t>Výsledok Uruguajského kola mnohostranných obchodných rokovaní v rámci GATT v Marrákeši v r. 1994</w:t>
      </w:r>
    </w:p>
    <w:p w:rsidR="00611A7B" w:rsidRPr="005963C0" w:rsidRDefault="00611A7B" w:rsidP="00B62250">
      <w:pPr>
        <w:pStyle w:val="Odsekzoznamu"/>
        <w:numPr>
          <w:ilvl w:val="0"/>
          <w:numId w:val="34"/>
        </w:numPr>
      </w:pPr>
      <w:r w:rsidRPr="005963C0">
        <w:t xml:space="preserve">Súčasť vzniku Svetovej obchodnej organizácie (WTO) v Marrákeši </w:t>
      </w:r>
    </w:p>
    <w:p w:rsidR="005963C0" w:rsidRDefault="005963C0" w:rsidP="005963C0"/>
    <w:p w:rsidR="005963C0" w:rsidRDefault="005963C0" w:rsidP="005963C0">
      <w:pPr>
        <w:rPr>
          <w:b/>
          <w:bCs/>
        </w:rPr>
      </w:pPr>
      <w:r w:rsidRPr="005963C0">
        <w:rPr>
          <w:b/>
          <w:bCs/>
        </w:rPr>
        <w:t>Bernský dohovor o ochrane literárnych a umeleckých diel</w:t>
      </w:r>
    </w:p>
    <w:p w:rsidR="00611A7B" w:rsidRPr="005963C0" w:rsidRDefault="00611A7B" w:rsidP="00B62250">
      <w:pPr>
        <w:pStyle w:val="Odsekzoznamu"/>
        <w:numPr>
          <w:ilvl w:val="0"/>
          <w:numId w:val="38"/>
        </w:numPr>
      </w:pPr>
      <w:r w:rsidRPr="005963C0">
        <w:t>Diplomatická konferencia k otázkam autorských práv a práv príbuzných autorskému právu (20. december 1996 v Ženeve)</w:t>
      </w:r>
    </w:p>
    <w:p w:rsidR="00611A7B" w:rsidRPr="005963C0" w:rsidRDefault="00611A7B" w:rsidP="00B62250">
      <w:pPr>
        <w:pStyle w:val="Odsekzoznamu"/>
        <w:numPr>
          <w:ilvl w:val="0"/>
          <w:numId w:val="38"/>
        </w:numPr>
      </w:pPr>
      <w:r w:rsidRPr="005963C0">
        <w:t>prijatie Dohody, ktorá je špeciálnou dohodou vo vzťahu k Bernskému dohovoru a je v súlade s čl. 20 Bernského dohovoru</w:t>
      </w:r>
    </w:p>
    <w:p w:rsidR="00611A7B" w:rsidRPr="005963C0" w:rsidRDefault="00611A7B" w:rsidP="00B62250">
      <w:pPr>
        <w:pStyle w:val="Odsekzoznamu"/>
        <w:numPr>
          <w:ilvl w:val="0"/>
          <w:numId w:val="38"/>
        </w:numPr>
      </w:pPr>
      <w:r w:rsidRPr="005963C0">
        <w:t>Dohoda prijala niektoré ustanovenia, ktoré sa stali súčasťou Bernského dohovoru (celkom 14)</w:t>
      </w:r>
    </w:p>
    <w:p w:rsidR="00611A7B" w:rsidRPr="005963C0" w:rsidRDefault="00611A7B" w:rsidP="00B62250">
      <w:pPr>
        <w:numPr>
          <w:ilvl w:val="1"/>
          <w:numId w:val="35"/>
        </w:numPr>
      </w:pPr>
      <w:r w:rsidRPr="005963C0">
        <w:rPr>
          <w:b/>
          <w:bCs/>
        </w:rPr>
        <w:t>Čl. 4 Počítačové programy</w:t>
      </w:r>
      <w:r w:rsidRPr="005963C0">
        <w:t>. Sú chránené ako literárne diela a to bez ohľadu na spôsob a formu ich vyjadrenia</w:t>
      </w:r>
    </w:p>
    <w:p w:rsidR="00611A7B" w:rsidRPr="005963C0" w:rsidRDefault="00611A7B" w:rsidP="00B62250">
      <w:pPr>
        <w:numPr>
          <w:ilvl w:val="1"/>
          <w:numId w:val="35"/>
        </w:numPr>
      </w:pPr>
      <w:r w:rsidRPr="005963C0">
        <w:rPr>
          <w:b/>
          <w:bCs/>
        </w:rPr>
        <w:t xml:space="preserve">Čl. 5 Databázy. </w:t>
      </w:r>
      <w:r w:rsidRPr="005963C0">
        <w:t>Tu je chránená</w:t>
      </w:r>
      <w:r w:rsidRPr="005963C0">
        <w:rPr>
          <w:b/>
          <w:bCs/>
        </w:rPr>
        <w:t xml:space="preserve"> </w:t>
      </w:r>
      <w:r w:rsidRPr="005963C0">
        <w:t>kompilácia dát alebo iných materiálov v akejkoľvek forme, ktorých výsledkom je výber alebo usporiadanie ich obsahu a sú výsledkom tvorivej duševnej činnosti.</w:t>
      </w:r>
    </w:p>
    <w:p w:rsidR="005963C0" w:rsidRDefault="005963C0" w:rsidP="005963C0">
      <w:pPr>
        <w:rPr>
          <w:b/>
          <w:bCs/>
        </w:rPr>
      </w:pPr>
      <w:r w:rsidRPr="005963C0">
        <w:rPr>
          <w:b/>
          <w:bCs/>
        </w:rPr>
        <w:t>Zabezpečenie harmonizácie danej problematiky s právom Európskej únie</w:t>
      </w:r>
    </w:p>
    <w:p w:rsidR="00611A7B" w:rsidRPr="005963C0" w:rsidRDefault="00611A7B" w:rsidP="00B62250">
      <w:pPr>
        <w:numPr>
          <w:ilvl w:val="0"/>
          <w:numId w:val="36"/>
        </w:numPr>
      </w:pPr>
      <w:r w:rsidRPr="005963C0">
        <w:t>Implementácia smerníc  Európskej únie, do nášho právneho poriadku zákonom č. 383/1997 Z.z. AZ</w:t>
      </w:r>
    </w:p>
    <w:p w:rsidR="00611A7B" w:rsidRPr="008354D0" w:rsidRDefault="00611A7B" w:rsidP="00B62250">
      <w:pPr>
        <w:numPr>
          <w:ilvl w:val="0"/>
          <w:numId w:val="36"/>
        </w:numPr>
      </w:pPr>
      <w:r w:rsidRPr="008354D0">
        <w:rPr>
          <w:bCs/>
          <w:lang w:val="en-US"/>
        </w:rPr>
        <w:t xml:space="preserve">Smernica Rady 91/250/EEC zo 14. mája 1991 o právnej ochrane počítačových programov </w:t>
      </w:r>
    </w:p>
    <w:p w:rsidR="00611A7B" w:rsidRPr="008354D0" w:rsidRDefault="00611A7B" w:rsidP="00B62250">
      <w:pPr>
        <w:numPr>
          <w:ilvl w:val="0"/>
          <w:numId w:val="36"/>
        </w:numPr>
      </w:pPr>
      <w:r w:rsidRPr="008354D0">
        <w:rPr>
          <w:bCs/>
          <w:lang w:val="en-US"/>
        </w:rPr>
        <w:t xml:space="preserve">Smernica Rady 93/98/EEC z 29. októbra 1993 o harmonizácii trvania ochrany autorských práv a niektorých príbuzných práv </w:t>
      </w:r>
    </w:p>
    <w:p w:rsidR="00611A7B" w:rsidRPr="008354D0" w:rsidRDefault="00611A7B" w:rsidP="00B62250">
      <w:pPr>
        <w:numPr>
          <w:ilvl w:val="0"/>
          <w:numId w:val="36"/>
        </w:numPr>
      </w:pPr>
      <w:r w:rsidRPr="008354D0">
        <w:rPr>
          <w:bCs/>
          <w:lang w:val="en-US"/>
        </w:rPr>
        <w:t xml:space="preserve">Smernica Rady 92/100/EEC z 19. novembra 1992 o nájomnom práve a výpožičnom práve </w:t>
      </w:r>
    </w:p>
    <w:p w:rsidR="00611A7B" w:rsidRPr="008354D0" w:rsidRDefault="00611A7B" w:rsidP="00B62250">
      <w:pPr>
        <w:numPr>
          <w:ilvl w:val="0"/>
          <w:numId w:val="36"/>
        </w:numPr>
      </w:pPr>
      <w:r w:rsidRPr="008354D0">
        <w:rPr>
          <w:bCs/>
          <w:lang w:val="en-US"/>
        </w:rPr>
        <w:t>Smernica Rady 93/83/EEC z 27. septembra 1993 o koordinácii niektorých pravidiel týkajúcich sa autorského práva a práv príbuzných autorskému právu vzťahujúcich sa na satelitné vysielanie a káblovú retransmisiu</w:t>
      </w:r>
      <w:r w:rsidRPr="008354D0">
        <w:t xml:space="preserve"> </w:t>
      </w:r>
    </w:p>
    <w:p w:rsidR="005963C0" w:rsidRDefault="005963C0">
      <w:r>
        <w:br w:type="page"/>
      </w:r>
    </w:p>
    <w:p w:rsidR="005963C0" w:rsidRDefault="005963C0" w:rsidP="005963C0">
      <w:pPr>
        <w:rPr>
          <w:b/>
          <w:bCs/>
        </w:rPr>
      </w:pPr>
      <w:r w:rsidRPr="005963C0">
        <w:rPr>
          <w:b/>
          <w:bCs/>
        </w:rPr>
        <w:lastRenderedPageBreak/>
        <w:t>Ochrana počítačových programov zákonom o</w:t>
      </w:r>
      <w:r>
        <w:rPr>
          <w:b/>
          <w:bCs/>
        </w:rPr>
        <w:t> </w:t>
      </w:r>
      <w:r w:rsidRPr="005963C0">
        <w:rPr>
          <w:b/>
          <w:bCs/>
        </w:rPr>
        <w:t>vynálezoch</w:t>
      </w:r>
    </w:p>
    <w:p w:rsidR="005963C0" w:rsidRPr="005963C0" w:rsidRDefault="005963C0" w:rsidP="005963C0">
      <w:r w:rsidRPr="005963C0">
        <w:rPr>
          <w:lang w:val="en-GB"/>
        </w:rPr>
        <w:t xml:space="preserve">Základným pojmovým znakom vynálezu </w:t>
      </w:r>
      <w:proofErr w:type="gramStart"/>
      <w:r w:rsidRPr="005963C0">
        <w:rPr>
          <w:lang w:val="en-GB"/>
        </w:rPr>
        <w:t>je :</w:t>
      </w:r>
      <w:proofErr w:type="gramEnd"/>
    </w:p>
    <w:p w:rsidR="00611A7B" w:rsidRPr="005963C0" w:rsidRDefault="00611A7B" w:rsidP="00B62250">
      <w:pPr>
        <w:numPr>
          <w:ilvl w:val="0"/>
          <w:numId w:val="37"/>
        </w:numPr>
      </w:pPr>
      <w:r w:rsidRPr="005963C0">
        <w:rPr>
          <w:lang w:val="en-GB"/>
        </w:rPr>
        <w:t xml:space="preserve">či ide o vyriešenie technického problému, ktoré je nové z hľadiska stavu techniky vo svete, </w:t>
      </w:r>
    </w:p>
    <w:p w:rsidR="00611A7B" w:rsidRPr="005963C0" w:rsidRDefault="00611A7B" w:rsidP="00B62250">
      <w:pPr>
        <w:numPr>
          <w:ilvl w:val="0"/>
          <w:numId w:val="37"/>
        </w:numPr>
      </w:pPr>
      <w:r w:rsidRPr="005963C0">
        <w:rPr>
          <w:lang w:val="en-GB"/>
        </w:rPr>
        <w:t xml:space="preserve">t. j. či ide o vyriešenie problému technickými prostriedkami </w:t>
      </w:r>
    </w:p>
    <w:p w:rsidR="00611A7B" w:rsidRPr="005963C0" w:rsidRDefault="00611A7B" w:rsidP="00B62250">
      <w:pPr>
        <w:numPr>
          <w:ilvl w:val="0"/>
          <w:numId w:val="37"/>
        </w:numPr>
      </w:pPr>
      <w:r w:rsidRPr="005963C0">
        <w:rPr>
          <w:lang w:val="en-GB"/>
        </w:rPr>
        <w:t xml:space="preserve">druhým základným pojmovým znakom je novosť </w:t>
      </w:r>
    </w:p>
    <w:p w:rsidR="00611A7B" w:rsidRPr="005963C0" w:rsidRDefault="00611A7B" w:rsidP="00B62250">
      <w:pPr>
        <w:numPr>
          <w:ilvl w:val="0"/>
          <w:numId w:val="37"/>
        </w:numPr>
      </w:pPr>
      <w:r w:rsidRPr="005963C0">
        <w:rPr>
          <w:lang w:val="en-GB"/>
        </w:rPr>
        <w:t xml:space="preserve">V zmysle § 5 </w:t>
      </w:r>
      <w:proofErr w:type="gramStart"/>
      <w:r w:rsidRPr="005963C0">
        <w:rPr>
          <w:lang w:val="en-GB"/>
        </w:rPr>
        <w:t>ods</w:t>
      </w:r>
      <w:proofErr w:type="gramEnd"/>
      <w:r w:rsidRPr="005963C0">
        <w:rPr>
          <w:lang w:val="en-GB"/>
        </w:rPr>
        <w:t xml:space="preserve">. 3 písm. d) Zák. č. 435/2001 Z.z. o patentoch </w:t>
      </w:r>
    </w:p>
    <w:p w:rsidR="005963C0" w:rsidRPr="005963C0" w:rsidRDefault="005963C0" w:rsidP="00B62250">
      <w:pPr>
        <w:pStyle w:val="Odsekzoznamu"/>
        <w:numPr>
          <w:ilvl w:val="0"/>
          <w:numId w:val="37"/>
        </w:numPr>
      </w:pPr>
      <w:r w:rsidRPr="005963C0">
        <w:rPr>
          <w:lang w:val="en-GB"/>
        </w:rPr>
        <w:t>“za vynálezy sa nepovažujú programy počítačov”</w:t>
      </w:r>
    </w:p>
    <w:p w:rsidR="00611A7B" w:rsidRPr="005963C0" w:rsidRDefault="00611A7B" w:rsidP="00B62250">
      <w:pPr>
        <w:pStyle w:val="Odsekzoznamu"/>
        <w:numPr>
          <w:ilvl w:val="0"/>
          <w:numId w:val="37"/>
        </w:numPr>
      </w:pPr>
      <w:proofErr w:type="gramStart"/>
      <w:r w:rsidRPr="005963C0">
        <w:rPr>
          <w:lang w:val="en-GB"/>
        </w:rPr>
        <w:t>Vynález  sa</w:t>
      </w:r>
      <w:proofErr w:type="gramEnd"/>
      <w:r w:rsidRPr="005963C0">
        <w:rPr>
          <w:lang w:val="en-GB"/>
        </w:rPr>
        <w:t xml:space="preserve"> považuje  za nový,  ak nie  je súčasťou  stavu techniky.</w:t>
      </w:r>
    </w:p>
    <w:p w:rsidR="00611A7B" w:rsidRPr="005963C0" w:rsidRDefault="00611A7B" w:rsidP="00B62250">
      <w:pPr>
        <w:pStyle w:val="Odsekzoznamu"/>
        <w:numPr>
          <w:ilvl w:val="0"/>
          <w:numId w:val="37"/>
        </w:numPr>
      </w:pPr>
      <w:r w:rsidRPr="005963C0">
        <w:rPr>
          <w:lang w:val="en-GB"/>
        </w:rPr>
        <w:t xml:space="preserve">Za  stav techniky  sa považuje  všetko, čo  bolo kdekoľvek pred  dňom,  od  ktorého  patrí  prihlasovateľovi  právo prednosti, sprístupnené verejnosti akýmkoľvek spôsobom </w:t>
      </w:r>
    </w:p>
    <w:p w:rsidR="005963C0" w:rsidRPr="005963C0" w:rsidRDefault="005963C0" w:rsidP="005963C0">
      <w:pPr>
        <w:pStyle w:val="Odsekzoznamu"/>
        <w:ind w:left="360"/>
      </w:pPr>
    </w:p>
    <w:p w:rsidR="005963C0" w:rsidRPr="005963C0" w:rsidRDefault="005963C0" w:rsidP="005963C0">
      <w:r w:rsidRPr="005963C0">
        <w:rPr>
          <w:b/>
          <w:bCs/>
        </w:rPr>
        <w:t>Počítačový program v právnom poriadku SR</w:t>
      </w:r>
    </w:p>
    <w:p w:rsidR="00611A7B" w:rsidRPr="00611A7B" w:rsidRDefault="00611A7B" w:rsidP="00B62250">
      <w:pPr>
        <w:numPr>
          <w:ilvl w:val="0"/>
          <w:numId w:val="44"/>
        </w:numPr>
      </w:pPr>
      <w:r w:rsidRPr="00611A7B">
        <w:rPr>
          <w:bCs/>
        </w:rPr>
        <w:t xml:space="preserve">Občiansky zákonník č. 40/1964 Zb. ako lex generalis </w:t>
      </w:r>
    </w:p>
    <w:p w:rsidR="00611A7B" w:rsidRPr="00611A7B" w:rsidRDefault="00611A7B" w:rsidP="00B62250">
      <w:pPr>
        <w:numPr>
          <w:ilvl w:val="0"/>
          <w:numId w:val="44"/>
        </w:numPr>
      </w:pPr>
      <w:r w:rsidRPr="00611A7B">
        <w:rPr>
          <w:bCs/>
        </w:rPr>
        <w:t xml:space="preserve"> Do roku 1997  - AZ č. 35/1965 Zb.</w:t>
      </w:r>
    </w:p>
    <w:p w:rsidR="00611A7B" w:rsidRPr="00611A7B" w:rsidRDefault="00611A7B" w:rsidP="00B62250">
      <w:pPr>
        <w:numPr>
          <w:ilvl w:val="0"/>
          <w:numId w:val="44"/>
        </w:numPr>
      </w:pPr>
      <w:r w:rsidRPr="00611A7B">
        <w:rPr>
          <w:bCs/>
        </w:rPr>
        <w:t>Od 1.1. 1998 - Autorský zákon č. 383/1997 Z.z.</w:t>
      </w:r>
    </w:p>
    <w:p w:rsidR="00611A7B" w:rsidRPr="00611A7B" w:rsidRDefault="00611A7B" w:rsidP="00B62250">
      <w:pPr>
        <w:numPr>
          <w:ilvl w:val="0"/>
          <w:numId w:val="44"/>
        </w:numPr>
      </w:pPr>
      <w:r w:rsidRPr="00611A7B">
        <w:rPr>
          <w:bCs/>
        </w:rPr>
        <w:t>Od 1. 1. 2004 - Autorský zákon č. 618/2003 Z.z.</w:t>
      </w:r>
    </w:p>
    <w:p w:rsidR="00611A7B" w:rsidRPr="00611A7B" w:rsidRDefault="00611A7B" w:rsidP="00B62250">
      <w:pPr>
        <w:numPr>
          <w:ilvl w:val="0"/>
          <w:numId w:val="44"/>
        </w:numPr>
      </w:pPr>
      <w:r w:rsidRPr="00611A7B">
        <w:rPr>
          <w:bCs/>
        </w:rPr>
        <w:t xml:space="preserve">Obchodný zákonník č. 513/1991 Zb. v znení neskorších </w:t>
      </w:r>
    </w:p>
    <w:p w:rsidR="00611A7B" w:rsidRPr="00611A7B" w:rsidRDefault="00611A7B" w:rsidP="00B62250">
      <w:pPr>
        <w:numPr>
          <w:ilvl w:val="0"/>
          <w:numId w:val="44"/>
        </w:numPr>
      </w:pPr>
      <w:r w:rsidRPr="00611A7B">
        <w:rPr>
          <w:bCs/>
        </w:rPr>
        <w:t>predpisov</w:t>
      </w:r>
    </w:p>
    <w:p w:rsidR="00611A7B" w:rsidRPr="00611A7B" w:rsidRDefault="00611A7B" w:rsidP="00B62250">
      <w:pPr>
        <w:numPr>
          <w:ilvl w:val="0"/>
          <w:numId w:val="44"/>
        </w:numPr>
      </w:pPr>
      <w:r w:rsidRPr="00611A7B">
        <w:rPr>
          <w:bCs/>
        </w:rPr>
        <w:t>Trestný zákon č. 300/2005 Z.z. v znení neskorších predpisov</w:t>
      </w:r>
    </w:p>
    <w:p w:rsidR="00611A7B" w:rsidRPr="00611A7B" w:rsidRDefault="00611A7B" w:rsidP="00B62250">
      <w:pPr>
        <w:numPr>
          <w:ilvl w:val="0"/>
          <w:numId w:val="44"/>
        </w:numPr>
      </w:pPr>
      <w:r w:rsidRPr="00611A7B">
        <w:rPr>
          <w:bCs/>
        </w:rPr>
        <w:t>a</w:t>
      </w:r>
      <w:r w:rsidR="005963C0" w:rsidRPr="00611A7B">
        <w:rPr>
          <w:bCs/>
        </w:rPr>
        <w:t> </w:t>
      </w:r>
      <w:r w:rsidRPr="00611A7B">
        <w:rPr>
          <w:bCs/>
        </w:rPr>
        <w:t>ďalšie</w:t>
      </w:r>
    </w:p>
    <w:p w:rsidR="005963C0" w:rsidRDefault="005963C0" w:rsidP="005963C0">
      <w:pPr>
        <w:rPr>
          <w:b/>
          <w:bCs/>
        </w:rPr>
      </w:pPr>
    </w:p>
    <w:p w:rsidR="005963C0" w:rsidRDefault="005963C0" w:rsidP="005963C0">
      <w:r w:rsidRPr="005963C0">
        <w:rPr>
          <w:b/>
          <w:bCs/>
          <w:lang w:val="en-US"/>
        </w:rPr>
        <w:t>Zákon č. 618/2003 Z.z. Autorský zákon</w:t>
      </w:r>
      <w:r w:rsidRPr="005963C0">
        <w:rPr>
          <w:b/>
          <w:bCs/>
          <w:lang w:val="en-US"/>
        </w:rPr>
        <w:br/>
      </w:r>
      <w:proofErr w:type="gramStart"/>
      <w:r w:rsidRPr="005963C0">
        <w:rPr>
          <w:b/>
          <w:bCs/>
          <w:lang w:val="en-US"/>
        </w:rPr>
        <w:t>členenie :</w:t>
      </w:r>
      <w:proofErr w:type="gramEnd"/>
    </w:p>
    <w:p w:rsidR="005963C0" w:rsidRPr="005963C0" w:rsidRDefault="005963C0" w:rsidP="005963C0">
      <w:r w:rsidRPr="005963C0">
        <w:rPr>
          <w:lang w:val="en-US"/>
        </w:rPr>
        <w:t xml:space="preserve">I. časť - úvodné ustanovenia, týkajúce </w:t>
      </w:r>
      <w:proofErr w:type="gramStart"/>
      <w:r w:rsidRPr="005963C0">
        <w:rPr>
          <w:lang w:val="en-US"/>
        </w:rPr>
        <w:t>sa</w:t>
      </w:r>
      <w:proofErr w:type="gramEnd"/>
      <w:r w:rsidRPr="005963C0">
        <w:rPr>
          <w:lang w:val="en-US"/>
        </w:rPr>
        <w:t xml:space="preserve"> predmetu a </w:t>
      </w:r>
    </w:p>
    <w:p w:rsidR="005963C0" w:rsidRPr="005963C0" w:rsidRDefault="005963C0" w:rsidP="005963C0">
      <w:r w:rsidRPr="005963C0">
        <w:rPr>
          <w:lang w:val="en-US"/>
        </w:rPr>
        <w:tab/>
        <w:t xml:space="preserve">   </w:t>
      </w:r>
      <w:r w:rsidRPr="005963C0">
        <w:rPr>
          <w:lang w:val="en-US"/>
        </w:rPr>
        <w:tab/>
      </w:r>
      <w:proofErr w:type="gramStart"/>
      <w:r w:rsidRPr="005963C0">
        <w:rPr>
          <w:lang w:val="en-US"/>
        </w:rPr>
        <w:t>pôsobnosti</w:t>
      </w:r>
      <w:proofErr w:type="gramEnd"/>
      <w:r w:rsidRPr="005963C0">
        <w:rPr>
          <w:lang w:val="en-US"/>
        </w:rPr>
        <w:t xml:space="preserve"> zákona a vymedzeniu niektorých </w:t>
      </w:r>
      <w:r w:rsidRPr="005963C0">
        <w:rPr>
          <w:lang w:val="en-US"/>
        </w:rPr>
        <w:tab/>
      </w:r>
      <w:r w:rsidRPr="005963C0">
        <w:rPr>
          <w:lang w:val="en-US"/>
        </w:rPr>
        <w:tab/>
        <w:t xml:space="preserve">   </w:t>
      </w:r>
      <w:r w:rsidRPr="005963C0">
        <w:rPr>
          <w:lang w:val="en-US"/>
        </w:rPr>
        <w:tab/>
        <w:t xml:space="preserve">pojmov </w:t>
      </w:r>
    </w:p>
    <w:p w:rsidR="005963C0" w:rsidRPr="005963C0" w:rsidRDefault="005963C0" w:rsidP="005963C0">
      <w:r w:rsidRPr="005963C0">
        <w:rPr>
          <w:lang w:val="en-US"/>
        </w:rPr>
        <w:t xml:space="preserve">II. </w:t>
      </w:r>
      <w:proofErr w:type="gramStart"/>
      <w:r w:rsidRPr="005963C0">
        <w:rPr>
          <w:lang w:val="en-US"/>
        </w:rPr>
        <w:t>časť</w:t>
      </w:r>
      <w:proofErr w:type="gramEnd"/>
      <w:r w:rsidRPr="005963C0">
        <w:rPr>
          <w:lang w:val="en-US"/>
        </w:rPr>
        <w:t xml:space="preserve"> - najdôležitejšia časť AZ - vymedzuje autorské právo </w:t>
      </w:r>
    </w:p>
    <w:p w:rsidR="005963C0" w:rsidRPr="005963C0" w:rsidRDefault="005963C0" w:rsidP="005963C0">
      <w:r w:rsidRPr="005963C0">
        <w:rPr>
          <w:lang w:val="en-US"/>
        </w:rPr>
        <w:t xml:space="preserve">III. </w:t>
      </w:r>
      <w:proofErr w:type="gramStart"/>
      <w:r w:rsidRPr="005963C0">
        <w:rPr>
          <w:lang w:val="en-US"/>
        </w:rPr>
        <w:t>časť</w:t>
      </w:r>
      <w:proofErr w:type="gramEnd"/>
      <w:r w:rsidRPr="005963C0">
        <w:rPr>
          <w:lang w:val="en-US"/>
        </w:rPr>
        <w:t xml:space="preserve"> - obsahu</w:t>
      </w:r>
      <w:r w:rsidR="008354D0">
        <w:rPr>
          <w:lang w:val="en-US"/>
        </w:rPr>
        <w:t xml:space="preserve">je práva súvisiace s autorským </w:t>
      </w:r>
      <w:r w:rsidRPr="005963C0">
        <w:rPr>
          <w:lang w:val="en-US"/>
        </w:rPr>
        <w:t>právom (osob</w:t>
      </w:r>
      <w:r w:rsidR="008354D0">
        <w:rPr>
          <w:lang w:val="en-US"/>
        </w:rPr>
        <w:t xml:space="preserve">nostné a majetkové práva </w:t>
      </w:r>
      <w:r w:rsidR="008354D0">
        <w:rPr>
          <w:lang w:val="en-US"/>
        </w:rPr>
        <w:tab/>
      </w:r>
      <w:r w:rsidR="008354D0">
        <w:rPr>
          <w:lang w:val="en-US"/>
        </w:rPr>
        <w:tab/>
        <w:t xml:space="preserve">   </w:t>
      </w:r>
      <w:r w:rsidR="008354D0">
        <w:rPr>
          <w:lang w:val="en-US"/>
        </w:rPr>
        <w:tab/>
      </w:r>
      <w:r w:rsidRPr="005963C0">
        <w:rPr>
          <w:lang w:val="en-US"/>
        </w:rPr>
        <w:t>výkoných umelcov)</w:t>
      </w:r>
    </w:p>
    <w:p w:rsidR="005963C0" w:rsidRPr="005963C0" w:rsidRDefault="005963C0" w:rsidP="005963C0">
      <w:r w:rsidRPr="005963C0">
        <w:rPr>
          <w:lang w:val="en-US"/>
        </w:rPr>
        <w:t xml:space="preserve">IV. </w:t>
      </w:r>
      <w:proofErr w:type="gramStart"/>
      <w:r w:rsidRPr="005963C0">
        <w:rPr>
          <w:lang w:val="en-US"/>
        </w:rPr>
        <w:t>časť</w:t>
      </w:r>
      <w:proofErr w:type="gramEnd"/>
      <w:r w:rsidRPr="005963C0">
        <w:rPr>
          <w:lang w:val="en-US"/>
        </w:rPr>
        <w:t xml:space="preserve"> - osobitné právo k databáze </w:t>
      </w:r>
    </w:p>
    <w:p w:rsidR="005963C0" w:rsidRPr="005963C0" w:rsidRDefault="005963C0" w:rsidP="005963C0">
      <w:r w:rsidRPr="005963C0">
        <w:rPr>
          <w:lang w:val="en-US"/>
        </w:rPr>
        <w:t xml:space="preserve">V. časť </w:t>
      </w:r>
      <w:proofErr w:type="gramStart"/>
      <w:r w:rsidRPr="005963C0">
        <w:rPr>
          <w:lang w:val="en-US"/>
        </w:rPr>
        <w:t>-  kolektívna</w:t>
      </w:r>
      <w:proofErr w:type="gramEnd"/>
      <w:r w:rsidRPr="005963C0">
        <w:rPr>
          <w:lang w:val="en-US"/>
        </w:rPr>
        <w:t xml:space="preserve"> správa práv </w:t>
      </w:r>
    </w:p>
    <w:p w:rsidR="005963C0" w:rsidRPr="005963C0" w:rsidRDefault="005963C0" w:rsidP="005963C0">
      <w:r w:rsidRPr="005963C0">
        <w:rPr>
          <w:lang w:val="en-US"/>
        </w:rPr>
        <w:t xml:space="preserve">VI. </w:t>
      </w:r>
      <w:proofErr w:type="gramStart"/>
      <w:r w:rsidRPr="005963C0">
        <w:rPr>
          <w:lang w:val="en-US"/>
        </w:rPr>
        <w:t>časť</w:t>
      </w:r>
      <w:proofErr w:type="gramEnd"/>
      <w:r w:rsidRPr="005963C0">
        <w:rPr>
          <w:lang w:val="en-US"/>
        </w:rPr>
        <w:t xml:space="preserve"> - prechodné a záverečné ustanovenia </w:t>
      </w:r>
    </w:p>
    <w:p w:rsidR="005963C0" w:rsidRDefault="005963C0" w:rsidP="005963C0"/>
    <w:p w:rsidR="005963C0" w:rsidRDefault="005963C0" w:rsidP="005963C0">
      <w:r w:rsidRPr="005963C0">
        <w:rPr>
          <w:b/>
          <w:bCs/>
          <w:lang w:val="en-US"/>
        </w:rPr>
        <w:t xml:space="preserve">I. časť - úvodné ustanovenia, týkajúce </w:t>
      </w:r>
      <w:proofErr w:type="gramStart"/>
      <w:r w:rsidRPr="005963C0">
        <w:rPr>
          <w:b/>
          <w:bCs/>
          <w:lang w:val="en-US"/>
        </w:rPr>
        <w:t>sa</w:t>
      </w:r>
      <w:proofErr w:type="gramEnd"/>
      <w:r w:rsidRPr="005963C0">
        <w:rPr>
          <w:b/>
          <w:bCs/>
          <w:lang w:val="en-US"/>
        </w:rPr>
        <w:t xml:space="preserve"> predmetu a pôsobnosti zákona a vymedzeniu niektorých </w:t>
      </w:r>
      <w:r w:rsidRPr="005963C0">
        <w:rPr>
          <w:b/>
          <w:bCs/>
          <w:lang w:val="en-US"/>
        </w:rPr>
        <w:tab/>
        <w:t>pojmov</w:t>
      </w:r>
    </w:p>
    <w:p w:rsidR="005963C0" w:rsidRDefault="005963C0" w:rsidP="005963C0"/>
    <w:p w:rsidR="005963C0" w:rsidRPr="005963C0" w:rsidRDefault="005963C0" w:rsidP="00B62250">
      <w:pPr>
        <w:pStyle w:val="Odsekzoznamu"/>
        <w:numPr>
          <w:ilvl w:val="0"/>
          <w:numId w:val="40"/>
        </w:numPr>
        <w:tabs>
          <w:tab w:val="left" w:pos="1158"/>
        </w:tabs>
      </w:pPr>
      <w:r w:rsidRPr="008354D0">
        <w:rPr>
          <w:bCs/>
          <w:lang w:val="en-US"/>
        </w:rPr>
        <w:t>§ 1 Predmet úpravy</w:t>
      </w:r>
      <w:r w:rsidRPr="008354D0">
        <w:rPr>
          <w:lang w:val="en-US"/>
        </w:rPr>
        <w:t xml:space="preserve"> </w:t>
      </w:r>
    </w:p>
    <w:p w:rsidR="00611A7B" w:rsidRPr="005963C0" w:rsidRDefault="00611A7B" w:rsidP="00B62250">
      <w:pPr>
        <w:numPr>
          <w:ilvl w:val="1"/>
          <w:numId w:val="40"/>
        </w:numPr>
        <w:tabs>
          <w:tab w:val="left" w:pos="1158"/>
        </w:tabs>
      </w:pPr>
      <w:r w:rsidRPr="005963C0">
        <w:rPr>
          <w:lang w:val="en-US"/>
        </w:rPr>
        <w:t xml:space="preserve">Tento zákon upravuje </w:t>
      </w:r>
      <w:r w:rsidRPr="005963C0">
        <w:rPr>
          <w:b/>
          <w:bCs/>
          <w:lang w:val="en-US"/>
        </w:rPr>
        <w:t xml:space="preserve">vzťahy, vznikajúce v súvislosti s vytvorením a použitím literárneho </w:t>
      </w:r>
      <w:proofErr w:type="gramStart"/>
      <w:r w:rsidRPr="005963C0">
        <w:rPr>
          <w:b/>
          <w:bCs/>
          <w:lang w:val="en-US"/>
        </w:rPr>
        <w:t>a</w:t>
      </w:r>
      <w:proofErr w:type="gramEnd"/>
      <w:r w:rsidRPr="005963C0">
        <w:rPr>
          <w:b/>
          <w:bCs/>
          <w:lang w:val="en-US"/>
        </w:rPr>
        <w:t xml:space="preserve"> iného umeleckého a vedeckého diela</w:t>
      </w:r>
      <w:r w:rsidRPr="005963C0">
        <w:rPr>
          <w:lang w:val="en-US"/>
        </w:rPr>
        <w:t>...</w:t>
      </w:r>
    </w:p>
    <w:p w:rsidR="00611A7B" w:rsidRPr="005963C0" w:rsidRDefault="00611A7B" w:rsidP="00B62250">
      <w:pPr>
        <w:numPr>
          <w:ilvl w:val="1"/>
          <w:numId w:val="40"/>
        </w:numPr>
        <w:tabs>
          <w:tab w:val="left" w:pos="1158"/>
        </w:tabs>
      </w:pPr>
      <w:r w:rsidRPr="005963C0">
        <w:rPr>
          <w:lang w:val="en-US"/>
        </w:rPr>
        <w:t xml:space="preserve">tak, aby boli chránené práva a oprávnené záujmy autora </w:t>
      </w:r>
    </w:p>
    <w:p w:rsidR="005963C0" w:rsidRPr="00611A7B" w:rsidRDefault="005963C0" w:rsidP="00B62250">
      <w:pPr>
        <w:pStyle w:val="Odsekzoznamu"/>
        <w:numPr>
          <w:ilvl w:val="0"/>
          <w:numId w:val="40"/>
        </w:numPr>
        <w:tabs>
          <w:tab w:val="left" w:pos="1158"/>
        </w:tabs>
      </w:pPr>
      <w:r w:rsidRPr="00611A7B">
        <w:rPr>
          <w:bCs/>
          <w:lang w:val="en-US"/>
        </w:rPr>
        <w:t>Pôsobnosť zákona je vymedzená v § 2, 3 a 4</w:t>
      </w:r>
    </w:p>
    <w:p w:rsidR="005963C0" w:rsidRDefault="005963C0" w:rsidP="005963C0">
      <w:pPr>
        <w:tabs>
          <w:tab w:val="left" w:pos="1158"/>
        </w:tabs>
      </w:pPr>
    </w:p>
    <w:p w:rsidR="005963C0" w:rsidRDefault="005963C0" w:rsidP="005963C0">
      <w:pPr>
        <w:tabs>
          <w:tab w:val="left" w:pos="1158"/>
        </w:tabs>
        <w:rPr>
          <w:b/>
          <w:bCs/>
        </w:rPr>
      </w:pPr>
      <w:r w:rsidRPr="005963C0">
        <w:rPr>
          <w:b/>
          <w:bCs/>
        </w:rPr>
        <w:t>Vymedzenie pojmu počítačový program a jeho význam pre využitie počítačov v</w:t>
      </w:r>
      <w:r w:rsidR="008354D0">
        <w:rPr>
          <w:b/>
          <w:bCs/>
        </w:rPr>
        <w:t> </w:t>
      </w:r>
      <w:r w:rsidRPr="005963C0">
        <w:rPr>
          <w:b/>
          <w:bCs/>
        </w:rPr>
        <w:t>praxi</w:t>
      </w:r>
    </w:p>
    <w:p w:rsidR="008354D0" w:rsidRPr="008354D0" w:rsidRDefault="008354D0" w:rsidP="00B62250">
      <w:pPr>
        <w:pStyle w:val="Odsekzoznamu"/>
        <w:numPr>
          <w:ilvl w:val="0"/>
          <w:numId w:val="39"/>
        </w:numPr>
        <w:tabs>
          <w:tab w:val="left" w:pos="1158"/>
        </w:tabs>
      </w:pPr>
      <w:r w:rsidRPr="008354D0">
        <w:rPr>
          <w:lang w:val="en-GB"/>
        </w:rPr>
        <w:t xml:space="preserve">Podľa § 5 </w:t>
      </w:r>
      <w:proofErr w:type="gramStart"/>
      <w:r w:rsidRPr="008354D0">
        <w:rPr>
          <w:lang w:val="en-GB"/>
        </w:rPr>
        <w:t>ods</w:t>
      </w:r>
      <w:proofErr w:type="gramEnd"/>
      <w:r w:rsidRPr="008354D0">
        <w:rPr>
          <w:lang w:val="en-GB"/>
        </w:rPr>
        <w:t>. 8) Zák. č. 618/2003 Z.z. Autorský zákon počítačový   program  je:</w:t>
      </w:r>
    </w:p>
    <w:p w:rsidR="00611A7B" w:rsidRPr="008354D0" w:rsidRDefault="00611A7B" w:rsidP="00B62250">
      <w:pPr>
        <w:numPr>
          <w:ilvl w:val="1"/>
          <w:numId w:val="39"/>
        </w:numPr>
        <w:tabs>
          <w:tab w:val="left" w:pos="1158"/>
        </w:tabs>
      </w:pPr>
      <w:r w:rsidRPr="008354D0">
        <w:rPr>
          <w:lang w:val="en-GB"/>
        </w:rPr>
        <w:t xml:space="preserve">súbor  príkazov   a  inštrukcií </w:t>
      </w:r>
    </w:p>
    <w:p w:rsidR="00611A7B" w:rsidRPr="008354D0" w:rsidRDefault="00611A7B" w:rsidP="00B62250">
      <w:pPr>
        <w:numPr>
          <w:ilvl w:val="1"/>
          <w:numId w:val="39"/>
        </w:numPr>
        <w:tabs>
          <w:tab w:val="left" w:pos="1158"/>
        </w:tabs>
      </w:pPr>
      <w:proofErr w:type="gramStart"/>
      <w:r w:rsidRPr="008354D0">
        <w:rPr>
          <w:lang w:val="en-GB"/>
        </w:rPr>
        <w:t>použitých</w:t>
      </w:r>
      <w:proofErr w:type="gramEnd"/>
      <w:r w:rsidRPr="008354D0">
        <w:rPr>
          <w:lang w:val="en-GB"/>
        </w:rPr>
        <w:t xml:space="preserve"> priamo  alebo nepriamo v počítači.  </w:t>
      </w:r>
    </w:p>
    <w:p w:rsidR="008354D0" w:rsidRPr="008354D0" w:rsidRDefault="008354D0" w:rsidP="00B62250">
      <w:pPr>
        <w:pStyle w:val="Odsekzoznamu"/>
        <w:numPr>
          <w:ilvl w:val="0"/>
          <w:numId w:val="39"/>
        </w:numPr>
        <w:tabs>
          <w:tab w:val="left" w:pos="1158"/>
        </w:tabs>
      </w:pPr>
      <w:r w:rsidRPr="008354D0">
        <w:rPr>
          <w:lang w:val="en-GB"/>
        </w:rPr>
        <w:t xml:space="preserve">Príkazy a inštrukcie môžu  byť   napísané  alebo  vyjadrené  </w:t>
      </w:r>
    </w:p>
    <w:p w:rsidR="00611A7B" w:rsidRPr="008354D0" w:rsidRDefault="00611A7B" w:rsidP="00B62250">
      <w:pPr>
        <w:numPr>
          <w:ilvl w:val="1"/>
          <w:numId w:val="39"/>
        </w:numPr>
        <w:tabs>
          <w:tab w:val="left" w:pos="1158"/>
        </w:tabs>
      </w:pPr>
      <w:r w:rsidRPr="008354D0">
        <w:rPr>
          <w:lang w:val="en-GB"/>
        </w:rPr>
        <w:t xml:space="preserve">v   zdrojovom  kóde  </w:t>
      </w:r>
    </w:p>
    <w:p w:rsidR="00611A7B" w:rsidRPr="008354D0" w:rsidRDefault="00611A7B" w:rsidP="00B62250">
      <w:pPr>
        <w:numPr>
          <w:ilvl w:val="1"/>
          <w:numId w:val="39"/>
        </w:numPr>
        <w:tabs>
          <w:tab w:val="left" w:pos="1158"/>
        </w:tabs>
      </w:pPr>
      <w:proofErr w:type="gramStart"/>
      <w:r w:rsidRPr="008354D0">
        <w:rPr>
          <w:lang w:val="en-GB"/>
        </w:rPr>
        <w:t>alebo</w:t>
      </w:r>
      <w:proofErr w:type="gramEnd"/>
      <w:r w:rsidRPr="008354D0">
        <w:rPr>
          <w:lang w:val="en-GB"/>
        </w:rPr>
        <w:t xml:space="preserve"> v strojovom kóde. </w:t>
      </w:r>
    </w:p>
    <w:p w:rsidR="008354D0" w:rsidRPr="008354D0" w:rsidRDefault="008354D0" w:rsidP="00B62250">
      <w:pPr>
        <w:pStyle w:val="Odsekzoznamu"/>
        <w:numPr>
          <w:ilvl w:val="0"/>
          <w:numId w:val="39"/>
        </w:numPr>
        <w:tabs>
          <w:tab w:val="left" w:pos="1158"/>
        </w:tabs>
      </w:pPr>
      <w:r w:rsidRPr="008354D0">
        <w:rPr>
          <w:lang w:val="en-GB"/>
        </w:rPr>
        <w:t xml:space="preserve">Neoddeliteľnou súčasťou počítačového programu je aj podkladový materiál potrebný </w:t>
      </w:r>
      <w:proofErr w:type="gramStart"/>
      <w:r w:rsidRPr="008354D0">
        <w:rPr>
          <w:lang w:val="en-GB"/>
        </w:rPr>
        <w:t>na</w:t>
      </w:r>
      <w:proofErr w:type="gramEnd"/>
      <w:r w:rsidRPr="008354D0">
        <w:rPr>
          <w:lang w:val="en-GB"/>
        </w:rPr>
        <w:t xml:space="preserve"> jeho prípravu; ak spĺňa pojmové znaky diela (§ 7 ods. 1), je chránený ako literárne dielo.</w:t>
      </w:r>
    </w:p>
    <w:p w:rsidR="008354D0" w:rsidRDefault="008354D0" w:rsidP="008354D0">
      <w:pPr>
        <w:tabs>
          <w:tab w:val="left" w:pos="1158"/>
        </w:tabs>
        <w:rPr>
          <w:b/>
          <w:bCs/>
          <w:lang w:val="en-US"/>
        </w:rPr>
      </w:pPr>
      <w:r w:rsidRPr="008354D0">
        <w:rPr>
          <w:b/>
          <w:bCs/>
          <w:lang w:val="en-US"/>
        </w:rPr>
        <w:tab/>
      </w:r>
      <w:r w:rsidRPr="008354D0">
        <w:rPr>
          <w:b/>
          <w:bCs/>
          <w:lang w:val="en-US"/>
        </w:rPr>
        <w:br/>
      </w:r>
      <w:r w:rsidRPr="008354D0">
        <w:rPr>
          <w:b/>
          <w:bCs/>
          <w:lang w:val="en-US"/>
        </w:rPr>
        <w:br/>
        <w:t>II. Časť Autorské právo</w:t>
      </w:r>
    </w:p>
    <w:p w:rsidR="008354D0" w:rsidRPr="008354D0" w:rsidRDefault="008354D0" w:rsidP="008354D0">
      <w:pPr>
        <w:tabs>
          <w:tab w:val="left" w:pos="1158"/>
        </w:tabs>
      </w:pPr>
      <w:r w:rsidRPr="008354D0">
        <w:rPr>
          <w:b/>
          <w:bCs/>
          <w:lang w:val="en-US"/>
        </w:rPr>
        <w:t>§ 6 - Autor</w:t>
      </w:r>
      <w:r w:rsidRPr="008354D0">
        <w:rPr>
          <w:lang w:val="en-US"/>
        </w:rPr>
        <w:t xml:space="preserve"> - fyzická osoba, ktorá dielo vytvorila </w:t>
      </w:r>
    </w:p>
    <w:p w:rsidR="00611A7B" w:rsidRPr="008354D0" w:rsidRDefault="00611A7B" w:rsidP="00B62250">
      <w:pPr>
        <w:numPr>
          <w:ilvl w:val="0"/>
          <w:numId w:val="41"/>
        </w:numPr>
        <w:tabs>
          <w:tab w:val="left" w:pos="1158"/>
        </w:tabs>
      </w:pPr>
      <w:r w:rsidRPr="008354D0">
        <w:rPr>
          <w:lang w:val="en-US"/>
        </w:rPr>
        <w:t>Autorskoprávna teória vychádza z osobno-právnej teórie autorského práva, t.j.</w:t>
      </w:r>
    </w:p>
    <w:p w:rsidR="00611A7B" w:rsidRPr="008354D0" w:rsidRDefault="00611A7B" w:rsidP="00B62250">
      <w:pPr>
        <w:numPr>
          <w:ilvl w:val="1"/>
          <w:numId w:val="41"/>
        </w:numPr>
        <w:tabs>
          <w:tab w:val="left" w:pos="1158"/>
        </w:tabs>
      </w:pPr>
      <w:proofErr w:type="gramStart"/>
      <w:r w:rsidRPr="008354D0">
        <w:rPr>
          <w:b/>
          <w:bCs/>
          <w:lang w:val="en-US"/>
        </w:rPr>
        <w:t>u</w:t>
      </w:r>
      <w:proofErr w:type="gramEnd"/>
      <w:r w:rsidRPr="008354D0">
        <w:rPr>
          <w:b/>
          <w:bCs/>
          <w:lang w:val="en-US"/>
        </w:rPr>
        <w:t xml:space="preserve"> nás môže byť autorom </w:t>
      </w:r>
      <w:r w:rsidRPr="008354D0">
        <w:rPr>
          <w:b/>
          <w:bCs/>
          <w:u w:val="single"/>
          <w:lang w:val="en-US"/>
        </w:rPr>
        <w:t>iba fyzická osoba</w:t>
      </w:r>
      <w:r w:rsidRPr="008354D0">
        <w:rPr>
          <w:b/>
          <w:bCs/>
          <w:lang w:val="en-US"/>
        </w:rPr>
        <w:t>, lebo len ona je schopná tvorivej duševnej činnosti.</w:t>
      </w:r>
    </w:p>
    <w:p w:rsidR="008354D0" w:rsidRDefault="008354D0" w:rsidP="008354D0">
      <w:pPr>
        <w:tabs>
          <w:tab w:val="left" w:pos="1158"/>
        </w:tabs>
        <w:rPr>
          <w:b/>
          <w:bCs/>
        </w:rPr>
      </w:pPr>
      <w:r w:rsidRPr="008354D0">
        <w:rPr>
          <w:b/>
          <w:bCs/>
        </w:rPr>
        <w:t>§ 7  Dielo</w:t>
      </w:r>
    </w:p>
    <w:p w:rsidR="008354D0" w:rsidRPr="008354D0" w:rsidRDefault="008354D0" w:rsidP="008354D0">
      <w:pPr>
        <w:tabs>
          <w:tab w:val="left" w:pos="1158"/>
        </w:tabs>
      </w:pPr>
      <w:r w:rsidRPr="008354D0">
        <w:t>Predmetom autorského práva je:</w:t>
      </w:r>
    </w:p>
    <w:p w:rsidR="00611A7B" w:rsidRPr="008354D0" w:rsidRDefault="00611A7B" w:rsidP="00B62250">
      <w:pPr>
        <w:numPr>
          <w:ilvl w:val="0"/>
          <w:numId w:val="42"/>
        </w:numPr>
        <w:tabs>
          <w:tab w:val="left" w:pos="1158"/>
        </w:tabs>
      </w:pPr>
      <w:r w:rsidRPr="008354D0">
        <w:t xml:space="preserve">literárne a iné umelecké dielo a vedecké dielo, </w:t>
      </w:r>
    </w:p>
    <w:p w:rsidR="00611A7B" w:rsidRPr="008354D0" w:rsidRDefault="00611A7B" w:rsidP="00B62250">
      <w:pPr>
        <w:numPr>
          <w:ilvl w:val="0"/>
          <w:numId w:val="42"/>
        </w:numPr>
        <w:tabs>
          <w:tab w:val="left" w:pos="1158"/>
        </w:tabs>
      </w:pPr>
      <w:r w:rsidRPr="008354D0">
        <w:t xml:space="preserve">ktoré je výsledkom vlastnej tvorivej duševnej činnosti autora, </w:t>
      </w:r>
    </w:p>
    <w:p w:rsidR="00611A7B" w:rsidRDefault="00611A7B" w:rsidP="00B62250">
      <w:pPr>
        <w:numPr>
          <w:ilvl w:val="1"/>
          <w:numId w:val="42"/>
        </w:numPr>
        <w:tabs>
          <w:tab w:val="left" w:pos="1158"/>
        </w:tabs>
      </w:pPr>
      <w:r w:rsidRPr="008354D0">
        <w:t>najmä slovesné dielo a počítačový program</w:t>
      </w:r>
    </w:p>
    <w:p w:rsidR="00611A7B" w:rsidRPr="00611A7B" w:rsidRDefault="00611A7B" w:rsidP="00B62250">
      <w:pPr>
        <w:numPr>
          <w:ilvl w:val="0"/>
          <w:numId w:val="42"/>
        </w:numPr>
        <w:tabs>
          <w:tab w:val="left" w:pos="1158"/>
        </w:tabs>
      </w:pPr>
      <w:r w:rsidRPr="00611A7B">
        <w:t>Ochrana sa nevzťahuje na</w:t>
      </w:r>
    </w:p>
    <w:p w:rsidR="00611A7B" w:rsidRPr="00611A7B" w:rsidRDefault="00611A7B" w:rsidP="00B62250">
      <w:pPr>
        <w:numPr>
          <w:ilvl w:val="1"/>
          <w:numId w:val="42"/>
        </w:numPr>
        <w:tabs>
          <w:tab w:val="left" w:pos="1158"/>
        </w:tabs>
      </w:pPr>
      <w:r w:rsidRPr="00611A7B">
        <w:lastRenderedPageBreak/>
        <w:t xml:space="preserve">myšlienku, spôsob, systém, metódu, koncept, princíp, objav alebo informáciu, </w:t>
      </w:r>
    </w:p>
    <w:p w:rsidR="00611A7B" w:rsidRPr="00611A7B" w:rsidRDefault="00611A7B" w:rsidP="00B62250">
      <w:pPr>
        <w:numPr>
          <w:ilvl w:val="1"/>
          <w:numId w:val="42"/>
        </w:numPr>
        <w:tabs>
          <w:tab w:val="left" w:pos="1158"/>
        </w:tabs>
      </w:pPr>
      <w:r w:rsidRPr="00611A7B">
        <w:t>ktorá bola vyjadrená, opísaná, vysvetlená, znázornená alebo zahrnutá do diela.</w:t>
      </w:r>
    </w:p>
    <w:p w:rsidR="008354D0" w:rsidRDefault="00611A7B" w:rsidP="008354D0">
      <w:pPr>
        <w:tabs>
          <w:tab w:val="left" w:pos="1158"/>
        </w:tabs>
        <w:rPr>
          <w:b/>
          <w:bCs/>
        </w:rPr>
      </w:pPr>
      <w:r w:rsidRPr="00611A7B">
        <w:rPr>
          <w:b/>
          <w:bCs/>
        </w:rPr>
        <w:t>§ 8 Dielo spoluautorov</w:t>
      </w:r>
    </w:p>
    <w:p w:rsidR="00611A7B" w:rsidRPr="00611A7B" w:rsidRDefault="00611A7B" w:rsidP="00611A7B">
      <w:pPr>
        <w:tabs>
          <w:tab w:val="left" w:pos="1158"/>
        </w:tabs>
      </w:pPr>
      <w:r w:rsidRPr="00611A7B">
        <w:t>Dielom spoluautorov je:</w:t>
      </w:r>
    </w:p>
    <w:p w:rsidR="00611A7B" w:rsidRPr="00611A7B" w:rsidRDefault="00611A7B" w:rsidP="00B62250">
      <w:pPr>
        <w:numPr>
          <w:ilvl w:val="0"/>
          <w:numId w:val="43"/>
        </w:numPr>
        <w:tabs>
          <w:tab w:val="left" w:pos="1158"/>
        </w:tabs>
      </w:pPr>
      <w:r w:rsidRPr="00611A7B">
        <w:t xml:space="preserve">dielo, ktoré vzniklo vlastnou tvorivou duševnou činnosťou </w:t>
      </w:r>
    </w:p>
    <w:p w:rsidR="00611A7B" w:rsidRPr="00611A7B" w:rsidRDefault="00611A7B" w:rsidP="00B62250">
      <w:pPr>
        <w:numPr>
          <w:ilvl w:val="0"/>
          <w:numId w:val="43"/>
        </w:numPr>
        <w:tabs>
          <w:tab w:val="left" w:pos="1158"/>
        </w:tabs>
      </w:pPr>
      <w:r w:rsidRPr="00611A7B">
        <w:t xml:space="preserve">dvoch alebo viacerých autorov </w:t>
      </w:r>
    </w:p>
    <w:p w:rsidR="00611A7B" w:rsidRPr="00611A7B" w:rsidRDefault="00611A7B" w:rsidP="00B62250">
      <w:pPr>
        <w:numPr>
          <w:ilvl w:val="0"/>
          <w:numId w:val="43"/>
        </w:numPr>
        <w:tabs>
          <w:tab w:val="left" w:pos="1158"/>
        </w:tabs>
      </w:pPr>
      <w:r w:rsidRPr="00611A7B">
        <w:t xml:space="preserve">ako dielo jediné </w:t>
      </w:r>
    </w:p>
    <w:p w:rsidR="00611A7B" w:rsidRPr="00611A7B" w:rsidRDefault="00611A7B" w:rsidP="00B62250">
      <w:pPr>
        <w:numPr>
          <w:ilvl w:val="0"/>
          <w:numId w:val="43"/>
        </w:numPr>
        <w:tabs>
          <w:tab w:val="left" w:pos="1158"/>
        </w:tabs>
      </w:pPr>
      <w:r w:rsidRPr="00611A7B">
        <w:t xml:space="preserve">ku ktorému patria práva všetkým autorom spoločne a nerozdielne </w:t>
      </w:r>
    </w:p>
    <w:p w:rsidR="00611A7B" w:rsidRPr="008354D0" w:rsidRDefault="00611A7B" w:rsidP="008354D0">
      <w:pPr>
        <w:tabs>
          <w:tab w:val="left" w:pos="1158"/>
        </w:tabs>
      </w:pPr>
    </w:p>
    <w:p w:rsidR="008354D0" w:rsidRPr="00611A7B" w:rsidRDefault="00611A7B" w:rsidP="008354D0">
      <w:pPr>
        <w:tabs>
          <w:tab w:val="left" w:pos="1158"/>
        </w:tabs>
        <w:rPr>
          <w:bCs/>
        </w:rPr>
      </w:pPr>
      <w:r w:rsidRPr="00611A7B">
        <w:rPr>
          <w:b/>
          <w:bCs/>
        </w:rPr>
        <w:t>§ 9 Spojené dielo</w:t>
      </w:r>
    </w:p>
    <w:p w:rsidR="00611A7B" w:rsidRPr="00611A7B" w:rsidRDefault="00611A7B" w:rsidP="00B62250">
      <w:pPr>
        <w:numPr>
          <w:ilvl w:val="0"/>
          <w:numId w:val="45"/>
        </w:numPr>
        <w:tabs>
          <w:tab w:val="left" w:pos="1158"/>
        </w:tabs>
      </w:pPr>
      <w:r w:rsidRPr="00611A7B">
        <w:rPr>
          <w:bCs/>
        </w:rPr>
        <w:t>spojenie dvoch alebo viacerých samostatných   diel</w:t>
      </w:r>
    </w:p>
    <w:p w:rsidR="00611A7B" w:rsidRPr="00611A7B" w:rsidRDefault="00611A7B" w:rsidP="00B62250">
      <w:pPr>
        <w:numPr>
          <w:ilvl w:val="1"/>
          <w:numId w:val="45"/>
        </w:numPr>
        <w:tabs>
          <w:tab w:val="left" w:pos="1158"/>
        </w:tabs>
      </w:pPr>
      <w:r w:rsidRPr="00611A7B">
        <w:rPr>
          <w:bCs/>
        </w:rPr>
        <w:t>so súhlasom ich autorov</w:t>
      </w:r>
    </w:p>
    <w:p w:rsidR="00611A7B" w:rsidRPr="00611A7B" w:rsidRDefault="00611A7B" w:rsidP="00B62250">
      <w:pPr>
        <w:numPr>
          <w:ilvl w:val="1"/>
          <w:numId w:val="45"/>
        </w:numPr>
        <w:tabs>
          <w:tab w:val="left" w:pos="1158"/>
        </w:tabs>
      </w:pPr>
      <w:r w:rsidRPr="00611A7B">
        <w:rPr>
          <w:bCs/>
        </w:rPr>
        <w:t>na dohodnutý účel</w:t>
      </w:r>
    </w:p>
    <w:p w:rsidR="00611A7B" w:rsidRPr="00611A7B" w:rsidRDefault="00611A7B" w:rsidP="00B62250">
      <w:pPr>
        <w:numPr>
          <w:ilvl w:val="0"/>
          <w:numId w:val="45"/>
        </w:numPr>
        <w:tabs>
          <w:tab w:val="left" w:pos="1158"/>
        </w:tabs>
      </w:pPr>
      <w:r w:rsidRPr="00611A7B">
        <w:rPr>
          <w:bCs/>
        </w:rPr>
        <w:t>so spojenými dielami nakladajú autori spoločne</w:t>
      </w:r>
      <w:r w:rsidRPr="00611A7B">
        <w:rPr>
          <w:lang w:val="en-GB"/>
        </w:rPr>
        <w:t xml:space="preserve"> </w:t>
      </w:r>
    </w:p>
    <w:p w:rsidR="00611A7B" w:rsidRDefault="00611A7B" w:rsidP="008354D0">
      <w:pPr>
        <w:tabs>
          <w:tab w:val="left" w:pos="1158"/>
        </w:tabs>
      </w:pPr>
    </w:p>
    <w:p w:rsidR="00611A7B" w:rsidRDefault="00611A7B" w:rsidP="008354D0">
      <w:pPr>
        <w:tabs>
          <w:tab w:val="left" w:pos="1158"/>
        </w:tabs>
        <w:rPr>
          <w:b/>
          <w:bCs/>
          <w:lang w:val="en-US"/>
        </w:rPr>
      </w:pPr>
      <w:r w:rsidRPr="00611A7B">
        <w:rPr>
          <w:b/>
          <w:bCs/>
          <w:lang w:val="en-US"/>
        </w:rPr>
        <w:t>§ 10 - Spoločné dielo</w:t>
      </w:r>
    </w:p>
    <w:p w:rsidR="00611A7B" w:rsidRPr="00611A7B" w:rsidRDefault="00611A7B" w:rsidP="00B62250">
      <w:pPr>
        <w:numPr>
          <w:ilvl w:val="0"/>
          <w:numId w:val="46"/>
        </w:numPr>
        <w:tabs>
          <w:tab w:val="left" w:pos="1158"/>
        </w:tabs>
      </w:pPr>
      <w:r w:rsidRPr="00611A7B">
        <w:rPr>
          <w:lang w:val="en-US"/>
        </w:rPr>
        <w:t>vzniklo spoločnou č</w:t>
      </w:r>
      <w:r>
        <w:rPr>
          <w:lang w:val="en-US"/>
        </w:rPr>
        <w:t xml:space="preserve">innosťou dvoch alebo viacerých </w:t>
      </w:r>
      <w:r w:rsidRPr="00611A7B">
        <w:rPr>
          <w:lang w:val="en-US"/>
        </w:rPr>
        <w:t xml:space="preserve">autorov </w:t>
      </w:r>
    </w:p>
    <w:p w:rsidR="00611A7B" w:rsidRPr="00611A7B" w:rsidRDefault="00611A7B" w:rsidP="00B62250">
      <w:pPr>
        <w:numPr>
          <w:ilvl w:val="0"/>
          <w:numId w:val="46"/>
        </w:numPr>
        <w:tabs>
          <w:tab w:val="left" w:pos="1158"/>
        </w:tabs>
      </w:pPr>
      <w:r w:rsidRPr="00611A7B">
        <w:rPr>
          <w:lang w:val="en-US"/>
        </w:rPr>
        <w:t xml:space="preserve">títo súhlasili s využitím ich vlastnej tvorivej duševnej činnosti </w:t>
      </w:r>
    </w:p>
    <w:p w:rsidR="00611A7B" w:rsidRPr="00611A7B" w:rsidRDefault="00611A7B" w:rsidP="00B62250">
      <w:pPr>
        <w:numPr>
          <w:ilvl w:val="0"/>
          <w:numId w:val="46"/>
        </w:numPr>
        <w:tabs>
          <w:tab w:val="left" w:pos="1158"/>
        </w:tabs>
      </w:pPr>
      <w:r w:rsidRPr="00611A7B">
        <w:rPr>
          <w:lang w:val="en-US"/>
        </w:rPr>
        <w:t>pod vedením fyzickej osoby alebo právnickej osoby</w:t>
      </w:r>
      <w:r>
        <w:rPr>
          <w:lang w:val="en-US"/>
        </w:rPr>
        <w:t xml:space="preserve"> </w:t>
      </w:r>
      <w:r w:rsidRPr="00611A7B">
        <w:rPr>
          <w:lang w:val="en-US"/>
        </w:rPr>
        <w:t>ktorá:</w:t>
      </w:r>
    </w:p>
    <w:p w:rsidR="00611A7B" w:rsidRPr="00611A7B" w:rsidRDefault="00611A7B" w:rsidP="00B62250">
      <w:pPr>
        <w:numPr>
          <w:ilvl w:val="1"/>
          <w:numId w:val="46"/>
        </w:numPr>
        <w:tabs>
          <w:tab w:val="left" w:pos="1158"/>
        </w:tabs>
      </w:pPr>
      <w:r w:rsidRPr="00611A7B">
        <w:rPr>
          <w:lang w:val="en-US"/>
        </w:rPr>
        <w:t xml:space="preserve">iniciovala vytvorenie tohto diela </w:t>
      </w:r>
    </w:p>
    <w:p w:rsidR="00611A7B" w:rsidRPr="00611A7B" w:rsidRDefault="00611A7B" w:rsidP="00B62250">
      <w:pPr>
        <w:numPr>
          <w:ilvl w:val="1"/>
          <w:numId w:val="46"/>
        </w:numPr>
        <w:tabs>
          <w:tab w:val="left" w:pos="1158"/>
        </w:tabs>
      </w:pPr>
      <w:r w:rsidRPr="00611A7B">
        <w:rPr>
          <w:lang w:val="en-US"/>
        </w:rPr>
        <w:t xml:space="preserve">usmerňovala a zabezpečovala proces vytvorenia diela </w:t>
      </w:r>
    </w:p>
    <w:p w:rsidR="00611A7B" w:rsidRPr="00611A7B" w:rsidRDefault="00611A7B" w:rsidP="00B62250">
      <w:pPr>
        <w:pStyle w:val="Odsekzoznamu"/>
        <w:numPr>
          <w:ilvl w:val="0"/>
          <w:numId w:val="46"/>
        </w:numPr>
        <w:tabs>
          <w:tab w:val="left" w:pos="1158"/>
        </w:tabs>
      </w:pPr>
      <w:r w:rsidRPr="00611A7B">
        <w:rPr>
          <w:bCs/>
          <w:lang w:val="en-US"/>
        </w:rPr>
        <w:t>Na spoločné dielo sa vzťahujú ustanovenia o zamestnaneckom diele (§ 50)</w:t>
      </w:r>
      <w:r w:rsidRPr="00611A7B">
        <w:rPr>
          <w:lang w:val="en-US"/>
        </w:rPr>
        <w:t xml:space="preserve"> </w:t>
      </w:r>
    </w:p>
    <w:p w:rsidR="00611A7B" w:rsidRPr="00611A7B" w:rsidRDefault="00611A7B" w:rsidP="00611A7B">
      <w:pPr>
        <w:tabs>
          <w:tab w:val="left" w:pos="1158"/>
        </w:tabs>
      </w:pPr>
    </w:p>
    <w:p w:rsidR="00611A7B" w:rsidRDefault="00611A7B" w:rsidP="008354D0">
      <w:pPr>
        <w:tabs>
          <w:tab w:val="left" w:pos="1158"/>
        </w:tabs>
        <w:rPr>
          <w:b/>
          <w:bCs/>
          <w:lang w:val="en-US"/>
        </w:rPr>
      </w:pPr>
      <w:r w:rsidRPr="00611A7B">
        <w:rPr>
          <w:b/>
          <w:bCs/>
          <w:lang w:val="en-US"/>
        </w:rPr>
        <w:t xml:space="preserve">§ </w:t>
      </w:r>
      <w:proofErr w:type="gramStart"/>
      <w:r w:rsidRPr="00611A7B">
        <w:rPr>
          <w:b/>
          <w:bCs/>
          <w:lang w:val="en-US"/>
        </w:rPr>
        <w:t>15  -</w:t>
      </w:r>
      <w:proofErr w:type="gramEnd"/>
      <w:r w:rsidRPr="00611A7B">
        <w:rPr>
          <w:b/>
          <w:bCs/>
          <w:lang w:val="en-US"/>
        </w:rPr>
        <w:t xml:space="preserve"> Vznik autorského práva na dielo</w:t>
      </w:r>
    </w:p>
    <w:p w:rsidR="00611A7B" w:rsidRPr="00611A7B" w:rsidRDefault="00611A7B" w:rsidP="00B62250">
      <w:pPr>
        <w:numPr>
          <w:ilvl w:val="0"/>
          <w:numId w:val="47"/>
        </w:numPr>
        <w:tabs>
          <w:tab w:val="left" w:pos="1158"/>
        </w:tabs>
      </w:pPr>
      <w:r w:rsidRPr="00611A7B">
        <w:rPr>
          <w:bCs/>
          <w:lang w:val="en-US"/>
        </w:rPr>
        <w:t xml:space="preserve">vzniká okamihom keď je vyjadrené vo vnímateľnej podobe </w:t>
      </w:r>
    </w:p>
    <w:p w:rsidR="00611A7B" w:rsidRPr="00611A7B" w:rsidRDefault="00611A7B" w:rsidP="00B62250">
      <w:pPr>
        <w:numPr>
          <w:ilvl w:val="0"/>
          <w:numId w:val="47"/>
        </w:numPr>
        <w:tabs>
          <w:tab w:val="left" w:pos="1158"/>
        </w:tabs>
      </w:pPr>
      <w:r w:rsidRPr="00611A7B">
        <w:rPr>
          <w:bCs/>
          <w:lang w:val="en-US"/>
        </w:rPr>
        <w:t xml:space="preserve">vzťahuje sa na dokončené dielo, </w:t>
      </w:r>
    </w:p>
    <w:p w:rsidR="00611A7B" w:rsidRPr="00611A7B" w:rsidRDefault="00611A7B" w:rsidP="00B62250">
      <w:pPr>
        <w:numPr>
          <w:ilvl w:val="0"/>
          <w:numId w:val="47"/>
        </w:numPr>
        <w:tabs>
          <w:tab w:val="left" w:pos="1158"/>
        </w:tabs>
      </w:pPr>
      <w:r w:rsidRPr="00611A7B">
        <w:rPr>
          <w:bCs/>
          <w:lang w:val="en-US"/>
        </w:rPr>
        <w:t xml:space="preserve">   vzťahuje sa aj na jeho jednotlivé vývojové fázy a časti </w:t>
      </w:r>
    </w:p>
    <w:p w:rsidR="00611A7B" w:rsidRDefault="00611A7B" w:rsidP="00B62250">
      <w:pPr>
        <w:numPr>
          <w:ilvl w:val="0"/>
          <w:numId w:val="47"/>
        </w:numPr>
        <w:tabs>
          <w:tab w:val="left" w:pos="1158"/>
        </w:tabs>
      </w:pPr>
      <w:r w:rsidRPr="00611A7B">
        <w:rPr>
          <w:bCs/>
          <w:lang w:val="en-US"/>
        </w:rPr>
        <w:t xml:space="preserve">   </w:t>
      </w:r>
      <w:proofErr w:type="gramStart"/>
      <w:r w:rsidRPr="00611A7B">
        <w:rPr>
          <w:bCs/>
          <w:lang w:val="en-US"/>
        </w:rPr>
        <w:t>vrátane</w:t>
      </w:r>
      <w:proofErr w:type="gramEnd"/>
      <w:r w:rsidRPr="00611A7B">
        <w:rPr>
          <w:bCs/>
          <w:lang w:val="en-US"/>
        </w:rPr>
        <w:t xml:space="preserve"> názvu diela a mien  postáv, ak spĺňajú pojmové   znaky diela.</w:t>
      </w:r>
    </w:p>
    <w:p w:rsidR="00611A7B" w:rsidRDefault="00611A7B">
      <w:r>
        <w:br w:type="page"/>
      </w:r>
    </w:p>
    <w:p w:rsidR="00611A7B" w:rsidRPr="00611A7B" w:rsidRDefault="00611A7B" w:rsidP="00611A7B">
      <w:pPr>
        <w:tabs>
          <w:tab w:val="left" w:pos="1158"/>
        </w:tabs>
      </w:pPr>
      <w:r w:rsidRPr="00611A7B">
        <w:rPr>
          <w:bCs/>
          <w:lang w:val="en-US"/>
        </w:rPr>
        <w:lastRenderedPageBreak/>
        <w:t>Pojmové znaky diela:</w:t>
      </w:r>
    </w:p>
    <w:p w:rsidR="00611A7B" w:rsidRPr="00611A7B" w:rsidRDefault="00611A7B" w:rsidP="00B62250">
      <w:pPr>
        <w:numPr>
          <w:ilvl w:val="0"/>
          <w:numId w:val="48"/>
        </w:numPr>
        <w:tabs>
          <w:tab w:val="left" w:pos="1158"/>
        </w:tabs>
      </w:pPr>
      <w:r w:rsidRPr="00611A7B">
        <w:rPr>
          <w:bCs/>
          <w:lang w:val="en-US"/>
        </w:rPr>
        <w:t xml:space="preserve">  musí ísť o dielo literárne, vedecké alebo umelecké </w:t>
      </w:r>
    </w:p>
    <w:p w:rsidR="00611A7B" w:rsidRPr="00611A7B" w:rsidRDefault="00611A7B" w:rsidP="00B62250">
      <w:pPr>
        <w:numPr>
          <w:ilvl w:val="0"/>
          <w:numId w:val="48"/>
        </w:numPr>
        <w:tabs>
          <w:tab w:val="left" w:pos="1158"/>
        </w:tabs>
      </w:pPr>
      <w:r w:rsidRPr="00611A7B">
        <w:rPr>
          <w:bCs/>
          <w:lang w:val="en-US"/>
        </w:rPr>
        <w:t xml:space="preserve">  musí to byť výsledok tvorivej duševnej činnosti autora </w:t>
      </w:r>
    </w:p>
    <w:p w:rsidR="00611A7B" w:rsidRPr="00611A7B" w:rsidRDefault="00611A7B" w:rsidP="00B62250">
      <w:pPr>
        <w:numPr>
          <w:ilvl w:val="0"/>
          <w:numId w:val="48"/>
        </w:numPr>
        <w:tabs>
          <w:tab w:val="left" w:pos="1158"/>
        </w:tabs>
      </w:pPr>
      <w:r w:rsidRPr="00611A7B">
        <w:rPr>
          <w:bCs/>
          <w:lang w:val="en-US"/>
        </w:rPr>
        <w:t xml:space="preserve">  musí byť vyjadrené vo vnímateľnej podobe </w:t>
      </w:r>
    </w:p>
    <w:p w:rsidR="00611A7B" w:rsidRDefault="00611A7B" w:rsidP="00611A7B">
      <w:pPr>
        <w:tabs>
          <w:tab w:val="left" w:pos="1158"/>
        </w:tabs>
        <w:rPr>
          <w:b/>
          <w:bCs/>
          <w:lang w:val="en-GB"/>
        </w:rPr>
      </w:pPr>
      <w:r w:rsidRPr="00611A7B">
        <w:rPr>
          <w:b/>
          <w:bCs/>
          <w:lang w:val="en-GB"/>
        </w:rPr>
        <w:t xml:space="preserve">§ 17 Osobnostné </w:t>
      </w:r>
      <w:proofErr w:type="gramStart"/>
      <w:r w:rsidRPr="00611A7B">
        <w:rPr>
          <w:b/>
          <w:bCs/>
          <w:lang w:val="en-GB"/>
        </w:rPr>
        <w:t>práva</w:t>
      </w:r>
      <w:r w:rsidR="00FD78D1">
        <w:rPr>
          <w:b/>
          <w:bCs/>
          <w:lang w:val="en-GB"/>
        </w:rPr>
        <w:t>(</w:t>
      </w:r>
      <w:proofErr w:type="gramEnd"/>
      <w:r w:rsidR="00FD78D1">
        <w:rPr>
          <w:b/>
          <w:bCs/>
          <w:lang w:val="en-GB"/>
        </w:rPr>
        <w:t>treba vedieť)</w:t>
      </w:r>
    </w:p>
    <w:p w:rsidR="00611A7B" w:rsidRPr="00611A7B" w:rsidRDefault="00611A7B" w:rsidP="00611A7B">
      <w:pPr>
        <w:tabs>
          <w:tab w:val="left" w:pos="1158"/>
        </w:tabs>
      </w:pPr>
      <w:r w:rsidRPr="00611A7B">
        <w:rPr>
          <w:bCs/>
          <w:lang w:val="en-GB"/>
        </w:rPr>
        <w:t>Autor má právo:</w:t>
      </w:r>
    </w:p>
    <w:p w:rsidR="00611A7B" w:rsidRPr="00611A7B" w:rsidRDefault="00611A7B" w:rsidP="00B62250">
      <w:pPr>
        <w:numPr>
          <w:ilvl w:val="0"/>
          <w:numId w:val="49"/>
        </w:numPr>
        <w:tabs>
          <w:tab w:val="left" w:pos="1158"/>
        </w:tabs>
      </w:pPr>
      <w:r w:rsidRPr="00611A7B">
        <w:rPr>
          <w:lang w:val="en-GB"/>
        </w:rPr>
        <w:t xml:space="preserve">označiť svoje  dielo menom alebo pseudonymom  a žiadať,   aby   sa jeho meno alebo pseudonym  uvádzalo na všetkých rozmnoženinách diela   náležitým  spôsobom   pri  každom   použití  diela  na    verejnosti, a to podľa spôsobu použitia </w:t>
      </w:r>
    </w:p>
    <w:p w:rsidR="00611A7B" w:rsidRPr="00611A7B" w:rsidRDefault="00611A7B" w:rsidP="00B62250">
      <w:pPr>
        <w:numPr>
          <w:ilvl w:val="0"/>
          <w:numId w:val="49"/>
        </w:numPr>
        <w:tabs>
          <w:tab w:val="left" w:pos="1158"/>
        </w:tabs>
      </w:pPr>
      <w:r w:rsidRPr="00611A7B">
        <w:rPr>
          <w:lang w:val="en-GB"/>
        </w:rPr>
        <w:t>neoznačiť svoje dielo menom alebo pseudonymom</w:t>
      </w:r>
      <w:r w:rsidRPr="00611A7B">
        <w:t xml:space="preserve"> </w:t>
      </w:r>
    </w:p>
    <w:p w:rsidR="00611A7B" w:rsidRPr="00611A7B" w:rsidRDefault="00611A7B" w:rsidP="00B62250">
      <w:pPr>
        <w:numPr>
          <w:ilvl w:val="0"/>
          <w:numId w:val="49"/>
        </w:numPr>
        <w:tabs>
          <w:tab w:val="left" w:pos="1158"/>
        </w:tabs>
      </w:pPr>
      <w:r w:rsidRPr="00611A7B">
        <w:rPr>
          <w:lang w:val="en-GB"/>
        </w:rPr>
        <w:t>rozhodnúť o zverejnení svojho diela</w:t>
      </w:r>
      <w:r w:rsidRPr="00611A7B">
        <w:t xml:space="preserve"> </w:t>
      </w:r>
    </w:p>
    <w:p w:rsidR="00611A7B" w:rsidRDefault="00611A7B" w:rsidP="00B62250">
      <w:pPr>
        <w:numPr>
          <w:ilvl w:val="0"/>
          <w:numId w:val="49"/>
        </w:numPr>
        <w:tabs>
          <w:tab w:val="left" w:pos="1158"/>
        </w:tabs>
      </w:pPr>
      <w:r w:rsidRPr="00611A7B">
        <w:rPr>
          <w:lang w:val="en-GB"/>
        </w:rPr>
        <w:t xml:space="preserve">na  nedotknuteľnosť  svojho  diela,   najmä  na  ochranu  pred  akoukoľvek nedovolenou  zmenou alebo iným  </w:t>
      </w:r>
      <w:r w:rsidRPr="00611A7B">
        <w:t>n</w:t>
      </w:r>
      <w:r w:rsidRPr="00611A7B">
        <w:rPr>
          <w:lang w:val="en-GB"/>
        </w:rPr>
        <w:t>edovoleným zásahom  do svojho diela</w:t>
      </w:r>
      <w:r w:rsidRPr="00611A7B">
        <w:t xml:space="preserve"> </w:t>
      </w:r>
    </w:p>
    <w:p w:rsidR="00611A7B" w:rsidRPr="00611A7B" w:rsidRDefault="00611A7B" w:rsidP="00611A7B">
      <w:pPr>
        <w:tabs>
          <w:tab w:val="left" w:pos="1158"/>
        </w:tabs>
      </w:pPr>
    </w:p>
    <w:p w:rsidR="00611A7B" w:rsidRPr="00611A7B" w:rsidRDefault="00611A7B" w:rsidP="00611A7B">
      <w:pPr>
        <w:tabs>
          <w:tab w:val="left" w:pos="1158"/>
        </w:tabs>
      </w:pPr>
    </w:p>
    <w:p w:rsidR="00611A7B" w:rsidRDefault="00FD78D1" w:rsidP="00611A7B">
      <w:pPr>
        <w:tabs>
          <w:tab w:val="left" w:pos="1158"/>
        </w:tabs>
        <w:rPr>
          <w:b/>
          <w:bCs/>
          <w:lang w:val="en-GB"/>
        </w:rPr>
      </w:pPr>
      <w:r w:rsidRPr="00FD78D1">
        <w:rPr>
          <w:b/>
          <w:bCs/>
          <w:lang w:val="en-GB"/>
        </w:rPr>
        <w:t xml:space="preserve">§ </w:t>
      </w:r>
      <w:proofErr w:type="gramStart"/>
      <w:r w:rsidRPr="00FD78D1">
        <w:rPr>
          <w:b/>
          <w:bCs/>
          <w:lang w:val="en-GB"/>
        </w:rPr>
        <w:t>18  Majetkové</w:t>
      </w:r>
      <w:proofErr w:type="gramEnd"/>
      <w:r w:rsidRPr="00FD78D1">
        <w:rPr>
          <w:b/>
          <w:bCs/>
          <w:lang w:val="en-GB"/>
        </w:rPr>
        <w:t xml:space="preserve"> práva</w:t>
      </w:r>
      <w:r>
        <w:rPr>
          <w:b/>
          <w:bCs/>
          <w:lang w:val="en-GB"/>
        </w:rPr>
        <w:t>(treba vedieť)</w:t>
      </w:r>
    </w:p>
    <w:p w:rsidR="00000000" w:rsidRPr="00FD78D1" w:rsidRDefault="00B62250" w:rsidP="00B62250">
      <w:pPr>
        <w:numPr>
          <w:ilvl w:val="0"/>
          <w:numId w:val="50"/>
        </w:numPr>
        <w:tabs>
          <w:tab w:val="clear" w:pos="720"/>
          <w:tab w:val="num" w:pos="360"/>
          <w:tab w:val="left" w:pos="1158"/>
        </w:tabs>
        <w:ind w:left="360"/>
      </w:pPr>
      <w:r w:rsidRPr="00FD78D1">
        <w:rPr>
          <w:bCs/>
          <w:lang w:val="en-GB"/>
        </w:rPr>
        <w:t>Autor má právo použiť svoje dielo.</w:t>
      </w:r>
      <w:r w:rsidRPr="00FD78D1">
        <w:rPr>
          <w:bCs/>
        </w:rPr>
        <w:t xml:space="preserve"> </w:t>
      </w:r>
    </w:p>
    <w:p w:rsidR="00000000" w:rsidRPr="00FD78D1" w:rsidRDefault="00B62250" w:rsidP="00B62250">
      <w:pPr>
        <w:numPr>
          <w:ilvl w:val="0"/>
          <w:numId w:val="50"/>
        </w:numPr>
        <w:tabs>
          <w:tab w:val="clear" w:pos="720"/>
          <w:tab w:val="num" w:pos="360"/>
          <w:tab w:val="left" w:pos="1158"/>
        </w:tabs>
        <w:ind w:left="360"/>
      </w:pPr>
      <w:r w:rsidRPr="00FD78D1">
        <w:rPr>
          <w:bCs/>
          <w:lang w:val="en-GB"/>
        </w:rPr>
        <w:t>Autor má  právo udeľovať súhlas  na každé použitie  diela, najmä na: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vyhotovenie rozmnoženiny diela,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verejné rozširovanie  originálu diela alebo  jeho r</w:t>
      </w:r>
      <w:r w:rsidRPr="00FD78D1">
        <w:rPr>
          <w:bCs/>
          <w:lang w:val="en-GB"/>
        </w:rPr>
        <w:t>ozmnoženiny</w:t>
      </w:r>
      <w:r w:rsidRPr="00FD78D1">
        <w:rPr>
          <w:bCs/>
        </w:rPr>
        <w:t xml:space="preserve"> </w:t>
      </w:r>
      <w:r w:rsidRPr="00FD78D1">
        <w:rPr>
          <w:bCs/>
          <w:lang w:val="en-GB"/>
        </w:rPr>
        <w:t>predajom alebo inou formou prevodu</w:t>
      </w:r>
      <w:r w:rsidRPr="00FD78D1">
        <w:rPr>
          <w:bCs/>
        </w:rPr>
        <w:t xml:space="preserve"> </w:t>
      </w:r>
      <w:r w:rsidRPr="00FD78D1">
        <w:rPr>
          <w:bCs/>
          <w:lang w:val="en-GB"/>
        </w:rPr>
        <w:t>vlastníckeho práva,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verejné rozširovanie  originálu diela alebo  jeho rozmnoženiny</w:t>
      </w:r>
      <w:r w:rsidRPr="00FD78D1">
        <w:rPr>
          <w:bCs/>
        </w:rPr>
        <w:t xml:space="preserve"> </w:t>
      </w:r>
      <w:r w:rsidRPr="00FD78D1">
        <w:rPr>
          <w:bCs/>
          <w:lang w:val="en-GB"/>
        </w:rPr>
        <w:t>nájmom alebo vypožičaním,</w:t>
      </w:r>
    </w:p>
    <w:p w:rsidR="00000000" w:rsidRPr="00FD78D1" w:rsidRDefault="00B62250" w:rsidP="00B62250">
      <w:pPr>
        <w:numPr>
          <w:ilvl w:val="1"/>
          <w:numId w:val="50"/>
        </w:numPr>
        <w:tabs>
          <w:tab w:val="clear" w:pos="1440"/>
          <w:tab w:val="num" w:pos="1080"/>
          <w:tab w:val="left" w:pos="1158"/>
        </w:tabs>
        <w:ind w:left="1080"/>
      </w:pPr>
      <w:r w:rsidRPr="00FD78D1">
        <w:rPr>
          <w:bCs/>
          <w:lang w:val="en-GB"/>
        </w:rPr>
        <w:t>spracovanie, preklad a adaptáciu diela,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zaradenie diela do súborného diela,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 xml:space="preserve">verejné </w:t>
      </w:r>
      <w:r w:rsidRPr="00FD78D1">
        <w:rPr>
          <w:bCs/>
          <w:lang w:val="en-GB"/>
        </w:rPr>
        <w:t>vystavenie diela,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verejné vykonanie diela,</w:t>
      </w:r>
    </w:p>
    <w:p w:rsidR="00000000" w:rsidRPr="00FD78D1" w:rsidRDefault="00B62250" w:rsidP="00B62250">
      <w:pPr>
        <w:numPr>
          <w:ilvl w:val="1"/>
          <w:numId w:val="50"/>
        </w:numPr>
        <w:tabs>
          <w:tab w:val="clear" w:pos="1440"/>
          <w:tab w:val="num" w:pos="1080"/>
          <w:tab w:val="left" w:pos="1158"/>
        </w:tabs>
        <w:ind w:left="1080"/>
      </w:pPr>
      <w:r w:rsidRPr="00FD78D1">
        <w:rPr>
          <w:bCs/>
          <w:lang w:val="en-GB"/>
        </w:rPr>
        <w:t xml:space="preserve">verejný prenos diela </w:t>
      </w:r>
    </w:p>
    <w:p w:rsidR="00000000" w:rsidRPr="00FD78D1" w:rsidRDefault="00B62250" w:rsidP="00B62250">
      <w:pPr>
        <w:pStyle w:val="Odsekzoznamu"/>
        <w:numPr>
          <w:ilvl w:val="0"/>
          <w:numId w:val="51"/>
        </w:numPr>
        <w:tabs>
          <w:tab w:val="left" w:pos="1158"/>
        </w:tabs>
      </w:pPr>
      <w:r w:rsidRPr="00FD78D1">
        <w:rPr>
          <w:bCs/>
          <w:lang w:val="en-GB"/>
        </w:rPr>
        <w:t>Práva podľa  odsekov 1 a  2 udelením súhlasu  autora podľa odseku 2  nezanikajú;</w:t>
      </w:r>
    </w:p>
    <w:p w:rsidR="00000000" w:rsidRPr="00FD78D1" w:rsidRDefault="00B62250" w:rsidP="00B62250">
      <w:pPr>
        <w:pStyle w:val="Odsekzoznamu"/>
        <w:numPr>
          <w:ilvl w:val="0"/>
          <w:numId w:val="51"/>
        </w:numPr>
        <w:tabs>
          <w:tab w:val="left" w:pos="1158"/>
        </w:tabs>
      </w:pPr>
      <w:r w:rsidRPr="00FD78D1">
        <w:rPr>
          <w:bCs/>
          <w:u w:val="single"/>
          <w:lang w:val="en-GB"/>
        </w:rPr>
        <w:t xml:space="preserve">Autor je </w:t>
      </w:r>
      <w:proofErr w:type="gramStart"/>
      <w:r w:rsidRPr="00FD78D1">
        <w:rPr>
          <w:bCs/>
          <w:u w:val="single"/>
          <w:lang w:val="en-GB"/>
        </w:rPr>
        <w:t>len  povinný</w:t>
      </w:r>
      <w:proofErr w:type="gramEnd"/>
      <w:r w:rsidRPr="00FD78D1">
        <w:rPr>
          <w:bCs/>
          <w:u w:val="single"/>
          <w:lang w:val="en-GB"/>
        </w:rPr>
        <w:t xml:space="preserve"> strpieť použitie diela inou osobou v rozsahu udeleného súhlasu</w:t>
      </w:r>
      <w:r w:rsidRPr="00FD78D1">
        <w:rPr>
          <w:bCs/>
          <w:lang w:val="en-GB"/>
        </w:rPr>
        <w:t>.</w:t>
      </w:r>
      <w:r w:rsidRPr="00FD78D1">
        <w:rPr>
          <w:lang w:val="en-GB"/>
        </w:rPr>
        <w:t xml:space="preserve"> </w:t>
      </w:r>
    </w:p>
    <w:p w:rsidR="00FD78D1" w:rsidRDefault="00FD78D1" w:rsidP="00FD78D1">
      <w:pPr>
        <w:tabs>
          <w:tab w:val="left" w:pos="1158"/>
        </w:tabs>
      </w:pPr>
    </w:p>
    <w:p w:rsidR="00FD78D1" w:rsidRDefault="00FD78D1" w:rsidP="00FD78D1">
      <w:pPr>
        <w:tabs>
          <w:tab w:val="left" w:pos="1158"/>
        </w:tabs>
      </w:pPr>
    </w:p>
    <w:p w:rsidR="00FD78D1" w:rsidRPr="00FD78D1" w:rsidRDefault="00FD78D1" w:rsidP="00FD78D1">
      <w:pPr>
        <w:tabs>
          <w:tab w:val="left" w:pos="1158"/>
        </w:tabs>
        <w:rPr>
          <w:bCs/>
        </w:rPr>
      </w:pPr>
      <w:r w:rsidRPr="00FD78D1">
        <w:rPr>
          <w:b/>
          <w:bCs/>
        </w:rPr>
        <w:lastRenderedPageBreak/>
        <w:t>Trvanie majetkových práv</w:t>
      </w:r>
    </w:p>
    <w:p w:rsidR="00000000" w:rsidRPr="00FD78D1" w:rsidRDefault="00B62250" w:rsidP="00B62250">
      <w:pPr>
        <w:numPr>
          <w:ilvl w:val="0"/>
          <w:numId w:val="52"/>
        </w:numPr>
        <w:tabs>
          <w:tab w:val="left" w:pos="1158"/>
        </w:tabs>
      </w:pPr>
      <w:r w:rsidRPr="00FD78D1">
        <w:rPr>
          <w:bCs/>
          <w:lang w:val="en-US"/>
        </w:rPr>
        <w:t>Majetkové práva trvajú</w:t>
      </w:r>
      <w:r w:rsidRPr="00FD78D1">
        <w:rPr>
          <w:lang w:val="en-US"/>
        </w:rPr>
        <w:t xml:space="preserve">, ak nie je v tomto zákone ustanovené inak, </w:t>
      </w:r>
    </w:p>
    <w:p w:rsidR="00000000" w:rsidRPr="00FD78D1" w:rsidRDefault="00B62250" w:rsidP="00B62250">
      <w:pPr>
        <w:numPr>
          <w:ilvl w:val="1"/>
          <w:numId w:val="52"/>
        </w:numPr>
        <w:tabs>
          <w:tab w:val="left" w:pos="1158"/>
        </w:tabs>
      </w:pPr>
      <w:r w:rsidRPr="00FD78D1">
        <w:rPr>
          <w:lang w:val="en-US"/>
        </w:rPr>
        <w:t xml:space="preserve">počas autorovho života a 70 rokov po jeho smrti </w:t>
      </w:r>
    </w:p>
    <w:p w:rsidR="00000000" w:rsidRPr="00FD78D1" w:rsidRDefault="00B62250" w:rsidP="00B62250">
      <w:pPr>
        <w:numPr>
          <w:ilvl w:val="0"/>
          <w:numId w:val="52"/>
        </w:numPr>
        <w:tabs>
          <w:tab w:val="left" w:pos="1158"/>
        </w:tabs>
      </w:pPr>
      <w:r w:rsidRPr="00FD78D1">
        <w:rPr>
          <w:lang w:val="en-US"/>
        </w:rPr>
        <w:t xml:space="preserve"> </w:t>
      </w:r>
      <w:r w:rsidRPr="00FD78D1">
        <w:rPr>
          <w:bCs/>
          <w:lang w:val="en-US"/>
        </w:rPr>
        <w:t>Pri diele spoluautorov</w:t>
      </w:r>
      <w:r w:rsidRPr="00FD78D1">
        <w:rPr>
          <w:lang w:val="en-US"/>
        </w:rPr>
        <w:t xml:space="preserve"> a </w:t>
      </w:r>
      <w:r w:rsidRPr="00FD78D1">
        <w:rPr>
          <w:bCs/>
          <w:lang w:val="en-US"/>
        </w:rPr>
        <w:t>pri spojených dielach</w:t>
      </w:r>
      <w:r w:rsidRPr="00FD78D1">
        <w:rPr>
          <w:lang w:val="en-US"/>
        </w:rPr>
        <w:t xml:space="preserve"> vytvorených na účel použitia v takomto spojení </w:t>
      </w:r>
    </w:p>
    <w:p w:rsidR="00000000" w:rsidRPr="00FD78D1" w:rsidRDefault="00B62250" w:rsidP="00B62250">
      <w:pPr>
        <w:numPr>
          <w:ilvl w:val="1"/>
          <w:numId w:val="52"/>
        </w:numPr>
        <w:tabs>
          <w:tab w:val="left" w:pos="1158"/>
        </w:tabs>
      </w:pPr>
      <w:proofErr w:type="gramStart"/>
      <w:r w:rsidRPr="00FD78D1">
        <w:rPr>
          <w:bCs/>
          <w:lang w:val="en-US"/>
        </w:rPr>
        <w:t>majetkové</w:t>
      </w:r>
      <w:proofErr w:type="gramEnd"/>
      <w:r w:rsidRPr="00FD78D1">
        <w:rPr>
          <w:bCs/>
          <w:lang w:val="en-US"/>
        </w:rPr>
        <w:t xml:space="preserve"> práva trvajú počas </w:t>
      </w:r>
      <w:r w:rsidRPr="00FD78D1">
        <w:rPr>
          <w:bCs/>
          <w:lang w:val="en-US"/>
        </w:rPr>
        <w:t>života posledného z autorov a 70 rokov po jeho smrti</w:t>
      </w:r>
      <w:r w:rsidRPr="00FD78D1">
        <w:rPr>
          <w:lang w:val="en-US"/>
        </w:rPr>
        <w:t>.</w:t>
      </w:r>
    </w:p>
    <w:p w:rsidR="00000000" w:rsidRPr="00FD78D1" w:rsidRDefault="00B62250" w:rsidP="00B62250">
      <w:pPr>
        <w:numPr>
          <w:ilvl w:val="0"/>
          <w:numId w:val="52"/>
        </w:numPr>
        <w:tabs>
          <w:tab w:val="left" w:pos="1158"/>
        </w:tabs>
      </w:pPr>
      <w:r w:rsidRPr="00FD78D1">
        <w:rPr>
          <w:lang w:val="en-US"/>
        </w:rPr>
        <w:t xml:space="preserve"> </w:t>
      </w:r>
      <w:r w:rsidRPr="00FD78D1">
        <w:rPr>
          <w:bCs/>
          <w:lang w:val="en-US"/>
        </w:rPr>
        <w:t>Pri spoločnom diele</w:t>
      </w:r>
      <w:r w:rsidRPr="00FD78D1">
        <w:rPr>
          <w:lang w:val="en-US"/>
        </w:rPr>
        <w:t xml:space="preserve"> majetkové práva trvajú </w:t>
      </w:r>
    </w:p>
    <w:p w:rsidR="00000000" w:rsidRPr="00FD78D1" w:rsidRDefault="00B62250" w:rsidP="00B62250">
      <w:pPr>
        <w:numPr>
          <w:ilvl w:val="1"/>
          <w:numId w:val="52"/>
        </w:numPr>
        <w:tabs>
          <w:tab w:val="left" w:pos="1158"/>
        </w:tabs>
      </w:pPr>
      <w:r w:rsidRPr="00FD78D1">
        <w:rPr>
          <w:lang w:val="en-US"/>
        </w:rPr>
        <w:t xml:space="preserve">70 rokov po jeho zverejnení. </w:t>
      </w:r>
    </w:p>
    <w:p w:rsidR="00000000" w:rsidRPr="00FD78D1" w:rsidRDefault="00B62250" w:rsidP="00B62250">
      <w:pPr>
        <w:numPr>
          <w:ilvl w:val="1"/>
          <w:numId w:val="52"/>
        </w:numPr>
        <w:tabs>
          <w:tab w:val="left" w:pos="1158"/>
        </w:tabs>
      </w:pPr>
      <w:proofErr w:type="gramStart"/>
      <w:r w:rsidRPr="00FD78D1">
        <w:rPr>
          <w:lang w:val="en-US"/>
        </w:rPr>
        <w:t>Ak</w:t>
      </w:r>
      <w:proofErr w:type="gramEnd"/>
      <w:r w:rsidRPr="00FD78D1">
        <w:rPr>
          <w:lang w:val="en-US"/>
        </w:rPr>
        <w:t xml:space="preserve"> bolo dielo označené menami autorov, ktorí dielo vytvorili, majetkové práva trvajú počas života posledného z autorov a 70 </w:t>
      </w:r>
      <w:r w:rsidRPr="00FD78D1">
        <w:rPr>
          <w:lang w:val="en-US"/>
        </w:rPr>
        <w:t>rokov po jeho smrti.</w:t>
      </w:r>
    </w:p>
    <w:p w:rsidR="00000000" w:rsidRPr="00FD78D1" w:rsidRDefault="00B62250" w:rsidP="00B62250">
      <w:pPr>
        <w:numPr>
          <w:ilvl w:val="0"/>
          <w:numId w:val="52"/>
        </w:numPr>
        <w:tabs>
          <w:tab w:val="left" w:pos="1158"/>
        </w:tabs>
      </w:pPr>
      <w:r w:rsidRPr="00FD78D1">
        <w:rPr>
          <w:bCs/>
          <w:lang w:val="en-US"/>
        </w:rPr>
        <w:t>Pri diele zverejnenom pod pseudonymom alebo pri anonymnom diele</w:t>
      </w:r>
      <w:r w:rsidRPr="00FD78D1">
        <w:rPr>
          <w:lang w:val="en-US"/>
        </w:rPr>
        <w:t xml:space="preserve"> </w:t>
      </w:r>
    </w:p>
    <w:p w:rsidR="00FD78D1" w:rsidRPr="00FD78D1" w:rsidRDefault="00B62250" w:rsidP="00B62250">
      <w:pPr>
        <w:numPr>
          <w:ilvl w:val="1"/>
          <w:numId w:val="52"/>
        </w:numPr>
        <w:tabs>
          <w:tab w:val="left" w:pos="1158"/>
        </w:tabs>
      </w:pPr>
      <w:r w:rsidRPr="00FD78D1">
        <w:rPr>
          <w:lang w:val="en-US"/>
        </w:rPr>
        <w:t>majetkové práva trvajú 70 rokov po jeho zverejnení</w:t>
      </w:r>
    </w:p>
    <w:p w:rsidR="00FD78D1" w:rsidRDefault="00FD78D1" w:rsidP="00FD78D1">
      <w:pPr>
        <w:tabs>
          <w:tab w:val="left" w:pos="1158"/>
        </w:tabs>
        <w:rPr>
          <w:b/>
          <w:bCs/>
        </w:rPr>
      </w:pPr>
      <w:r w:rsidRPr="00FD78D1">
        <w:rPr>
          <w:b/>
          <w:bCs/>
        </w:rPr>
        <w:t>Práva obdobné priemyselným právam</w:t>
      </w:r>
    </w:p>
    <w:p w:rsidR="00000000" w:rsidRPr="00FD78D1" w:rsidRDefault="00B62250" w:rsidP="00B62250">
      <w:pPr>
        <w:numPr>
          <w:ilvl w:val="0"/>
          <w:numId w:val="53"/>
        </w:numPr>
        <w:tabs>
          <w:tab w:val="left" w:pos="1158"/>
        </w:tabs>
      </w:pPr>
      <w:r w:rsidRPr="00FD78D1">
        <w:t>Zlepšovateľské právo</w:t>
      </w:r>
    </w:p>
    <w:p w:rsidR="00000000" w:rsidRPr="00FD78D1" w:rsidRDefault="00B62250" w:rsidP="00B62250">
      <w:pPr>
        <w:numPr>
          <w:ilvl w:val="0"/>
          <w:numId w:val="53"/>
        </w:numPr>
        <w:tabs>
          <w:tab w:val="left" w:pos="1158"/>
        </w:tabs>
      </w:pPr>
      <w:r w:rsidRPr="00FD78D1">
        <w:t xml:space="preserve">Právo nových spôsobov </w:t>
      </w:r>
    </w:p>
    <w:p w:rsidR="00000000" w:rsidRPr="00FD78D1" w:rsidRDefault="00B62250" w:rsidP="00B62250">
      <w:pPr>
        <w:numPr>
          <w:ilvl w:val="1"/>
          <w:numId w:val="53"/>
        </w:numPr>
        <w:tabs>
          <w:tab w:val="left" w:pos="1158"/>
        </w:tabs>
      </w:pPr>
      <w:r w:rsidRPr="00FD78D1">
        <w:t xml:space="preserve">prevencie, </w:t>
      </w:r>
      <w:r w:rsidRPr="00FD78D1">
        <w:t xml:space="preserve">diagnostiky a liečenia ľudí a zvierat </w:t>
      </w:r>
    </w:p>
    <w:p w:rsidR="00000000" w:rsidRPr="00FD78D1" w:rsidRDefault="00B62250" w:rsidP="00B62250">
      <w:pPr>
        <w:numPr>
          <w:ilvl w:val="1"/>
          <w:numId w:val="53"/>
        </w:numPr>
        <w:tabs>
          <w:tab w:val="left" w:pos="1158"/>
        </w:tabs>
      </w:pPr>
      <w:r w:rsidRPr="00FD78D1">
        <w:t>a ochrany rastlín proti škodcom a chorobám</w:t>
      </w:r>
    </w:p>
    <w:p w:rsidR="00000000" w:rsidRPr="00FD78D1" w:rsidRDefault="00B62250" w:rsidP="00B62250">
      <w:pPr>
        <w:numPr>
          <w:ilvl w:val="0"/>
          <w:numId w:val="53"/>
        </w:numPr>
        <w:tabs>
          <w:tab w:val="left" w:pos="1158"/>
        </w:tabs>
      </w:pPr>
      <w:r w:rsidRPr="00FD78D1">
        <w:t xml:space="preserve">Právo know-how </w:t>
      </w:r>
    </w:p>
    <w:p w:rsidR="00000000" w:rsidRPr="00FD78D1" w:rsidRDefault="00B62250" w:rsidP="00B62250">
      <w:pPr>
        <w:numPr>
          <w:ilvl w:val="0"/>
          <w:numId w:val="53"/>
        </w:numPr>
        <w:tabs>
          <w:tab w:val="left" w:pos="1158"/>
        </w:tabs>
      </w:pPr>
      <w:r w:rsidRPr="00FD78D1">
        <w:t>Právo loga</w:t>
      </w:r>
    </w:p>
    <w:p w:rsidR="00000000" w:rsidRPr="00FD78D1" w:rsidRDefault="00B62250" w:rsidP="00B62250">
      <w:pPr>
        <w:numPr>
          <w:ilvl w:val="0"/>
          <w:numId w:val="53"/>
        </w:numPr>
        <w:tabs>
          <w:tab w:val="left" w:pos="1158"/>
        </w:tabs>
      </w:pPr>
      <w:r w:rsidRPr="00FD78D1">
        <w:t>Právo doménových mien</w:t>
      </w:r>
    </w:p>
    <w:p w:rsidR="00000000" w:rsidRDefault="00B62250" w:rsidP="00B62250">
      <w:pPr>
        <w:numPr>
          <w:ilvl w:val="0"/>
          <w:numId w:val="53"/>
        </w:numPr>
        <w:tabs>
          <w:tab w:val="left" w:pos="1158"/>
        </w:tabs>
      </w:pPr>
      <w:r w:rsidRPr="00FD78D1">
        <w:t>Právo na ochranu názvu a dobrej povesti právnickej osoby (goodwill)</w:t>
      </w:r>
    </w:p>
    <w:p w:rsidR="00FD78D1" w:rsidRDefault="00FD78D1" w:rsidP="00FD78D1">
      <w:pPr>
        <w:tabs>
          <w:tab w:val="left" w:pos="1158"/>
        </w:tabs>
      </w:pPr>
    </w:p>
    <w:p w:rsidR="00FD78D1" w:rsidRPr="00FD78D1" w:rsidRDefault="00FD78D1" w:rsidP="00FD78D1">
      <w:pPr>
        <w:tabs>
          <w:tab w:val="left" w:pos="1158"/>
        </w:tabs>
      </w:pPr>
      <w:r w:rsidRPr="00FD78D1">
        <w:rPr>
          <w:b/>
          <w:bCs/>
        </w:rPr>
        <w:t>Práva súvisiace s právom duševného vlastníctva</w:t>
      </w:r>
    </w:p>
    <w:p w:rsidR="00000000" w:rsidRPr="00FD78D1" w:rsidRDefault="00B62250" w:rsidP="00B62250">
      <w:pPr>
        <w:numPr>
          <w:ilvl w:val="0"/>
          <w:numId w:val="54"/>
        </w:numPr>
        <w:tabs>
          <w:tab w:val="left" w:pos="1158"/>
        </w:tabs>
      </w:pPr>
      <w:r w:rsidRPr="00FD78D1">
        <w:t>Medzi tieto práva patrí:</w:t>
      </w:r>
    </w:p>
    <w:p w:rsidR="00000000" w:rsidRPr="00FD78D1" w:rsidRDefault="00B62250" w:rsidP="00B62250">
      <w:pPr>
        <w:numPr>
          <w:ilvl w:val="1"/>
          <w:numId w:val="54"/>
        </w:numPr>
        <w:tabs>
          <w:tab w:val="left" w:pos="1158"/>
        </w:tabs>
      </w:pPr>
      <w:r w:rsidRPr="00FD78D1">
        <w:t>Právo obchodného tajomstva</w:t>
      </w:r>
    </w:p>
    <w:p w:rsidR="00000000" w:rsidRPr="00FD78D1" w:rsidRDefault="00B62250" w:rsidP="00B62250">
      <w:pPr>
        <w:numPr>
          <w:ilvl w:val="1"/>
          <w:numId w:val="54"/>
        </w:numPr>
        <w:tabs>
          <w:tab w:val="left" w:pos="1158"/>
        </w:tabs>
      </w:pPr>
      <w:r w:rsidRPr="00FD78D1">
        <w:t>Právo nekalej súťaže</w:t>
      </w:r>
    </w:p>
    <w:p w:rsidR="00000000" w:rsidRDefault="00B62250" w:rsidP="00B62250">
      <w:pPr>
        <w:numPr>
          <w:ilvl w:val="1"/>
          <w:numId w:val="54"/>
        </w:numPr>
        <w:tabs>
          <w:tab w:val="left" w:pos="1158"/>
        </w:tabs>
      </w:pPr>
      <w:r w:rsidRPr="00FD78D1">
        <w:t>Mediálne právo</w:t>
      </w:r>
    </w:p>
    <w:p w:rsidR="00FD78D1" w:rsidRDefault="00FD78D1" w:rsidP="00FD78D1">
      <w:pPr>
        <w:tabs>
          <w:tab w:val="left" w:pos="1158"/>
        </w:tabs>
      </w:pPr>
    </w:p>
    <w:p w:rsidR="00FD78D1" w:rsidRDefault="00FD78D1" w:rsidP="00FD78D1">
      <w:pPr>
        <w:tabs>
          <w:tab w:val="left" w:pos="1158"/>
        </w:tabs>
        <w:rPr>
          <w:b/>
          <w:bCs/>
        </w:rPr>
      </w:pPr>
      <w:r w:rsidRPr="00FD78D1">
        <w:rPr>
          <w:b/>
          <w:bCs/>
        </w:rPr>
        <w:t>Druhy nehmotných statkov (extenzívne – najširšie – poňatie)</w:t>
      </w:r>
    </w:p>
    <w:p w:rsidR="00000000" w:rsidRPr="00FD78D1" w:rsidRDefault="00B62250" w:rsidP="00FD78D1">
      <w:pPr>
        <w:tabs>
          <w:tab w:val="left" w:pos="1158"/>
        </w:tabs>
      </w:pPr>
      <w:r w:rsidRPr="00FD78D1">
        <w:rPr>
          <w:bCs/>
        </w:rPr>
        <w:t xml:space="preserve">Jednotlivé </w:t>
      </w:r>
      <w:r w:rsidRPr="00FD78D1">
        <w:rPr>
          <w:bCs/>
        </w:rPr>
        <w:t>stránky osobnosti človeka</w:t>
      </w:r>
      <w:r w:rsidRPr="00FD78D1">
        <w:t xml:space="preserve"> </w:t>
      </w:r>
      <w:r w:rsidR="00FD78D1">
        <w:t>– fyzickej osoby:</w:t>
      </w:r>
    </w:p>
    <w:p w:rsidR="00000000" w:rsidRPr="00FD78D1" w:rsidRDefault="00B62250" w:rsidP="00B62250">
      <w:pPr>
        <w:numPr>
          <w:ilvl w:val="0"/>
          <w:numId w:val="56"/>
        </w:numPr>
        <w:tabs>
          <w:tab w:val="left" w:pos="1158"/>
        </w:tabs>
      </w:pPr>
      <w:r w:rsidRPr="00FD78D1">
        <w:lastRenderedPageBreak/>
        <w:t>Život</w:t>
      </w:r>
    </w:p>
    <w:p w:rsidR="00000000" w:rsidRPr="00FD78D1" w:rsidRDefault="00B62250" w:rsidP="00B62250">
      <w:pPr>
        <w:numPr>
          <w:ilvl w:val="0"/>
          <w:numId w:val="56"/>
        </w:numPr>
        <w:tabs>
          <w:tab w:val="left" w:pos="1158"/>
        </w:tabs>
      </w:pPr>
      <w:r w:rsidRPr="00FD78D1">
        <w:t>Telesná nedotknuteľnosť</w:t>
      </w:r>
    </w:p>
    <w:p w:rsidR="00000000" w:rsidRPr="00FD78D1" w:rsidRDefault="00B62250" w:rsidP="00B62250">
      <w:pPr>
        <w:numPr>
          <w:ilvl w:val="0"/>
          <w:numId w:val="56"/>
        </w:numPr>
        <w:tabs>
          <w:tab w:val="left" w:pos="1158"/>
        </w:tabs>
      </w:pPr>
      <w:r w:rsidRPr="00FD78D1">
        <w:t>Zdravie</w:t>
      </w:r>
    </w:p>
    <w:p w:rsidR="00000000" w:rsidRPr="00FD78D1" w:rsidRDefault="00B62250" w:rsidP="00B62250">
      <w:pPr>
        <w:numPr>
          <w:ilvl w:val="0"/>
          <w:numId w:val="56"/>
        </w:numPr>
        <w:tabs>
          <w:tab w:val="left" w:pos="1158"/>
        </w:tabs>
      </w:pPr>
      <w:r w:rsidRPr="00FD78D1">
        <w:t>Sloboda</w:t>
      </w:r>
    </w:p>
    <w:p w:rsidR="00000000" w:rsidRPr="00FD78D1" w:rsidRDefault="00B62250" w:rsidP="00B62250">
      <w:pPr>
        <w:numPr>
          <w:ilvl w:val="0"/>
          <w:numId w:val="56"/>
        </w:numPr>
        <w:tabs>
          <w:tab w:val="left" w:pos="1158"/>
        </w:tabs>
      </w:pPr>
      <w:r w:rsidRPr="00FD78D1">
        <w:t>Občianska česť</w:t>
      </w:r>
    </w:p>
    <w:p w:rsidR="00000000" w:rsidRPr="00FD78D1" w:rsidRDefault="00B62250" w:rsidP="00B62250">
      <w:pPr>
        <w:numPr>
          <w:ilvl w:val="0"/>
          <w:numId w:val="56"/>
        </w:numPr>
        <w:tabs>
          <w:tab w:val="left" w:pos="1158"/>
        </w:tabs>
      </w:pPr>
      <w:r w:rsidRPr="00FD78D1">
        <w:t>Ľudská dôstojnosť</w:t>
      </w:r>
    </w:p>
    <w:p w:rsidR="00000000" w:rsidRPr="00FD78D1" w:rsidRDefault="00B62250" w:rsidP="00B62250">
      <w:pPr>
        <w:numPr>
          <w:ilvl w:val="0"/>
          <w:numId w:val="56"/>
        </w:numPr>
        <w:tabs>
          <w:tab w:val="left" w:pos="1158"/>
        </w:tabs>
      </w:pPr>
      <w:r w:rsidRPr="00FD78D1">
        <w:t>Osobné tajomstvo</w:t>
      </w:r>
    </w:p>
    <w:p w:rsidR="00000000" w:rsidRPr="00FD78D1" w:rsidRDefault="00B62250" w:rsidP="00B62250">
      <w:pPr>
        <w:numPr>
          <w:ilvl w:val="0"/>
          <w:numId w:val="56"/>
        </w:numPr>
        <w:tabs>
          <w:tab w:val="left" w:pos="1158"/>
        </w:tabs>
      </w:pPr>
      <w:r w:rsidRPr="00FD78D1">
        <w:t>Súkromie</w:t>
      </w:r>
    </w:p>
    <w:p w:rsidR="00000000" w:rsidRPr="00FD78D1" w:rsidRDefault="00B62250" w:rsidP="00B62250">
      <w:pPr>
        <w:numPr>
          <w:ilvl w:val="0"/>
          <w:numId w:val="56"/>
        </w:numPr>
        <w:tabs>
          <w:tab w:val="left" w:pos="1158"/>
        </w:tabs>
      </w:pPr>
      <w:r w:rsidRPr="00FD78D1">
        <w:t>Meno a priezvisko</w:t>
      </w:r>
    </w:p>
    <w:p w:rsidR="00FD78D1" w:rsidRDefault="00B62250" w:rsidP="00B62250">
      <w:pPr>
        <w:numPr>
          <w:ilvl w:val="0"/>
          <w:numId w:val="55"/>
        </w:numPr>
        <w:tabs>
          <w:tab w:val="left" w:pos="1158"/>
        </w:tabs>
      </w:pPr>
      <w:r w:rsidRPr="00FD78D1">
        <w:t xml:space="preserve">Tieto stránky človeka sú chránené v rámci ochrany osobnosti – </w:t>
      </w:r>
      <w:r w:rsidR="00FD78D1" w:rsidRPr="00FD78D1">
        <w:t>§ 11 a nasl. Občianskeho zákonníka</w:t>
      </w:r>
    </w:p>
    <w:p w:rsidR="00000000" w:rsidRPr="00FD78D1" w:rsidRDefault="00B62250" w:rsidP="00B62250">
      <w:pPr>
        <w:numPr>
          <w:ilvl w:val="0"/>
          <w:numId w:val="55"/>
        </w:numPr>
        <w:tabs>
          <w:tab w:val="left" w:pos="1158"/>
        </w:tabs>
      </w:pPr>
      <w:r w:rsidRPr="00FD78D1">
        <w:rPr>
          <w:bCs/>
        </w:rPr>
        <w:t>Hmotne zachytené prejavy</w:t>
      </w:r>
      <w:r w:rsidRPr="00FD78D1">
        <w:t xml:space="preserve"> jednej stránky alebo viacerých stránok osobnosti človeka:</w:t>
      </w:r>
    </w:p>
    <w:p w:rsidR="00000000" w:rsidRPr="00FD78D1" w:rsidRDefault="00B62250" w:rsidP="00B62250">
      <w:pPr>
        <w:numPr>
          <w:ilvl w:val="1"/>
          <w:numId w:val="55"/>
        </w:numPr>
        <w:tabs>
          <w:tab w:val="left" w:pos="1158"/>
        </w:tabs>
      </w:pPr>
      <w:r w:rsidRPr="00FD78D1">
        <w:t>Písomnosti osobnej povahy</w:t>
      </w:r>
    </w:p>
    <w:p w:rsidR="00000000" w:rsidRPr="00FD78D1" w:rsidRDefault="00B62250" w:rsidP="00B62250">
      <w:pPr>
        <w:numPr>
          <w:ilvl w:val="1"/>
          <w:numId w:val="55"/>
        </w:numPr>
        <w:tabs>
          <w:tab w:val="left" w:pos="1158"/>
        </w:tabs>
      </w:pPr>
      <w:r w:rsidRPr="00FD78D1">
        <w:t>Podobizne</w:t>
      </w:r>
    </w:p>
    <w:p w:rsidR="00000000" w:rsidRPr="00FD78D1" w:rsidRDefault="00B62250" w:rsidP="00B62250">
      <w:pPr>
        <w:numPr>
          <w:ilvl w:val="1"/>
          <w:numId w:val="55"/>
        </w:numPr>
        <w:tabs>
          <w:tab w:val="left" w:pos="1158"/>
        </w:tabs>
      </w:pPr>
      <w:r w:rsidRPr="00FD78D1">
        <w:t>Obrazové snímky</w:t>
      </w:r>
    </w:p>
    <w:p w:rsidR="00000000" w:rsidRPr="00FD78D1" w:rsidRDefault="00B62250" w:rsidP="00B62250">
      <w:pPr>
        <w:numPr>
          <w:ilvl w:val="1"/>
          <w:numId w:val="55"/>
        </w:numPr>
        <w:tabs>
          <w:tab w:val="left" w:pos="1158"/>
        </w:tabs>
      </w:pPr>
      <w:r w:rsidRPr="00FD78D1">
        <w:t>Obrazové a zvukové záznamy týkajúce sa fyzickej osoby</w:t>
      </w:r>
    </w:p>
    <w:p w:rsidR="00000000" w:rsidRPr="00FD78D1" w:rsidRDefault="00B62250" w:rsidP="00B62250">
      <w:pPr>
        <w:numPr>
          <w:ilvl w:val="1"/>
          <w:numId w:val="55"/>
        </w:numPr>
        <w:tabs>
          <w:tab w:val="left" w:pos="1158"/>
        </w:tabs>
      </w:pPr>
      <w:r w:rsidRPr="00FD78D1">
        <w:t>Alebo iné prejavy osobnej povahy</w:t>
      </w:r>
    </w:p>
    <w:p w:rsidR="00000000" w:rsidRPr="00FD78D1" w:rsidRDefault="00B62250" w:rsidP="00B62250">
      <w:pPr>
        <w:numPr>
          <w:ilvl w:val="0"/>
          <w:numId w:val="55"/>
        </w:numPr>
        <w:tabs>
          <w:tab w:val="left" w:pos="1158"/>
        </w:tabs>
      </w:pPr>
      <w:r w:rsidRPr="00FD78D1">
        <w:t>Tieto stránky človeka sú chránené v rámci ochrany osobnosti – § 12 a nasl. Občianskeho zákonníka</w:t>
      </w:r>
    </w:p>
    <w:p w:rsidR="00FD78D1" w:rsidRDefault="002307E1" w:rsidP="00FD78D1">
      <w:pPr>
        <w:tabs>
          <w:tab w:val="left" w:pos="1158"/>
        </w:tabs>
        <w:rPr>
          <w:b/>
          <w:bCs/>
        </w:rPr>
      </w:pPr>
      <w:r w:rsidRPr="002307E1">
        <w:rPr>
          <w:b/>
          <w:bCs/>
        </w:rPr>
        <w:t>Ochrana osobnosti - § 12 OZ</w:t>
      </w:r>
    </w:p>
    <w:p w:rsidR="00000000" w:rsidRPr="002307E1" w:rsidRDefault="00B62250" w:rsidP="00B62250">
      <w:pPr>
        <w:pStyle w:val="Odsekzoznamu"/>
        <w:numPr>
          <w:ilvl w:val="0"/>
          <w:numId w:val="57"/>
        </w:numPr>
        <w:tabs>
          <w:tab w:val="left" w:pos="1158"/>
        </w:tabs>
        <w:ind w:left="360"/>
      </w:pPr>
      <w:r w:rsidRPr="002307E1">
        <w:t xml:space="preserve">Písomnosti osobnej povahy, podobizne, obrazové snímky a obrazové a zvukové záznamy týkajúce sa fyzickej osoby alebo jej prejavov </w:t>
      </w:r>
      <w:r w:rsidRPr="002307E1">
        <w:t>osobnej povahy sa smú vyhotoviť alebo použiť len s jej privolením</w:t>
      </w:r>
    </w:p>
    <w:p w:rsidR="002307E1" w:rsidRPr="002307E1" w:rsidRDefault="00B62250" w:rsidP="00B62250">
      <w:pPr>
        <w:pStyle w:val="Odsekzoznamu"/>
        <w:numPr>
          <w:ilvl w:val="1"/>
          <w:numId w:val="57"/>
        </w:numPr>
        <w:tabs>
          <w:tab w:val="left" w:pos="1158"/>
        </w:tabs>
        <w:spacing w:after="0"/>
        <w:ind w:left="1080"/>
      </w:pPr>
      <w:r w:rsidRPr="002307E1">
        <w:t>Privolenie nie je potrebné, ak sa použijú písomnosti osobnej povahy, podobizne, obrazové snímky alebo obrazové a zvukové záznamy na úradné účely na základe zákona</w:t>
      </w:r>
    </w:p>
    <w:p w:rsidR="002307E1" w:rsidRDefault="00B62250" w:rsidP="00B62250">
      <w:pPr>
        <w:pStyle w:val="Odsekzoznamu"/>
        <w:numPr>
          <w:ilvl w:val="1"/>
          <w:numId w:val="57"/>
        </w:numPr>
        <w:tabs>
          <w:tab w:val="left" w:pos="1158"/>
        </w:tabs>
        <w:ind w:left="1080"/>
      </w:pPr>
      <w:r w:rsidRPr="002307E1">
        <w:t xml:space="preserve">Podobizne, </w:t>
      </w:r>
      <w:r w:rsidRPr="002307E1">
        <w:t>obrazové snímky a obrazové a zvukové záznamy sa môžu bez privolenia fyzickej osoby vyhotoviť alebo použiť primeraným spôsobom tiež na vedecké a umelecké účely a pre tlačové, filmové, rozhlasové a televízne spravodajstvo</w:t>
      </w:r>
    </w:p>
    <w:p w:rsidR="00000000" w:rsidRPr="002307E1" w:rsidRDefault="00B62250" w:rsidP="00B62250">
      <w:pPr>
        <w:pStyle w:val="Odsekzoznamu"/>
        <w:numPr>
          <w:ilvl w:val="1"/>
          <w:numId w:val="57"/>
        </w:numPr>
        <w:tabs>
          <w:tab w:val="left" w:pos="1158"/>
        </w:tabs>
        <w:ind w:left="1080"/>
      </w:pPr>
      <w:r w:rsidRPr="002307E1">
        <w:t>Ani takéto použitie však nesmie b</w:t>
      </w:r>
      <w:r w:rsidRPr="002307E1">
        <w:t xml:space="preserve">yť v rozpore s oprávnenými záujmami fyzickej osoby. </w:t>
      </w:r>
    </w:p>
    <w:p w:rsidR="002307E1" w:rsidRDefault="002307E1" w:rsidP="00FD78D1">
      <w:pPr>
        <w:tabs>
          <w:tab w:val="left" w:pos="1158"/>
        </w:tabs>
      </w:pPr>
    </w:p>
    <w:p w:rsidR="00FD78D1" w:rsidRPr="00FD78D1" w:rsidRDefault="00FD78D1" w:rsidP="00FD78D1">
      <w:pPr>
        <w:tabs>
          <w:tab w:val="left" w:pos="1158"/>
        </w:tabs>
      </w:pPr>
    </w:p>
    <w:p w:rsidR="002307E1" w:rsidRDefault="002307E1" w:rsidP="002307E1">
      <w:pPr>
        <w:tabs>
          <w:tab w:val="left" w:pos="1158"/>
        </w:tabs>
        <w:ind w:left="1080"/>
      </w:pPr>
    </w:p>
    <w:p w:rsidR="00FD78D1" w:rsidRDefault="002307E1" w:rsidP="002307E1">
      <w:pPr>
        <w:tabs>
          <w:tab w:val="left" w:pos="1158"/>
        </w:tabs>
        <w:rPr>
          <w:b/>
          <w:bCs/>
          <w:lang w:val="en-GB"/>
        </w:rPr>
      </w:pPr>
      <w:r w:rsidRPr="002307E1">
        <w:rPr>
          <w:b/>
          <w:bCs/>
          <w:lang w:val="en-GB"/>
        </w:rPr>
        <w:lastRenderedPageBreak/>
        <w:t>Ochranná známka - vymedzenie pojmu</w:t>
      </w:r>
    </w:p>
    <w:p w:rsidR="002307E1" w:rsidRPr="002307E1" w:rsidRDefault="002307E1" w:rsidP="002307E1">
      <w:pPr>
        <w:tabs>
          <w:tab w:val="left" w:pos="1158"/>
        </w:tabs>
      </w:pPr>
      <w:r w:rsidRPr="002307E1">
        <w:t xml:space="preserve">Ochranná známka je: </w:t>
      </w:r>
      <w:r w:rsidRPr="002307E1">
        <w:rPr>
          <w:lang w:val="en-GB"/>
        </w:rPr>
        <w:t>:</w:t>
      </w:r>
    </w:p>
    <w:p w:rsidR="00000000" w:rsidRPr="002307E1" w:rsidRDefault="00B62250" w:rsidP="00B62250">
      <w:pPr>
        <w:numPr>
          <w:ilvl w:val="0"/>
          <w:numId w:val="58"/>
        </w:numPr>
        <w:tabs>
          <w:tab w:val="left" w:pos="1158"/>
        </w:tabs>
      </w:pPr>
      <w:r w:rsidRPr="002307E1">
        <w:rPr>
          <w:lang w:val="en-GB"/>
        </w:rPr>
        <w:t xml:space="preserve">akékoľvek  </w:t>
      </w:r>
      <w:r w:rsidRPr="002307E1">
        <w:rPr>
          <w:lang w:val="en-GB"/>
        </w:rPr>
        <w:t xml:space="preserve">označenie </w:t>
      </w:r>
    </w:p>
    <w:p w:rsidR="00000000" w:rsidRPr="002307E1" w:rsidRDefault="00B62250" w:rsidP="00B62250">
      <w:pPr>
        <w:numPr>
          <w:ilvl w:val="1"/>
          <w:numId w:val="58"/>
        </w:numPr>
        <w:tabs>
          <w:tab w:val="left" w:pos="1158"/>
        </w:tabs>
      </w:pPr>
      <w:r w:rsidRPr="002307E1">
        <w:rPr>
          <w:lang w:val="en-GB"/>
        </w:rPr>
        <w:t xml:space="preserve">možno ho graficky  znázorniť </w:t>
      </w:r>
    </w:p>
    <w:p w:rsidR="00000000" w:rsidRPr="002307E1" w:rsidRDefault="00B62250" w:rsidP="00B62250">
      <w:pPr>
        <w:numPr>
          <w:ilvl w:val="1"/>
          <w:numId w:val="58"/>
        </w:numPr>
        <w:tabs>
          <w:tab w:val="left" w:pos="1158"/>
        </w:tabs>
      </w:pPr>
      <w:r w:rsidRPr="002307E1">
        <w:t xml:space="preserve">môžu ho tvoriť </w:t>
      </w:r>
      <w:r w:rsidRPr="002307E1">
        <w:rPr>
          <w:lang w:val="en-GB"/>
        </w:rPr>
        <w:t>najmä slová  vrátane osobných mien</w:t>
      </w:r>
    </w:p>
    <w:p w:rsidR="00000000" w:rsidRPr="002307E1" w:rsidRDefault="00B62250" w:rsidP="00B62250">
      <w:pPr>
        <w:numPr>
          <w:ilvl w:val="1"/>
          <w:numId w:val="58"/>
        </w:numPr>
        <w:tabs>
          <w:tab w:val="left" w:pos="1158"/>
        </w:tabs>
      </w:pPr>
      <w:r w:rsidRPr="002307E1">
        <w:rPr>
          <w:lang w:val="en-GB"/>
        </w:rPr>
        <w:t xml:space="preserve">ďalej ho </w:t>
      </w:r>
      <w:r w:rsidRPr="002307E1">
        <w:t xml:space="preserve">môžu tvoriť </w:t>
      </w:r>
    </w:p>
    <w:p w:rsidR="00000000" w:rsidRPr="002307E1" w:rsidRDefault="00B62250" w:rsidP="00B62250">
      <w:pPr>
        <w:numPr>
          <w:ilvl w:val="2"/>
          <w:numId w:val="58"/>
        </w:numPr>
        <w:tabs>
          <w:tab w:val="left" w:pos="1158"/>
        </w:tabs>
      </w:pPr>
      <w:r w:rsidRPr="002307E1">
        <w:rPr>
          <w:lang w:val="en-GB"/>
        </w:rPr>
        <w:t xml:space="preserve">písmená, číslice,  kresby,  tvar  výrobku alebo  jeho obal, </w:t>
      </w:r>
    </w:p>
    <w:p w:rsidR="00000000" w:rsidRPr="002307E1" w:rsidRDefault="00B62250" w:rsidP="00B62250">
      <w:pPr>
        <w:numPr>
          <w:ilvl w:val="2"/>
          <w:numId w:val="58"/>
        </w:numPr>
        <w:tabs>
          <w:tab w:val="left" w:pos="1158"/>
        </w:tabs>
      </w:pPr>
      <w:r w:rsidRPr="002307E1">
        <w:rPr>
          <w:lang w:val="en-GB"/>
        </w:rPr>
        <w:t>prípadne ich  vzájomné kombinácie spôsobilé  rozlíšiť tovary alebo služby jed</w:t>
      </w:r>
      <w:r w:rsidRPr="002307E1">
        <w:rPr>
          <w:lang w:val="en-GB"/>
        </w:rPr>
        <w:t xml:space="preserve">nej osoby od tovarov  alebo služieb inej osoby </w:t>
      </w:r>
    </w:p>
    <w:p w:rsidR="00000000" w:rsidRPr="002307E1" w:rsidRDefault="00B62250" w:rsidP="00B62250">
      <w:pPr>
        <w:numPr>
          <w:ilvl w:val="0"/>
          <w:numId w:val="58"/>
        </w:numPr>
        <w:tabs>
          <w:tab w:val="left" w:pos="1158"/>
        </w:tabs>
      </w:pPr>
      <w:r w:rsidRPr="002307E1">
        <w:t xml:space="preserve">sú </w:t>
      </w:r>
      <w:r w:rsidRPr="002307E1">
        <w:rPr>
          <w:lang w:val="en-GB"/>
        </w:rPr>
        <w:t xml:space="preserve">zapísané do registra ochranných známok </w:t>
      </w:r>
    </w:p>
    <w:p w:rsidR="002307E1" w:rsidRDefault="00C12BC9" w:rsidP="002307E1">
      <w:pPr>
        <w:tabs>
          <w:tab w:val="left" w:pos="1158"/>
        </w:tabs>
        <w:rPr>
          <w:b/>
          <w:bCs/>
          <w:lang w:val="en-GB"/>
        </w:rPr>
      </w:pPr>
      <w:r w:rsidRPr="00C12BC9">
        <w:rPr>
          <w:b/>
          <w:bCs/>
          <w:lang w:val="en-GB"/>
        </w:rPr>
        <w:t>Legálne znaky, ktoré musí ochranná známka obsahovať (pojmové znaky):</w:t>
      </w:r>
    </w:p>
    <w:p w:rsidR="00C12BC9" w:rsidRPr="00C12BC9" w:rsidRDefault="00C12BC9" w:rsidP="00C12BC9">
      <w:pPr>
        <w:tabs>
          <w:tab w:val="left" w:pos="1158"/>
        </w:tabs>
      </w:pPr>
      <w:r w:rsidRPr="00C12BC9">
        <w:rPr>
          <w:lang w:val="en-GB"/>
        </w:rPr>
        <w:t>Ochranná známka je označenie, ktoré:</w:t>
      </w:r>
    </w:p>
    <w:p w:rsidR="00000000" w:rsidRPr="00C12BC9" w:rsidRDefault="00B62250" w:rsidP="00B62250">
      <w:pPr>
        <w:numPr>
          <w:ilvl w:val="0"/>
          <w:numId w:val="59"/>
        </w:numPr>
        <w:tabs>
          <w:tab w:val="left" w:pos="1158"/>
        </w:tabs>
      </w:pPr>
      <w:r w:rsidRPr="00C12BC9">
        <w:rPr>
          <w:lang w:val="en-GB"/>
        </w:rPr>
        <w:t xml:space="preserve">je vnímateľné zrakom </w:t>
      </w:r>
    </w:p>
    <w:p w:rsidR="00000000" w:rsidRPr="00C12BC9" w:rsidRDefault="00B62250" w:rsidP="00B62250">
      <w:pPr>
        <w:numPr>
          <w:ilvl w:val="0"/>
          <w:numId w:val="59"/>
        </w:numPr>
        <w:tabs>
          <w:tab w:val="left" w:pos="1158"/>
        </w:tabs>
      </w:pPr>
      <w:r w:rsidRPr="00C12BC9">
        <w:rPr>
          <w:lang w:val="en-GB"/>
        </w:rPr>
        <w:t xml:space="preserve">má rozlišovaciu schopnosť </w:t>
      </w:r>
    </w:p>
    <w:p w:rsidR="00000000" w:rsidRPr="00C12BC9" w:rsidRDefault="00B62250" w:rsidP="00B62250">
      <w:pPr>
        <w:numPr>
          <w:ilvl w:val="0"/>
          <w:numId w:val="59"/>
        </w:numPr>
        <w:tabs>
          <w:tab w:val="left" w:pos="1158"/>
        </w:tabs>
      </w:pPr>
      <w:r w:rsidRPr="00C12BC9">
        <w:rPr>
          <w:lang w:val="en-GB"/>
        </w:rPr>
        <w:t xml:space="preserve">je </w:t>
      </w:r>
      <w:r w:rsidRPr="00C12BC9">
        <w:rPr>
          <w:lang w:val="en-GB"/>
        </w:rPr>
        <w:t xml:space="preserve">zapísané v registri ochranných známok </w:t>
      </w:r>
    </w:p>
    <w:p w:rsidR="00C12BC9" w:rsidRDefault="00C12BC9" w:rsidP="00C12BC9">
      <w:pPr>
        <w:tabs>
          <w:tab w:val="left" w:pos="1158"/>
        </w:tabs>
        <w:rPr>
          <w:b/>
          <w:bCs/>
          <w:lang w:val="en-GB"/>
        </w:rPr>
      </w:pPr>
      <w:r w:rsidRPr="00C12BC9">
        <w:rPr>
          <w:b/>
          <w:bCs/>
          <w:lang w:val="en-GB"/>
        </w:rPr>
        <w:t>Druhy ochranných známok</w:t>
      </w:r>
    </w:p>
    <w:p w:rsidR="00000000" w:rsidRPr="00C12BC9" w:rsidRDefault="00B62250" w:rsidP="00B62250">
      <w:pPr>
        <w:numPr>
          <w:ilvl w:val="0"/>
          <w:numId w:val="62"/>
        </w:numPr>
        <w:tabs>
          <w:tab w:val="left" w:pos="1158"/>
        </w:tabs>
      </w:pPr>
      <w:r w:rsidRPr="00C12BC9">
        <w:rPr>
          <w:lang w:val="en-GB"/>
        </w:rPr>
        <w:t>Z hľadiska tvaru ochrannej známky:</w:t>
      </w:r>
    </w:p>
    <w:p w:rsidR="00000000" w:rsidRPr="00C12BC9" w:rsidRDefault="00B62250" w:rsidP="00B62250">
      <w:pPr>
        <w:numPr>
          <w:ilvl w:val="1"/>
          <w:numId w:val="62"/>
        </w:numPr>
        <w:tabs>
          <w:tab w:val="left" w:pos="1158"/>
        </w:tabs>
      </w:pPr>
      <w:r w:rsidRPr="00C12BC9">
        <w:rPr>
          <w:b/>
          <w:bCs/>
          <w:lang w:val="en-GB"/>
        </w:rPr>
        <w:t>slovné OZ</w:t>
      </w:r>
      <w:r w:rsidRPr="00C12BC9">
        <w:rPr>
          <w:lang w:val="en-GB"/>
        </w:rPr>
        <w:t xml:space="preserve"> </w:t>
      </w:r>
    </w:p>
    <w:p w:rsidR="00000000" w:rsidRPr="00C12BC9" w:rsidRDefault="00B62250" w:rsidP="00B62250">
      <w:pPr>
        <w:numPr>
          <w:ilvl w:val="2"/>
          <w:numId w:val="62"/>
        </w:numPr>
        <w:tabs>
          <w:tab w:val="left" w:pos="1158"/>
        </w:tabs>
      </w:pPr>
      <w:r w:rsidRPr="00C12BC9">
        <w:rPr>
          <w:lang w:val="en-GB"/>
        </w:rPr>
        <w:t xml:space="preserve">tvorené jedným alebo viacerými slovami </w:t>
      </w:r>
    </w:p>
    <w:p w:rsidR="00000000" w:rsidRPr="00C12BC9" w:rsidRDefault="00B62250" w:rsidP="00B62250">
      <w:pPr>
        <w:numPr>
          <w:ilvl w:val="2"/>
          <w:numId w:val="62"/>
        </w:numPr>
        <w:tabs>
          <w:tab w:val="left" w:pos="1158"/>
        </w:tabs>
      </w:pPr>
      <w:r w:rsidRPr="00C12BC9">
        <w:rPr>
          <w:lang w:val="en-GB"/>
        </w:rPr>
        <w:t xml:space="preserve">môžu to byť osobné mená, písmená alebo číslice </w:t>
      </w:r>
    </w:p>
    <w:p w:rsidR="00000000" w:rsidRPr="00C12BC9" w:rsidRDefault="00B62250" w:rsidP="00B62250">
      <w:pPr>
        <w:numPr>
          <w:ilvl w:val="2"/>
          <w:numId w:val="62"/>
        </w:numPr>
        <w:tabs>
          <w:tab w:val="left" w:pos="1158"/>
        </w:tabs>
      </w:pPr>
      <w:r w:rsidRPr="00C12BC9">
        <w:rPr>
          <w:lang w:val="en-GB"/>
        </w:rPr>
        <w:t>môžu sa použiť slová z nášho jazyka alebo umelo vytvo</w:t>
      </w:r>
      <w:r w:rsidRPr="00C12BC9">
        <w:rPr>
          <w:lang w:val="en-GB"/>
        </w:rPr>
        <w:t xml:space="preserve">rené </w:t>
      </w:r>
    </w:p>
    <w:p w:rsidR="00000000" w:rsidRPr="00C12BC9" w:rsidRDefault="00B62250" w:rsidP="00B62250">
      <w:pPr>
        <w:numPr>
          <w:ilvl w:val="2"/>
          <w:numId w:val="62"/>
        </w:numPr>
        <w:tabs>
          <w:tab w:val="left" w:pos="1158"/>
        </w:tabs>
      </w:pPr>
      <w:r w:rsidRPr="00C12BC9">
        <w:rPr>
          <w:lang w:val="en-GB"/>
        </w:rPr>
        <w:t xml:space="preserve">môže sa vyjadriť štandardným písmom ale aj graficky upraveným písmom </w:t>
      </w:r>
    </w:p>
    <w:p w:rsidR="00000000" w:rsidRPr="00C12BC9" w:rsidRDefault="00B62250" w:rsidP="00B62250">
      <w:pPr>
        <w:numPr>
          <w:ilvl w:val="1"/>
          <w:numId w:val="62"/>
        </w:numPr>
        <w:tabs>
          <w:tab w:val="left" w:pos="1158"/>
        </w:tabs>
      </w:pPr>
      <w:r w:rsidRPr="00C12BC9">
        <w:rPr>
          <w:b/>
          <w:bCs/>
          <w:lang w:val="en-GB"/>
        </w:rPr>
        <w:t>obrazové OZ</w:t>
      </w:r>
    </w:p>
    <w:p w:rsidR="00000000" w:rsidRPr="00C12BC9" w:rsidRDefault="00B62250" w:rsidP="00B62250">
      <w:pPr>
        <w:numPr>
          <w:ilvl w:val="2"/>
          <w:numId w:val="62"/>
        </w:numPr>
        <w:tabs>
          <w:tab w:val="left" w:pos="1158"/>
        </w:tabs>
      </w:pPr>
      <w:r w:rsidRPr="00C12BC9">
        <w:rPr>
          <w:lang w:val="en-GB"/>
        </w:rPr>
        <w:t xml:space="preserve">tvorené určitou kresbou, vyobrazením </w:t>
      </w:r>
    </w:p>
    <w:p w:rsidR="00000000" w:rsidRPr="00C12BC9" w:rsidRDefault="00B62250" w:rsidP="00B62250">
      <w:pPr>
        <w:numPr>
          <w:ilvl w:val="1"/>
          <w:numId w:val="62"/>
        </w:numPr>
        <w:tabs>
          <w:tab w:val="left" w:pos="1158"/>
        </w:tabs>
      </w:pPr>
      <w:r w:rsidRPr="00C12BC9">
        <w:rPr>
          <w:b/>
          <w:bCs/>
          <w:lang w:val="en-GB"/>
        </w:rPr>
        <w:t>priestorové OZ</w:t>
      </w:r>
    </w:p>
    <w:p w:rsidR="00000000" w:rsidRPr="00C12BC9" w:rsidRDefault="00B62250" w:rsidP="00B62250">
      <w:pPr>
        <w:numPr>
          <w:ilvl w:val="2"/>
          <w:numId w:val="62"/>
        </w:numPr>
        <w:tabs>
          <w:tab w:val="left" w:pos="1158"/>
        </w:tabs>
      </w:pPr>
      <w:proofErr w:type="gramStart"/>
      <w:r w:rsidRPr="00C12BC9">
        <w:rPr>
          <w:lang w:val="en-GB"/>
        </w:rPr>
        <w:t>je</w:t>
      </w:r>
      <w:proofErr w:type="gramEnd"/>
      <w:r w:rsidRPr="00C12BC9">
        <w:rPr>
          <w:lang w:val="en-GB"/>
        </w:rPr>
        <w:t xml:space="preserve"> tzv. trojrozmerná (na rozdiel od plošných známok) </w:t>
      </w:r>
    </w:p>
    <w:p w:rsidR="00000000" w:rsidRPr="00C12BC9" w:rsidRDefault="00B62250" w:rsidP="00B62250">
      <w:pPr>
        <w:numPr>
          <w:ilvl w:val="0"/>
          <w:numId w:val="62"/>
        </w:numPr>
        <w:tabs>
          <w:tab w:val="left" w:pos="1158"/>
        </w:tabs>
      </w:pPr>
      <w:r w:rsidRPr="00C12BC9">
        <w:rPr>
          <w:lang w:val="en-GB"/>
        </w:rPr>
        <w:t>Z hľadiska subjektov (majiteľov OZ)</w:t>
      </w:r>
    </w:p>
    <w:p w:rsidR="00000000" w:rsidRPr="00C12BC9" w:rsidRDefault="00B62250" w:rsidP="00B62250">
      <w:pPr>
        <w:numPr>
          <w:ilvl w:val="1"/>
          <w:numId w:val="62"/>
        </w:numPr>
        <w:tabs>
          <w:tab w:val="left" w:pos="1158"/>
        </w:tabs>
      </w:pPr>
      <w:r w:rsidRPr="00C12BC9">
        <w:rPr>
          <w:b/>
          <w:bCs/>
          <w:lang w:val="en-GB"/>
        </w:rPr>
        <w:t xml:space="preserve">individuálne </w:t>
      </w:r>
    </w:p>
    <w:p w:rsidR="00000000" w:rsidRPr="00C12BC9" w:rsidRDefault="00B62250" w:rsidP="00B62250">
      <w:pPr>
        <w:numPr>
          <w:ilvl w:val="1"/>
          <w:numId w:val="62"/>
        </w:numPr>
        <w:tabs>
          <w:tab w:val="left" w:pos="1158"/>
        </w:tabs>
      </w:pPr>
      <w:r w:rsidRPr="00C12BC9">
        <w:rPr>
          <w:lang w:val="en-GB"/>
        </w:rPr>
        <w:lastRenderedPageBreak/>
        <w:t xml:space="preserve">slúžia na označovanie výrobkov alebo služieb iba jednej právnickej osoby alebo fyzickej osoby, pre ktorú je zapísaná do registra - </w:t>
      </w:r>
      <w:r w:rsidRPr="00C12BC9">
        <w:rPr>
          <w:b/>
          <w:bCs/>
          <w:lang w:val="en-GB"/>
        </w:rPr>
        <w:t xml:space="preserve">t.j. jej majiteľom je iba jeden subjekt </w:t>
      </w:r>
    </w:p>
    <w:p w:rsidR="00000000" w:rsidRPr="00C12BC9" w:rsidRDefault="00B62250" w:rsidP="00B62250">
      <w:pPr>
        <w:numPr>
          <w:ilvl w:val="1"/>
          <w:numId w:val="62"/>
        </w:numPr>
        <w:tabs>
          <w:tab w:val="left" w:pos="1158"/>
        </w:tabs>
      </w:pPr>
      <w:r w:rsidRPr="00C12BC9">
        <w:rPr>
          <w:b/>
          <w:bCs/>
          <w:lang w:val="en-GB"/>
        </w:rPr>
        <w:t>kolektívne</w:t>
      </w:r>
      <w:r w:rsidRPr="00C12BC9">
        <w:rPr>
          <w:lang w:val="en-GB"/>
        </w:rPr>
        <w:t xml:space="preserve"> </w:t>
      </w:r>
    </w:p>
    <w:p w:rsidR="00000000" w:rsidRPr="00C12BC9" w:rsidRDefault="00B62250" w:rsidP="00B62250">
      <w:pPr>
        <w:numPr>
          <w:ilvl w:val="1"/>
          <w:numId w:val="62"/>
        </w:numPr>
        <w:tabs>
          <w:tab w:val="left" w:pos="1158"/>
        </w:tabs>
      </w:pPr>
      <w:r w:rsidRPr="00C12BC9">
        <w:rPr>
          <w:lang w:val="en-GB"/>
        </w:rPr>
        <w:t xml:space="preserve">ak sú spôsobilé rozlíšiť tovary alebo služby </w:t>
      </w:r>
      <w:r w:rsidRPr="00C12BC9">
        <w:rPr>
          <w:b/>
          <w:bCs/>
          <w:lang w:val="en-GB"/>
        </w:rPr>
        <w:t>pochádzajúce</w:t>
      </w:r>
      <w:r w:rsidRPr="00C12BC9">
        <w:rPr>
          <w:lang w:val="en-GB"/>
        </w:rPr>
        <w:t xml:space="preserve"> </w:t>
      </w:r>
      <w:r w:rsidRPr="00C12BC9">
        <w:rPr>
          <w:b/>
          <w:bCs/>
          <w:lang w:val="en-GB"/>
        </w:rPr>
        <w:t>od členov pr</w:t>
      </w:r>
      <w:r w:rsidRPr="00C12BC9">
        <w:rPr>
          <w:b/>
          <w:bCs/>
          <w:lang w:val="en-GB"/>
        </w:rPr>
        <w:t>ávnickej osoby</w:t>
      </w:r>
      <w:r w:rsidRPr="00C12BC9">
        <w:rPr>
          <w:lang w:val="en-GB"/>
        </w:rPr>
        <w:t xml:space="preserve"> založenej na ochranu ich záujmov alebo na iný účel (združenie) alebo od tovarov alebo služieb iných osôb zapísané do registra </w:t>
      </w:r>
    </w:p>
    <w:p w:rsidR="00C12BC9" w:rsidRDefault="00C12BC9" w:rsidP="00C12BC9">
      <w:pPr>
        <w:tabs>
          <w:tab w:val="left" w:pos="1158"/>
        </w:tabs>
        <w:ind w:left="720"/>
      </w:pPr>
    </w:p>
    <w:p w:rsidR="00C12BC9" w:rsidRDefault="00C12BC9" w:rsidP="00C12BC9">
      <w:pPr>
        <w:tabs>
          <w:tab w:val="left" w:pos="1158"/>
          <w:tab w:val="center" w:pos="4896"/>
        </w:tabs>
        <w:rPr>
          <w:b/>
          <w:bCs/>
          <w:lang w:val="en-GB"/>
        </w:rPr>
      </w:pPr>
      <w:r w:rsidRPr="00C12BC9">
        <w:rPr>
          <w:b/>
          <w:bCs/>
          <w:lang w:val="en-GB"/>
        </w:rPr>
        <w:t>Druhy ochranných známok</w:t>
      </w:r>
      <w:r>
        <w:rPr>
          <w:b/>
          <w:bCs/>
          <w:lang w:val="en-GB"/>
        </w:rPr>
        <w:tab/>
      </w:r>
    </w:p>
    <w:p w:rsidR="00000000" w:rsidRPr="00C12BC9" w:rsidRDefault="00B62250" w:rsidP="00B62250">
      <w:pPr>
        <w:numPr>
          <w:ilvl w:val="0"/>
          <w:numId w:val="60"/>
        </w:numPr>
        <w:tabs>
          <w:tab w:val="left" w:pos="1158"/>
          <w:tab w:val="center" w:pos="4896"/>
        </w:tabs>
      </w:pPr>
      <w:r w:rsidRPr="00C12BC9">
        <w:rPr>
          <w:lang w:val="en-GB"/>
        </w:rPr>
        <w:t xml:space="preserve">Z hľadiska teritoriálneho pôsobenia </w:t>
      </w:r>
    </w:p>
    <w:p w:rsidR="00000000" w:rsidRPr="00C12BC9" w:rsidRDefault="00B62250" w:rsidP="00B62250">
      <w:pPr>
        <w:numPr>
          <w:ilvl w:val="1"/>
          <w:numId w:val="60"/>
        </w:numPr>
        <w:tabs>
          <w:tab w:val="left" w:pos="1158"/>
          <w:tab w:val="center" w:pos="4896"/>
        </w:tabs>
      </w:pPr>
      <w:r w:rsidRPr="00C12BC9">
        <w:rPr>
          <w:b/>
          <w:bCs/>
          <w:lang w:val="en-GB"/>
        </w:rPr>
        <w:t>ochranné známky národné</w:t>
      </w:r>
      <w:r w:rsidRPr="00C12BC9">
        <w:rPr>
          <w:lang w:val="en-GB"/>
        </w:rPr>
        <w:t xml:space="preserve"> (platia iba na území jedné</w:t>
      </w:r>
      <w:r w:rsidRPr="00C12BC9">
        <w:rPr>
          <w:lang w:val="en-GB"/>
        </w:rPr>
        <w:t>ho štátu)</w:t>
      </w:r>
    </w:p>
    <w:p w:rsidR="00000000" w:rsidRPr="00C12BC9" w:rsidRDefault="00B62250" w:rsidP="00B62250">
      <w:pPr>
        <w:numPr>
          <w:ilvl w:val="1"/>
          <w:numId w:val="60"/>
        </w:numPr>
        <w:tabs>
          <w:tab w:val="left" w:pos="1158"/>
          <w:tab w:val="center" w:pos="4896"/>
        </w:tabs>
      </w:pPr>
      <w:r w:rsidRPr="00C12BC9">
        <w:rPr>
          <w:b/>
          <w:bCs/>
          <w:lang w:val="en-GB"/>
        </w:rPr>
        <w:t>ochranné známky medzinárodné</w:t>
      </w:r>
      <w:r w:rsidRPr="00C12BC9">
        <w:rPr>
          <w:lang w:val="en-GB"/>
        </w:rPr>
        <w:t xml:space="preserve"> (platí na území viacerých štátov na základe medzinárodnej registrácie ochrannej známky)</w:t>
      </w:r>
    </w:p>
    <w:p w:rsidR="00000000" w:rsidRPr="00C12BC9" w:rsidRDefault="00B62250" w:rsidP="00B62250">
      <w:pPr>
        <w:numPr>
          <w:ilvl w:val="1"/>
          <w:numId w:val="60"/>
        </w:numPr>
        <w:tabs>
          <w:tab w:val="left" w:pos="1158"/>
          <w:tab w:val="center" w:pos="4896"/>
        </w:tabs>
      </w:pPr>
      <w:r w:rsidRPr="00C12BC9">
        <w:rPr>
          <w:b/>
          <w:bCs/>
          <w:lang w:val="en-GB"/>
        </w:rPr>
        <w:t>ochranné známky Spoločenstva</w:t>
      </w:r>
      <w:r w:rsidRPr="00C12BC9">
        <w:rPr>
          <w:lang w:val="en-GB"/>
        </w:rPr>
        <w:t xml:space="preserve"> (CTM Community Trade Mark - udeľuje sa na základe nariadenia Rady EÚ č. 40/94 o ochrannej známke </w:t>
      </w:r>
      <w:r w:rsidRPr="00C12BC9">
        <w:rPr>
          <w:lang w:val="en-GB"/>
        </w:rPr>
        <w:t>Spoločenstva)</w:t>
      </w:r>
    </w:p>
    <w:p w:rsidR="00C12BC9" w:rsidRDefault="00C12BC9" w:rsidP="00C12BC9">
      <w:pPr>
        <w:tabs>
          <w:tab w:val="left" w:pos="1158"/>
          <w:tab w:val="center" w:pos="4896"/>
        </w:tabs>
        <w:rPr>
          <w:b/>
          <w:bCs/>
          <w:lang w:val="en-GB"/>
        </w:rPr>
      </w:pPr>
      <w:r w:rsidRPr="00C12BC9">
        <w:rPr>
          <w:b/>
          <w:bCs/>
          <w:lang w:val="en-GB"/>
        </w:rPr>
        <w:t>Práva majiteľa ochrannej známky</w:t>
      </w:r>
    </w:p>
    <w:p w:rsidR="00000000" w:rsidRPr="00C12BC9" w:rsidRDefault="00B62250" w:rsidP="00B62250">
      <w:pPr>
        <w:numPr>
          <w:ilvl w:val="0"/>
          <w:numId w:val="61"/>
        </w:numPr>
        <w:tabs>
          <w:tab w:val="num" w:pos="720"/>
          <w:tab w:val="left" w:pos="1158"/>
          <w:tab w:val="center" w:pos="4896"/>
        </w:tabs>
      </w:pPr>
      <w:r w:rsidRPr="00C12BC9">
        <w:rPr>
          <w:b/>
          <w:bCs/>
          <w:lang w:val="en-GB"/>
        </w:rPr>
        <w:t>Právo používať ochrannú známku</w:t>
      </w:r>
      <w:r w:rsidRPr="00C12BC9">
        <w:rPr>
          <w:lang w:val="en-GB"/>
        </w:rPr>
        <w:t xml:space="preserve"> </w:t>
      </w:r>
    </w:p>
    <w:p w:rsidR="00000000" w:rsidRPr="00C12BC9" w:rsidRDefault="00B62250" w:rsidP="00B62250">
      <w:pPr>
        <w:numPr>
          <w:ilvl w:val="2"/>
          <w:numId w:val="61"/>
        </w:numPr>
        <w:tabs>
          <w:tab w:val="left" w:pos="1158"/>
          <w:tab w:val="num" w:pos="2160"/>
          <w:tab w:val="center" w:pos="4896"/>
        </w:tabs>
      </w:pPr>
      <w:r w:rsidRPr="00C12BC9">
        <w:rPr>
          <w:lang w:val="en-GB"/>
        </w:rPr>
        <w:t>t.j. má výlučné právo označovať svoje tovary a služby ochrannou známkou</w:t>
      </w:r>
      <w:r w:rsidRPr="00C12BC9">
        <w:rPr>
          <w:lang w:val="en-GB"/>
        </w:rPr>
        <w:t xml:space="preserve"> </w:t>
      </w:r>
      <w:r w:rsidRPr="00C12BC9">
        <w:rPr>
          <w:lang w:val="en-GB"/>
        </w:rPr>
        <w:t>alebo ju používať v spojení s týmito tovarmi alebo službami</w:t>
      </w:r>
      <w:r w:rsidRPr="00C12BC9">
        <w:t xml:space="preserve"> </w:t>
      </w:r>
    </w:p>
    <w:p w:rsidR="00000000" w:rsidRPr="00C12BC9" w:rsidRDefault="00B62250" w:rsidP="00B62250">
      <w:pPr>
        <w:numPr>
          <w:ilvl w:val="2"/>
          <w:numId w:val="61"/>
        </w:numPr>
        <w:tabs>
          <w:tab w:val="left" w:pos="1158"/>
          <w:tab w:val="num" w:pos="2160"/>
          <w:tab w:val="center" w:pos="4896"/>
        </w:tabs>
      </w:pPr>
      <w:r w:rsidRPr="00C12BC9">
        <w:rPr>
          <w:lang w:val="en-GB"/>
        </w:rPr>
        <w:t xml:space="preserve">je oprávnený používať spolu s ochrannou </w:t>
      </w:r>
      <w:r w:rsidRPr="00C12BC9">
        <w:rPr>
          <w:lang w:val="en-GB"/>
        </w:rPr>
        <w:t xml:space="preserve">známkou značku </w:t>
      </w:r>
      <w:r w:rsidRPr="00C12BC9">
        <w:rPr>
          <w:b/>
          <w:bCs/>
          <w:lang w:val="en-GB"/>
        </w:rPr>
        <w:t>®</w:t>
      </w:r>
    </w:p>
    <w:p w:rsidR="00000000" w:rsidRPr="00C12BC9" w:rsidRDefault="00B62250" w:rsidP="00B62250">
      <w:pPr>
        <w:numPr>
          <w:ilvl w:val="0"/>
          <w:numId w:val="61"/>
        </w:numPr>
        <w:tabs>
          <w:tab w:val="num" w:pos="720"/>
          <w:tab w:val="left" w:pos="1158"/>
          <w:tab w:val="center" w:pos="4896"/>
        </w:tabs>
      </w:pPr>
      <w:r w:rsidRPr="00C12BC9">
        <w:rPr>
          <w:b/>
          <w:bCs/>
          <w:lang w:val="en-GB"/>
        </w:rPr>
        <w:t xml:space="preserve">Právo poskytnúť licenciu </w:t>
      </w:r>
    </w:p>
    <w:p w:rsidR="00000000" w:rsidRPr="00C12BC9" w:rsidRDefault="00B62250" w:rsidP="00B62250">
      <w:pPr>
        <w:numPr>
          <w:ilvl w:val="2"/>
          <w:numId w:val="61"/>
        </w:numPr>
        <w:tabs>
          <w:tab w:val="left" w:pos="1158"/>
          <w:tab w:val="num" w:pos="2160"/>
          <w:tab w:val="center" w:pos="4896"/>
        </w:tabs>
      </w:pPr>
      <w:r w:rsidRPr="00C12BC9">
        <w:rPr>
          <w:lang w:val="en-GB"/>
        </w:rPr>
        <w:t xml:space="preserve">majiteľ OZ má právo poskytnúť licenciu na používanie svojej ochrannej známky inému subjektu </w:t>
      </w:r>
    </w:p>
    <w:p w:rsidR="00000000" w:rsidRPr="00C12BC9" w:rsidRDefault="00B62250" w:rsidP="00B62250">
      <w:pPr>
        <w:numPr>
          <w:ilvl w:val="0"/>
          <w:numId w:val="61"/>
        </w:numPr>
        <w:tabs>
          <w:tab w:val="num" w:pos="720"/>
          <w:tab w:val="left" w:pos="1158"/>
          <w:tab w:val="center" w:pos="4896"/>
        </w:tabs>
      </w:pPr>
      <w:r w:rsidRPr="00C12BC9">
        <w:rPr>
          <w:b/>
          <w:bCs/>
          <w:lang w:val="en-GB"/>
        </w:rPr>
        <w:t xml:space="preserve">Právo previesť ochrannú známku </w:t>
      </w:r>
    </w:p>
    <w:p w:rsidR="00000000" w:rsidRPr="00C12BC9" w:rsidRDefault="00B62250" w:rsidP="00B62250">
      <w:pPr>
        <w:numPr>
          <w:ilvl w:val="2"/>
          <w:numId w:val="61"/>
        </w:numPr>
        <w:tabs>
          <w:tab w:val="left" w:pos="1158"/>
          <w:tab w:val="num" w:pos="2160"/>
          <w:tab w:val="center" w:pos="4896"/>
        </w:tabs>
      </w:pPr>
      <w:r w:rsidRPr="00C12BC9">
        <w:rPr>
          <w:lang w:val="en-GB"/>
        </w:rPr>
        <w:t xml:space="preserve">majiteľ OZ môže previesť </w:t>
      </w:r>
      <w:r w:rsidRPr="00C12BC9">
        <w:rPr>
          <w:b/>
          <w:bCs/>
          <w:lang w:val="en-GB"/>
        </w:rPr>
        <w:t>písomnou zmluvou</w:t>
      </w:r>
      <w:r w:rsidRPr="00C12BC9">
        <w:rPr>
          <w:lang w:val="en-GB"/>
        </w:rPr>
        <w:t xml:space="preserve"> ochrannú známku na iný subjekt (</w:t>
      </w:r>
      <w:r w:rsidRPr="00C12BC9">
        <w:rPr>
          <w:lang w:val="en-GB"/>
        </w:rPr>
        <w:t xml:space="preserve">právnickú </w:t>
      </w:r>
      <w:r w:rsidRPr="00C12BC9">
        <w:t xml:space="preserve">osobu </w:t>
      </w:r>
      <w:r w:rsidRPr="00C12BC9">
        <w:rPr>
          <w:lang w:val="en-GB"/>
        </w:rPr>
        <w:t>alebo fyzickú osobu)</w:t>
      </w:r>
    </w:p>
    <w:p w:rsidR="00000000" w:rsidRPr="00C12BC9" w:rsidRDefault="00B62250" w:rsidP="00B62250">
      <w:pPr>
        <w:numPr>
          <w:ilvl w:val="0"/>
          <w:numId w:val="61"/>
        </w:numPr>
        <w:tabs>
          <w:tab w:val="num" w:pos="720"/>
          <w:tab w:val="left" w:pos="1158"/>
          <w:tab w:val="center" w:pos="4896"/>
        </w:tabs>
      </w:pPr>
      <w:r w:rsidRPr="00C12BC9">
        <w:rPr>
          <w:b/>
          <w:bCs/>
          <w:lang w:val="en-GB"/>
        </w:rPr>
        <w:t xml:space="preserve">Právo dať OZ do zálohu </w:t>
      </w:r>
    </w:p>
    <w:p w:rsidR="00000000" w:rsidRPr="00C12BC9" w:rsidRDefault="00B62250" w:rsidP="00B62250">
      <w:pPr>
        <w:numPr>
          <w:ilvl w:val="2"/>
          <w:numId w:val="61"/>
        </w:numPr>
        <w:tabs>
          <w:tab w:val="left" w:pos="1158"/>
          <w:tab w:val="num" w:pos="2160"/>
          <w:tab w:val="center" w:pos="4896"/>
        </w:tabs>
      </w:pPr>
      <w:r w:rsidRPr="00C12BC9">
        <w:rPr>
          <w:lang w:val="en-GB"/>
        </w:rPr>
        <w:t xml:space="preserve">záložné právo na ochrannú známku sa zriaďuje najčastejšie na základe záložnej zmluvy (zabezpečovací prostriedok na zabezpečenie záväzku </w:t>
      </w:r>
    </w:p>
    <w:p w:rsidR="00C12BC9" w:rsidRPr="00C12BC9" w:rsidRDefault="00C12BC9" w:rsidP="00C12BC9">
      <w:pPr>
        <w:tabs>
          <w:tab w:val="left" w:pos="1158"/>
          <w:tab w:val="center" w:pos="4896"/>
        </w:tabs>
      </w:pPr>
    </w:p>
    <w:p w:rsidR="00C12BC9" w:rsidRPr="00C12BC9" w:rsidRDefault="00C12BC9" w:rsidP="00C12BC9">
      <w:pPr>
        <w:tabs>
          <w:tab w:val="left" w:pos="1158"/>
          <w:tab w:val="center" w:pos="4896"/>
        </w:tabs>
        <w:ind w:left="720"/>
      </w:pPr>
    </w:p>
    <w:p w:rsidR="00C12BC9" w:rsidRPr="00C12BC9" w:rsidRDefault="00C12BC9" w:rsidP="00C12BC9">
      <w:pPr>
        <w:tabs>
          <w:tab w:val="left" w:pos="1158"/>
        </w:tabs>
      </w:pPr>
    </w:p>
    <w:p w:rsidR="00C12BC9" w:rsidRPr="00FD78D1" w:rsidRDefault="00C12BC9" w:rsidP="002307E1">
      <w:pPr>
        <w:tabs>
          <w:tab w:val="left" w:pos="1158"/>
        </w:tabs>
      </w:pPr>
    </w:p>
    <w:p w:rsidR="00000000" w:rsidRPr="00FD78D1" w:rsidRDefault="00B62250" w:rsidP="00FD78D1">
      <w:pPr>
        <w:tabs>
          <w:tab w:val="left" w:pos="1158"/>
        </w:tabs>
      </w:pPr>
      <w:r w:rsidRPr="00FD78D1">
        <w:lastRenderedPageBreak/>
        <w:t xml:space="preserve"> </w:t>
      </w:r>
    </w:p>
    <w:p w:rsidR="00FD78D1" w:rsidRPr="00FD78D1" w:rsidRDefault="00FD78D1" w:rsidP="00FD78D1">
      <w:pPr>
        <w:tabs>
          <w:tab w:val="left" w:pos="1158"/>
        </w:tabs>
      </w:pPr>
    </w:p>
    <w:p w:rsidR="00FD78D1" w:rsidRDefault="00C12BC9" w:rsidP="00611A7B">
      <w:pPr>
        <w:tabs>
          <w:tab w:val="left" w:pos="1158"/>
        </w:tabs>
        <w:rPr>
          <w:b/>
          <w:bCs/>
          <w:lang w:val="en-GB"/>
        </w:rPr>
      </w:pPr>
      <w:r w:rsidRPr="00C12BC9">
        <w:rPr>
          <w:b/>
          <w:bCs/>
          <w:lang w:val="en-GB"/>
        </w:rPr>
        <w:t>Zánik ochrannej známky</w:t>
      </w:r>
    </w:p>
    <w:p w:rsidR="00000000" w:rsidRPr="00C12BC9" w:rsidRDefault="00B62250" w:rsidP="00B62250">
      <w:pPr>
        <w:numPr>
          <w:ilvl w:val="0"/>
          <w:numId w:val="63"/>
        </w:numPr>
        <w:tabs>
          <w:tab w:val="left" w:pos="1158"/>
        </w:tabs>
      </w:pPr>
      <w:r w:rsidRPr="00C12BC9">
        <w:rPr>
          <w:lang w:val="en-GB"/>
        </w:rPr>
        <w:t>Ochranná známka môže zaniknúť:</w:t>
      </w:r>
    </w:p>
    <w:p w:rsidR="00000000" w:rsidRPr="00C12BC9" w:rsidRDefault="00B62250" w:rsidP="00B62250">
      <w:pPr>
        <w:numPr>
          <w:ilvl w:val="1"/>
          <w:numId w:val="63"/>
        </w:numPr>
        <w:tabs>
          <w:tab w:val="left" w:pos="1158"/>
        </w:tabs>
      </w:pPr>
      <w:r w:rsidRPr="00C12BC9">
        <w:rPr>
          <w:lang w:val="en-GB"/>
        </w:rPr>
        <w:t xml:space="preserve">uplynutím ochrannej doby </w:t>
      </w:r>
    </w:p>
    <w:p w:rsidR="00000000" w:rsidRPr="00C12BC9" w:rsidRDefault="00B62250" w:rsidP="00B62250">
      <w:pPr>
        <w:numPr>
          <w:ilvl w:val="1"/>
          <w:numId w:val="63"/>
        </w:numPr>
        <w:tabs>
          <w:tab w:val="left" w:pos="1158"/>
        </w:tabs>
      </w:pPr>
      <w:r w:rsidRPr="00C12BC9">
        <w:rPr>
          <w:lang w:val="en-GB"/>
        </w:rPr>
        <w:t xml:space="preserve">vzdaním sa práva na ochrannú známku </w:t>
      </w:r>
    </w:p>
    <w:p w:rsidR="00000000" w:rsidRPr="00C12BC9" w:rsidRDefault="00B62250" w:rsidP="00B62250">
      <w:pPr>
        <w:numPr>
          <w:ilvl w:val="1"/>
          <w:numId w:val="63"/>
        </w:numPr>
        <w:tabs>
          <w:tab w:val="left" w:pos="1158"/>
        </w:tabs>
      </w:pPr>
      <w:r w:rsidRPr="00C12BC9">
        <w:rPr>
          <w:lang w:val="en-GB"/>
        </w:rPr>
        <w:t>výmazom z registra - odo dňa výmazu ochrannej známky z registra</w:t>
      </w:r>
      <w:r w:rsidRPr="00C12BC9">
        <w:t xml:space="preserve"> </w:t>
      </w:r>
    </w:p>
    <w:p w:rsidR="00000000" w:rsidRPr="00C12BC9" w:rsidRDefault="00B62250" w:rsidP="00B62250">
      <w:pPr>
        <w:numPr>
          <w:ilvl w:val="1"/>
          <w:numId w:val="63"/>
        </w:numPr>
        <w:tabs>
          <w:tab w:val="left" w:pos="1158"/>
        </w:tabs>
      </w:pPr>
      <w:r w:rsidRPr="00C12BC9">
        <w:t xml:space="preserve">Medzinárodné označenie ochrannej známky </w:t>
      </w:r>
      <w:r w:rsidRPr="00C12BC9">
        <w:rPr>
          <w:lang w:val="en-US"/>
        </w:rPr>
        <w:t>®</w:t>
      </w:r>
    </w:p>
    <w:p w:rsidR="00C12BC9" w:rsidRPr="00C12BC9" w:rsidRDefault="00C12BC9" w:rsidP="00C12BC9">
      <w:pPr>
        <w:tabs>
          <w:tab w:val="left" w:pos="1158"/>
        </w:tabs>
      </w:pPr>
      <w:r w:rsidRPr="00C12BC9">
        <w:rPr>
          <w:b/>
          <w:bCs/>
          <w:lang w:val="en-GB"/>
        </w:rPr>
        <w:t>Právo obchodných mien</w:t>
      </w:r>
    </w:p>
    <w:p w:rsidR="00000000" w:rsidRPr="00C12BC9" w:rsidRDefault="00B62250" w:rsidP="00B62250">
      <w:pPr>
        <w:numPr>
          <w:ilvl w:val="0"/>
          <w:numId w:val="64"/>
        </w:numPr>
        <w:tabs>
          <w:tab w:val="left" w:pos="1553"/>
        </w:tabs>
      </w:pPr>
      <w:r w:rsidRPr="00C12BC9">
        <w:rPr>
          <w:lang w:val="en-GB"/>
        </w:rPr>
        <w:t xml:space="preserve">Právna úprava obchodného mena na našom území </w:t>
      </w:r>
    </w:p>
    <w:p w:rsidR="00000000" w:rsidRPr="00C12BC9" w:rsidRDefault="00B62250" w:rsidP="00B62250">
      <w:pPr>
        <w:numPr>
          <w:ilvl w:val="1"/>
          <w:numId w:val="64"/>
        </w:numPr>
        <w:tabs>
          <w:tab w:val="left" w:pos="1553"/>
        </w:tabs>
      </w:pPr>
      <w:proofErr w:type="gramStart"/>
      <w:r w:rsidRPr="00C12BC9">
        <w:rPr>
          <w:b/>
          <w:bCs/>
          <w:lang w:val="en-GB"/>
        </w:rPr>
        <w:t>pre</w:t>
      </w:r>
      <w:proofErr w:type="gramEnd"/>
      <w:r w:rsidRPr="00C12BC9">
        <w:rPr>
          <w:b/>
          <w:bCs/>
          <w:lang w:val="en-GB"/>
        </w:rPr>
        <w:t xml:space="preserve"> </w:t>
      </w:r>
      <w:r w:rsidRPr="00C12BC9">
        <w:rPr>
          <w:b/>
          <w:bCs/>
          <w:lang w:val="en-GB"/>
        </w:rPr>
        <w:t>právnické osoby</w:t>
      </w:r>
      <w:r w:rsidRPr="00C12BC9">
        <w:rPr>
          <w:lang w:val="en-GB"/>
        </w:rPr>
        <w:t xml:space="preserve"> </w:t>
      </w:r>
      <w:r w:rsidRPr="00C12BC9">
        <w:t xml:space="preserve">- </w:t>
      </w:r>
      <w:r w:rsidRPr="00C12BC9">
        <w:rPr>
          <w:lang w:val="en-GB"/>
        </w:rPr>
        <w:t xml:space="preserve">bola zakotvená v rakúskom obchodnom zákonníku - č. 1/1863 r.z. </w:t>
      </w:r>
    </w:p>
    <w:p w:rsidR="00000000" w:rsidRPr="00C12BC9" w:rsidRDefault="00B62250" w:rsidP="00B62250">
      <w:pPr>
        <w:numPr>
          <w:ilvl w:val="1"/>
          <w:numId w:val="64"/>
        </w:numPr>
        <w:tabs>
          <w:tab w:val="left" w:pos="1553"/>
        </w:tabs>
      </w:pPr>
      <w:proofErr w:type="gramStart"/>
      <w:r w:rsidRPr="00C12BC9">
        <w:rPr>
          <w:b/>
          <w:bCs/>
          <w:lang w:val="en-GB"/>
        </w:rPr>
        <w:t>pre</w:t>
      </w:r>
      <w:proofErr w:type="gramEnd"/>
      <w:r w:rsidRPr="00C12BC9">
        <w:rPr>
          <w:b/>
          <w:bCs/>
          <w:lang w:val="en-GB"/>
        </w:rPr>
        <w:t xml:space="preserve"> fyzické osoby</w:t>
      </w:r>
      <w:r w:rsidRPr="00C12BC9">
        <w:rPr>
          <w:lang w:val="en-GB"/>
        </w:rPr>
        <w:t xml:space="preserve"> </w:t>
      </w:r>
      <w:r w:rsidRPr="00C12BC9">
        <w:t xml:space="preserve">–bola zakotvená </w:t>
      </w:r>
      <w:r w:rsidRPr="00C12BC9">
        <w:rPr>
          <w:lang w:val="en-GB"/>
        </w:rPr>
        <w:t xml:space="preserve">v rakúskom živnostenskom poriadku č. 229/1859 r.z. </w:t>
      </w:r>
    </w:p>
    <w:p w:rsidR="00000000" w:rsidRPr="00C12BC9" w:rsidRDefault="00B62250" w:rsidP="00B62250">
      <w:pPr>
        <w:numPr>
          <w:ilvl w:val="1"/>
          <w:numId w:val="64"/>
        </w:numPr>
        <w:tabs>
          <w:tab w:val="left" w:pos="1553"/>
        </w:tabs>
      </w:pPr>
      <w:proofErr w:type="gramStart"/>
      <w:r w:rsidRPr="00C12BC9">
        <w:rPr>
          <w:lang w:val="en-GB"/>
        </w:rPr>
        <w:t>v</w:t>
      </w:r>
      <w:proofErr w:type="gramEnd"/>
      <w:r w:rsidRPr="00C12BC9">
        <w:rPr>
          <w:lang w:val="en-GB"/>
        </w:rPr>
        <w:t xml:space="preserve"> zákone o nekalej súťaži č. 111/1927 Zb. </w:t>
      </w:r>
    </w:p>
    <w:p w:rsidR="00000000" w:rsidRPr="00C12BC9" w:rsidRDefault="00B62250" w:rsidP="00B62250">
      <w:pPr>
        <w:numPr>
          <w:ilvl w:val="1"/>
          <w:numId w:val="64"/>
        </w:numPr>
        <w:tabs>
          <w:tab w:val="left" w:pos="1553"/>
        </w:tabs>
      </w:pPr>
      <w:proofErr w:type="gramStart"/>
      <w:r w:rsidRPr="00C12BC9">
        <w:rPr>
          <w:lang w:val="en-GB"/>
        </w:rPr>
        <w:t>neskôr</w:t>
      </w:r>
      <w:proofErr w:type="gramEnd"/>
      <w:r w:rsidRPr="00C12BC9">
        <w:rPr>
          <w:lang w:val="en-GB"/>
        </w:rPr>
        <w:t xml:space="preserve"> v Občianskom zákonníku - č. 141/195</w:t>
      </w:r>
      <w:r w:rsidRPr="00C12BC9">
        <w:rPr>
          <w:lang w:val="en-GB"/>
        </w:rPr>
        <w:t>0 Zb.</w:t>
      </w:r>
    </w:p>
    <w:p w:rsidR="00000000" w:rsidRPr="00C12BC9" w:rsidRDefault="00B62250" w:rsidP="00B62250">
      <w:pPr>
        <w:numPr>
          <w:ilvl w:val="1"/>
          <w:numId w:val="64"/>
        </w:numPr>
        <w:tabs>
          <w:tab w:val="left" w:pos="1553"/>
        </w:tabs>
      </w:pPr>
      <w:r w:rsidRPr="00C12BC9">
        <w:rPr>
          <w:lang w:val="en-GB"/>
        </w:rPr>
        <w:t>úpravu ochrany obchodného mena prevzal aj Občiansky zákoník z r. 1964 (Zák. č. 40/1964 Zb. OZ)</w:t>
      </w:r>
    </w:p>
    <w:p w:rsidR="00C12BC9" w:rsidRDefault="00B62250" w:rsidP="00B62250">
      <w:pPr>
        <w:numPr>
          <w:ilvl w:val="2"/>
          <w:numId w:val="64"/>
        </w:numPr>
        <w:tabs>
          <w:tab w:val="left" w:pos="1553"/>
        </w:tabs>
      </w:pPr>
      <w:r w:rsidRPr="00C12BC9">
        <w:rPr>
          <w:lang w:val="en-GB"/>
        </w:rPr>
        <w:t>táto úprava platila až do prijatia Obchodného zákonníka v r. 1991</w:t>
      </w:r>
    </w:p>
    <w:p w:rsidR="00C12BC9" w:rsidRDefault="00C12BC9" w:rsidP="00C12BC9">
      <w:pPr>
        <w:tabs>
          <w:tab w:val="left" w:pos="1553"/>
        </w:tabs>
        <w:rPr>
          <w:b/>
          <w:bCs/>
          <w:lang w:val="en-GB"/>
        </w:rPr>
      </w:pPr>
      <w:r w:rsidRPr="00C12BC9">
        <w:rPr>
          <w:b/>
          <w:bCs/>
          <w:lang w:val="en-GB"/>
        </w:rPr>
        <w:t>Pojem obchodné meno</w:t>
      </w:r>
    </w:p>
    <w:p w:rsidR="00000000" w:rsidRPr="00C12BC9" w:rsidRDefault="00B62250" w:rsidP="00B62250">
      <w:pPr>
        <w:pStyle w:val="Odsekzoznamu"/>
        <w:numPr>
          <w:ilvl w:val="0"/>
          <w:numId w:val="64"/>
        </w:numPr>
        <w:tabs>
          <w:tab w:val="left" w:pos="1553"/>
        </w:tabs>
      </w:pPr>
      <w:r w:rsidRPr="00C12BC9">
        <w:rPr>
          <w:lang w:val="en-GB"/>
        </w:rPr>
        <w:t xml:space="preserve">názov, pod ktorým podnikateľ vykonáva právne úkony pri svojej </w:t>
      </w:r>
      <w:r w:rsidRPr="00C12BC9">
        <w:rPr>
          <w:lang w:val="en-GB"/>
        </w:rPr>
        <w:t>podnikateľskej činnosti</w:t>
      </w:r>
      <w:r w:rsidRPr="00C12BC9">
        <w:t xml:space="preserve"> </w:t>
      </w:r>
    </w:p>
    <w:p w:rsidR="00000000" w:rsidRPr="00C12BC9" w:rsidRDefault="00B62250" w:rsidP="00B62250">
      <w:pPr>
        <w:pStyle w:val="Odsekzoznamu"/>
        <w:numPr>
          <w:ilvl w:val="0"/>
          <w:numId w:val="64"/>
        </w:numPr>
        <w:tabs>
          <w:tab w:val="left" w:pos="1553"/>
        </w:tabs>
      </w:pPr>
      <w:r w:rsidRPr="00C12BC9">
        <w:rPr>
          <w:lang w:val="en-GB"/>
        </w:rPr>
        <w:t>podnikateľa odlišuje od iných podnikateľov</w:t>
      </w:r>
      <w:r w:rsidRPr="00C12BC9">
        <w:t xml:space="preserve"> </w:t>
      </w:r>
    </w:p>
    <w:p w:rsidR="00000000" w:rsidRPr="00C12BC9" w:rsidRDefault="00B62250" w:rsidP="00B62250">
      <w:pPr>
        <w:pStyle w:val="Odsekzoznamu"/>
        <w:numPr>
          <w:ilvl w:val="0"/>
          <w:numId w:val="64"/>
        </w:numPr>
        <w:tabs>
          <w:tab w:val="left" w:pos="1553"/>
        </w:tabs>
      </w:pPr>
      <w:r w:rsidRPr="00C12BC9">
        <w:rPr>
          <w:lang w:val="en-GB"/>
        </w:rPr>
        <w:t>patrí k nemu aj skratka, ak je zapísaná v obchodnom registri</w:t>
      </w:r>
      <w:r w:rsidRPr="00C12BC9">
        <w:t xml:space="preserve"> </w:t>
      </w:r>
    </w:p>
    <w:p w:rsidR="00000000" w:rsidRPr="00C12BC9" w:rsidRDefault="00B62250" w:rsidP="00B62250">
      <w:pPr>
        <w:pStyle w:val="Odsekzoznamu"/>
        <w:numPr>
          <w:ilvl w:val="0"/>
          <w:numId w:val="64"/>
        </w:numPr>
        <w:tabs>
          <w:tab w:val="left" w:pos="1553"/>
        </w:tabs>
      </w:pPr>
      <w:r w:rsidRPr="00C12BC9">
        <w:rPr>
          <w:lang w:val="en-GB"/>
        </w:rPr>
        <w:t>je vždy spojené s právnou subjektivitou označovaného subjektu</w:t>
      </w:r>
      <w:r w:rsidRPr="00C12BC9">
        <w:t xml:space="preserve"> </w:t>
      </w:r>
    </w:p>
    <w:p w:rsidR="00000000" w:rsidRPr="00C12BC9" w:rsidRDefault="00B62250" w:rsidP="00B62250">
      <w:pPr>
        <w:pStyle w:val="Odsekzoznamu"/>
        <w:numPr>
          <w:ilvl w:val="0"/>
          <w:numId w:val="64"/>
        </w:numPr>
        <w:tabs>
          <w:tab w:val="left" w:pos="1553"/>
        </w:tabs>
      </w:pPr>
      <w:r w:rsidRPr="00C12BC9">
        <w:rPr>
          <w:lang w:val="en-GB"/>
        </w:rPr>
        <w:t>vzniká a zaniká spolu s týmto subjektom</w:t>
      </w:r>
      <w:r w:rsidRPr="00C12BC9">
        <w:t xml:space="preserve"> </w:t>
      </w:r>
    </w:p>
    <w:p w:rsidR="00000000" w:rsidRPr="00C12BC9" w:rsidRDefault="00B62250" w:rsidP="00B62250">
      <w:pPr>
        <w:pStyle w:val="Odsekzoznamu"/>
        <w:numPr>
          <w:ilvl w:val="0"/>
          <w:numId w:val="64"/>
        </w:numPr>
        <w:tabs>
          <w:tab w:val="left" w:pos="1553"/>
        </w:tabs>
      </w:pPr>
      <w:r w:rsidRPr="00C12BC9">
        <w:rPr>
          <w:lang w:val="en-GB"/>
        </w:rPr>
        <w:t xml:space="preserve">odlišujú sa ním </w:t>
      </w:r>
      <w:r w:rsidRPr="00C12BC9">
        <w:rPr>
          <w:lang w:val="en-GB"/>
        </w:rPr>
        <w:t xml:space="preserve">rôzni podnikatelia, ktorí vykonávajú rovnakú alebo podobnú činnosť </w:t>
      </w:r>
    </w:p>
    <w:p w:rsidR="00C12BC9" w:rsidRDefault="00C12BC9" w:rsidP="00C12BC9">
      <w:pPr>
        <w:tabs>
          <w:tab w:val="left" w:pos="1553"/>
        </w:tabs>
      </w:pPr>
    </w:p>
    <w:p w:rsidR="00C12BC9" w:rsidRDefault="00C12BC9" w:rsidP="00C12BC9">
      <w:pPr>
        <w:tabs>
          <w:tab w:val="left" w:pos="1553"/>
          <w:tab w:val="left" w:pos="3289"/>
        </w:tabs>
        <w:rPr>
          <w:b/>
          <w:bCs/>
          <w:lang w:val="en-GB"/>
        </w:rPr>
      </w:pPr>
      <w:r w:rsidRPr="00C12BC9">
        <w:rPr>
          <w:b/>
          <w:bCs/>
          <w:lang w:val="en-GB"/>
        </w:rPr>
        <w:t>Prechod obchodného mena</w:t>
      </w:r>
      <w:r>
        <w:rPr>
          <w:b/>
          <w:bCs/>
          <w:lang w:val="en-GB"/>
        </w:rPr>
        <w:tab/>
      </w:r>
    </w:p>
    <w:p w:rsidR="00000000" w:rsidRPr="00C12BC9" w:rsidRDefault="00B62250" w:rsidP="00B62250">
      <w:pPr>
        <w:numPr>
          <w:ilvl w:val="0"/>
          <w:numId w:val="65"/>
        </w:numPr>
        <w:tabs>
          <w:tab w:val="left" w:pos="1553"/>
          <w:tab w:val="left" w:pos="3289"/>
        </w:tabs>
        <w:rPr>
          <w:bCs/>
        </w:rPr>
      </w:pPr>
      <w:r w:rsidRPr="00C12BC9">
        <w:rPr>
          <w:bCs/>
          <w:lang w:val="en-GB"/>
        </w:rPr>
        <w:t xml:space="preserve">Prechod obchodného mena </w:t>
      </w:r>
      <w:r w:rsidRPr="00C12BC9">
        <w:rPr>
          <w:bCs/>
        </w:rPr>
        <w:t>na inú</w:t>
      </w:r>
      <w:r w:rsidRPr="00C12BC9">
        <w:rPr>
          <w:bCs/>
          <w:lang w:val="en-GB"/>
        </w:rPr>
        <w:t xml:space="preserve"> fyzick</w:t>
      </w:r>
      <w:r w:rsidRPr="00C12BC9">
        <w:rPr>
          <w:bCs/>
        </w:rPr>
        <w:t>ú</w:t>
      </w:r>
      <w:r w:rsidRPr="00C12BC9">
        <w:rPr>
          <w:bCs/>
          <w:lang w:val="en-GB"/>
        </w:rPr>
        <w:t xml:space="preserve"> osob</w:t>
      </w:r>
      <w:r w:rsidRPr="00C12BC9">
        <w:rPr>
          <w:bCs/>
        </w:rPr>
        <w:t>u</w:t>
      </w:r>
      <w:r w:rsidRPr="00C12BC9">
        <w:rPr>
          <w:bCs/>
          <w:lang w:val="en-GB"/>
        </w:rPr>
        <w:t xml:space="preserve"> - </w:t>
      </w:r>
    </w:p>
    <w:p w:rsidR="00000000" w:rsidRPr="00C12BC9" w:rsidRDefault="00B62250" w:rsidP="00B62250">
      <w:pPr>
        <w:numPr>
          <w:ilvl w:val="1"/>
          <w:numId w:val="65"/>
        </w:numPr>
        <w:tabs>
          <w:tab w:val="left" w:pos="1553"/>
          <w:tab w:val="left" w:pos="3289"/>
        </w:tabs>
        <w:rPr>
          <w:bCs/>
        </w:rPr>
      </w:pPr>
      <w:r w:rsidRPr="00C12BC9">
        <w:rPr>
          <w:bCs/>
          <w:lang w:val="en-GB"/>
        </w:rPr>
        <w:t xml:space="preserve">môže nastať v dôsledku dedenia podniku </w:t>
      </w:r>
    </w:p>
    <w:p w:rsidR="00000000" w:rsidRPr="00C12BC9" w:rsidRDefault="00B62250" w:rsidP="00B62250">
      <w:pPr>
        <w:numPr>
          <w:ilvl w:val="1"/>
          <w:numId w:val="65"/>
        </w:numPr>
        <w:tabs>
          <w:tab w:val="left" w:pos="1553"/>
          <w:tab w:val="left" w:pos="3289"/>
        </w:tabs>
        <w:rPr>
          <w:bCs/>
        </w:rPr>
      </w:pPr>
      <w:r w:rsidRPr="00C12BC9">
        <w:rPr>
          <w:bCs/>
          <w:lang w:val="en-GB"/>
        </w:rPr>
        <w:t xml:space="preserve">ten kto zdedí podnik (pôvodný podnikateľ bol fyzická osoba) môže </w:t>
      </w:r>
      <w:r w:rsidRPr="00C12BC9">
        <w:rPr>
          <w:bCs/>
          <w:lang w:val="en-GB"/>
        </w:rPr>
        <w:t xml:space="preserve">podnikať pod doterajším OM s dodatkom označujúcim nástupníctvo a s menom nástupcu </w:t>
      </w:r>
    </w:p>
    <w:p w:rsidR="00000000" w:rsidRPr="00C12BC9" w:rsidRDefault="00B62250" w:rsidP="00B62250">
      <w:pPr>
        <w:numPr>
          <w:ilvl w:val="0"/>
          <w:numId w:val="65"/>
        </w:numPr>
        <w:tabs>
          <w:tab w:val="left" w:pos="1553"/>
          <w:tab w:val="left" w:pos="3289"/>
        </w:tabs>
        <w:rPr>
          <w:bCs/>
        </w:rPr>
      </w:pPr>
      <w:r w:rsidRPr="00C12BC9">
        <w:rPr>
          <w:bCs/>
          <w:lang w:val="en-GB"/>
        </w:rPr>
        <w:t xml:space="preserve">Prechod obchodného mena </w:t>
      </w:r>
      <w:r w:rsidRPr="00C12BC9">
        <w:rPr>
          <w:bCs/>
        </w:rPr>
        <w:t xml:space="preserve">na inú </w:t>
      </w:r>
      <w:r w:rsidRPr="00C12BC9">
        <w:rPr>
          <w:bCs/>
          <w:lang w:val="en-GB"/>
        </w:rPr>
        <w:t>právnick</w:t>
      </w:r>
      <w:r w:rsidRPr="00C12BC9">
        <w:rPr>
          <w:bCs/>
        </w:rPr>
        <w:t xml:space="preserve">ú </w:t>
      </w:r>
      <w:r w:rsidRPr="00C12BC9">
        <w:rPr>
          <w:bCs/>
          <w:lang w:val="en-GB"/>
        </w:rPr>
        <w:t>osob</w:t>
      </w:r>
      <w:r w:rsidRPr="00C12BC9">
        <w:rPr>
          <w:bCs/>
        </w:rPr>
        <w:t>u</w:t>
      </w:r>
      <w:r w:rsidRPr="00C12BC9">
        <w:rPr>
          <w:bCs/>
          <w:lang w:val="en-GB"/>
        </w:rPr>
        <w:t xml:space="preserve"> </w:t>
      </w:r>
    </w:p>
    <w:p w:rsidR="00000000" w:rsidRPr="00C12BC9" w:rsidRDefault="00B62250" w:rsidP="00B62250">
      <w:pPr>
        <w:numPr>
          <w:ilvl w:val="1"/>
          <w:numId w:val="65"/>
        </w:numPr>
        <w:tabs>
          <w:tab w:val="left" w:pos="1553"/>
          <w:tab w:val="left" w:pos="3289"/>
        </w:tabs>
        <w:rPr>
          <w:bCs/>
        </w:rPr>
      </w:pPr>
      <w:r w:rsidRPr="00C12BC9">
        <w:rPr>
          <w:bCs/>
          <w:lang w:val="en-GB"/>
        </w:rPr>
        <w:lastRenderedPageBreak/>
        <w:t>je možný pri zániku právnickej osoby bez likvidácie, t.j. pri prechode podniku na právneho nástupcu, ak PO prevezme obchodn</w:t>
      </w:r>
      <w:r w:rsidRPr="00C12BC9">
        <w:rPr>
          <w:bCs/>
          <w:lang w:val="en-GB"/>
        </w:rPr>
        <w:t xml:space="preserve">é meno </w:t>
      </w:r>
    </w:p>
    <w:p w:rsidR="00C12BC9" w:rsidRDefault="00C12BC9" w:rsidP="00C12BC9">
      <w:pPr>
        <w:tabs>
          <w:tab w:val="left" w:pos="1553"/>
          <w:tab w:val="left" w:pos="3289"/>
        </w:tabs>
        <w:rPr>
          <w:bCs/>
          <w:lang w:val="en-GB"/>
        </w:rPr>
      </w:pPr>
    </w:p>
    <w:p w:rsidR="00C12BC9" w:rsidRDefault="00C12BC9" w:rsidP="00C12BC9">
      <w:pPr>
        <w:tabs>
          <w:tab w:val="left" w:pos="1553"/>
          <w:tab w:val="left" w:pos="3289"/>
        </w:tabs>
        <w:rPr>
          <w:b/>
          <w:bCs/>
          <w:lang w:val="en-GB"/>
        </w:rPr>
      </w:pPr>
      <w:r w:rsidRPr="00C12BC9">
        <w:rPr>
          <w:b/>
          <w:bCs/>
          <w:lang w:val="en-GB"/>
        </w:rPr>
        <w:t xml:space="preserve">Neoprávnené používanie obchodného mena (návrhy </w:t>
      </w:r>
      <w:proofErr w:type="gramStart"/>
      <w:r w:rsidRPr="00C12BC9">
        <w:rPr>
          <w:b/>
          <w:bCs/>
          <w:lang w:val="en-GB"/>
        </w:rPr>
        <w:t>na</w:t>
      </w:r>
      <w:proofErr w:type="gramEnd"/>
      <w:r w:rsidRPr="00C12BC9">
        <w:rPr>
          <w:b/>
          <w:bCs/>
          <w:lang w:val="en-GB"/>
        </w:rPr>
        <w:t xml:space="preserve"> začatie súdneho konania - žaloby)</w:t>
      </w:r>
    </w:p>
    <w:p w:rsidR="00000000" w:rsidRPr="00C12BC9" w:rsidRDefault="00B62250" w:rsidP="00C12BC9">
      <w:pPr>
        <w:tabs>
          <w:tab w:val="left" w:pos="1553"/>
          <w:tab w:val="left" w:pos="3289"/>
        </w:tabs>
        <w:rPr>
          <w:bCs/>
        </w:rPr>
      </w:pPr>
      <w:r w:rsidRPr="00C12BC9">
        <w:rPr>
          <w:bCs/>
          <w:lang w:val="en-GB"/>
        </w:rPr>
        <w:t xml:space="preserve">Koho práva boli dotknuté, môže </w:t>
      </w:r>
      <w:proofErr w:type="gramStart"/>
      <w:r w:rsidRPr="00C12BC9">
        <w:rPr>
          <w:bCs/>
          <w:lang w:val="en-GB"/>
        </w:rPr>
        <w:t>sa</w:t>
      </w:r>
      <w:proofErr w:type="gramEnd"/>
      <w:r w:rsidRPr="00C12BC9">
        <w:rPr>
          <w:bCs/>
          <w:lang w:val="en-GB"/>
        </w:rPr>
        <w:t xml:space="preserve"> domáhať, aby:</w:t>
      </w:r>
    </w:p>
    <w:p w:rsidR="00000000" w:rsidRPr="00C12BC9" w:rsidRDefault="00B62250" w:rsidP="00B62250">
      <w:pPr>
        <w:numPr>
          <w:ilvl w:val="0"/>
          <w:numId w:val="66"/>
        </w:numPr>
        <w:tabs>
          <w:tab w:val="left" w:pos="1553"/>
          <w:tab w:val="left" w:pos="3289"/>
        </w:tabs>
        <w:rPr>
          <w:bCs/>
        </w:rPr>
      </w:pPr>
      <w:r w:rsidRPr="00C12BC9">
        <w:rPr>
          <w:bCs/>
          <w:lang w:val="en-GB"/>
        </w:rPr>
        <w:t xml:space="preserve">sa neoprávnený používateľ takéhoto konania zdržal </w:t>
      </w:r>
      <w:r w:rsidRPr="00C12BC9">
        <w:rPr>
          <w:bCs/>
          <w:i/>
          <w:iCs/>
          <w:lang w:val="en-GB"/>
        </w:rPr>
        <w:t>(zdržovacia žaloba)</w:t>
      </w:r>
    </w:p>
    <w:p w:rsidR="00000000" w:rsidRPr="00C12BC9" w:rsidRDefault="00B62250" w:rsidP="00B62250">
      <w:pPr>
        <w:numPr>
          <w:ilvl w:val="0"/>
          <w:numId w:val="66"/>
        </w:numPr>
        <w:tabs>
          <w:tab w:val="left" w:pos="1553"/>
          <w:tab w:val="left" w:pos="3289"/>
        </w:tabs>
        <w:rPr>
          <w:bCs/>
        </w:rPr>
      </w:pPr>
      <w:r w:rsidRPr="00C12BC9">
        <w:rPr>
          <w:bCs/>
          <w:lang w:val="en-GB"/>
        </w:rPr>
        <w:t xml:space="preserve">aby neoprávnený používateľ odstránil </w:t>
      </w:r>
      <w:r w:rsidRPr="00C12BC9">
        <w:rPr>
          <w:bCs/>
          <w:lang w:val="en-GB"/>
        </w:rPr>
        <w:t xml:space="preserve">závadný stav </w:t>
      </w:r>
      <w:r w:rsidRPr="00C12BC9">
        <w:rPr>
          <w:bCs/>
          <w:i/>
          <w:iCs/>
          <w:lang w:val="en-GB"/>
        </w:rPr>
        <w:t>(odstraňovacia žaloba)</w:t>
      </w:r>
    </w:p>
    <w:p w:rsidR="00000000" w:rsidRPr="00C12BC9" w:rsidRDefault="00B62250" w:rsidP="00B62250">
      <w:pPr>
        <w:numPr>
          <w:ilvl w:val="0"/>
          <w:numId w:val="66"/>
        </w:numPr>
        <w:tabs>
          <w:tab w:val="left" w:pos="1553"/>
          <w:tab w:val="left" w:pos="3289"/>
        </w:tabs>
        <w:rPr>
          <w:bCs/>
        </w:rPr>
      </w:pPr>
      <w:r w:rsidRPr="00C12BC9">
        <w:rPr>
          <w:bCs/>
          <w:lang w:val="en-GB"/>
        </w:rPr>
        <w:t xml:space="preserve">oprávnený používateľ obchodného mena môže od neoprávneného používateľa požadovať primerané zadosťučinenie </w:t>
      </w:r>
      <w:r w:rsidRPr="00C12BC9">
        <w:rPr>
          <w:bCs/>
          <w:i/>
          <w:iCs/>
          <w:lang w:val="en-GB"/>
        </w:rPr>
        <w:t>(žaloba na priznanie primeraného zadosťučinenia)</w:t>
      </w:r>
      <w:r w:rsidRPr="00C12BC9">
        <w:rPr>
          <w:bCs/>
          <w:lang w:val="en-GB"/>
        </w:rPr>
        <w:t xml:space="preserve"> </w:t>
      </w:r>
    </w:p>
    <w:p w:rsidR="00000000" w:rsidRPr="00297A23" w:rsidRDefault="00B62250" w:rsidP="00B62250">
      <w:pPr>
        <w:numPr>
          <w:ilvl w:val="0"/>
          <w:numId w:val="66"/>
        </w:numPr>
        <w:tabs>
          <w:tab w:val="left" w:pos="1553"/>
          <w:tab w:val="left" w:pos="3289"/>
        </w:tabs>
        <w:rPr>
          <w:bCs/>
        </w:rPr>
      </w:pPr>
      <w:proofErr w:type="gramStart"/>
      <w:r w:rsidRPr="00C12BC9">
        <w:rPr>
          <w:bCs/>
          <w:lang w:val="en-GB"/>
        </w:rPr>
        <w:t>ak</w:t>
      </w:r>
      <w:proofErr w:type="gramEnd"/>
      <w:r w:rsidRPr="00C12BC9">
        <w:rPr>
          <w:bCs/>
          <w:lang w:val="en-GB"/>
        </w:rPr>
        <w:t xml:space="preserve"> sa neoprávneným používaním obchodného mena spôsobila škoda,</w:t>
      </w:r>
      <w:r w:rsidRPr="00C12BC9">
        <w:rPr>
          <w:bCs/>
          <w:lang w:val="en-GB"/>
        </w:rPr>
        <w:t xml:space="preserve"> možno sa jej náhrady domáhať podľa Obchodného zákonníka - </w:t>
      </w:r>
      <w:r w:rsidRPr="00C12BC9">
        <w:rPr>
          <w:bCs/>
          <w:i/>
          <w:iCs/>
          <w:lang w:val="en-GB"/>
        </w:rPr>
        <w:t>náhrada škody upravená v § 373 a nasl OBZ pre porušenie povinnosti zo záväzkového vzťahu sa použije na základe § 757 OBZ aj pre náhradu škody vzniklej z neoprávneného používania obchodného mena.</w:t>
      </w:r>
      <w:r w:rsidRPr="00C12BC9">
        <w:rPr>
          <w:bCs/>
          <w:lang w:val="en-GB"/>
        </w:rPr>
        <w:t xml:space="preserve"> </w:t>
      </w:r>
    </w:p>
    <w:p w:rsidR="00297A23" w:rsidRPr="00C12BC9" w:rsidRDefault="00297A23" w:rsidP="00297A23">
      <w:pPr>
        <w:tabs>
          <w:tab w:val="left" w:pos="1553"/>
          <w:tab w:val="left" w:pos="3289"/>
        </w:tabs>
        <w:rPr>
          <w:bCs/>
        </w:rPr>
      </w:pPr>
    </w:p>
    <w:p w:rsidR="00C12BC9" w:rsidRPr="00C12BC9" w:rsidRDefault="00C12BC9" w:rsidP="00C12BC9">
      <w:pPr>
        <w:tabs>
          <w:tab w:val="left" w:pos="1553"/>
          <w:tab w:val="left" w:pos="3289"/>
        </w:tabs>
        <w:rPr>
          <w:bCs/>
        </w:rPr>
      </w:pPr>
    </w:p>
    <w:p w:rsidR="00C12BC9" w:rsidRDefault="00C12BC9" w:rsidP="00C12BC9">
      <w:pPr>
        <w:tabs>
          <w:tab w:val="left" w:pos="1553"/>
          <w:tab w:val="left" w:pos="3289"/>
        </w:tabs>
        <w:rPr>
          <w:b/>
          <w:bCs/>
          <w:lang w:val="en-GB"/>
        </w:rPr>
      </w:pPr>
    </w:p>
    <w:p w:rsidR="00C12BC9" w:rsidRPr="008354D0" w:rsidRDefault="00C12BC9" w:rsidP="00C12BC9">
      <w:pPr>
        <w:tabs>
          <w:tab w:val="left" w:pos="1553"/>
        </w:tabs>
      </w:pPr>
    </w:p>
    <w:p w:rsidR="008354D0" w:rsidRPr="008354D0" w:rsidRDefault="008354D0" w:rsidP="008354D0">
      <w:pPr>
        <w:tabs>
          <w:tab w:val="left" w:pos="1158"/>
        </w:tabs>
      </w:pPr>
    </w:p>
    <w:sectPr w:rsidR="008354D0" w:rsidRPr="008354D0" w:rsidSect="008C3F8E">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250" w:rsidRDefault="00B62250" w:rsidP="00535920">
      <w:pPr>
        <w:spacing w:after="0" w:line="240" w:lineRule="auto"/>
      </w:pPr>
      <w:r>
        <w:separator/>
      </w:r>
    </w:p>
  </w:endnote>
  <w:endnote w:type="continuationSeparator" w:id="0">
    <w:p w:rsidR="00B62250" w:rsidRDefault="00B62250" w:rsidP="005359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A7B" w:rsidRDefault="00611A7B">
    <w:pPr>
      <w:pStyle w:val="Pta"/>
    </w:pPr>
    <w:r w:rsidRPr="00535920">
      <w:rPr>
        <w:i/>
        <w:sz w:val="18"/>
      </w:rPr>
      <w:t xml:space="preserve">PIKT </w:t>
    </w:r>
    <w:r>
      <w:rPr>
        <w:i/>
        <w:sz w:val="18"/>
      </w:rPr>
      <w:t>6</w:t>
    </w:r>
    <w:r w:rsidRPr="00535920">
      <w:rPr>
        <w:i/>
        <w:sz w:val="18"/>
      </w:rPr>
      <w:t xml:space="preserve"> – </w:t>
    </w:r>
    <w:r>
      <w:rPr>
        <w:i/>
        <w:sz w:val="18"/>
      </w:rPr>
      <w:t>25</w:t>
    </w:r>
    <w:r w:rsidRPr="00535920">
      <w:rPr>
        <w:i/>
        <w:sz w:val="18"/>
      </w:rPr>
      <w:t>.3.2013</w:t>
    </w:r>
    <w:r>
      <w:tab/>
    </w:r>
    <w:sdt>
      <w:sdtPr>
        <w:id w:val="389036869"/>
        <w:docPartObj>
          <w:docPartGallery w:val="Page Numbers (Bottom of Page)"/>
          <w:docPartUnique/>
        </w:docPartObj>
      </w:sdtPr>
      <w:sdtContent>
        <w:fldSimple w:instr=" PAGE   \* MERGEFORMAT ">
          <w:r w:rsidR="00297A23">
            <w:rPr>
              <w:noProof/>
            </w:rPr>
            <w:t>23</w:t>
          </w:r>
        </w:fldSimple>
      </w:sdtContent>
    </w:sdt>
  </w:p>
  <w:p w:rsidR="00611A7B" w:rsidRDefault="00611A7B">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250" w:rsidRDefault="00B62250" w:rsidP="00535920">
      <w:pPr>
        <w:spacing w:after="0" w:line="240" w:lineRule="auto"/>
      </w:pPr>
      <w:r>
        <w:separator/>
      </w:r>
    </w:p>
  </w:footnote>
  <w:footnote w:type="continuationSeparator" w:id="0">
    <w:p w:rsidR="00B62250" w:rsidRDefault="00B62250" w:rsidP="005359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CBC"/>
    <w:multiLevelType w:val="hybridMultilevel"/>
    <w:tmpl w:val="8B86F7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B04B60"/>
    <w:multiLevelType w:val="hybridMultilevel"/>
    <w:tmpl w:val="D394507E"/>
    <w:lvl w:ilvl="0" w:tplc="041B0001">
      <w:start w:val="1"/>
      <w:numFmt w:val="bullet"/>
      <w:lvlText w:val=""/>
      <w:lvlJc w:val="left"/>
      <w:pPr>
        <w:tabs>
          <w:tab w:val="num" w:pos="360"/>
        </w:tabs>
        <w:ind w:left="360" w:hanging="360"/>
      </w:pPr>
      <w:rPr>
        <w:rFonts w:ascii="Symbol" w:hAnsi="Symbol" w:hint="default"/>
      </w:rPr>
    </w:lvl>
    <w:lvl w:ilvl="1" w:tplc="0186D666" w:tentative="1">
      <w:start w:val="1"/>
      <w:numFmt w:val="bullet"/>
      <w:lvlText w:val=""/>
      <w:lvlJc w:val="left"/>
      <w:pPr>
        <w:tabs>
          <w:tab w:val="num" w:pos="1080"/>
        </w:tabs>
        <w:ind w:left="1080" w:hanging="360"/>
      </w:pPr>
      <w:rPr>
        <w:rFonts w:ascii="Wingdings" w:hAnsi="Wingdings" w:hint="default"/>
      </w:rPr>
    </w:lvl>
    <w:lvl w:ilvl="2" w:tplc="84EE2010" w:tentative="1">
      <w:start w:val="1"/>
      <w:numFmt w:val="bullet"/>
      <w:lvlText w:val=""/>
      <w:lvlJc w:val="left"/>
      <w:pPr>
        <w:tabs>
          <w:tab w:val="num" w:pos="1800"/>
        </w:tabs>
        <w:ind w:left="1800" w:hanging="360"/>
      </w:pPr>
      <w:rPr>
        <w:rFonts w:ascii="Wingdings" w:hAnsi="Wingdings" w:hint="default"/>
      </w:rPr>
    </w:lvl>
    <w:lvl w:ilvl="3" w:tplc="7E50273A" w:tentative="1">
      <w:start w:val="1"/>
      <w:numFmt w:val="bullet"/>
      <w:lvlText w:val=""/>
      <w:lvlJc w:val="left"/>
      <w:pPr>
        <w:tabs>
          <w:tab w:val="num" w:pos="2520"/>
        </w:tabs>
        <w:ind w:left="2520" w:hanging="360"/>
      </w:pPr>
      <w:rPr>
        <w:rFonts w:ascii="Wingdings" w:hAnsi="Wingdings" w:hint="default"/>
      </w:rPr>
    </w:lvl>
    <w:lvl w:ilvl="4" w:tplc="36083418" w:tentative="1">
      <w:start w:val="1"/>
      <w:numFmt w:val="bullet"/>
      <w:lvlText w:val=""/>
      <w:lvlJc w:val="left"/>
      <w:pPr>
        <w:tabs>
          <w:tab w:val="num" w:pos="3240"/>
        </w:tabs>
        <w:ind w:left="3240" w:hanging="360"/>
      </w:pPr>
      <w:rPr>
        <w:rFonts w:ascii="Wingdings" w:hAnsi="Wingdings" w:hint="default"/>
      </w:rPr>
    </w:lvl>
    <w:lvl w:ilvl="5" w:tplc="0B6EF624" w:tentative="1">
      <w:start w:val="1"/>
      <w:numFmt w:val="bullet"/>
      <w:lvlText w:val=""/>
      <w:lvlJc w:val="left"/>
      <w:pPr>
        <w:tabs>
          <w:tab w:val="num" w:pos="3960"/>
        </w:tabs>
        <w:ind w:left="3960" w:hanging="360"/>
      </w:pPr>
      <w:rPr>
        <w:rFonts w:ascii="Wingdings" w:hAnsi="Wingdings" w:hint="default"/>
      </w:rPr>
    </w:lvl>
    <w:lvl w:ilvl="6" w:tplc="68086076" w:tentative="1">
      <w:start w:val="1"/>
      <w:numFmt w:val="bullet"/>
      <w:lvlText w:val=""/>
      <w:lvlJc w:val="left"/>
      <w:pPr>
        <w:tabs>
          <w:tab w:val="num" w:pos="4680"/>
        </w:tabs>
        <w:ind w:left="4680" w:hanging="360"/>
      </w:pPr>
      <w:rPr>
        <w:rFonts w:ascii="Wingdings" w:hAnsi="Wingdings" w:hint="default"/>
      </w:rPr>
    </w:lvl>
    <w:lvl w:ilvl="7" w:tplc="0042207C" w:tentative="1">
      <w:start w:val="1"/>
      <w:numFmt w:val="bullet"/>
      <w:lvlText w:val=""/>
      <w:lvlJc w:val="left"/>
      <w:pPr>
        <w:tabs>
          <w:tab w:val="num" w:pos="5400"/>
        </w:tabs>
        <w:ind w:left="5400" w:hanging="360"/>
      </w:pPr>
      <w:rPr>
        <w:rFonts w:ascii="Wingdings" w:hAnsi="Wingdings" w:hint="default"/>
      </w:rPr>
    </w:lvl>
    <w:lvl w:ilvl="8" w:tplc="B908DAF6" w:tentative="1">
      <w:start w:val="1"/>
      <w:numFmt w:val="bullet"/>
      <w:lvlText w:val=""/>
      <w:lvlJc w:val="left"/>
      <w:pPr>
        <w:tabs>
          <w:tab w:val="num" w:pos="6120"/>
        </w:tabs>
        <w:ind w:left="6120" w:hanging="360"/>
      </w:pPr>
      <w:rPr>
        <w:rFonts w:ascii="Wingdings" w:hAnsi="Wingdings" w:hint="default"/>
      </w:rPr>
    </w:lvl>
  </w:abstractNum>
  <w:abstractNum w:abstractNumId="2">
    <w:nsid w:val="0A5354A0"/>
    <w:multiLevelType w:val="hybridMultilevel"/>
    <w:tmpl w:val="A5E25CF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EE616E"/>
    <w:multiLevelType w:val="hybridMultilevel"/>
    <w:tmpl w:val="FC8A061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nsid w:val="0FD74FDD"/>
    <w:multiLevelType w:val="hybridMultilevel"/>
    <w:tmpl w:val="29D2D1D4"/>
    <w:lvl w:ilvl="0" w:tplc="041B0001">
      <w:start w:val="1"/>
      <w:numFmt w:val="bullet"/>
      <w:lvlText w:val=""/>
      <w:lvlJc w:val="left"/>
      <w:pPr>
        <w:tabs>
          <w:tab w:val="num" w:pos="360"/>
        </w:tabs>
        <w:ind w:left="360" w:hanging="360"/>
      </w:pPr>
      <w:rPr>
        <w:rFonts w:ascii="Symbol" w:hAnsi="Symbol" w:hint="default"/>
      </w:rPr>
    </w:lvl>
    <w:lvl w:ilvl="1" w:tplc="A6907DA0">
      <w:start w:val="1"/>
      <w:numFmt w:val="bullet"/>
      <w:lvlText w:val=""/>
      <w:lvlJc w:val="left"/>
      <w:pPr>
        <w:tabs>
          <w:tab w:val="num" w:pos="1080"/>
        </w:tabs>
        <w:ind w:left="1080" w:hanging="360"/>
      </w:pPr>
      <w:rPr>
        <w:rFonts w:ascii="Wingdings" w:hAnsi="Wingdings" w:hint="default"/>
      </w:rPr>
    </w:lvl>
    <w:lvl w:ilvl="2" w:tplc="F92EEAB6" w:tentative="1">
      <w:start w:val="1"/>
      <w:numFmt w:val="bullet"/>
      <w:lvlText w:val=""/>
      <w:lvlJc w:val="left"/>
      <w:pPr>
        <w:tabs>
          <w:tab w:val="num" w:pos="1800"/>
        </w:tabs>
        <w:ind w:left="1800" w:hanging="360"/>
      </w:pPr>
      <w:rPr>
        <w:rFonts w:ascii="Wingdings" w:hAnsi="Wingdings" w:hint="default"/>
      </w:rPr>
    </w:lvl>
    <w:lvl w:ilvl="3" w:tplc="F2B4A298" w:tentative="1">
      <w:start w:val="1"/>
      <w:numFmt w:val="bullet"/>
      <w:lvlText w:val=""/>
      <w:lvlJc w:val="left"/>
      <w:pPr>
        <w:tabs>
          <w:tab w:val="num" w:pos="2520"/>
        </w:tabs>
        <w:ind w:left="2520" w:hanging="360"/>
      </w:pPr>
      <w:rPr>
        <w:rFonts w:ascii="Wingdings" w:hAnsi="Wingdings" w:hint="default"/>
      </w:rPr>
    </w:lvl>
    <w:lvl w:ilvl="4" w:tplc="328466F2" w:tentative="1">
      <w:start w:val="1"/>
      <w:numFmt w:val="bullet"/>
      <w:lvlText w:val=""/>
      <w:lvlJc w:val="left"/>
      <w:pPr>
        <w:tabs>
          <w:tab w:val="num" w:pos="3240"/>
        </w:tabs>
        <w:ind w:left="3240" w:hanging="360"/>
      </w:pPr>
      <w:rPr>
        <w:rFonts w:ascii="Wingdings" w:hAnsi="Wingdings" w:hint="default"/>
      </w:rPr>
    </w:lvl>
    <w:lvl w:ilvl="5" w:tplc="CD6A114A" w:tentative="1">
      <w:start w:val="1"/>
      <w:numFmt w:val="bullet"/>
      <w:lvlText w:val=""/>
      <w:lvlJc w:val="left"/>
      <w:pPr>
        <w:tabs>
          <w:tab w:val="num" w:pos="3960"/>
        </w:tabs>
        <w:ind w:left="3960" w:hanging="360"/>
      </w:pPr>
      <w:rPr>
        <w:rFonts w:ascii="Wingdings" w:hAnsi="Wingdings" w:hint="default"/>
      </w:rPr>
    </w:lvl>
    <w:lvl w:ilvl="6" w:tplc="B18A8186" w:tentative="1">
      <w:start w:val="1"/>
      <w:numFmt w:val="bullet"/>
      <w:lvlText w:val=""/>
      <w:lvlJc w:val="left"/>
      <w:pPr>
        <w:tabs>
          <w:tab w:val="num" w:pos="4680"/>
        </w:tabs>
        <w:ind w:left="4680" w:hanging="360"/>
      </w:pPr>
      <w:rPr>
        <w:rFonts w:ascii="Wingdings" w:hAnsi="Wingdings" w:hint="default"/>
      </w:rPr>
    </w:lvl>
    <w:lvl w:ilvl="7" w:tplc="74CC4860" w:tentative="1">
      <w:start w:val="1"/>
      <w:numFmt w:val="bullet"/>
      <w:lvlText w:val=""/>
      <w:lvlJc w:val="left"/>
      <w:pPr>
        <w:tabs>
          <w:tab w:val="num" w:pos="5400"/>
        </w:tabs>
        <w:ind w:left="5400" w:hanging="360"/>
      </w:pPr>
      <w:rPr>
        <w:rFonts w:ascii="Wingdings" w:hAnsi="Wingdings" w:hint="default"/>
      </w:rPr>
    </w:lvl>
    <w:lvl w:ilvl="8" w:tplc="1B54A63E" w:tentative="1">
      <w:start w:val="1"/>
      <w:numFmt w:val="bullet"/>
      <w:lvlText w:val=""/>
      <w:lvlJc w:val="left"/>
      <w:pPr>
        <w:tabs>
          <w:tab w:val="num" w:pos="6120"/>
        </w:tabs>
        <w:ind w:left="6120" w:hanging="360"/>
      </w:pPr>
      <w:rPr>
        <w:rFonts w:ascii="Wingdings" w:hAnsi="Wingdings" w:hint="default"/>
      </w:rPr>
    </w:lvl>
  </w:abstractNum>
  <w:abstractNum w:abstractNumId="5">
    <w:nsid w:val="103C71D0"/>
    <w:multiLevelType w:val="hybridMultilevel"/>
    <w:tmpl w:val="19C0376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3E870A2"/>
    <w:multiLevelType w:val="hybridMultilevel"/>
    <w:tmpl w:val="A62C5F5A"/>
    <w:lvl w:ilvl="0" w:tplc="041B0001">
      <w:start w:val="1"/>
      <w:numFmt w:val="bullet"/>
      <w:lvlText w:val=""/>
      <w:lvlJc w:val="left"/>
      <w:pPr>
        <w:tabs>
          <w:tab w:val="num" w:pos="360"/>
        </w:tabs>
        <w:ind w:left="360" w:hanging="360"/>
      </w:pPr>
      <w:rPr>
        <w:rFonts w:ascii="Symbol" w:hAnsi="Symbol" w:hint="default"/>
      </w:rPr>
    </w:lvl>
    <w:lvl w:ilvl="1" w:tplc="18748854" w:tentative="1">
      <w:start w:val="1"/>
      <w:numFmt w:val="bullet"/>
      <w:lvlText w:val=""/>
      <w:lvlJc w:val="left"/>
      <w:pPr>
        <w:tabs>
          <w:tab w:val="num" w:pos="1080"/>
        </w:tabs>
        <w:ind w:left="1080" w:hanging="360"/>
      </w:pPr>
      <w:rPr>
        <w:rFonts w:ascii="Wingdings" w:hAnsi="Wingdings" w:hint="default"/>
      </w:rPr>
    </w:lvl>
    <w:lvl w:ilvl="2" w:tplc="8214D500" w:tentative="1">
      <w:start w:val="1"/>
      <w:numFmt w:val="bullet"/>
      <w:lvlText w:val=""/>
      <w:lvlJc w:val="left"/>
      <w:pPr>
        <w:tabs>
          <w:tab w:val="num" w:pos="1800"/>
        </w:tabs>
        <w:ind w:left="1800" w:hanging="360"/>
      </w:pPr>
      <w:rPr>
        <w:rFonts w:ascii="Wingdings" w:hAnsi="Wingdings" w:hint="default"/>
      </w:rPr>
    </w:lvl>
    <w:lvl w:ilvl="3" w:tplc="108ADD1E" w:tentative="1">
      <w:start w:val="1"/>
      <w:numFmt w:val="bullet"/>
      <w:lvlText w:val=""/>
      <w:lvlJc w:val="left"/>
      <w:pPr>
        <w:tabs>
          <w:tab w:val="num" w:pos="2520"/>
        </w:tabs>
        <w:ind w:left="2520" w:hanging="360"/>
      </w:pPr>
      <w:rPr>
        <w:rFonts w:ascii="Wingdings" w:hAnsi="Wingdings" w:hint="default"/>
      </w:rPr>
    </w:lvl>
    <w:lvl w:ilvl="4" w:tplc="503C6A98" w:tentative="1">
      <w:start w:val="1"/>
      <w:numFmt w:val="bullet"/>
      <w:lvlText w:val=""/>
      <w:lvlJc w:val="left"/>
      <w:pPr>
        <w:tabs>
          <w:tab w:val="num" w:pos="3240"/>
        </w:tabs>
        <w:ind w:left="3240" w:hanging="360"/>
      </w:pPr>
      <w:rPr>
        <w:rFonts w:ascii="Wingdings" w:hAnsi="Wingdings" w:hint="default"/>
      </w:rPr>
    </w:lvl>
    <w:lvl w:ilvl="5" w:tplc="C594758E" w:tentative="1">
      <w:start w:val="1"/>
      <w:numFmt w:val="bullet"/>
      <w:lvlText w:val=""/>
      <w:lvlJc w:val="left"/>
      <w:pPr>
        <w:tabs>
          <w:tab w:val="num" w:pos="3960"/>
        </w:tabs>
        <w:ind w:left="3960" w:hanging="360"/>
      </w:pPr>
      <w:rPr>
        <w:rFonts w:ascii="Wingdings" w:hAnsi="Wingdings" w:hint="default"/>
      </w:rPr>
    </w:lvl>
    <w:lvl w:ilvl="6" w:tplc="48E01D70" w:tentative="1">
      <w:start w:val="1"/>
      <w:numFmt w:val="bullet"/>
      <w:lvlText w:val=""/>
      <w:lvlJc w:val="left"/>
      <w:pPr>
        <w:tabs>
          <w:tab w:val="num" w:pos="4680"/>
        </w:tabs>
        <w:ind w:left="4680" w:hanging="360"/>
      </w:pPr>
      <w:rPr>
        <w:rFonts w:ascii="Wingdings" w:hAnsi="Wingdings" w:hint="default"/>
      </w:rPr>
    </w:lvl>
    <w:lvl w:ilvl="7" w:tplc="A6A8F540" w:tentative="1">
      <w:start w:val="1"/>
      <w:numFmt w:val="bullet"/>
      <w:lvlText w:val=""/>
      <w:lvlJc w:val="left"/>
      <w:pPr>
        <w:tabs>
          <w:tab w:val="num" w:pos="5400"/>
        </w:tabs>
        <w:ind w:left="5400" w:hanging="360"/>
      </w:pPr>
      <w:rPr>
        <w:rFonts w:ascii="Wingdings" w:hAnsi="Wingdings" w:hint="default"/>
      </w:rPr>
    </w:lvl>
    <w:lvl w:ilvl="8" w:tplc="31ECBA92" w:tentative="1">
      <w:start w:val="1"/>
      <w:numFmt w:val="bullet"/>
      <w:lvlText w:val=""/>
      <w:lvlJc w:val="left"/>
      <w:pPr>
        <w:tabs>
          <w:tab w:val="num" w:pos="6120"/>
        </w:tabs>
        <w:ind w:left="6120" w:hanging="360"/>
      </w:pPr>
      <w:rPr>
        <w:rFonts w:ascii="Wingdings" w:hAnsi="Wingdings" w:hint="default"/>
      </w:rPr>
    </w:lvl>
  </w:abstractNum>
  <w:abstractNum w:abstractNumId="7">
    <w:nsid w:val="151915D0"/>
    <w:multiLevelType w:val="hybridMultilevel"/>
    <w:tmpl w:val="FE2211DA"/>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158F5214"/>
    <w:multiLevelType w:val="hybridMultilevel"/>
    <w:tmpl w:val="2ED0291A"/>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nsid w:val="16FC7B45"/>
    <w:multiLevelType w:val="hybridMultilevel"/>
    <w:tmpl w:val="9F0E7C6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nsid w:val="19A509CC"/>
    <w:multiLevelType w:val="hybridMultilevel"/>
    <w:tmpl w:val="1F58F456"/>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1">
    <w:nsid w:val="1C1043CD"/>
    <w:multiLevelType w:val="hybridMultilevel"/>
    <w:tmpl w:val="B2C83F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1C7E49BE"/>
    <w:multiLevelType w:val="hybridMultilevel"/>
    <w:tmpl w:val="FDB0E4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E096A98"/>
    <w:multiLevelType w:val="hybridMultilevel"/>
    <w:tmpl w:val="461AD9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1E18380E"/>
    <w:multiLevelType w:val="hybridMultilevel"/>
    <w:tmpl w:val="85E2A8B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5">
    <w:nsid w:val="21934835"/>
    <w:multiLevelType w:val="hybridMultilevel"/>
    <w:tmpl w:val="C0D0A3A8"/>
    <w:lvl w:ilvl="0" w:tplc="041B0001">
      <w:start w:val="1"/>
      <w:numFmt w:val="bullet"/>
      <w:lvlText w:val=""/>
      <w:lvlJc w:val="left"/>
      <w:pPr>
        <w:tabs>
          <w:tab w:val="num" w:pos="360"/>
        </w:tabs>
        <w:ind w:left="360" w:hanging="360"/>
      </w:pPr>
      <w:rPr>
        <w:rFonts w:ascii="Symbol" w:hAnsi="Symbol" w:hint="default"/>
      </w:rPr>
    </w:lvl>
    <w:lvl w:ilvl="1" w:tplc="041B0001">
      <w:start w:val="1"/>
      <w:numFmt w:val="bullet"/>
      <w:lvlText w:val=""/>
      <w:lvlJc w:val="left"/>
      <w:pPr>
        <w:tabs>
          <w:tab w:val="num" w:pos="1080"/>
        </w:tabs>
        <w:ind w:left="1080" w:hanging="360"/>
      </w:pPr>
      <w:rPr>
        <w:rFonts w:ascii="Symbol" w:hAnsi="Symbol" w:hint="default"/>
      </w:rPr>
    </w:lvl>
    <w:lvl w:ilvl="2" w:tplc="62E6AC88" w:tentative="1">
      <w:start w:val="1"/>
      <w:numFmt w:val="bullet"/>
      <w:lvlText w:val="-"/>
      <w:lvlJc w:val="left"/>
      <w:pPr>
        <w:tabs>
          <w:tab w:val="num" w:pos="1800"/>
        </w:tabs>
        <w:ind w:left="1800" w:hanging="360"/>
      </w:pPr>
      <w:rPr>
        <w:rFonts w:ascii="Times New Roman" w:hAnsi="Times New Roman" w:hint="default"/>
      </w:rPr>
    </w:lvl>
    <w:lvl w:ilvl="3" w:tplc="683061E4" w:tentative="1">
      <w:start w:val="1"/>
      <w:numFmt w:val="bullet"/>
      <w:lvlText w:val="-"/>
      <w:lvlJc w:val="left"/>
      <w:pPr>
        <w:tabs>
          <w:tab w:val="num" w:pos="2520"/>
        </w:tabs>
        <w:ind w:left="2520" w:hanging="360"/>
      </w:pPr>
      <w:rPr>
        <w:rFonts w:ascii="Times New Roman" w:hAnsi="Times New Roman" w:hint="default"/>
      </w:rPr>
    </w:lvl>
    <w:lvl w:ilvl="4" w:tplc="EDDA6F4A" w:tentative="1">
      <w:start w:val="1"/>
      <w:numFmt w:val="bullet"/>
      <w:lvlText w:val="-"/>
      <w:lvlJc w:val="left"/>
      <w:pPr>
        <w:tabs>
          <w:tab w:val="num" w:pos="3240"/>
        </w:tabs>
        <w:ind w:left="3240" w:hanging="360"/>
      </w:pPr>
      <w:rPr>
        <w:rFonts w:ascii="Times New Roman" w:hAnsi="Times New Roman" w:hint="default"/>
      </w:rPr>
    </w:lvl>
    <w:lvl w:ilvl="5" w:tplc="0D3896A4" w:tentative="1">
      <w:start w:val="1"/>
      <w:numFmt w:val="bullet"/>
      <w:lvlText w:val="-"/>
      <w:lvlJc w:val="left"/>
      <w:pPr>
        <w:tabs>
          <w:tab w:val="num" w:pos="3960"/>
        </w:tabs>
        <w:ind w:left="3960" w:hanging="360"/>
      </w:pPr>
      <w:rPr>
        <w:rFonts w:ascii="Times New Roman" w:hAnsi="Times New Roman" w:hint="default"/>
      </w:rPr>
    </w:lvl>
    <w:lvl w:ilvl="6" w:tplc="A6660C2A" w:tentative="1">
      <w:start w:val="1"/>
      <w:numFmt w:val="bullet"/>
      <w:lvlText w:val="-"/>
      <w:lvlJc w:val="left"/>
      <w:pPr>
        <w:tabs>
          <w:tab w:val="num" w:pos="4680"/>
        </w:tabs>
        <w:ind w:left="4680" w:hanging="360"/>
      </w:pPr>
      <w:rPr>
        <w:rFonts w:ascii="Times New Roman" w:hAnsi="Times New Roman" w:hint="default"/>
      </w:rPr>
    </w:lvl>
    <w:lvl w:ilvl="7" w:tplc="28665F30" w:tentative="1">
      <w:start w:val="1"/>
      <w:numFmt w:val="bullet"/>
      <w:lvlText w:val="-"/>
      <w:lvlJc w:val="left"/>
      <w:pPr>
        <w:tabs>
          <w:tab w:val="num" w:pos="5400"/>
        </w:tabs>
        <w:ind w:left="5400" w:hanging="360"/>
      </w:pPr>
      <w:rPr>
        <w:rFonts w:ascii="Times New Roman" w:hAnsi="Times New Roman" w:hint="default"/>
      </w:rPr>
    </w:lvl>
    <w:lvl w:ilvl="8" w:tplc="333A9B3C" w:tentative="1">
      <w:start w:val="1"/>
      <w:numFmt w:val="bullet"/>
      <w:lvlText w:val="-"/>
      <w:lvlJc w:val="left"/>
      <w:pPr>
        <w:tabs>
          <w:tab w:val="num" w:pos="6120"/>
        </w:tabs>
        <w:ind w:left="6120" w:hanging="360"/>
      </w:pPr>
      <w:rPr>
        <w:rFonts w:ascii="Times New Roman" w:hAnsi="Times New Roman" w:hint="default"/>
      </w:rPr>
    </w:lvl>
  </w:abstractNum>
  <w:abstractNum w:abstractNumId="16">
    <w:nsid w:val="23790F06"/>
    <w:multiLevelType w:val="hybridMultilevel"/>
    <w:tmpl w:val="23E454B6"/>
    <w:lvl w:ilvl="0" w:tplc="041B0001">
      <w:start w:val="1"/>
      <w:numFmt w:val="bullet"/>
      <w:lvlText w:val=""/>
      <w:lvlJc w:val="left"/>
      <w:pPr>
        <w:tabs>
          <w:tab w:val="num" w:pos="720"/>
        </w:tabs>
        <w:ind w:left="720" w:hanging="360"/>
      </w:pPr>
      <w:rPr>
        <w:rFonts w:ascii="Symbol" w:hAnsi="Symbol" w:hint="default"/>
      </w:rPr>
    </w:lvl>
    <w:lvl w:ilvl="1" w:tplc="26608D70" w:tentative="1">
      <w:start w:val="1"/>
      <w:numFmt w:val="bullet"/>
      <w:lvlText w:val=""/>
      <w:lvlJc w:val="left"/>
      <w:pPr>
        <w:tabs>
          <w:tab w:val="num" w:pos="1440"/>
        </w:tabs>
        <w:ind w:left="1440" w:hanging="360"/>
      </w:pPr>
      <w:rPr>
        <w:rFonts w:ascii="Wingdings" w:hAnsi="Wingdings" w:hint="default"/>
      </w:rPr>
    </w:lvl>
    <w:lvl w:ilvl="2" w:tplc="85EAD3FA" w:tentative="1">
      <w:start w:val="1"/>
      <w:numFmt w:val="bullet"/>
      <w:lvlText w:val=""/>
      <w:lvlJc w:val="left"/>
      <w:pPr>
        <w:tabs>
          <w:tab w:val="num" w:pos="2160"/>
        </w:tabs>
        <w:ind w:left="2160" w:hanging="360"/>
      </w:pPr>
      <w:rPr>
        <w:rFonts w:ascii="Wingdings" w:hAnsi="Wingdings" w:hint="default"/>
      </w:rPr>
    </w:lvl>
    <w:lvl w:ilvl="3" w:tplc="9BDE3864" w:tentative="1">
      <w:start w:val="1"/>
      <w:numFmt w:val="bullet"/>
      <w:lvlText w:val=""/>
      <w:lvlJc w:val="left"/>
      <w:pPr>
        <w:tabs>
          <w:tab w:val="num" w:pos="2880"/>
        </w:tabs>
        <w:ind w:left="2880" w:hanging="360"/>
      </w:pPr>
      <w:rPr>
        <w:rFonts w:ascii="Wingdings" w:hAnsi="Wingdings" w:hint="default"/>
      </w:rPr>
    </w:lvl>
    <w:lvl w:ilvl="4" w:tplc="C86A1A94" w:tentative="1">
      <w:start w:val="1"/>
      <w:numFmt w:val="bullet"/>
      <w:lvlText w:val=""/>
      <w:lvlJc w:val="left"/>
      <w:pPr>
        <w:tabs>
          <w:tab w:val="num" w:pos="3600"/>
        </w:tabs>
        <w:ind w:left="3600" w:hanging="360"/>
      </w:pPr>
      <w:rPr>
        <w:rFonts w:ascii="Wingdings" w:hAnsi="Wingdings" w:hint="default"/>
      </w:rPr>
    </w:lvl>
    <w:lvl w:ilvl="5" w:tplc="090C52EC" w:tentative="1">
      <w:start w:val="1"/>
      <w:numFmt w:val="bullet"/>
      <w:lvlText w:val=""/>
      <w:lvlJc w:val="left"/>
      <w:pPr>
        <w:tabs>
          <w:tab w:val="num" w:pos="4320"/>
        </w:tabs>
        <w:ind w:left="4320" w:hanging="360"/>
      </w:pPr>
      <w:rPr>
        <w:rFonts w:ascii="Wingdings" w:hAnsi="Wingdings" w:hint="default"/>
      </w:rPr>
    </w:lvl>
    <w:lvl w:ilvl="6" w:tplc="BC8CEBF8" w:tentative="1">
      <w:start w:val="1"/>
      <w:numFmt w:val="bullet"/>
      <w:lvlText w:val=""/>
      <w:lvlJc w:val="left"/>
      <w:pPr>
        <w:tabs>
          <w:tab w:val="num" w:pos="5040"/>
        </w:tabs>
        <w:ind w:left="5040" w:hanging="360"/>
      </w:pPr>
      <w:rPr>
        <w:rFonts w:ascii="Wingdings" w:hAnsi="Wingdings" w:hint="default"/>
      </w:rPr>
    </w:lvl>
    <w:lvl w:ilvl="7" w:tplc="32381970" w:tentative="1">
      <w:start w:val="1"/>
      <w:numFmt w:val="bullet"/>
      <w:lvlText w:val=""/>
      <w:lvlJc w:val="left"/>
      <w:pPr>
        <w:tabs>
          <w:tab w:val="num" w:pos="5760"/>
        </w:tabs>
        <w:ind w:left="5760" w:hanging="360"/>
      </w:pPr>
      <w:rPr>
        <w:rFonts w:ascii="Wingdings" w:hAnsi="Wingdings" w:hint="default"/>
      </w:rPr>
    </w:lvl>
    <w:lvl w:ilvl="8" w:tplc="26BA1074" w:tentative="1">
      <w:start w:val="1"/>
      <w:numFmt w:val="bullet"/>
      <w:lvlText w:val=""/>
      <w:lvlJc w:val="left"/>
      <w:pPr>
        <w:tabs>
          <w:tab w:val="num" w:pos="6480"/>
        </w:tabs>
        <w:ind w:left="6480" w:hanging="360"/>
      </w:pPr>
      <w:rPr>
        <w:rFonts w:ascii="Wingdings" w:hAnsi="Wingdings" w:hint="default"/>
      </w:rPr>
    </w:lvl>
  </w:abstractNum>
  <w:abstractNum w:abstractNumId="17">
    <w:nsid w:val="25EB5576"/>
    <w:multiLevelType w:val="hybridMultilevel"/>
    <w:tmpl w:val="8F925A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26193AFA"/>
    <w:multiLevelType w:val="hybridMultilevel"/>
    <w:tmpl w:val="AFAE1B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28173462"/>
    <w:multiLevelType w:val="hybridMultilevel"/>
    <w:tmpl w:val="967EE7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292A6C81"/>
    <w:multiLevelType w:val="hybridMultilevel"/>
    <w:tmpl w:val="0B1C6E5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1">
    <w:nsid w:val="29E31BE1"/>
    <w:multiLevelType w:val="hybridMultilevel"/>
    <w:tmpl w:val="9574F9E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2A2456E5"/>
    <w:multiLevelType w:val="hybridMultilevel"/>
    <w:tmpl w:val="CEF060A8"/>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3">
    <w:nsid w:val="2BF46D5D"/>
    <w:multiLevelType w:val="hybridMultilevel"/>
    <w:tmpl w:val="C29E99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2C8C217A"/>
    <w:multiLevelType w:val="hybridMultilevel"/>
    <w:tmpl w:val="1CC630A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3087686C"/>
    <w:multiLevelType w:val="hybridMultilevel"/>
    <w:tmpl w:val="716822B8"/>
    <w:lvl w:ilvl="0" w:tplc="7290994C">
      <w:start w:val="1"/>
      <w:numFmt w:val="decimal"/>
      <w:lvlText w:val="%1."/>
      <w:lvlJc w:val="left"/>
      <w:pPr>
        <w:tabs>
          <w:tab w:val="num" w:pos="720"/>
        </w:tabs>
        <w:ind w:left="720" w:hanging="360"/>
      </w:pPr>
    </w:lvl>
    <w:lvl w:ilvl="1" w:tplc="66568416">
      <w:start w:val="1"/>
      <w:numFmt w:val="lowerLetter"/>
      <w:lvlText w:val="%2)"/>
      <w:lvlJc w:val="left"/>
      <w:pPr>
        <w:tabs>
          <w:tab w:val="num" w:pos="1440"/>
        </w:tabs>
        <w:ind w:left="1440" w:hanging="360"/>
      </w:pPr>
    </w:lvl>
    <w:lvl w:ilvl="2" w:tplc="D15EB760" w:tentative="1">
      <w:start w:val="1"/>
      <w:numFmt w:val="decimal"/>
      <w:lvlText w:val="%3."/>
      <w:lvlJc w:val="left"/>
      <w:pPr>
        <w:tabs>
          <w:tab w:val="num" w:pos="2160"/>
        </w:tabs>
        <w:ind w:left="2160" w:hanging="360"/>
      </w:pPr>
    </w:lvl>
    <w:lvl w:ilvl="3" w:tplc="84ECBFBC" w:tentative="1">
      <w:start w:val="1"/>
      <w:numFmt w:val="decimal"/>
      <w:lvlText w:val="%4."/>
      <w:lvlJc w:val="left"/>
      <w:pPr>
        <w:tabs>
          <w:tab w:val="num" w:pos="2880"/>
        </w:tabs>
        <w:ind w:left="2880" w:hanging="360"/>
      </w:pPr>
    </w:lvl>
    <w:lvl w:ilvl="4" w:tplc="09C2B05E" w:tentative="1">
      <w:start w:val="1"/>
      <w:numFmt w:val="decimal"/>
      <w:lvlText w:val="%5."/>
      <w:lvlJc w:val="left"/>
      <w:pPr>
        <w:tabs>
          <w:tab w:val="num" w:pos="3600"/>
        </w:tabs>
        <w:ind w:left="3600" w:hanging="360"/>
      </w:pPr>
    </w:lvl>
    <w:lvl w:ilvl="5" w:tplc="A5703D9C" w:tentative="1">
      <w:start w:val="1"/>
      <w:numFmt w:val="decimal"/>
      <w:lvlText w:val="%6."/>
      <w:lvlJc w:val="left"/>
      <w:pPr>
        <w:tabs>
          <w:tab w:val="num" w:pos="4320"/>
        </w:tabs>
        <w:ind w:left="4320" w:hanging="360"/>
      </w:pPr>
    </w:lvl>
    <w:lvl w:ilvl="6" w:tplc="FE001198" w:tentative="1">
      <w:start w:val="1"/>
      <w:numFmt w:val="decimal"/>
      <w:lvlText w:val="%7."/>
      <w:lvlJc w:val="left"/>
      <w:pPr>
        <w:tabs>
          <w:tab w:val="num" w:pos="5040"/>
        </w:tabs>
        <w:ind w:left="5040" w:hanging="360"/>
      </w:pPr>
    </w:lvl>
    <w:lvl w:ilvl="7" w:tplc="397471E2" w:tentative="1">
      <w:start w:val="1"/>
      <w:numFmt w:val="decimal"/>
      <w:lvlText w:val="%8."/>
      <w:lvlJc w:val="left"/>
      <w:pPr>
        <w:tabs>
          <w:tab w:val="num" w:pos="5760"/>
        </w:tabs>
        <w:ind w:left="5760" w:hanging="360"/>
      </w:pPr>
    </w:lvl>
    <w:lvl w:ilvl="8" w:tplc="4A4C9A0A" w:tentative="1">
      <w:start w:val="1"/>
      <w:numFmt w:val="decimal"/>
      <w:lvlText w:val="%9."/>
      <w:lvlJc w:val="left"/>
      <w:pPr>
        <w:tabs>
          <w:tab w:val="num" w:pos="6480"/>
        </w:tabs>
        <w:ind w:left="6480" w:hanging="360"/>
      </w:pPr>
    </w:lvl>
  </w:abstractNum>
  <w:abstractNum w:abstractNumId="26">
    <w:nsid w:val="31AB3C60"/>
    <w:multiLevelType w:val="hybridMultilevel"/>
    <w:tmpl w:val="F698F0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3217521A"/>
    <w:multiLevelType w:val="hybridMultilevel"/>
    <w:tmpl w:val="0A94101A"/>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8">
    <w:nsid w:val="32483D82"/>
    <w:multiLevelType w:val="hybridMultilevel"/>
    <w:tmpl w:val="D61A2032"/>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9">
    <w:nsid w:val="34986D7C"/>
    <w:multiLevelType w:val="hybridMultilevel"/>
    <w:tmpl w:val="13E6B5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36AC201D"/>
    <w:multiLevelType w:val="hybridMultilevel"/>
    <w:tmpl w:val="6256E1D2"/>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1">
    <w:nsid w:val="3BE5738E"/>
    <w:multiLevelType w:val="hybridMultilevel"/>
    <w:tmpl w:val="BD667EE4"/>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2">
    <w:nsid w:val="3E2A1369"/>
    <w:multiLevelType w:val="hybridMultilevel"/>
    <w:tmpl w:val="9B9AEB52"/>
    <w:lvl w:ilvl="0" w:tplc="041B0003">
      <w:start w:val="1"/>
      <w:numFmt w:val="bullet"/>
      <w:lvlText w:val="o"/>
      <w:lvlJc w:val="left"/>
      <w:pPr>
        <w:ind w:left="360" w:hanging="360"/>
      </w:pPr>
      <w:rPr>
        <w:rFonts w:ascii="Courier New" w:hAnsi="Courier New" w:cs="Courier New"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3">
    <w:nsid w:val="409C5502"/>
    <w:multiLevelType w:val="hybridMultilevel"/>
    <w:tmpl w:val="CB6ED62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41603D21"/>
    <w:multiLevelType w:val="hybridMultilevel"/>
    <w:tmpl w:val="AE34A51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41B31F16"/>
    <w:multiLevelType w:val="hybridMultilevel"/>
    <w:tmpl w:val="8F16D40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43FA0F9A"/>
    <w:multiLevelType w:val="hybridMultilevel"/>
    <w:tmpl w:val="5BC04AE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44262227"/>
    <w:multiLevelType w:val="hybridMultilevel"/>
    <w:tmpl w:val="E5FA5CD6"/>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8">
    <w:nsid w:val="45C731FE"/>
    <w:multiLevelType w:val="hybridMultilevel"/>
    <w:tmpl w:val="2376CABC"/>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9">
    <w:nsid w:val="46D06294"/>
    <w:multiLevelType w:val="hybridMultilevel"/>
    <w:tmpl w:val="148CC590"/>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0">
    <w:nsid w:val="4A35170F"/>
    <w:multiLevelType w:val="hybridMultilevel"/>
    <w:tmpl w:val="8DCEA5D4"/>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1">
    <w:nsid w:val="4BE97F75"/>
    <w:multiLevelType w:val="hybridMultilevel"/>
    <w:tmpl w:val="EDD0E734"/>
    <w:lvl w:ilvl="0" w:tplc="3CA845D0">
      <w:start w:val="1"/>
      <w:numFmt w:val="decimal"/>
      <w:lvlText w:val="%1."/>
      <w:lvlJc w:val="left"/>
      <w:pPr>
        <w:tabs>
          <w:tab w:val="num" w:pos="360"/>
        </w:tabs>
        <w:ind w:left="360" w:hanging="360"/>
      </w:pPr>
    </w:lvl>
    <w:lvl w:ilvl="1" w:tplc="95486F7A" w:tentative="1">
      <w:start w:val="1"/>
      <w:numFmt w:val="decimal"/>
      <w:lvlText w:val="%2."/>
      <w:lvlJc w:val="left"/>
      <w:pPr>
        <w:tabs>
          <w:tab w:val="num" w:pos="1080"/>
        </w:tabs>
        <w:ind w:left="1080" w:hanging="360"/>
      </w:pPr>
    </w:lvl>
    <w:lvl w:ilvl="2" w:tplc="3872FA36">
      <w:start w:val="1653"/>
      <w:numFmt w:val="bullet"/>
      <w:lvlText w:val="•"/>
      <w:lvlJc w:val="left"/>
      <w:pPr>
        <w:tabs>
          <w:tab w:val="num" w:pos="1800"/>
        </w:tabs>
        <w:ind w:left="1800" w:hanging="360"/>
      </w:pPr>
      <w:rPr>
        <w:rFonts w:ascii="Times New Roman" w:hAnsi="Times New Roman" w:hint="default"/>
      </w:rPr>
    </w:lvl>
    <w:lvl w:ilvl="3" w:tplc="732244BC" w:tentative="1">
      <w:start w:val="1"/>
      <w:numFmt w:val="decimal"/>
      <w:lvlText w:val="%4."/>
      <w:lvlJc w:val="left"/>
      <w:pPr>
        <w:tabs>
          <w:tab w:val="num" w:pos="2520"/>
        </w:tabs>
        <w:ind w:left="2520" w:hanging="360"/>
      </w:pPr>
    </w:lvl>
    <w:lvl w:ilvl="4" w:tplc="60FAE9DA" w:tentative="1">
      <w:start w:val="1"/>
      <w:numFmt w:val="decimal"/>
      <w:lvlText w:val="%5."/>
      <w:lvlJc w:val="left"/>
      <w:pPr>
        <w:tabs>
          <w:tab w:val="num" w:pos="3240"/>
        </w:tabs>
        <w:ind w:left="3240" w:hanging="360"/>
      </w:pPr>
    </w:lvl>
    <w:lvl w:ilvl="5" w:tplc="10142F7E" w:tentative="1">
      <w:start w:val="1"/>
      <w:numFmt w:val="decimal"/>
      <w:lvlText w:val="%6."/>
      <w:lvlJc w:val="left"/>
      <w:pPr>
        <w:tabs>
          <w:tab w:val="num" w:pos="3960"/>
        </w:tabs>
        <w:ind w:left="3960" w:hanging="360"/>
      </w:pPr>
    </w:lvl>
    <w:lvl w:ilvl="6" w:tplc="488C9C5C" w:tentative="1">
      <w:start w:val="1"/>
      <w:numFmt w:val="decimal"/>
      <w:lvlText w:val="%7."/>
      <w:lvlJc w:val="left"/>
      <w:pPr>
        <w:tabs>
          <w:tab w:val="num" w:pos="4680"/>
        </w:tabs>
        <w:ind w:left="4680" w:hanging="360"/>
      </w:pPr>
    </w:lvl>
    <w:lvl w:ilvl="7" w:tplc="EFE82698" w:tentative="1">
      <w:start w:val="1"/>
      <w:numFmt w:val="decimal"/>
      <w:lvlText w:val="%8."/>
      <w:lvlJc w:val="left"/>
      <w:pPr>
        <w:tabs>
          <w:tab w:val="num" w:pos="5400"/>
        </w:tabs>
        <w:ind w:left="5400" w:hanging="360"/>
      </w:pPr>
    </w:lvl>
    <w:lvl w:ilvl="8" w:tplc="0C1045DE" w:tentative="1">
      <w:start w:val="1"/>
      <w:numFmt w:val="decimal"/>
      <w:lvlText w:val="%9."/>
      <w:lvlJc w:val="left"/>
      <w:pPr>
        <w:tabs>
          <w:tab w:val="num" w:pos="6120"/>
        </w:tabs>
        <w:ind w:left="6120" w:hanging="360"/>
      </w:pPr>
    </w:lvl>
  </w:abstractNum>
  <w:abstractNum w:abstractNumId="42">
    <w:nsid w:val="501A4AE2"/>
    <w:multiLevelType w:val="hybridMultilevel"/>
    <w:tmpl w:val="27F0904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3">
    <w:nsid w:val="51590C95"/>
    <w:multiLevelType w:val="hybridMultilevel"/>
    <w:tmpl w:val="A5C4CCDA"/>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4">
    <w:nsid w:val="52EE31A0"/>
    <w:multiLevelType w:val="hybridMultilevel"/>
    <w:tmpl w:val="23BE80F6"/>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5">
    <w:nsid w:val="54E92FC8"/>
    <w:multiLevelType w:val="hybridMultilevel"/>
    <w:tmpl w:val="ABCC49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55584BF4"/>
    <w:multiLevelType w:val="hybridMultilevel"/>
    <w:tmpl w:val="1988D816"/>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7">
    <w:nsid w:val="570A6BCD"/>
    <w:multiLevelType w:val="hybridMultilevel"/>
    <w:tmpl w:val="C74665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nsid w:val="5A3D1546"/>
    <w:multiLevelType w:val="hybridMultilevel"/>
    <w:tmpl w:val="8A8A4EA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nsid w:val="5B120AE2"/>
    <w:multiLevelType w:val="hybridMultilevel"/>
    <w:tmpl w:val="73B2E05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0">
    <w:nsid w:val="5C0F7A40"/>
    <w:multiLevelType w:val="hybridMultilevel"/>
    <w:tmpl w:val="5512E8D6"/>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1">
    <w:nsid w:val="616060CD"/>
    <w:multiLevelType w:val="hybridMultilevel"/>
    <w:tmpl w:val="D5DAC82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62290416"/>
    <w:multiLevelType w:val="hybridMultilevel"/>
    <w:tmpl w:val="D07226E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nsid w:val="64E02953"/>
    <w:multiLevelType w:val="hybridMultilevel"/>
    <w:tmpl w:val="FB466F7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nsid w:val="651D4B70"/>
    <w:multiLevelType w:val="hybridMultilevel"/>
    <w:tmpl w:val="BA827B6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nsid w:val="65C63268"/>
    <w:multiLevelType w:val="hybridMultilevel"/>
    <w:tmpl w:val="F5D8E89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6">
    <w:nsid w:val="6657730A"/>
    <w:multiLevelType w:val="hybridMultilevel"/>
    <w:tmpl w:val="20C2FE38"/>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7">
    <w:nsid w:val="6A1D381A"/>
    <w:multiLevelType w:val="hybridMultilevel"/>
    <w:tmpl w:val="D5B8A36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8">
    <w:nsid w:val="6A2C677F"/>
    <w:multiLevelType w:val="hybridMultilevel"/>
    <w:tmpl w:val="87B250D0"/>
    <w:lvl w:ilvl="0" w:tplc="041B0001">
      <w:start w:val="1"/>
      <w:numFmt w:val="bullet"/>
      <w:lvlText w:val=""/>
      <w:lvlJc w:val="left"/>
      <w:pPr>
        <w:tabs>
          <w:tab w:val="num" w:pos="360"/>
        </w:tabs>
        <w:ind w:left="360" w:hanging="360"/>
      </w:pPr>
      <w:rPr>
        <w:rFonts w:ascii="Symbol" w:hAnsi="Symbol" w:hint="default"/>
      </w:rPr>
    </w:lvl>
    <w:lvl w:ilvl="1" w:tplc="041B0001">
      <w:start w:val="1"/>
      <w:numFmt w:val="bullet"/>
      <w:lvlText w:val=""/>
      <w:lvlJc w:val="left"/>
      <w:pPr>
        <w:tabs>
          <w:tab w:val="num" w:pos="1080"/>
        </w:tabs>
        <w:ind w:left="1080" w:hanging="360"/>
      </w:pPr>
      <w:rPr>
        <w:rFonts w:ascii="Symbol" w:hAnsi="Symbol" w:hint="default"/>
      </w:rPr>
    </w:lvl>
    <w:lvl w:ilvl="2" w:tplc="DE18BFBA" w:tentative="1">
      <w:start w:val="1"/>
      <w:numFmt w:val="bullet"/>
      <w:lvlText w:val=""/>
      <w:lvlJc w:val="left"/>
      <w:pPr>
        <w:tabs>
          <w:tab w:val="num" w:pos="1800"/>
        </w:tabs>
        <w:ind w:left="1800" w:hanging="360"/>
      </w:pPr>
      <w:rPr>
        <w:rFonts w:ascii="Wingdings" w:hAnsi="Wingdings" w:hint="default"/>
      </w:rPr>
    </w:lvl>
    <w:lvl w:ilvl="3" w:tplc="B2A87D90" w:tentative="1">
      <w:start w:val="1"/>
      <w:numFmt w:val="bullet"/>
      <w:lvlText w:val=""/>
      <w:lvlJc w:val="left"/>
      <w:pPr>
        <w:tabs>
          <w:tab w:val="num" w:pos="2520"/>
        </w:tabs>
        <w:ind w:left="2520" w:hanging="360"/>
      </w:pPr>
      <w:rPr>
        <w:rFonts w:ascii="Wingdings" w:hAnsi="Wingdings" w:hint="default"/>
      </w:rPr>
    </w:lvl>
    <w:lvl w:ilvl="4" w:tplc="93080C7A" w:tentative="1">
      <w:start w:val="1"/>
      <w:numFmt w:val="bullet"/>
      <w:lvlText w:val=""/>
      <w:lvlJc w:val="left"/>
      <w:pPr>
        <w:tabs>
          <w:tab w:val="num" w:pos="3240"/>
        </w:tabs>
        <w:ind w:left="3240" w:hanging="360"/>
      </w:pPr>
      <w:rPr>
        <w:rFonts w:ascii="Wingdings" w:hAnsi="Wingdings" w:hint="default"/>
      </w:rPr>
    </w:lvl>
    <w:lvl w:ilvl="5" w:tplc="2AA8C9E4" w:tentative="1">
      <w:start w:val="1"/>
      <w:numFmt w:val="bullet"/>
      <w:lvlText w:val=""/>
      <w:lvlJc w:val="left"/>
      <w:pPr>
        <w:tabs>
          <w:tab w:val="num" w:pos="3960"/>
        </w:tabs>
        <w:ind w:left="3960" w:hanging="360"/>
      </w:pPr>
      <w:rPr>
        <w:rFonts w:ascii="Wingdings" w:hAnsi="Wingdings" w:hint="default"/>
      </w:rPr>
    </w:lvl>
    <w:lvl w:ilvl="6" w:tplc="A4607B9E" w:tentative="1">
      <w:start w:val="1"/>
      <w:numFmt w:val="bullet"/>
      <w:lvlText w:val=""/>
      <w:lvlJc w:val="left"/>
      <w:pPr>
        <w:tabs>
          <w:tab w:val="num" w:pos="4680"/>
        </w:tabs>
        <w:ind w:left="4680" w:hanging="360"/>
      </w:pPr>
      <w:rPr>
        <w:rFonts w:ascii="Wingdings" w:hAnsi="Wingdings" w:hint="default"/>
      </w:rPr>
    </w:lvl>
    <w:lvl w:ilvl="7" w:tplc="C93696DA" w:tentative="1">
      <w:start w:val="1"/>
      <w:numFmt w:val="bullet"/>
      <w:lvlText w:val=""/>
      <w:lvlJc w:val="left"/>
      <w:pPr>
        <w:tabs>
          <w:tab w:val="num" w:pos="5400"/>
        </w:tabs>
        <w:ind w:left="5400" w:hanging="360"/>
      </w:pPr>
      <w:rPr>
        <w:rFonts w:ascii="Wingdings" w:hAnsi="Wingdings" w:hint="default"/>
      </w:rPr>
    </w:lvl>
    <w:lvl w:ilvl="8" w:tplc="CD6053AC" w:tentative="1">
      <w:start w:val="1"/>
      <w:numFmt w:val="bullet"/>
      <w:lvlText w:val=""/>
      <w:lvlJc w:val="left"/>
      <w:pPr>
        <w:tabs>
          <w:tab w:val="num" w:pos="6120"/>
        </w:tabs>
        <w:ind w:left="6120" w:hanging="360"/>
      </w:pPr>
      <w:rPr>
        <w:rFonts w:ascii="Wingdings" w:hAnsi="Wingdings" w:hint="default"/>
      </w:rPr>
    </w:lvl>
  </w:abstractNum>
  <w:abstractNum w:abstractNumId="59">
    <w:nsid w:val="6B1C627C"/>
    <w:multiLevelType w:val="hybridMultilevel"/>
    <w:tmpl w:val="0D887D34"/>
    <w:lvl w:ilvl="0" w:tplc="C4100CB4">
      <w:start w:val="1"/>
      <w:numFmt w:val="bullet"/>
      <w:lvlText w:val="•"/>
      <w:lvlJc w:val="left"/>
      <w:pPr>
        <w:tabs>
          <w:tab w:val="num" w:pos="360"/>
        </w:tabs>
        <w:ind w:left="360" w:hanging="360"/>
      </w:pPr>
      <w:rPr>
        <w:rFonts w:ascii="Times New Roman" w:hAnsi="Times New Roman" w:hint="default"/>
      </w:rPr>
    </w:lvl>
    <w:lvl w:ilvl="1" w:tplc="D7D8135A">
      <w:start w:val="1"/>
      <w:numFmt w:val="bullet"/>
      <w:lvlText w:val="•"/>
      <w:lvlJc w:val="left"/>
      <w:pPr>
        <w:tabs>
          <w:tab w:val="num" w:pos="1080"/>
        </w:tabs>
        <w:ind w:left="1080" w:hanging="360"/>
      </w:pPr>
      <w:rPr>
        <w:rFonts w:ascii="Times New Roman" w:hAnsi="Times New Roman" w:hint="default"/>
      </w:rPr>
    </w:lvl>
    <w:lvl w:ilvl="2" w:tplc="D0B8AC9E">
      <w:start w:val="1"/>
      <w:numFmt w:val="bullet"/>
      <w:lvlText w:val="•"/>
      <w:lvlJc w:val="left"/>
      <w:pPr>
        <w:tabs>
          <w:tab w:val="num" w:pos="1800"/>
        </w:tabs>
        <w:ind w:left="1800" w:hanging="360"/>
      </w:pPr>
      <w:rPr>
        <w:rFonts w:ascii="Times New Roman" w:hAnsi="Times New Roman" w:hint="default"/>
      </w:rPr>
    </w:lvl>
    <w:lvl w:ilvl="3" w:tplc="AAF292C2">
      <w:start w:val="708"/>
      <w:numFmt w:val="bullet"/>
      <w:lvlText w:val=""/>
      <w:lvlJc w:val="left"/>
      <w:pPr>
        <w:tabs>
          <w:tab w:val="num" w:pos="2520"/>
        </w:tabs>
        <w:ind w:left="2520" w:hanging="360"/>
      </w:pPr>
      <w:rPr>
        <w:rFonts w:ascii="Wingdings" w:hAnsi="Wingdings" w:hint="default"/>
      </w:rPr>
    </w:lvl>
    <w:lvl w:ilvl="4" w:tplc="C3B48A36" w:tentative="1">
      <w:start w:val="1"/>
      <w:numFmt w:val="bullet"/>
      <w:lvlText w:val="•"/>
      <w:lvlJc w:val="left"/>
      <w:pPr>
        <w:tabs>
          <w:tab w:val="num" w:pos="3240"/>
        </w:tabs>
        <w:ind w:left="3240" w:hanging="360"/>
      </w:pPr>
      <w:rPr>
        <w:rFonts w:ascii="Times New Roman" w:hAnsi="Times New Roman" w:hint="default"/>
      </w:rPr>
    </w:lvl>
    <w:lvl w:ilvl="5" w:tplc="A84CFC8A" w:tentative="1">
      <w:start w:val="1"/>
      <w:numFmt w:val="bullet"/>
      <w:lvlText w:val="•"/>
      <w:lvlJc w:val="left"/>
      <w:pPr>
        <w:tabs>
          <w:tab w:val="num" w:pos="3960"/>
        </w:tabs>
        <w:ind w:left="3960" w:hanging="360"/>
      </w:pPr>
      <w:rPr>
        <w:rFonts w:ascii="Times New Roman" w:hAnsi="Times New Roman" w:hint="default"/>
      </w:rPr>
    </w:lvl>
    <w:lvl w:ilvl="6" w:tplc="C9566FCE" w:tentative="1">
      <w:start w:val="1"/>
      <w:numFmt w:val="bullet"/>
      <w:lvlText w:val="•"/>
      <w:lvlJc w:val="left"/>
      <w:pPr>
        <w:tabs>
          <w:tab w:val="num" w:pos="4680"/>
        </w:tabs>
        <w:ind w:left="4680" w:hanging="360"/>
      </w:pPr>
      <w:rPr>
        <w:rFonts w:ascii="Times New Roman" w:hAnsi="Times New Roman" w:hint="default"/>
      </w:rPr>
    </w:lvl>
    <w:lvl w:ilvl="7" w:tplc="A59E0FBC" w:tentative="1">
      <w:start w:val="1"/>
      <w:numFmt w:val="bullet"/>
      <w:lvlText w:val="•"/>
      <w:lvlJc w:val="left"/>
      <w:pPr>
        <w:tabs>
          <w:tab w:val="num" w:pos="5400"/>
        </w:tabs>
        <w:ind w:left="5400" w:hanging="360"/>
      </w:pPr>
      <w:rPr>
        <w:rFonts w:ascii="Times New Roman" w:hAnsi="Times New Roman" w:hint="default"/>
      </w:rPr>
    </w:lvl>
    <w:lvl w:ilvl="8" w:tplc="08FAA4BA" w:tentative="1">
      <w:start w:val="1"/>
      <w:numFmt w:val="bullet"/>
      <w:lvlText w:val="•"/>
      <w:lvlJc w:val="left"/>
      <w:pPr>
        <w:tabs>
          <w:tab w:val="num" w:pos="6120"/>
        </w:tabs>
        <w:ind w:left="6120" w:hanging="360"/>
      </w:pPr>
      <w:rPr>
        <w:rFonts w:ascii="Times New Roman" w:hAnsi="Times New Roman" w:hint="default"/>
      </w:rPr>
    </w:lvl>
  </w:abstractNum>
  <w:abstractNum w:abstractNumId="60">
    <w:nsid w:val="6DB2055C"/>
    <w:multiLevelType w:val="hybridMultilevel"/>
    <w:tmpl w:val="A374449A"/>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1">
    <w:nsid w:val="71550CE4"/>
    <w:multiLevelType w:val="hybridMultilevel"/>
    <w:tmpl w:val="94889DC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2">
    <w:nsid w:val="727013B1"/>
    <w:multiLevelType w:val="hybridMultilevel"/>
    <w:tmpl w:val="8766DE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nsid w:val="73804AC4"/>
    <w:multiLevelType w:val="hybridMultilevel"/>
    <w:tmpl w:val="297A98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nsid w:val="73E61EB5"/>
    <w:multiLevelType w:val="hybridMultilevel"/>
    <w:tmpl w:val="81367D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nsid w:val="78C97A80"/>
    <w:multiLevelType w:val="hybridMultilevel"/>
    <w:tmpl w:val="90FED2E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8"/>
  </w:num>
  <w:num w:numId="2">
    <w:abstractNumId w:val="65"/>
  </w:num>
  <w:num w:numId="3">
    <w:abstractNumId w:val="24"/>
  </w:num>
  <w:num w:numId="4">
    <w:abstractNumId w:val="12"/>
  </w:num>
  <w:num w:numId="5">
    <w:abstractNumId w:val="53"/>
  </w:num>
  <w:num w:numId="6">
    <w:abstractNumId w:val="62"/>
  </w:num>
  <w:num w:numId="7">
    <w:abstractNumId w:val="64"/>
  </w:num>
  <w:num w:numId="8">
    <w:abstractNumId w:val="26"/>
  </w:num>
  <w:num w:numId="9">
    <w:abstractNumId w:val="5"/>
  </w:num>
  <w:num w:numId="10">
    <w:abstractNumId w:val="17"/>
  </w:num>
  <w:num w:numId="11">
    <w:abstractNumId w:val="18"/>
  </w:num>
  <w:num w:numId="12">
    <w:abstractNumId w:val="29"/>
  </w:num>
  <w:num w:numId="13">
    <w:abstractNumId w:val="63"/>
  </w:num>
  <w:num w:numId="14">
    <w:abstractNumId w:val="47"/>
  </w:num>
  <w:num w:numId="15">
    <w:abstractNumId w:val="13"/>
  </w:num>
  <w:num w:numId="16">
    <w:abstractNumId w:val="11"/>
  </w:num>
  <w:num w:numId="17">
    <w:abstractNumId w:val="52"/>
  </w:num>
  <w:num w:numId="18">
    <w:abstractNumId w:val="51"/>
  </w:num>
  <w:num w:numId="19">
    <w:abstractNumId w:val="34"/>
  </w:num>
  <w:num w:numId="20">
    <w:abstractNumId w:val="33"/>
  </w:num>
  <w:num w:numId="21">
    <w:abstractNumId w:val="35"/>
  </w:num>
  <w:num w:numId="22">
    <w:abstractNumId w:val="45"/>
  </w:num>
  <w:num w:numId="23">
    <w:abstractNumId w:val="36"/>
  </w:num>
  <w:num w:numId="24">
    <w:abstractNumId w:val="2"/>
  </w:num>
  <w:num w:numId="25">
    <w:abstractNumId w:val="21"/>
  </w:num>
  <w:num w:numId="26">
    <w:abstractNumId w:val="23"/>
  </w:num>
  <w:num w:numId="27">
    <w:abstractNumId w:val="0"/>
  </w:num>
  <w:num w:numId="28">
    <w:abstractNumId w:val="40"/>
  </w:num>
  <w:num w:numId="29">
    <w:abstractNumId w:val="1"/>
  </w:num>
  <w:num w:numId="30">
    <w:abstractNumId w:val="6"/>
  </w:num>
  <w:num w:numId="31">
    <w:abstractNumId w:val="57"/>
  </w:num>
  <w:num w:numId="32">
    <w:abstractNumId w:val="14"/>
  </w:num>
  <w:num w:numId="33">
    <w:abstractNumId w:val="19"/>
  </w:num>
  <w:num w:numId="34">
    <w:abstractNumId w:val="31"/>
  </w:num>
  <w:num w:numId="35">
    <w:abstractNumId w:val="59"/>
  </w:num>
  <w:num w:numId="36">
    <w:abstractNumId w:val="43"/>
  </w:num>
  <w:num w:numId="37">
    <w:abstractNumId w:val="61"/>
  </w:num>
  <w:num w:numId="38">
    <w:abstractNumId w:val="9"/>
  </w:num>
  <w:num w:numId="39">
    <w:abstractNumId w:val="10"/>
  </w:num>
  <w:num w:numId="40">
    <w:abstractNumId w:val="39"/>
  </w:num>
  <w:num w:numId="41">
    <w:abstractNumId w:val="46"/>
  </w:num>
  <w:num w:numId="42">
    <w:abstractNumId w:val="28"/>
  </w:num>
  <w:num w:numId="43">
    <w:abstractNumId w:val="58"/>
  </w:num>
  <w:num w:numId="44">
    <w:abstractNumId w:val="15"/>
  </w:num>
  <w:num w:numId="45">
    <w:abstractNumId w:val="55"/>
  </w:num>
  <w:num w:numId="46">
    <w:abstractNumId w:val="27"/>
  </w:num>
  <w:num w:numId="47">
    <w:abstractNumId w:val="4"/>
  </w:num>
  <w:num w:numId="48">
    <w:abstractNumId w:val="60"/>
  </w:num>
  <w:num w:numId="49">
    <w:abstractNumId w:val="3"/>
  </w:num>
  <w:num w:numId="50">
    <w:abstractNumId w:val="25"/>
  </w:num>
  <w:num w:numId="51">
    <w:abstractNumId w:val="42"/>
  </w:num>
  <w:num w:numId="52">
    <w:abstractNumId w:val="22"/>
  </w:num>
  <w:num w:numId="53">
    <w:abstractNumId w:val="37"/>
  </w:num>
  <w:num w:numId="54">
    <w:abstractNumId w:val="38"/>
  </w:num>
  <w:num w:numId="55">
    <w:abstractNumId w:val="7"/>
  </w:num>
  <w:num w:numId="56">
    <w:abstractNumId w:val="32"/>
  </w:num>
  <w:num w:numId="57">
    <w:abstractNumId w:val="54"/>
  </w:num>
  <w:num w:numId="58">
    <w:abstractNumId w:val="44"/>
  </w:num>
  <w:num w:numId="59">
    <w:abstractNumId w:val="16"/>
  </w:num>
  <w:num w:numId="60">
    <w:abstractNumId w:val="50"/>
  </w:num>
  <w:num w:numId="61">
    <w:abstractNumId w:val="41"/>
  </w:num>
  <w:num w:numId="62">
    <w:abstractNumId w:val="30"/>
  </w:num>
  <w:num w:numId="63">
    <w:abstractNumId w:val="49"/>
  </w:num>
  <w:num w:numId="64">
    <w:abstractNumId w:val="20"/>
  </w:num>
  <w:num w:numId="65">
    <w:abstractNumId w:val="56"/>
  </w:num>
  <w:num w:numId="66">
    <w:abstractNumId w:val="8"/>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grammar="clean"/>
  <w:defaultTabStop w:val="708"/>
  <w:hyphenationZone w:val="425"/>
  <w:characterSpacingControl w:val="doNotCompress"/>
  <w:footnotePr>
    <w:footnote w:id="-1"/>
    <w:footnote w:id="0"/>
  </w:footnotePr>
  <w:endnotePr>
    <w:endnote w:id="-1"/>
    <w:endnote w:id="0"/>
  </w:endnotePr>
  <w:compat/>
  <w:rsids>
    <w:rsidRoot w:val="008645A3"/>
    <w:rsid w:val="000076EE"/>
    <w:rsid w:val="00025BFE"/>
    <w:rsid w:val="00031ABD"/>
    <w:rsid w:val="000818C5"/>
    <w:rsid w:val="000E5FC2"/>
    <w:rsid w:val="0010144D"/>
    <w:rsid w:val="001243EA"/>
    <w:rsid w:val="00151183"/>
    <w:rsid w:val="00162A93"/>
    <w:rsid w:val="00164C0E"/>
    <w:rsid w:val="00166E71"/>
    <w:rsid w:val="00176AA9"/>
    <w:rsid w:val="00190C28"/>
    <w:rsid w:val="00193E31"/>
    <w:rsid w:val="001B1834"/>
    <w:rsid w:val="001C2827"/>
    <w:rsid w:val="001C3E73"/>
    <w:rsid w:val="001C7481"/>
    <w:rsid w:val="001D6DDD"/>
    <w:rsid w:val="001E3933"/>
    <w:rsid w:val="002307E1"/>
    <w:rsid w:val="00244B78"/>
    <w:rsid w:val="002474A6"/>
    <w:rsid w:val="00250E55"/>
    <w:rsid w:val="0025695C"/>
    <w:rsid w:val="00286BF7"/>
    <w:rsid w:val="00297A23"/>
    <w:rsid w:val="002B41D0"/>
    <w:rsid w:val="002B5469"/>
    <w:rsid w:val="002C6808"/>
    <w:rsid w:val="002E6EF3"/>
    <w:rsid w:val="00305240"/>
    <w:rsid w:val="00307BD7"/>
    <w:rsid w:val="00322F81"/>
    <w:rsid w:val="00341DAF"/>
    <w:rsid w:val="00350AE7"/>
    <w:rsid w:val="00355EF1"/>
    <w:rsid w:val="0036345D"/>
    <w:rsid w:val="003653F7"/>
    <w:rsid w:val="00373668"/>
    <w:rsid w:val="00376CFD"/>
    <w:rsid w:val="00396332"/>
    <w:rsid w:val="003D107B"/>
    <w:rsid w:val="003D214D"/>
    <w:rsid w:val="0041481C"/>
    <w:rsid w:val="00442B51"/>
    <w:rsid w:val="004509F1"/>
    <w:rsid w:val="00480783"/>
    <w:rsid w:val="00480B36"/>
    <w:rsid w:val="004A4284"/>
    <w:rsid w:val="004B553B"/>
    <w:rsid w:val="004C4B0D"/>
    <w:rsid w:val="004C7958"/>
    <w:rsid w:val="004D08CC"/>
    <w:rsid w:val="004D407A"/>
    <w:rsid w:val="004E7858"/>
    <w:rsid w:val="005129D3"/>
    <w:rsid w:val="00523D5C"/>
    <w:rsid w:val="00535920"/>
    <w:rsid w:val="0054213E"/>
    <w:rsid w:val="00563019"/>
    <w:rsid w:val="00573B34"/>
    <w:rsid w:val="00592FE1"/>
    <w:rsid w:val="005963C0"/>
    <w:rsid w:val="005A3CF8"/>
    <w:rsid w:val="005B1B95"/>
    <w:rsid w:val="005B2A9F"/>
    <w:rsid w:val="005B602B"/>
    <w:rsid w:val="005B6B1D"/>
    <w:rsid w:val="005C4892"/>
    <w:rsid w:val="00602FAF"/>
    <w:rsid w:val="00611A7B"/>
    <w:rsid w:val="00620530"/>
    <w:rsid w:val="00667A53"/>
    <w:rsid w:val="00670318"/>
    <w:rsid w:val="00670F27"/>
    <w:rsid w:val="00674D88"/>
    <w:rsid w:val="006917EC"/>
    <w:rsid w:val="006967EA"/>
    <w:rsid w:val="006B428A"/>
    <w:rsid w:val="006B69D1"/>
    <w:rsid w:val="006E3FBE"/>
    <w:rsid w:val="007078FE"/>
    <w:rsid w:val="00722BE1"/>
    <w:rsid w:val="00730B9A"/>
    <w:rsid w:val="007312DB"/>
    <w:rsid w:val="007356DE"/>
    <w:rsid w:val="007529E4"/>
    <w:rsid w:val="00760DD7"/>
    <w:rsid w:val="007B4062"/>
    <w:rsid w:val="007C6E96"/>
    <w:rsid w:val="007E7277"/>
    <w:rsid w:val="007F375D"/>
    <w:rsid w:val="00810AAD"/>
    <w:rsid w:val="008206C8"/>
    <w:rsid w:val="008252B4"/>
    <w:rsid w:val="008354D0"/>
    <w:rsid w:val="008645A3"/>
    <w:rsid w:val="00864B2D"/>
    <w:rsid w:val="00873420"/>
    <w:rsid w:val="008A0681"/>
    <w:rsid w:val="008C3F8E"/>
    <w:rsid w:val="008E0143"/>
    <w:rsid w:val="008E6388"/>
    <w:rsid w:val="008F657A"/>
    <w:rsid w:val="00917718"/>
    <w:rsid w:val="0096788E"/>
    <w:rsid w:val="009954DF"/>
    <w:rsid w:val="009E7B96"/>
    <w:rsid w:val="00A15791"/>
    <w:rsid w:val="00A27846"/>
    <w:rsid w:val="00A30560"/>
    <w:rsid w:val="00A65E0B"/>
    <w:rsid w:val="00A67CA1"/>
    <w:rsid w:val="00A70270"/>
    <w:rsid w:val="00A817E0"/>
    <w:rsid w:val="00A94310"/>
    <w:rsid w:val="00AA577A"/>
    <w:rsid w:val="00B13B0E"/>
    <w:rsid w:val="00B34584"/>
    <w:rsid w:val="00B37C45"/>
    <w:rsid w:val="00B559D7"/>
    <w:rsid w:val="00B62250"/>
    <w:rsid w:val="00B64FFF"/>
    <w:rsid w:val="00B84B83"/>
    <w:rsid w:val="00B8591E"/>
    <w:rsid w:val="00C042DA"/>
    <w:rsid w:val="00C06D9E"/>
    <w:rsid w:val="00C12BC9"/>
    <w:rsid w:val="00C162B8"/>
    <w:rsid w:val="00C466CF"/>
    <w:rsid w:val="00C5527A"/>
    <w:rsid w:val="00C82C20"/>
    <w:rsid w:val="00CD6BF0"/>
    <w:rsid w:val="00CF0230"/>
    <w:rsid w:val="00D06A65"/>
    <w:rsid w:val="00D26889"/>
    <w:rsid w:val="00D45476"/>
    <w:rsid w:val="00D46C13"/>
    <w:rsid w:val="00DC1125"/>
    <w:rsid w:val="00E6337C"/>
    <w:rsid w:val="00E857DF"/>
    <w:rsid w:val="00E90D69"/>
    <w:rsid w:val="00E91954"/>
    <w:rsid w:val="00EA341C"/>
    <w:rsid w:val="00F14EEE"/>
    <w:rsid w:val="00F22937"/>
    <w:rsid w:val="00F24833"/>
    <w:rsid w:val="00F3148D"/>
    <w:rsid w:val="00F4281B"/>
    <w:rsid w:val="00F71DDE"/>
    <w:rsid w:val="00F75098"/>
    <w:rsid w:val="00F8379F"/>
    <w:rsid w:val="00FA61C0"/>
    <w:rsid w:val="00FB09E2"/>
    <w:rsid w:val="00FC728A"/>
    <w:rsid w:val="00FD0F4F"/>
    <w:rsid w:val="00FD78D1"/>
    <w:rsid w:val="00FE325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D6BF0"/>
    <w:rPr>
      <w:rFonts w:ascii="Arial" w:hAnsi="Arial"/>
      <w:sz w:val="21"/>
    </w:rPr>
  </w:style>
  <w:style w:type="paragraph" w:styleId="Nadpis1">
    <w:name w:val="heading 1"/>
    <w:basedOn w:val="Normlny"/>
    <w:next w:val="Normlny"/>
    <w:link w:val="Nadpis1Char"/>
    <w:uiPriority w:val="9"/>
    <w:qFormat/>
    <w:rsid w:val="003D214D"/>
    <w:pPr>
      <w:keepNext/>
      <w:keepLines/>
      <w:spacing w:before="480" w:after="0"/>
      <w:jc w:val="center"/>
      <w:outlineLvl w:val="0"/>
    </w:pPr>
    <w:rPr>
      <w:rFonts w:eastAsiaTheme="majorEastAsia" w:cstheme="majorBidi"/>
      <w:b/>
      <w:bCs/>
      <w:sz w:val="36"/>
      <w:szCs w:val="28"/>
      <w:u w:val="single"/>
    </w:rPr>
  </w:style>
  <w:style w:type="paragraph" w:styleId="Nadpis2">
    <w:name w:val="heading 2"/>
    <w:basedOn w:val="Normlny"/>
    <w:next w:val="Normlny"/>
    <w:link w:val="Nadpis2Char"/>
    <w:uiPriority w:val="9"/>
    <w:unhideWhenUsed/>
    <w:qFormat/>
    <w:rsid w:val="00480B36"/>
    <w:pPr>
      <w:keepNext/>
      <w:keepLines/>
      <w:spacing w:before="200" w:after="0"/>
      <w:outlineLvl w:val="1"/>
    </w:pPr>
    <w:rPr>
      <w:rFonts w:eastAsiaTheme="majorEastAsia" w:cstheme="majorBidi"/>
      <w:b/>
      <w:bCs/>
      <w:caps/>
      <w:color w:val="404040" w:themeColor="text1" w:themeTint="BF"/>
      <w:sz w:val="30"/>
      <w:szCs w:val="26"/>
    </w:rPr>
  </w:style>
  <w:style w:type="paragraph" w:styleId="Nadpis3">
    <w:name w:val="heading 3"/>
    <w:basedOn w:val="Normlny"/>
    <w:next w:val="Normlny"/>
    <w:link w:val="Nadpis3Char"/>
    <w:uiPriority w:val="9"/>
    <w:unhideWhenUsed/>
    <w:qFormat/>
    <w:rsid w:val="006E3FBE"/>
    <w:pPr>
      <w:keepNext/>
      <w:keepLines/>
      <w:spacing w:before="200" w:after="0"/>
      <w:outlineLvl w:val="2"/>
    </w:pPr>
    <w:rPr>
      <w:rFonts w:eastAsiaTheme="majorEastAsia" w:cstheme="majorBidi"/>
      <w:b/>
      <w:bCs/>
      <w:caps/>
      <w:color w:val="595959" w:themeColor="text1" w:themeTint="A6"/>
      <w:sz w:val="26"/>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D26889"/>
    <w:pPr>
      <w:pBdr>
        <w:bottom w:val="single" w:sz="8" w:space="4" w:color="BFBFBF" w:themeColor="background1" w:themeShade="BF"/>
      </w:pBdr>
      <w:spacing w:after="300" w:line="240" w:lineRule="auto"/>
      <w:contextualSpacing/>
      <w:jc w:val="center"/>
    </w:pPr>
    <w:rPr>
      <w:rFonts w:eastAsiaTheme="majorEastAsia" w:cstheme="majorBidi"/>
      <w:b/>
      <w:spacing w:val="5"/>
      <w:kern w:val="28"/>
      <w:sz w:val="52"/>
      <w:szCs w:val="52"/>
    </w:rPr>
  </w:style>
  <w:style w:type="character" w:customStyle="1" w:styleId="NzovChar">
    <w:name w:val="Názov Char"/>
    <w:basedOn w:val="Predvolenpsmoodseku"/>
    <w:link w:val="Nzov"/>
    <w:uiPriority w:val="10"/>
    <w:rsid w:val="00D26889"/>
    <w:rPr>
      <w:rFonts w:ascii="Arial" w:eastAsiaTheme="majorEastAsia" w:hAnsi="Arial" w:cstheme="majorBidi"/>
      <w:b/>
      <w:spacing w:val="5"/>
      <w:kern w:val="28"/>
      <w:sz w:val="52"/>
      <w:szCs w:val="52"/>
    </w:rPr>
  </w:style>
  <w:style w:type="character" w:customStyle="1" w:styleId="Nadpis1Char">
    <w:name w:val="Nadpis 1 Char"/>
    <w:basedOn w:val="Predvolenpsmoodseku"/>
    <w:link w:val="Nadpis1"/>
    <w:uiPriority w:val="9"/>
    <w:rsid w:val="003D214D"/>
    <w:rPr>
      <w:rFonts w:ascii="Arial" w:eastAsiaTheme="majorEastAsia" w:hAnsi="Arial" w:cstheme="majorBidi"/>
      <w:b/>
      <w:bCs/>
      <w:sz w:val="36"/>
      <w:szCs w:val="28"/>
      <w:u w:val="single"/>
    </w:rPr>
  </w:style>
  <w:style w:type="character" w:customStyle="1" w:styleId="Nadpis2Char">
    <w:name w:val="Nadpis 2 Char"/>
    <w:basedOn w:val="Predvolenpsmoodseku"/>
    <w:link w:val="Nadpis2"/>
    <w:uiPriority w:val="9"/>
    <w:rsid w:val="00480B36"/>
    <w:rPr>
      <w:rFonts w:ascii="Arial" w:eastAsiaTheme="majorEastAsia" w:hAnsi="Arial" w:cstheme="majorBidi"/>
      <w:b/>
      <w:bCs/>
      <w:caps/>
      <w:color w:val="404040" w:themeColor="text1" w:themeTint="BF"/>
      <w:sz w:val="30"/>
      <w:szCs w:val="26"/>
    </w:rPr>
  </w:style>
  <w:style w:type="paragraph" w:styleId="Odsekzoznamu">
    <w:name w:val="List Paragraph"/>
    <w:basedOn w:val="Normlny"/>
    <w:uiPriority w:val="34"/>
    <w:qFormat/>
    <w:rsid w:val="008A0681"/>
    <w:pPr>
      <w:ind w:left="720"/>
      <w:contextualSpacing/>
    </w:pPr>
  </w:style>
  <w:style w:type="character" w:customStyle="1" w:styleId="Nadpis3Char">
    <w:name w:val="Nadpis 3 Char"/>
    <w:basedOn w:val="Predvolenpsmoodseku"/>
    <w:link w:val="Nadpis3"/>
    <w:uiPriority w:val="9"/>
    <w:rsid w:val="006E3FBE"/>
    <w:rPr>
      <w:rFonts w:ascii="Arial" w:eastAsiaTheme="majorEastAsia" w:hAnsi="Arial" w:cstheme="majorBidi"/>
      <w:b/>
      <w:bCs/>
      <w:caps/>
      <w:color w:val="595959" w:themeColor="text1" w:themeTint="A6"/>
      <w:sz w:val="26"/>
    </w:rPr>
  </w:style>
  <w:style w:type="paragraph" w:styleId="Hlavika">
    <w:name w:val="header"/>
    <w:basedOn w:val="Normlny"/>
    <w:link w:val="HlavikaChar"/>
    <w:uiPriority w:val="99"/>
    <w:semiHidden/>
    <w:unhideWhenUsed/>
    <w:rsid w:val="00535920"/>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535920"/>
    <w:rPr>
      <w:rFonts w:ascii="Arial" w:hAnsi="Arial"/>
      <w:sz w:val="21"/>
    </w:rPr>
  </w:style>
  <w:style w:type="paragraph" w:styleId="Pta">
    <w:name w:val="footer"/>
    <w:basedOn w:val="Normlny"/>
    <w:link w:val="PtaChar"/>
    <w:uiPriority w:val="99"/>
    <w:unhideWhenUsed/>
    <w:rsid w:val="00535920"/>
    <w:pPr>
      <w:tabs>
        <w:tab w:val="center" w:pos="4536"/>
        <w:tab w:val="right" w:pos="9072"/>
      </w:tabs>
      <w:spacing w:after="0" w:line="240" w:lineRule="auto"/>
    </w:pPr>
  </w:style>
  <w:style w:type="character" w:customStyle="1" w:styleId="PtaChar">
    <w:name w:val="Päta Char"/>
    <w:basedOn w:val="Predvolenpsmoodseku"/>
    <w:link w:val="Pta"/>
    <w:uiPriority w:val="99"/>
    <w:rsid w:val="00535920"/>
    <w:rPr>
      <w:rFonts w:ascii="Arial" w:hAnsi="Arial"/>
      <w:sz w:val="21"/>
    </w:rPr>
  </w:style>
  <w:style w:type="character" w:styleId="Hypertextovprepojenie">
    <w:name w:val="Hyperlink"/>
    <w:basedOn w:val="Predvolenpsmoodseku"/>
    <w:uiPriority w:val="99"/>
    <w:unhideWhenUsed/>
    <w:rsid w:val="00D06A65"/>
    <w:rPr>
      <w:color w:val="0000FF" w:themeColor="hyperlink"/>
      <w:u w:val="single"/>
    </w:rPr>
  </w:style>
  <w:style w:type="character" w:styleId="Intenzvnezvraznenie">
    <w:name w:val="Intense Emphasis"/>
    <w:basedOn w:val="Predvolenpsmoodseku"/>
    <w:uiPriority w:val="21"/>
    <w:qFormat/>
    <w:rsid w:val="00EA341C"/>
    <w:rPr>
      <w:b/>
      <w:bCs/>
      <w:i/>
      <w:iCs/>
      <w:color w:val="4F81BD" w:themeColor="accent1"/>
    </w:rPr>
  </w:style>
  <w:style w:type="character" w:styleId="Zvraznenie">
    <w:name w:val="Emphasis"/>
    <w:basedOn w:val="Predvolenpsmoodseku"/>
    <w:uiPriority w:val="20"/>
    <w:qFormat/>
    <w:rsid w:val="00EA341C"/>
    <w:rPr>
      <w:i/>
      <w:iCs/>
    </w:rPr>
  </w:style>
  <w:style w:type="paragraph" w:styleId="Normlnywebov">
    <w:name w:val="Normal (Web)"/>
    <w:basedOn w:val="Normlny"/>
    <w:uiPriority w:val="99"/>
    <w:semiHidden/>
    <w:unhideWhenUsed/>
    <w:rsid w:val="005963C0"/>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9769298">
      <w:bodyDiv w:val="1"/>
      <w:marLeft w:val="0"/>
      <w:marRight w:val="0"/>
      <w:marTop w:val="0"/>
      <w:marBottom w:val="0"/>
      <w:divBdr>
        <w:top w:val="none" w:sz="0" w:space="0" w:color="auto"/>
        <w:left w:val="none" w:sz="0" w:space="0" w:color="auto"/>
        <w:bottom w:val="none" w:sz="0" w:space="0" w:color="auto"/>
        <w:right w:val="none" w:sz="0" w:space="0" w:color="auto"/>
      </w:divBdr>
      <w:divsChild>
        <w:div w:id="1889414434">
          <w:marLeft w:val="1166"/>
          <w:marRight w:val="0"/>
          <w:marTop w:val="86"/>
          <w:marBottom w:val="0"/>
          <w:divBdr>
            <w:top w:val="none" w:sz="0" w:space="0" w:color="auto"/>
            <w:left w:val="none" w:sz="0" w:space="0" w:color="auto"/>
            <w:bottom w:val="none" w:sz="0" w:space="0" w:color="auto"/>
            <w:right w:val="none" w:sz="0" w:space="0" w:color="auto"/>
          </w:divBdr>
        </w:div>
        <w:div w:id="2130733040">
          <w:marLeft w:val="1166"/>
          <w:marRight w:val="0"/>
          <w:marTop w:val="86"/>
          <w:marBottom w:val="0"/>
          <w:divBdr>
            <w:top w:val="none" w:sz="0" w:space="0" w:color="auto"/>
            <w:left w:val="none" w:sz="0" w:space="0" w:color="auto"/>
            <w:bottom w:val="none" w:sz="0" w:space="0" w:color="auto"/>
            <w:right w:val="none" w:sz="0" w:space="0" w:color="auto"/>
          </w:divBdr>
        </w:div>
      </w:divsChild>
    </w:div>
    <w:div w:id="57872003">
      <w:bodyDiv w:val="1"/>
      <w:marLeft w:val="0"/>
      <w:marRight w:val="0"/>
      <w:marTop w:val="0"/>
      <w:marBottom w:val="0"/>
      <w:divBdr>
        <w:top w:val="none" w:sz="0" w:space="0" w:color="auto"/>
        <w:left w:val="none" w:sz="0" w:space="0" w:color="auto"/>
        <w:bottom w:val="none" w:sz="0" w:space="0" w:color="auto"/>
        <w:right w:val="none" w:sz="0" w:space="0" w:color="auto"/>
      </w:divBdr>
      <w:divsChild>
        <w:div w:id="1949701548">
          <w:marLeft w:val="547"/>
          <w:marRight w:val="0"/>
          <w:marTop w:val="86"/>
          <w:marBottom w:val="0"/>
          <w:divBdr>
            <w:top w:val="none" w:sz="0" w:space="0" w:color="auto"/>
            <w:left w:val="none" w:sz="0" w:space="0" w:color="auto"/>
            <w:bottom w:val="none" w:sz="0" w:space="0" w:color="auto"/>
            <w:right w:val="none" w:sz="0" w:space="0" w:color="auto"/>
          </w:divBdr>
        </w:div>
        <w:div w:id="2028633177">
          <w:marLeft w:val="547"/>
          <w:marRight w:val="0"/>
          <w:marTop w:val="86"/>
          <w:marBottom w:val="0"/>
          <w:divBdr>
            <w:top w:val="none" w:sz="0" w:space="0" w:color="auto"/>
            <w:left w:val="none" w:sz="0" w:space="0" w:color="auto"/>
            <w:bottom w:val="none" w:sz="0" w:space="0" w:color="auto"/>
            <w:right w:val="none" w:sz="0" w:space="0" w:color="auto"/>
          </w:divBdr>
        </w:div>
        <w:div w:id="573703572">
          <w:marLeft w:val="547"/>
          <w:marRight w:val="0"/>
          <w:marTop w:val="86"/>
          <w:marBottom w:val="0"/>
          <w:divBdr>
            <w:top w:val="none" w:sz="0" w:space="0" w:color="auto"/>
            <w:left w:val="none" w:sz="0" w:space="0" w:color="auto"/>
            <w:bottom w:val="none" w:sz="0" w:space="0" w:color="auto"/>
            <w:right w:val="none" w:sz="0" w:space="0" w:color="auto"/>
          </w:divBdr>
        </w:div>
        <w:div w:id="404567690">
          <w:marLeft w:val="547"/>
          <w:marRight w:val="0"/>
          <w:marTop w:val="86"/>
          <w:marBottom w:val="0"/>
          <w:divBdr>
            <w:top w:val="none" w:sz="0" w:space="0" w:color="auto"/>
            <w:left w:val="none" w:sz="0" w:space="0" w:color="auto"/>
            <w:bottom w:val="none" w:sz="0" w:space="0" w:color="auto"/>
            <w:right w:val="none" w:sz="0" w:space="0" w:color="auto"/>
          </w:divBdr>
        </w:div>
        <w:div w:id="1588885000">
          <w:marLeft w:val="547"/>
          <w:marRight w:val="0"/>
          <w:marTop w:val="86"/>
          <w:marBottom w:val="0"/>
          <w:divBdr>
            <w:top w:val="none" w:sz="0" w:space="0" w:color="auto"/>
            <w:left w:val="none" w:sz="0" w:space="0" w:color="auto"/>
            <w:bottom w:val="none" w:sz="0" w:space="0" w:color="auto"/>
            <w:right w:val="none" w:sz="0" w:space="0" w:color="auto"/>
          </w:divBdr>
        </w:div>
        <w:div w:id="700590998">
          <w:marLeft w:val="547"/>
          <w:marRight w:val="0"/>
          <w:marTop w:val="86"/>
          <w:marBottom w:val="0"/>
          <w:divBdr>
            <w:top w:val="none" w:sz="0" w:space="0" w:color="auto"/>
            <w:left w:val="none" w:sz="0" w:space="0" w:color="auto"/>
            <w:bottom w:val="none" w:sz="0" w:space="0" w:color="auto"/>
            <w:right w:val="none" w:sz="0" w:space="0" w:color="auto"/>
          </w:divBdr>
        </w:div>
        <w:div w:id="782654526">
          <w:marLeft w:val="547"/>
          <w:marRight w:val="0"/>
          <w:marTop w:val="86"/>
          <w:marBottom w:val="0"/>
          <w:divBdr>
            <w:top w:val="none" w:sz="0" w:space="0" w:color="auto"/>
            <w:left w:val="none" w:sz="0" w:space="0" w:color="auto"/>
            <w:bottom w:val="none" w:sz="0" w:space="0" w:color="auto"/>
            <w:right w:val="none" w:sz="0" w:space="0" w:color="auto"/>
          </w:divBdr>
        </w:div>
        <w:div w:id="1584298416">
          <w:marLeft w:val="1166"/>
          <w:marRight w:val="0"/>
          <w:marTop w:val="77"/>
          <w:marBottom w:val="0"/>
          <w:divBdr>
            <w:top w:val="none" w:sz="0" w:space="0" w:color="auto"/>
            <w:left w:val="none" w:sz="0" w:space="0" w:color="auto"/>
            <w:bottom w:val="none" w:sz="0" w:space="0" w:color="auto"/>
            <w:right w:val="none" w:sz="0" w:space="0" w:color="auto"/>
          </w:divBdr>
        </w:div>
      </w:divsChild>
    </w:div>
    <w:div w:id="58140140">
      <w:bodyDiv w:val="1"/>
      <w:marLeft w:val="0"/>
      <w:marRight w:val="0"/>
      <w:marTop w:val="0"/>
      <w:marBottom w:val="0"/>
      <w:divBdr>
        <w:top w:val="none" w:sz="0" w:space="0" w:color="auto"/>
        <w:left w:val="none" w:sz="0" w:space="0" w:color="auto"/>
        <w:bottom w:val="none" w:sz="0" w:space="0" w:color="auto"/>
        <w:right w:val="none" w:sz="0" w:space="0" w:color="auto"/>
      </w:divBdr>
      <w:divsChild>
        <w:div w:id="559170518">
          <w:marLeft w:val="547"/>
          <w:marRight w:val="0"/>
          <w:marTop w:val="115"/>
          <w:marBottom w:val="0"/>
          <w:divBdr>
            <w:top w:val="none" w:sz="0" w:space="0" w:color="auto"/>
            <w:left w:val="none" w:sz="0" w:space="0" w:color="auto"/>
            <w:bottom w:val="none" w:sz="0" w:space="0" w:color="auto"/>
            <w:right w:val="none" w:sz="0" w:space="0" w:color="auto"/>
          </w:divBdr>
        </w:div>
        <w:div w:id="343482466">
          <w:marLeft w:val="1166"/>
          <w:marRight w:val="0"/>
          <w:marTop w:val="96"/>
          <w:marBottom w:val="0"/>
          <w:divBdr>
            <w:top w:val="none" w:sz="0" w:space="0" w:color="auto"/>
            <w:left w:val="none" w:sz="0" w:space="0" w:color="auto"/>
            <w:bottom w:val="none" w:sz="0" w:space="0" w:color="auto"/>
            <w:right w:val="none" w:sz="0" w:space="0" w:color="auto"/>
          </w:divBdr>
        </w:div>
        <w:div w:id="1677463021">
          <w:marLeft w:val="1800"/>
          <w:marRight w:val="0"/>
          <w:marTop w:val="86"/>
          <w:marBottom w:val="0"/>
          <w:divBdr>
            <w:top w:val="none" w:sz="0" w:space="0" w:color="auto"/>
            <w:left w:val="none" w:sz="0" w:space="0" w:color="auto"/>
            <w:bottom w:val="none" w:sz="0" w:space="0" w:color="auto"/>
            <w:right w:val="none" w:sz="0" w:space="0" w:color="auto"/>
          </w:divBdr>
        </w:div>
        <w:div w:id="1303577370">
          <w:marLeft w:val="1800"/>
          <w:marRight w:val="0"/>
          <w:marTop w:val="86"/>
          <w:marBottom w:val="0"/>
          <w:divBdr>
            <w:top w:val="none" w:sz="0" w:space="0" w:color="auto"/>
            <w:left w:val="none" w:sz="0" w:space="0" w:color="auto"/>
            <w:bottom w:val="none" w:sz="0" w:space="0" w:color="auto"/>
            <w:right w:val="none" w:sz="0" w:space="0" w:color="auto"/>
          </w:divBdr>
        </w:div>
        <w:div w:id="81801258">
          <w:marLeft w:val="1800"/>
          <w:marRight w:val="0"/>
          <w:marTop w:val="86"/>
          <w:marBottom w:val="0"/>
          <w:divBdr>
            <w:top w:val="none" w:sz="0" w:space="0" w:color="auto"/>
            <w:left w:val="none" w:sz="0" w:space="0" w:color="auto"/>
            <w:bottom w:val="none" w:sz="0" w:space="0" w:color="auto"/>
            <w:right w:val="none" w:sz="0" w:space="0" w:color="auto"/>
          </w:divBdr>
        </w:div>
        <w:div w:id="1190222522">
          <w:marLeft w:val="1800"/>
          <w:marRight w:val="0"/>
          <w:marTop w:val="86"/>
          <w:marBottom w:val="0"/>
          <w:divBdr>
            <w:top w:val="none" w:sz="0" w:space="0" w:color="auto"/>
            <w:left w:val="none" w:sz="0" w:space="0" w:color="auto"/>
            <w:bottom w:val="none" w:sz="0" w:space="0" w:color="auto"/>
            <w:right w:val="none" w:sz="0" w:space="0" w:color="auto"/>
          </w:divBdr>
        </w:div>
        <w:div w:id="892666211">
          <w:marLeft w:val="1166"/>
          <w:marRight w:val="0"/>
          <w:marTop w:val="96"/>
          <w:marBottom w:val="0"/>
          <w:divBdr>
            <w:top w:val="none" w:sz="0" w:space="0" w:color="auto"/>
            <w:left w:val="none" w:sz="0" w:space="0" w:color="auto"/>
            <w:bottom w:val="none" w:sz="0" w:space="0" w:color="auto"/>
            <w:right w:val="none" w:sz="0" w:space="0" w:color="auto"/>
          </w:divBdr>
        </w:div>
        <w:div w:id="766315507">
          <w:marLeft w:val="1800"/>
          <w:marRight w:val="0"/>
          <w:marTop w:val="86"/>
          <w:marBottom w:val="0"/>
          <w:divBdr>
            <w:top w:val="none" w:sz="0" w:space="0" w:color="auto"/>
            <w:left w:val="none" w:sz="0" w:space="0" w:color="auto"/>
            <w:bottom w:val="none" w:sz="0" w:space="0" w:color="auto"/>
            <w:right w:val="none" w:sz="0" w:space="0" w:color="auto"/>
          </w:divBdr>
        </w:div>
        <w:div w:id="1940872525">
          <w:marLeft w:val="1166"/>
          <w:marRight w:val="0"/>
          <w:marTop w:val="96"/>
          <w:marBottom w:val="0"/>
          <w:divBdr>
            <w:top w:val="none" w:sz="0" w:space="0" w:color="auto"/>
            <w:left w:val="none" w:sz="0" w:space="0" w:color="auto"/>
            <w:bottom w:val="none" w:sz="0" w:space="0" w:color="auto"/>
            <w:right w:val="none" w:sz="0" w:space="0" w:color="auto"/>
          </w:divBdr>
        </w:div>
        <w:div w:id="59794676">
          <w:marLeft w:val="1800"/>
          <w:marRight w:val="0"/>
          <w:marTop w:val="86"/>
          <w:marBottom w:val="0"/>
          <w:divBdr>
            <w:top w:val="none" w:sz="0" w:space="0" w:color="auto"/>
            <w:left w:val="none" w:sz="0" w:space="0" w:color="auto"/>
            <w:bottom w:val="none" w:sz="0" w:space="0" w:color="auto"/>
            <w:right w:val="none" w:sz="0" w:space="0" w:color="auto"/>
          </w:divBdr>
        </w:div>
      </w:divsChild>
    </w:div>
    <w:div w:id="62068093">
      <w:bodyDiv w:val="1"/>
      <w:marLeft w:val="0"/>
      <w:marRight w:val="0"/>
      <w:marTop w:val="0"/>
      <w:marBottom w:val="0"/>
      <w:divBdr>
        <w:top w:val="none" w:sz="0" w:space="0" w:color="auto"/>
        <w:left w:val="none" w:sz="0" w:space="0" w:color="auto"/>
        <w:bottom w:val="none" w:sz="0" w:space="0" w:color="auto"/>
        <w:right w:val="none" w:sz="0" w:space="0" w:color="auto"/>
      </w:divBdr>
      <w:divsChild>
        <w:div w:id="1009023065">
          <w:marLeft w:val="547"/>
          <w:marRight w:val="0"/>
          <w:marTop w:val="230"/>
          <w:marBottom w:val="0"/>
          <w:divBdr>
            <w:top w:val="none" w:sz="0" w:space="0" w:color="auto"/>
            <w:left w:val="none" w:sz="0" w:space="0" w:color="auto"/>
            <w:bottom w:val="none" w:sz="0" w:space="0" w:color="auto"/>
            <w:right w:val="none" w:sz="0" w:space="0" w:color="auto"/>
          </w:divBdr>
        </w:div>
        <w:div w:id="386992912">
          <w:marLeft w:val="547"/>
          <w:marRight w:val="0"/>
          <w:marTop w:val="230"/>
          <w:marBottom w:val="0"/>
          <w:divBdr>
            <w:top w:val="none" w:sz="0" w:space="0" w:color="auto"/>
            <w:left w:val="none" w:sz="0" w:space="0" w:color="auto"/>
            <w:bottom w:val="none" w:sz="0" w:space="0" w:color="auto"/>
            <w:right w:val="none" w:sz="0" w:space="0" w:color="auto"/>
          </w:divBdr>
        </w:div>
        <w:div w:id="1617054312">
          <w:marLeft w:val="1166"/>
          <w:marRight w:val="0"/>
          <w:marTop w:val="207"/>
          <w:marBottom w:val="0"/>
          <w:divBdr>
            <w:top w:val="none" w:sz="0" w:space="0" w:color="auto"/>
            <w:left w:val="none" w:sz="0" w:space="0" w:color="auto"/>
            <w:bottom w:val="none" w:sz="0" w:space="0" w:color="auto"/>
            <w:right w:val="none" w:sz="0" w:space="0" w:color="auto"/>
          </w:divBdr>
        </w:div>
      </w:divsChild>
    </w:div>
    <w:div w:id="63995810">
      <w:bodyDiv w:val="1"/>
      <w:marLeft w:val="0"/>
      <w:marRight w:val="0"/>
      <w:marTop w:val="0"/>
      <w:marBottom w:val="0"/>
      <w:divBdr>
        <w:top w:val="none" w:sz="0" w:space="0" w:color="auto"/>
        <w:left w:val="none" w:sz="0" w:space="0" w:color="auto"/>
        <w:bottom w:val="none" w:sz="0" w:space="0" w:color="auto"/>
        <w:right w:val="none" w:sz="0" w:space="0" w:color="auto"/>
      </w:divBdr>
      <w:divsChild>
        <w:div w:id="122307077">
          <w:marLeft w:val="965"/>
          <w:marRight w:val="0"/>
          <w:marTop w:val="96"/>
          <w:marBottom w:val="0"/>
          <w:divBdr>
            <w:top w:val="none" w:sz="0" w:space="0" w:color="auto"/>
            <w:left w:val="none" w:sz="0" w:space="0" w:color="auto"/>
            <w:bottom w:val="none" w:sz="0" w:space="0" w:color="auto"/>
            <w:right w:val="none" w:sz="0" w:space="0" w:color="auto"/>
          </w:divBdr>
        </w:div>
        <w:div w:id="1750422613">
          <w:marLeft w:val="965"/>
          <w:marRight w:val="0"/>
          <w:marTop w:val="96"/>
          <w:marBottom w:val="0"/>
          <w:divBdr>
            <w:top w:val="none" w:sz="0" w:space="0" w:color="auto"/>
            <w:left w:val="none" w:sz="0" w:space="0" w:color="auto"/>
            <w:bottom w:val="none" w:sz="0" w:space="0" w:color="auto"/>
            <w:right w:val="none" w:sz="0" w:space="0" w:color="auto"/>
          </w:divBdr>
        </w:div>
        <w:div w:id="1941638154">
          <w:marLeft w:val="965"/>
          <w:marRight w:val="0"/>
          <w:marTop w:val="96"/>
          <w:marBottom w:val="0"/>
          <w:divBdr>
            <w:top w:val="none" w:sz="0" w:space="0" w:color="auto"/>
            <w:left w:val="none" w:sz="0" w:space="0" w:color="auto"/>
            <w:bottom w:val="none" w:sz="0" w:space="0" w:color="auto"/>
            <w:right w:val="none" w:sz="0" w:space="0" w:color="auto"/>
          </w:divBdr>
        </w:div>
        <w:div w:id="1509294323">
          <w:marLeft w:val="965"/>
          <w:marRight w:val="0"/>
          <w:marTop w:val="96"/>
          <w:marBottom w:val="0"/>
          <w:divBdr>
            <w:top w:val="none" w:sz="0" w:space="0" w:color="auto"/>
            <w:left w:val="none" w:sz="0" w:space="0" w:color="auto"/>
            <w:bottom w:val="none" w:sz="0" w:space="0" w:color="auto"/>
            <w:right w:val="none" w:sz="0" w:space="0" w:color="auto"/>
          </w:divBdr>
        </w:div>
        <w:div w:id="1617787292">
          <w:marLeft w:val="965"/>
          <w:marRight w:val="0"/>
          <w:marTop w:val="96"/>
          <w:marBottom w:val="0"/>
          <w:divBdr>
            <w:top w:val="none" w:sz="0" w:space="0" w:color="auto"/>
            <w:left w:val="none" w:sz="0" w:space="0" w:color="auto"/>
            <w:bottom w:val="none" w:sz="0" w:space="0" w:color="auto"/>
            <w:right w:val="none" w:sz="0" w:space="0" w:color="auto"/>
          </w:divBdr>
        </w:div>
      </w:divsChild>
    </w:div>
    <w:div w:id="64497489">
      <w:bodyDiv w:val="1"/>
      <w:marLeft w:val="0"/>
      <w:marRight w:val="0"/>
      <w:marTop w:val="0"/>
      <w:marBottom w:val="0"/>
      <w:divBdr>
        <w:top w:val="none" w:sz="0" w:space="0" w:color="auto"/>
        <w:left w:val="none" w:sz="0" w:space="0" w:color="auto"/>
        <w:bottom w:val="none" w:sz="0" w:space="0" w:color="auto"/>
        <w:right w:val="none" w:sz="0" w:space="0" w:color="auto"/>
      </w:divBdr>
      <w:divsChild>
        <w:div w:id="175581278">
          <w:marLeft w:val="547"/>
          <w:marRight w:val="0"/>
          <w:marTop w:val="96"/>
          <w:marBottom w:val="0"/>
          <w:divBdr>
            <w:top w:val="none" w:sz="0" w:space="0" w:color="auto"/>
            <w:left w:val="none" w:sz="0" w:space="0" w:color="auto"/>
            <w:bottom w:val="none" w:sz="0" w:space="0" w:color="auto"/>
            <w:right w:val="none" w:sz="0" w:space="0" w:color="auto"/>
          </w:divBdr>
        </w:div>
        <w:div w:id="752818845">
          <w:marLeft w:val="1166"/>
          <w:marRight w:val="0"/>
          <w:marTop w:val="96"/>
          <w:marBottom w:val="0"/>
          <w:divBdr>
            <w:top w:val="none" w:sz="0" w:space="0" w:color="auto"/>
            <w:left w:val="none" w:sz="0" w:space="0" w:color="auto"/>
            <w:bottom w:val="none" w:sz="0" w:space="0" w:color="auto"/>
            <w:right w:val="none" w:sz="0" w:space="0" w:color="auto"/>
          </w:divBdr>
        </w:div>
        <w:div w:id="95368246">
          <w:marLeft w:val="1166"/>
          <w:marRight w:val="0"/>
          <w:marTop w:val="96"/>
          <w:marBottom w:val="0"/>
          <w:divBdr>
            <w:top w:val="none" w:sz="0" w:space="0" w:color="auto"/>
            <w:left w:val="none" w:sz="0" w:space="0" w:color="auto"/>
            <w:bottom w:val="none" w:sz="0" w:space="0" w:color="auto"/>
            <w:right w:val="none" w:sz="0" w:space="0" w:color="auto"/>
          </w:divBdr>
        </w:div>
        <w:div w:id="590282989">
          <w:marLeft w:val="1166"/>
          <w:marRight w:val="0"/>
          <w:marTop w:val="96"/>
          <w:marBottom w:val="0"/>
          <w:divBdr>
            <w:top w:val="none" w:sz="0" w:space="0" w:color="auto"/>
            <w:left w:val="none" w:sz="0" w:space="0" w:color="auto"/>
            <w:bottom w:val="none" w:sz="0" w:space="0" w:color="auto"/>
            <w:right w:val="none" w:sz="0" w:space="0" w:color="auto"/>
          </w:divBdr>
        </w:div>
      </w:divsChild>
    </w:div>
    <w:div w:id="646446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36">
          <w:marLeft w:val="1166"/>
          <w:marRight w:val="0"/>
          <w:marTop w:val="96"/>
          <w:marBottom w:val="0"/>
          <w:divBdr>
            <w:top w:val="none" w:sz="0" w:space="0" w:color="auto"/>
            <w:left w:val="none" w:sz="0" w:space="0" w:color="auto"/>
            <w:bottom w:val="none" w:sz="0" w:space="0" w:color="auto"/>
            <w:right w:val="none" w:sz="0" w:space="0" w:color="auto"/>
          </w:divBdr>
        </w:div>
        <w:div w:id="1332179549">
          <w:marLeft w:val="1166"/>
          <w:marRight w:val="0"/>
          <w:marTop w:val="96"/>
          <w:marBottom w:val="0"/>
          <w:divBdr>
            <w:top w:val="none" w:sz="0" w:space="0" w:color="auto"/>
            <w:left w:val="none" w:sz="0" w:space="0" w:color="auto"/>
            <w:bottom w:val="none" w:sz="0" w:space="0" w:color="auto"/>
            <w:right w:val="none" w:sz="0" w:space="0" w:color="auto"/>
          </w:divBdr>
        </w:div>
      </w:divsChild>
    </w:div>
    <w:div w:id="70203510">
      <w:bodyDiv w:val="1"/>
      <w:marLeft w:val="0"/>
      <w:marRight w:val="0"/>
      <w:marTop w:val="0"/>
      <w:marBottom w:val="0"/>
      <w:divBdr>
        <w:top w:val="none" w:sz="0" w:space="0" w:color="auto"/>
        <w:left w:val="none" w:sz="0" w:space="0" w:color="auto"/>
        <w:bottom w:val="none" w:sz="0" w:space="0" w:color="auto"/>
        <w:right w:val="none" w:sz="0" w:space="0" w:color="auto"/>
      </w:divBdr>
      <w:divsChild>
        <w:div w:id="567811031">
          <w:marLeft w:val="1166"/>
          <w:marRight w:val="0"/>
          <w:marTop w:val="96"/>
          <w:marBottom w:val="0"/>
          <w:divBdr>
            <w:top w:val="none" w:sz="0" w:space="0" w:color="auto"/>
            <w:left w:val="none" w:sz="0" w:space="0" w:color="auto"/>
            <w:bottom w:val="none" w:sz="0" w:space="0" w:color="auto"/>
            <w:right w:val="none" w:sz="0" w:space="0" w:color="auto"/>
          </w:divBdr>
        </w:div>
        <w:div w:id="383329800">
          <w:marLeft w:val="1166"/>
          <w:marRight w:val="0"/>
          <w:marTop w:val="96"/>
          <w:marBottom w:val="0"/>
          <w:divBdr>
            <w:top w:val="none" w:sz="0" w:space="0" w:color="auto"/>
            <w:left w:val="none" w:sz="0" w:space="0" w:color="auto"/>
            <w:bottom w:val="none" w:sz="0" w:space="0" w:color="auto"/>
            <w:right w:val="none" w:sz="0" w:space="0" w:color="auto"/>
          </w:divBdr>
        </w:div>
        <w:div w:id="390346243">
          <w:marLeft w:val="1166"/>
          <w:marRight w:val="0"/>
          <w:marTop w:val="96"/>
          <w:marBottom w:val="0"/>
          <w:divBdr>
            <w:top w:val="none" w:sz="0" w:space="0" w:color="auto"/>
            <w:left w:val="none" w:sz="0" w:space="0" w:color="auto"/>
            <w:bottom w:val="none" w:sz="0" w:space="0" w:color="auto"/>
            <w:right w:val="none" w:sz="0" w:space="0" w:color="auto"/>
          </w:divBdr>
        </w:div>
        <w:div w:id="400638561">
          <w:marLeft w:val="1166"/>
          <w:marRight w:val="0"/>
          <w:marTop w:val="96"/>
          <w:marBottom w:val="0"/>
          <w:divBdr>
            <w:top w:val="none" w:sz="0" w:space="0" w:color="auto"/>
            <w:left w:val="none" w:sz="0" w:space="0" w:color="auto"/>
            <w:bottom w:val="none" w:sz="0" w:space="0" w:color="auto"/>
            <w:right w:val="none" w:sz="0" w:space="0" w:color="auto"/>
          </w:divBdr>
        </w:div>
        <w:div w:id="378941403">
          <w:marLeft w:val="1166"/>
          <w:marRight w:val="0"/>
          <w:marTop w:val="96"/>
          <w:marBottom w:val="0"/>
          <w:divBdr>
            <w:top w:val="none" w:sz="0" w:space="0" w:color="auto"/>
            <w:left w:val="none" w:sz="0" w:space="0" w:color="auto"/>
            <w:bottom w:val="none" w:sz="0" w:space="0" w:color="auto"/>
            <w:right w:val="none" w:sz="0" w:space="0" w:color="auto"/>
          </w:divBdr>
        </w:div>
        <w:div w:id="75057452">
          <w:marLeft w:val="1166"/>
          <w:marRight w:val="0"/>
          <w:marTop w:val="96"/>
          <w:marBottom w:val="0"/>
          <w:divBdr>
            <w:top w:val="none" w:sz="0" w:space="0" w:color="auto"/>
            <w:left w:val="none" w:sz="0" w:space="0" w:color="auto"/>
            <w:bottom w:val="none" w:sz="0" w:space="0" w:color="auto"/>
            <w:right w:val="none" w:sz="0" w:space="0" w:color="auto"/>
          </w:divBdr>
        </w:div>
        <w:div w:id="1285380139">
          <w:marLeft w:val="1166"/>
          <w:marRight w:val="0"/>
          <w:marTop w:val="96"/>
          <w:marBottom w:val="0"/>
          <w:divBdr>
            <w:top w:val="none" w:sz="0" w:space="0" w:color="auto"/>
            <w:left w:val="none" w:sz="0" w:space="0" w:color="auto"/>
            <w:bottom w:val="none" w:sz="0" w:space="0" w:color="auto"/>
            <w:right w:val="none" w:sz="0" w:space="0" w:color="auto"/>
          </w:divBdr>
        </w:div>
        <w:div w:id="413673004">
          <w:marLeft w:val="1166"/>
          <w:marRight w:val="0"/>
          <w:marTop w:val="96"/>
          <w:marBottom w:val="0"/>
          <w:divBdr>
            <w:top w:val="none" w:sz="0" w:space="0" w:color="auto"/>
            <w:left w:val="none" w:sz="0" w:space="0" w:color="auto"/>
            <w:bottom w:val="none" w:sz="0" w:space="0" w:color="auto"/>
            <w:right w:val="none" w:sz="0" w:space="0" w:color="auto"/>
          </w:divBdr>
        </w:div>
      </w:divsChild>
    </w:div>
    <w:div w:id="84808387">
      <w:bodyDiv w:val="1"/>
      <w:marLeft w:val="0"/>
      <w:marRight w:val="0"/>
      <w:marTop w:val="0"/>
      <w:marBottom w:val="0"/>
      <w:divBdr>
        <w:top w:val="none" w:sz="0" w:space="0" w:color="auto"/>
        <w:left w:val="none" w:sz="0" w:space="0" w:color="auto"/>
        <w:bottom w:val="none" w:sz="0" w:space="0" w:color="auto"/>
        <w:right w:val="none" w:sz="0" w:space="0" w:color="auto"/>
      </w:divBdr>
      <w:divsChild>
        <w:div w:id="1315187323">
          <w:marLeft w:val="547"/>
          <w:marRight w:val="0"/>
          <w:marTop w:val="115"/>
          <w:marBottom w:val="0"/>
          <w:divBdr>
            <w:top w:val="none" w:sz="0" w:space="0" w:color="auto"/>
            <w:left w:val="none" w:sz="0" w:space="0" w:color="auto"/>
            <w:bottom w:val="none" w:sz="0" w:space="0" w:color="auto"/>
            <w:right w:val="none" w:sz="0" w:space="0" w:color="auto"/>
          </w:divBdr>
        </w:div>
        <w:div w:id="155610600">
          <w:marLeft w:val="547"/>
          <w:marRight w:val="0"/>
          <w:marTop w:val="115"/>
          <w:marBottom w:val="0"/>
          <w:divBdr>
            <w:top w:val="none" w:sz="0" w:space="0" w:color="auto"/>
            <w:left w:val="none" w:sz="0" w:space="0" w:color="auto"/>
            <w:bottom w:val="none" w:sz="0" w:space="0" w:color="auto"/>
            <w:right w:val="none" w:sz="0" w:space="0" w:color="auto"/>
          </w:divBdr>
        </w:div>
      </w:divsChild>
    </w:div>
    <w:div w:id="116415913">
      <w:bodyDiv w:val="1"/>
      <w:marLeft w:val="0"/>
      <w:marRight w:val="0"/>
      <w:marTop w:val="0"/>
      <w:marBottom w:val="0"/>
      <w:divBdr>
        <w:top w:val="none" w:sz="0" w:space="0" w:color="auto"/>
        <w:left w:val="none" w:sz="0" w:space="0" w:color="auto"/>
        <w:bottom w:val="none" w:sz="0" w:space="0" w:color="auto"/>
        <w:right w:val="none" w:sz="0" w:space="0" w:color="auto"/>
      </w:divBdr>
      <w:divsChild>
        <w:div w:id="1492715931">
          <w:marLeft w:val="547"/>
          <w:marRight w:val="0"/>
          <w:marTop w:val="154"/>
          <w:marBottom w:val="0"/>
          <w:divBdr>
            <w:top w:val="none" w:sz="0" w:space="0" w:color="auto"/>
            <w:left w:val="none" w:sz="0" w:space="0" w:color="auto"/>
            <w:bottom w:val="none" w:sz="0" w:space="0" w:color="auto"/>
            <w:right w:val="none" w:sz="0" w:space="0" w:color="auto"/>
          </w:divBdr>
        </w:div>
        <w:div w:id="37827054">
          <w:marLeft w:val="1166"/>
          <w:marRight w:val="0"/>
          <w:marTop w:val="134"/>
          <w:marBottom w:val="0"/>
          <w:divBdr>
            <w:top w:val="none" w:sz="0" w:space="0" w:color="auto"/>
            <w:left w:val="none" w:sz="0" w:space="0" w:color="auto"/>
            <w:bottom w:val="none" w:sz="0" w:space="0" w:color="auto"/>
            <w:right w:val="none" w:sz="0" w:space="0" w:color="auto"/>
          </w:divBdr>
        </w:div>
      </w:divsChild>
    </w:div>
    <w:div w:id="143470275">
      <w:bodyDiv w:val="1"/>
      <w:marLeft w:val="0"/>
      <w:marRight w:val="0"/>
      <w:marTop w:val="0"/>
      <w:marBottom w:val="0"/>
      <w:divBdr>
        <w:top w:val="none" w:sz="0" w:space="0" w:color="auto"/>
        <w:left w:val="none" w:sz="0" w:space="0" w:color="auto"/>
        <w:bottom w:val="none" w:sz="0" w:space="0" w:color="auto"/>
        <w:right w:val="none" w:sz="0" w:space="0" w:color="auto"/>
      </w:divBdr>
      <w:divsChild>
        <w:div w:id="1450583456">
          <w:marLeft w:val="547"/>
          <w:marRight w:val="0"/>
          <w:marTop w:val="115"/>
          <w:marBottom w:val="0"/>
          <w:divBdr>
            <w:top w:val="none" w:sz="0" w:space="0" w:color="auto"/>
            <w:left w:val="none" w:sz="0" w:space="0" w:color="auto"/>
            <w:bottom w:val="none" w:sz="0" w:space="0" w:color="auto"/>
            <w:right w:val="none" w:sz="0" w:space="0" w:color="auto"/>
          </w:divBdr>
        </w:div>
        <w:div w:id="1816029176">
          <w:marLeft w:val="1224"/>
          <w:marRight w:val="0"/>
          <w:marTop w:val="96"/>
          <w:marBottom w:val="0"/>
          <w:divBdr>
            <w:top w:val="none" w:sz="0" w:space="0" w:color="auto"/>
            <w:left w:val="none" w:sz="0" w:space="0" w:color="auto"/>
            <w:bottom w:val="none" w:sz="0" w:space="0" w:color="auto"/>
            <w:right w:val="none" w:sz="0" w:space="0" w:color="auto"/>
          </w:divBdr>
        </w:div>
        <w:div w:id="938758373">
          <w:marLeft w:val="1800"/>
          <w:marRight w:val="0"/>
          <w:marTop w:val="86"/>
          <w:marBottom w:val="0"/>
          <w:divBdr>
            <w:top w:val="none" w:sz="0" w:space="0" w:color="auto"/>
            <w:left w:val="none" w:sz="0" w:space="0" w:color="auto"/>
            <w:bottom w:val="none" w:sz="0" w:space="0" w:color="auto"/>
            <w:right w:val="none" w:sz="0" w:space="0" w:color="auto"/>
          </w:divBdr>
        </w:div>
        <w:div w:id="2051875833">
          <w:marLeft w:val="2520"/>
          <w:marRight w:val="0"/>
          <w:marTop w:val="77"/>
          <w:marBottom w:val="0"/>
          <w:divBdr>
            <w:top w:val="none" w:sz="0" w:space="0" w:color="auto"/>
            <w:left w:val="none" w:sz="0" w:space="0" w:color="auto"/>
            <w:bottom w:val="none" w:sz="0" w:space="0" w:color="auto"/>
            <w:right w:val="none" w:sz="0" w:space="0" w:color="auto"/>
          </w:divBdr>
        </w:div>
        <w:div w:id="360252964">
          <w:marLeft w:val="2520"/>
          <w:marRight w:val="0"/>
          <w:marTop w:val="77"/>
          <w:marBottom w:val="0"/>
          <w:divBdr>
            <w:top w:val="none" w:sz="0" w:space="0" w:color="auto"/>
            <w:left w:val="none" w:sz="0" w:space="0" w:color="auto"/>
            <w:bottom w:val="none" w:sz="0" w:space="0" w:color="auto"/>
            <w:right w:val="none" w:sz="0" w:space="0" w:color="auto"/>
          </w:divBdr>
        </w:div>
        <w:div w:id="422335419">
          <w:marLeft w:val="2520"/>
          <w:marRight w:val="0"/>
          <w:marTop w:val="77"/>
          <w:marBottom w:val="0"/>
          <w:divBdr>
            <w:top w:val="none" w:sz="0" w:space="0" w:color="auto"/>
            <w:left w:val="none" w:sz="0" w:space="0" w:color="auto"/>
            <w:bottom w:val="none" w:sz="0" w:space="0" w:color="auto"/>
            <w:right w:val="none" w:sz="0" w:space="0" w:color="auto"/>
          </w:divBdr>
        </w:div>
        <w:div w:id="1079980654">
          <w:marLeft w:val="2520"/>
          <w:marRight w:val="0"/>
          <w:marTop w:val="77"/>
          <w:marBottom w:val="0"/>
          <w:divBdr>
            <w:top w:val="none" w:sz="0" w:space="0" w:color="auto"/>
            <w:left w:val="none" w:sz="0" w:space="0" w:color="auto"/>
            <w:bottom w:val="none" w:sz="0" w:space="0" w:color="auto"/>
            <w:right w:val="none" w:sz="0" w:space="0" w:color="auto"/>
          </w:divBdr>
        </w:div>
        <w:div w:id="1006396261">
          <w:marLeft w:val="547"/>
          <w:marRight w:val="0"/>
          <w:marTop w:val="96"/>
          <w:marBottom w:val="0"/>
          <w:divBdr>
            <w:top w:val="none" w:sz="0" w:space="0" w:color="auto"/>
            <w:left w:val="none" w:sz="0" w:space="0" w:color="auto"/>
            <w:bottom w:val="none" w:sz="0" w:space="0" w:color="auto"/>
            <w:right w:val="none" w:sz="0" w:space="0" w:color="auto"/>
          </w:divBdr>
        </w:div>
        <w:div w:id="1038122155">
          <w:marLeft w:val="1224"/>
          <w:marRight w:val="0"/>
          <w:marTop w:val="86"/>
          <w:marBottom w:val="0"/>
          <w:divBdr>
            <w:top w:val="none" w:sz="0" w:space="0" w:color="auto"/>
            <w:left w:val="none" w:sz="0" w:space="0" w:color="auto"/>
            <w:bottom w:val="none" w:sz="0" w:space="0" w:color="auto"/>
            <w:right w:val="none" w:sz="0" w:space="0" w:color="auto"/>
          </w:divBdr>
        </w:div>
        <w:div w:id="1496648355">
          <w:marLeft w:val="547"/>
          <w:marRight w:val="0"/>
          <w:marTop w:val="96"/>
          <w:marBottom w:val="0"/>
          <w:divBdr>
            <w:top w:val="none" w:sz="0" w:space="0" w:color="auto"/>
            <w:left w:val="none" w:sz="0" w:space="0" w:color="auto"/>
            <w:bottom w:val="none" w:sz="0" w:space="0" w:color="auto"/>
            <w:right w:val="none" w:sz="0" w:space="0" w:color="auto"/>
          </w:divBdr>
        </w:div>
        <w:div w:id="440881284">
          <w:marLeft w:val="1224"/>
          <w:marRight w:val="0"/>
          <w:marTop w:val="86"/>
          <w:marBottom w:val="0"/>
          <w:divBdr>
            <w:top w:val="none" w:sz="0" w:space="0" w:color="auto"/>
            <w:left w:val="none" w:sz="0" w:space="0" w:color="auto"/>
            <w:bottom w:val="none" w:sz="0" w:space="0" w:color="auto"/>
            <w:right w:val="none" w:sz="0" w:space="0" w:color="auto"/>
          </w:divBdr>
        </w:div>
      </w:divsChild>
    </w:div>
    <w:div w:id="147521614">
      <w:bodyDiv w:val="1"/>
      <w:marLeft w:val="0"/>
      <w:marRight w:val="0"/>
      <w:marTop w:val="0"/>
      <w:marBottom w:val="0"/>
      <w:divBdr>
        <w:top w:val="none" w:sz="0" w:space="0" w:color="auto"/>
        <w:left w:val="none" w:sz="0" w:space="0" w:color="auto"/>
        <w:bottom w:val="none" w:sz="0" w:space="0" w:color="auto"/>
        <w:right w:val="none" w:sz="0" w:space="0" w:color="auto"/>
      </w:divBdr>
      <w:divsChild>
        <w:div w:id="1213349631">
          <w:marLeft w:val="547"/>
          <w:marRight w:val="0"/>
          <w:marTop w:val="230"/>
          <w:marBottom w:val="0"/>
          <w:divBdr>
            <w:top w:val="none" w:sz="0" w:space="0" w:color="auto"/>
            <w:left w:val="none" w:sz="0" w:space="0" w:color="auto"/>
            <w:bottom w:val="none" w:sz="0" w:space="0" w:color="auto"/>
            <w:right w:val="none" w:sz="0" w:space="0" w:color="auto"/>
          </w:divBdr>
        </w:div>
        <w:div w:id="1354917028">
          <w:marLeft w:val="1166"/>
          <w:marRight w:val="0"/>
          <w:marTop w:val="230"/>
          <w:marBottom w:val="0"/>
          <w:divBdr>
            <w:top w:val="none" w:sz="0" w:space="0" w:color="auto"/>
            <w:left w:val="none" w:sz="0" w:space="0" w:color="auto"/>
            <w:bottom w:val="none" w:sz="0" w:space="0" w:color="auto"/>
            <w:right w:val="none" w:sz="0" w:space="0" w:color="auto"/>
          </w:divBdr>
        </w:div>
        <w:div w:id="538856934">
          <w:marLeft w:val="1166"/>
          <w:marRight w:val="0"/>
          <w:marTop w:val="230"/>
          <w:marBottom w:val="0"/>
          <w:divBdr>
            <w:top w:val="none" w:sz="0" w:space="0" w:color="auto"/>
            <w:left w:val="none" w:sz="0" w:space="0" w:color="auto"/>
            <w:bottom w:val="none" w:sz="0" w:space="0" w:color="auto"/>
            <w:right w:val="none" w:sz="0" w:space="0" w:color="auto"/>
          </w:divBdr>
        </w:div>
      </w:divsChild>
    </w:div>
    <w:div w:id="154614043">
      <w:bodyDiv w:val="1"/>
      <w:marLeft w:val="0"/>
      <w:marRight w:val="0"/>
      <w:marTop w:val="0"/>
      <w:marBottom w:val="0"/>
      <w:divBdr>
        <w:top w:val="none" w:sz="0" w:space="0" w:color="auto"/>
        <w:left w:val="none" w:sz="0" w:space="0" w:color="auto"/>
        <w:bottom w:val="none" w:sz="0" w:space="0" w:color="auto"/>
        <w:right w:val="none" w:sz="0" w:space="0" w:color="auto"/>
      </w:divBdr>
      <w:divsChild>
        <w:div w:id="297302342">
          <w:marLeft w:val="547"/>
          <w:marRight w:val="0"/>
          <w:marTop w:val="154"/>
          <w:marBottom w:val="0"/>
          <w:divBdr>
            <w:top w:val="none" w:sz="0" w:space="0" w:color="auto"/>
            <w:left w:val="none" w:sz="0" w:space="0" w:color="auto"/>
            <w:bottom w:val="none" w:sz="0" w:space="0" w:color="auto"/>
            <w:right w:val="none" w:sz="0" w:space="0" w:color="auto"/>
          </w:divBdr>
        </w:div>
        <w:div w:id="547953846">
          <w:marLeft w:val="1166"/>
          <w:marRight w:val="0"/>
          <w:marTop w:val="134"/>
          <w:marBottom w:val="0"/>
          <w:divBdr>
            <w:top w:val="none" w:sz="0" w:space="0" w:color="auto"/>
            <w:left w:val="none" w:sz="0" w:space="0" w:color="auto"/>
            <w:bottom w:val="none" w:sz="0" w:space="0" w:color="auto"/>
            <w:right w:val="none" w:sz="0" w:space="0" w:color="auto"/>
          </w:divBdr>
        </w:div>
      </w:divsChild>
    </w:div>
    <w:div w:id="162819615">
      <w:bodyDiv w:val="1"/>
      <w:marLeft w:val="0"/>
      <w:marRight w:val="0"/>
      <w:marTop w:val="0"/>
      <w:marBottom w:val="0"/>
      <w:divBdr>
        <w:top w:val="none" w:sz="0" w:space="0" w:color="auto"/>
        <w:left w:val="none" w:sz="0" w:space="0" w:color="auto"/>
        <w:bottom w:val="none" w:sz="0" w:space="0" w:color="auto"/>
        <w:right w:val="none" w:sz="0" w:space="0" w:color="auto"/>
      </w:divBdr>
      <w:divsChild>
        <w:div w:id="1110197236">
          <w:marLeft w:val="547"/>
          <w:marRight w:val="0"/>
          <w:marTop w:val="154"/>
          <w:marBottom w:val="0"/>
          <w:divBdr>
            <w:top w:val="none" w:sz="0" w:space="0" w:color="auto"/>
            <w:left w:val="none" w:sz="0" w:space="0" w:color="auto"/>
            <w:bottom w:val="none" w:sz="0" w:space="0" w:color="auto"/>
            <w:right w:val="none" w:sz="0" w:space="0" w:color="auto"/>
          </w:divBdr>
        </w:div>
        <w:div w:id="26951843">
          <w:marLeft w:val="1166"/>
          <w:marRight w:val="0"/>
          <w:marTop w:val="134"/>
          <w:marBottom w:val="0"/>
          <w:divBdr>
            <w:top w:val="none" w:sz="0" w:space="0" w:color="auto"/>
            <w:left w:val="none" w:sz="0" w:space="0" w:color="auto"/>
            <w:bottom w:val="none" w:sz="0" w:space="0" w:color="auto"/>
            <w:right w:val="none" w:sz="0" w:space="0" w:color="auto"/>
          </w:divBdr>
        </w:div>
        <w:div w:id="1242789947">
          <w:marLeft w:val="1166"/>
          <w:marRight w:val="0"/>
          <w:marTop w:val="134"/>
          <w:marBottom w:val="0"/>
          <w:divBdr>
            <w:top w:val="none" w:sz="0" w:space="0" w:color="auto"/>
            <w:left w:val="none" w:sz="0" w:space="0" w:color="auto"/>
            <w:bottom w:val="none" w:sz="0" w:space="0" w:color="auto"/>
            <w:right w:val="none" w:sz="0" w:space="0" w:color="auto"/>
          </w:divBdr>
        </w:div>
      </w:divsChild>
    </w:div>
    <w:div w:id="177232999">
      <w:bodyDiv w:val="1"/>
      <w:marLeft w:val="0"/>
      <w:marRight w:val="0"/>
      <w:marTop w:val="0"/>
      <w:marBottom w:val="0"/>
      <w:divBdr>
        <w:top w:val="none" w:sz="0" w:space="0" w:color="auto"/>
        <w:left w:val="none" w:sz="0" w:space="0" w:color="auto"/>
        <w:bottom w:val="none" w:sz="0" w:space="0" w:color="auto"/>
        <w:right w:val="none" w:sz="0" w:space="0" w:color="auto"/>
      </w:divBdr>
    </w:div>
    <w:div w:id="193622498">
      <w:bodyDiv w:val="1"/>
      <w:marLeft w:val="0"/>
      <w:marRight w:val="0"/>
      <w:marTop w:val="0"/>
      <w:marBottom w:val="0"/>
      <w:divBdr>
        <w:top w:val="none" w:sz="0" w:space="0" w:color="auto"/>
        <w:left w:val="none" w:sz="0" w:space="0" w:color="auto"/>
        <w:bottom w:val="none" w:sz="0" w:space="0" w:color="auto"/>
        <w:right w:val="none" w:sz="0" w:space="0" w:color="auto"/>
      </w:divBdr>
      <w:divsChild>
        <w:div w:id="1333221014">
          <w:marLeft w:val="547"/>
          <w:marRight w:val="0"/>
          <w:marTop w:val="115"/>
          <w:marBottom w:val="0"/>
          <w:divBdr>
            <w:top w:val="none" w:sz="0" w:space="0" w:color="auto"/>
            <w:left w:val="none" w:sz="0" w:space="0" w:color="auto"/>
            <w:bottom w:val="none" w:sz="0" w:space="0" w:color="auto"/>
            <w:right w:val="none" w:sz="0" w:space="0" w:color="auto"/>
          </w:divBdr>
        </w:div>
        <w:div w:id="1372144299">
          <w:marLeft w:val="547"/>
          <w:marRight w:val="0"/>
          <w:marTop w:val="115"/>
          <w:marBottom w:val="0"/>
          <w:divBdr>
            <w:top w:val="none" w:sz="0" w:space="0" w:color="auto"/>
            <w:left w:val="none" w:sz="0" w:space="0" w:color="auto"/>
            <w:bottom w:val="none" w:sz="0" w:space="0" w:color="auto"/>
            <w:right w:val="none" w:sz="0" w:space="0" w:color="auto"/>
          </w:divBdr>
        </w:div>
        <w:div w:id="856114121">
          <w:marLeft w:val="547"/>
          <w:marRight w:val="0"/>
          <w:marTop w:val="115"/>
          <w:marBottom w:val="0"/>
          <w:divBdr>
            <w:top w:val="none" w:sz="0" w:space="0" w:color="auto"/>
            <w:left w:val="none" w:sz="0" w:space="0" w:color="auto"/>
            <w:bottom w:val="none" w:sz="0" w:space="0" w:color="auto"/>
            <w:right w:val="none" w:sz="0" w:space="0" w:color="auto"/>
          </w:divBdr>
        </w:div>
      </w:divsChild>
    </w:div>
    <w:div w:id="283661647">
      <w:bodyDiv w:val="1"/>
      <w:marLeft w:val="0"/>
      <w:marRight w:val="0"/>
      <w:marTop w:val="0"/>
      <w:marBottom w:val="0"/>
      <w:divBdr>
        <w:top w:val="none" w:sz="0" w:space="0" w:color="auto"/>
        <w:left w:val="none" w:sz="0" w:space="0" w:color="auto"/>
        <w:bottom w:val="none" w:sz="0" w:space="0" w:color="auto"/>
        <w:right w:val="none" w:sz="0" w:space="0" w:color="auto"/>
      </w:divBdr>
      <w:divsChild>
        <w:div w:id="565142535">
          <w:marLeft w:val="547"/>
          <w:marRight w:val="0"/>
          <w:marTop w:val="134"/>
          <w:marBottom w:val="0"/>
          <w:divBdr>
            <w:top w:val="none" w:sz="0" w:space="0" w:color="auto"/>
            <w:left w:val="none" w:sz="0" w:space="0" w:color="auto"/>
            <w:bottom w:val="none" w:sz="0" w:space="0" w:color="auto"/>
            <w:right w:val="none" w:sz="0" w:space="0" w:color="auto"/>
          </w:divBdr>
        </w:div>
      </w:divsChild>
    </w:div>
    <w:div w:id="294793146">
      <w:bodyDiv w:val="1"/>
      <w:marLeft w:val="0"/>
      <w:marRight w:val="0"/>
      <w:marTop w:val="0"/>
      <w:marBottom w:val="0"/>
      <w:divBdr>
        <w:top w:val="none" w:sz="0" w:space="0" w:color="auto"/>
        <w:left w:val="none" w:sz="0" w:space="0" w:color="auto"/>
        <w:bottom w:val="none" w:sz="0" w:space="0" w:color="auto"/>
        <w:right w:val="none" w:sz="0" w:space="0" w:color="auto"/>
      </w:divBdr>
      <w:divsChild>
        <w:div w:id="1697661200">
          <w:marLeft w:val="547"/>
          <w:marRight w:val="0"/>
          <w:marTop w:val="154"/>
          <w:marBottom w:val="0"/>
          <w:divBdr>
            <w:top w:val="none" w:sz="0" w:space="0" w:color="auto"/>
            <w:left w:val="none" w:sz="0" w:space="0" w:color="auto"/>
            <w:bottom w:val="none" w:sz="0" w:space="0" w:color="auto"/>
            <w:right w:val="none" w:sz="0" w:space="0" w:color="auto"/>
          </w:divBdr>
        </w:div>
      </w:divsChild>
    </w:div>
    <w:div w:id="294917312">
      <w:bodyDiv w:val="1"/>
      <w:marLeft w:val="0"/>
      <w:marRight w:val="0"/>
      <w:marTop w:val="0"/>
      <w:marBottom w:val="0"/>
      <w:divBdr>
        <w:top w:val="none" w:sz="0" w:space="0" w:color="auto"/>
        <w:left w:val="none" w:sz="0" w:space="0" w:color="auto"/>
        <w:bottom w:val="none" w:sz="0" w:space="0" w:color="auto"/>
        <w:right w:val="none" w:sz="0" w:space="0" w:color="auto"/>
      </w:divBdr>
      <w:divsChild>
        <w:div w:id="745613928">
          <w:marLeft w:val="547"/>
          <w:marRight w:val="0"/>
          <w:marTop w:val="96"/>
          <w:marBottom w:val="0"/>
          <w:divBdr>
            <w:top w:val="none" w:sz="0" w:space="0" w:color="auto"/>
            <w:left w:val="none" w:sz="0" w:space="0" w:color="auto"/>
            <w:bottom w:val="none" w:sz="0" w:space="0" w:color="auto"/>
            <w:right w:val="none" w:sz="0" w:space="0" w:color="auto"/>
          </w:divBdr>
        </w:div>
        <w:div w:id="1535774035">
          <w:marLeft w:val="1166"/>
          <w:marRight w:val="0"/>
          <w:marTop w:val="86"/>
          <w:marBottom w:val="0"/>
          <w:divBdr>
            <w:top w:val="none" w:sz="0" w:space="0" w:color="auto"/>
            <w:left w:val="none" w:sz="0" w:space="0" w:color="auto"/>
            <w:bottom w:val="none" w:sz="0" w:space="0" w:color="auto"/>
            <w:right w:val="none" w:sz="0" w:space="0" w:color="auto"/>
          </w:divBdr>
        </w:div>
        <w:div w:id="875312263">
          <w:marLeft w:val="1166"/>
          <w:marRight w:val="0"/>
          <w:marTop w:val="86"/>
          <w:marBottom w:val="0"/>
          <w:divBdr>
            <w:top w:val="none" w:sz="0" w:space="0" w:color="auto"/>
            <w:left w:val="none" w:sz="0" w:space="0" w:color="auto"/>
            <w:bottom w:val="none" w:sz="0" w:space="0" w:color="auto"/>
            <w:right w:val="none" w:sz="0" w:space="0" w:color="auto"/>
          </w:divBdr>
        </w:div>
        <w:div w:id="827064364">
          <w:marLeft w:val="1166"/>
          <w:marRight w:val="0"/>
          <w:marTop w:val="86"/>
          <w:marBottom w:val="0"/>
          <w:divBdr>
            <w:top w:val="none" w:sz="0" w:space="0" w:color="auto"/>
            <w:left w:val="none" w:sz="0" w:space="0" w:color="auto"/>
            <w:bottom w:val="none" w:sz="0" w:space="0" w:color="auto"/>
            <w:right w:val="none" w:sz="0" w:space="0" w:color="auto"/>
          </w:divBdr>
        </w:div>
        <w:div w:id="818763771">
          <w:marLeft w:val="1166"/>
          <w:marRight w:val="0"/>
          <w:marTop w:val="86"/>
          <w:marBottom w:val="0"/>
          <w:divBdr>
            <w:top w:val="none" w:sz="0" w:space="0" w:color="auto"/>
            <w:left w:val="none" w:sz="0" w:space="0" w:color="auto"/>
            <w:bottom w:val="none" w:sz="0" w:space="0" w:color="auto"/>
            <w:right w:val="none" w:sz="0" w:space="0" w:color="auto"/>
          </w:divBdr>
        </w:div>
        <w:div w:id="1693603783">
          <w:marLeft w:val="1166"/>
          <w:marRight w:val="0"/>
          <w:marTop w:val="86"/>
          <w:marBottom w:val="0"/>
          <w:divBdr>
            <w:top w:val="none" w:sz="0" w:space="0" w:color="auto"/>
            <w:left w:val="none" w:sz="0" w:space="0" w:color="auto"/>
            <w:bottom w:val="none" w:sz="0" w:space="0" w:color="auto"/>
            <w:right w:val="none" w:sz="0" w:space="0" w:color="auto"/>
          </w:divBdr>
        </w:div>
        <w:div w:id="489950326">
          <w:marLeft w:val="1166"/>
          <w:marRight w:val="0"/>
          <w:marTop w:val="86"/>
          <w:marBottom w:val="0"/>
          <w:divBdr>
            <w:top w:val="none" w:sz="0" w:space="0" w:color="auto"/>
            <w:left w:val="none" w:sz="0" w:space="0" w:color="auto"/>
            <w:bottom w:val="none" w:sz="0" w:space="0" w:color="auto"/>
            <w:right w:val="none" w:sz="0" w:space="0" w:color="auto"/>
          </w:divBdr>
        </w:div>
      </w:divsChild>
    </w:div>
    <w:div w:id="328142680">
      <w:bodyDiv w:val="1"/>
      <w:marLeft w:val="0"/>
      <w:marRight w:val="0"/>
      <w:marTop w:val="0"/>
      <w:marBottom w:val="0"/>
      <w:divBdr>
        <w:top w:val="none" w:sz="0" w:space="0" w:color="auto"/>
        <w:left w:val="none" w:sz="0" w:space="0" w:color="auto"/>
        <w:bottom w:val="none" w:sz="0" w:space="0" w:color="auto"/>
        <w:right w:val="none" w:sz="0" w:space="0" w:color="auto"/>
      </w:divBdr>
      <w:divsChild>
        <w:div w:id="165902150">
          <w:marLeft w:val="547"/>
          <w:marRight w:val="0"/>
          <w:marTop w:val="96"/>
          <w:marBottom w:val="0"/>
          <w:divBdr>
            <w:top w:val="none" w:sz="0" w:space="0" w:color="auto"/>
            <w:left w:val="none" w:sz="0" w:space="0" w:color="auto"/>
            <w:bottom w:val="none" w:sz="0" w:space="0" w:color="auto"/>
            <w:right w:val="none" w:sz="0" w:space="0" w:color="auto"/>
          </w:divBdr>
        </w:div>
        <w:div w:id="1664967490">
          <w:marLeft w:val="547"/>
          <w:marRight w:val="0"/>
          <w:marTop w:val="96"/>
          <w:marBottom w:val="0"/>
          <w:divBdr>
            <w:top w:val="none" w:sz="0" w:space="0" w:color="auto"/>
            <w:left w:val="none" w:sz="0" w:space="0" w:color="auto"/>
            <w:bottom w:val="none" w:sz="0" w:space="0" w:color="auto"/>
            <w:right w:val="none" w:sz="0" w:space="0" w:color="auto"/>
          </w:divBdr>
        </w:div>
        <w:div w:id="2010133906">
          <w:marLeft w:val="547"/>
          <w:marRight w:val="0"/>
          <w:marTop w:val="96"/>
          <w:marBottom w:val="0"/>
          <w:divBdr>
            <w:top w:val="none" w:sz="0" w:space="0" w:color="auto"/>
            <w:left w:val="none" w:sz="0" w:space="0" w:color="auto"/>
            <w:bottom w:val="none" w:sz="0" w:space="0" w:color="auto"/>
            <w:right w:val="none" w:sz="0" w:space="0" w:color="auto"/>
          </w:divBdr>
        </w:div>
        <w:div w:id="1102410326">
          <w:marLeft w:val="547"/>
          <w:marRight w:val="0"/>
          <w:marTop w:val="96"/>
          <w:marBottom w:val="0"/>
          <w:divBdr>
            <w:top w:val="none" w:sz="0" w:space="0" w:color="auto"/>
            <w:left w:val="none" w:sz="0" w:space="0" w:color="auto"/>
            <w:bottom w:val="none" w:sz="0" w:space="0" w:color="auto"/>
            <w:right w:val="none" w:sz="0" w:space="0" w:color="auto"/>
          </w:divBdr>
        </w:div>
        <w:div w:id="2098941158">
          <w:marLeft w:val="547"/>
          <w:marRight w:val="0"/>
          <w:marTop w:val="96"/>
          <w:marBottom w:val="0"/>
          <w:divBdr>
            <w:top w:val="none" w:sz="0" w:space="0" w:color="auto"/>
            <w:left w:val="none" w:sz="0" w:space="0" w:color="auto"/>
            <w:bottom w:val="none" w:sz="0" w:space="0" w:color="auto"/>
            <w:right w:val="none" w:sz="0" w:space="0" w:color="auto"/>
          </w:divBdr>
        </w:div>
        <w:div w:id="629944778">
          <w:marLeft w:val="547"/>
          <w:marRight w:val="0"/>
          <w:marTop w:val="96"/>
          <w:marBottom w:val="0"/>
          <w:divBdr>
            <w:top w:val="none" w:sz="0" w:space="0" w:color="auto"/>
            <w:left w:val="none" w:sz="0" w:space="0" w:color="auto"/>
            <w:bottom w:val="none" w:sz="0" w:space="0" w:color="auto"/>
            <w:right w:val="none" w:sz="0" w:space="0" w:color="auto"/>
          </w:divBdr>
        </w:div>
        <w:div w:id="933972577">
          <w:marLeft w:val="547"/>
          <w:marRight w:val="0"/>
          <w:marTop w:val="96"/>
          <w:marBottom w:val="0"/>
          <w:divBdr>
            <w:top w:val="none" w:sz="0" w:space="0" w:color="auto"/>
            <w:left w:val="none" w:sz="0" w:space="0" w:color="auto"/>
            <w:bottom w:val="none" w:sz="0" w:space="0" w:color="auto"/>
            <w:right w:val="none" w:sz="0" w:space="0" w:color="auto"/>
          </w:divBdr>
        </w:div>
      </w:divsChild>
    </w:div>
    <w:div w:id="336613381">
      <w:bodyDiv w:val="1"/>
      <w:marLeft w:val="0"/>
      <w:marRight w:val="0"/>
      <w:marTop w:val="0"/>
      <w:marBottom w:val="0"/>
      <w:divBdr>
        <w:top w:val="none" w:sz="0" w:space="0" w:color="auto"/>
        <w:left w:val="none" w:sz="0" w:space="0" w:color="auto"/>
        <w:bottom w:val="none" w:sz="0" w:space="0" w:color="auto"/>
        <w:right w:val="none" w:sz="0" w:space="0" w:color="auto"/>
      </w:divBdr>
      <w:divsChild>
        <w:div w:id="1693073744">
          <w:marLeft w:val="547"/>
          <w:marRight w:val="0"/>
          <w:marTop w:val="115"/>
          <w:marBottom w:val="0"/>
          <w:divBdr>
            <w:top w:val="none" w:sz="0" w:space="0" w:color="auto"/>
            <w:left w:val="none" w:sz="0" w:space="0" w:color="auto"/>
            <w:bottom w:val="none" w:sz="0" w:space="0" w:color="auto"/>
            <w:right w:val="none" w:sz="0" w:space="0" w:color="auto"/>
          </w:divBdr>
        </w:div>
        <w:div w:id="1125736547">
          <w:marLeft w:val="547"/>
          <w:marRight w:val="0"/>
          <w:marTop w:val="115"/>
          <w:marBottom w:val="0"/>
          <w:divBdr>
            <w:top w:val="none" w:sz="0" w:space="0" w:color="auto"/>
            <w:left w:val="none" w:sz="0" w:space="0" w:color="auto"/>
            <w:bottom w:val="none" w:sz="0" w:space="0" w:color="auto"/>
            <w:right w:val="none" w:sz="0" w:space="0" w:color="auto"/>
          </w:divBdr>
        </w:div>
        <w:div w:id="1390493654">
          <w:marLeft w:val="547"/>
          <w:marRight w:val="0"/>
          <w:marTop w:val="115"/>
          <w:marBottom w:val="0"/>
          <w:divBdr>
            <w:top w:val="none" w:sz="0" w:space="0" w:color="auto"/>
            <w:left w:val="none" w:sz="0" w:space="0" w:color="auto"/>
            <w:bottom w:val="none" w:sz="0" w:space="0" w:color="auto"/>
            <w:right w:val="none" w:sz="0" w:space="0" w:color="auto"/>
          </w:divBdr>
        </w:div>
      </w:divsChild>
    </w:div>
    <w:div w:id="336930232">
      <w:bodyDiv w:val="1"/>
      <w:marLeft w:val="0"/>
      <w:marRight w:val="0"/>
      <w:marTop w:val="0"/>
      <w:marBottom w:val="0"/>
      <w:divBdr>
        <w:top w:val="none" w:sz="0" w:space="0" w:color="auto"/>
        <w:left w:val="none" w:sz="0" w:space="0" w:color="auto"/>
        <w:bottom w:val="none" w:sz="0" w:space="0" w:color="auto"/>
        <w:right w:val="none" w:sz="0" w:space="0" w:color="auto"/>
      </w:divBdr>
      <w:divsChild>
        <w:div w:id="540552295">
          <w:marLeft w:val="1166"/>
          <w:marRight w:val="0"/>
          <w:marTop w:val="86"/>
          <w:marBottom w:val="0"/>
          <w:divBdr>
            <w:top w:val="none" w:sz="0" w:space="0" w:color="auto"/>
            <w:left w:val="none" w:sz="0" w:space="0" w:color="auto"/>
            <w:bottom w:val="none" w:sz="0" w:space="0" w:color="auto"/>
            <w:right w:val="none" w:sz="0" w:space="0" w:color="auto"/>
          </w:divBdr>
        </w:div>
        <w:div w:id="116335750">
          <w:marLeft w:val="1166"/>
          <w:marRight w:val="0"/>
          <w:marTop w:val="86"/>
          <w:marBottom w:val="0"/>
          <w:divBdr>
            <w:top w:val="none" w:sz="0" w:space="0" w:color="auto"/>
            <w:left w:val="none" w:sz="0" w:space="0" w:color="auto"/>
            <w:bottom w:val="none" w:sz="0" w:space="0" w:color="auto"/>
            <w:right w:val="none" w:sz="0" w:space="0" w:color="auto"/>
          </w:divBdr>
        </w:div>
        <w:div w:id="888765966">
          <w:marLeft w:val="1166"/>
          <w:marRight w:val="0"/>
          <w:marTop w:val="86"/>
          <w:marBottom w:val="0"/>
          <w:divBdr>
            <w:top w:val="none" w:sz="0" w:space="0" w:color="auto"/>
            <w:left w:val="none" w:sz="0" w:space="0" w:color="auto"/>
            <w:bottom w:val="none" w:sz="0" w:space="0" w:color="auto"/>
            <w:right w:val="none" w:sz="0" w:space="0" w:color="auto"/>
          </w:divBdr>
        </w:div>
        <w:div w:id="515538339">
          <w:marLeft w:val="1166"/>
          <w:marRight w:val="0"/>
          <w:marTop w:val="86"/>
          <w:marBottom w:val="0"/>
          <w:divBdr>
            <w:top w:val="none" w:sz="0" w:space="0" w:color="auto"/>
            <w:left w:val="none" w:sz="0" w:space="0" w:color="auto"/>
            <w:bottom w:val="none" w:sz="0" w:space="0" w:color="auto"/>
            <w:right w:val="none" w:sz="0" w:space="0" w:color="auto"/>
          </w:divBdr>
        </w:div>
        <w:div w:id="2083142736">
          <w:marLeft w:val="1166"/>
          <w:marRight w:val="0"/>
          <w:marTop w:val="86"/>
          <w:marBottom w:val="0"/>
          <w:divBdr>
            <w:top w:val="none" w:sz="0" w:space="0" w:color="auto"/>
            <w:left w:val="none" w:sz="0" w:space="0" w:color="auto"/>
            <w:bottom w:val="none" w:sz="0" w:space="0" w:color="auto"/>
            <w:right w:val="none" w:sz="0" w:space="0" w:color="auto"/>
          </w:divBdr>
        </w:div>
        <w:div w:id="1603680408">
          <w:marLeft w:val="1166"/>
          <w:marRight w:val="0"/>
          <w:marTop w:val="86"/>
          <w:marBottom w:val="0"/>
          <w:divBdr>
            <w:top w:val="none" w:sz="0" w:space="0" w:color="auto"/>
            <w:left w:val="none" w:sz="0" w:space="0" w:color="auto"/>
            <w:bottom w:val="none" w:sz="0" w:space="0" w:color="auto"/>
            <w:right w:val="none" w:sz="0" w:space="0" w:color="auto"/>
          </w:divBdr>
        </w:div>
        <w:div w:id="1041589350">
          <w:marLeft w:val="1166"/>
          <w:marRight w:val="0"/>
          <w:marTop w:val="86"/>
          <w:marBottom w:val="0"/>
          <w:divBdr>
            <w:top w:val="none" w:sz="0" w:space="0" w:color="auto"/>
            <w:left w:val="none" w:sz="0" w:space="0" w:color="auto"/>
            <w:bottom w:val="none" w:sz="0" w:space="0" w:color="auto"/>
            <w:right w:val="none" w:sz="0" w:space="0" w:color="auto"/>
          </w:divBdr>
        </w:div>
        <w:div w:id="911893391">
          <w:marLeft w:val="1166"/>
          <w:marRight w:val="0"/>
          <w:marTop w:val="86"/>
          <w:marBottom w:val="0"/>
          <w:divBdr>
            <w:top w:val="none" w:sz="0" w:space="0" w:color="auto"/>
            <w:left w:val="none" w:sz="0" w:space="0" w:color="auto"/>
            <w:bottom w:val="none" w:sz="0" w:space="0" w:color="auto"/>
            <w:right w:val="none" w:sz="0" w:space="0" w:color="auto"/>
          </w:divBdr>
        </w:div>
      </w:divsChild>
    </w:div>
    <w:div w:id="342821649">
      <w:bodyDiv w:val="1"/>
      <w:marLeft w:val="0"/>
      <w:marRight w:val="0"/>
      <w:marTop w:val="0"/>
      <w:marBottom w:val="0"/>
      <w:divBdr>
        <w:top w:val="none" w:sz="0" w:space="0" w:color="auto"/>
        <w:left w:val="none" w:sz="0" w:space="0" w:color="auto"/>
        <w:bottom w:val="none" w:sz="0" w:space="0" w:color="auto"/>
        <w:right w:val="none" w:sz="0" w:space="0" w:color="auto"/>
      </w:divBdr>
      <w:divsChild>
        <w:div w:id="543368894">
          <w:marLeft w:val="1166"/>
          <w:marRight w:val="0"/>
          <w:marTop w:val="86"/>
          <w:marBottom w:val="0"/>
          <w:divBdr>
            <w:top w:val="none" w:sz="0" w:space="0" w:color="auto"/>
            <w:left w:val="none" w:sz="0" w:space="0" w:color="auto"/>
            <w:bottom w:val="none" w:sz="0" w:space="0" w:color="auto"/>
            <w:right w:val="none" w:sz="0" w:space="0" w:color="auto"/>
          </w:divBdr>
        </w:div>
        <w:div w:id="1721201186">
          <w:marLeft w:val="1166"/>
          <w:marRight w:val="0"/>
          <w:marTop w:val="86"/>
          <w:marBottom w:val="0"/>
          <w:divBdr>
            <w:top w:val="none" w:sz="0" w:space="0" w:color="auto"/>
            <w:left w:val="none" w:sz="0" w:space="0" w:color="auto"/>
            <w:bottom w:val="none" w:sz="0" w:space="0" w:color="auto"/>
            <w:right w:val="none" w:sz="0" w:space="0" w:color="auto"/>
          </w:divBdr>
        </w:div>
        <w:div w:id="687877322">
          <w:marLeft w:val="1166"/>
          <w:marRight w:val="0"/>
          <w:marTop w:val="86"/>
          <w:marBottom w:val="0"/>
          <w:divBdr>
            <w:top w:val="none" w:sz="0" w:space="0" w:color="auto"/>
            <w:left w:val="none" w:sz="0" w:space="0" w:color="auto"/>
            <w:bottom w:val="none" w:sz="0" w:space="0" w:color="auto"/>
            <w:right w:val="none" w:sz="0" w:space="0" w:color="auto"/>
          </w:divBdr>
        </w:div>
        <w:div w:id="1306356153">
          <w:marLeft w:val="1166"/>
          <w:marRight w:val="0"/>
          <w:marTop w:val="86"/>
          <w:marBottom w:val="0"/>
          <w:divBdr>
            <w:top w:val="none" w:sz="0" w:space="0" w:color="auto"/>
            <w:left w:val="none" w:sz="0" w:space="0" w:color="auto"/>
            <w:bottom w:val="none" w:sz="0" w:space="0" w:color="auto"/>
            <w:right w:val="none" w:sz="0" w:space="0" w:color="auto"/>
          </w:divBdr>
        </w:div>
      </w:divsChild>
    </w:div>
    <w:div w:id="352197439">
      <w:bodyDiv w:val="1"/>
      <w:marLeft w:val="0"/>
      <w:marRight w:val="0"/>
      <w:marTop w:val="0"/>
      <w:marBottom w:val="0"/>
      <w:divBdr>
        <w:top w:val="none" w:sz="0" w:space="0" w:color="auto"/>
        <w:left w:val="none" w:sz="0" w:space="0" w:color="auto"/>
        <w:bottom w:val="none" w:sz="0" w:space="0" w:color="auto"/>
        <w:right w:val="none" w:sz="0" w:space="0" w:color="auto"/>
      </w:divBdr>
    </w:div>
    <w:div w:id="352877081">
      <w:bodyDiv w:val="1"/>
      <w:marLeft w:val="0"/>
      <w:marRight w:val="0"/>
      <w:marTop w:val="0"/>
      <w:marBottom w:val="0"/>
      <w:divBdr>
        <w:top w:val="none" w:sz="0" w:space="0" w:color="auto"/>
        <w:left w:val="none" w:sz="0" w:space="0" w:color="auto"/>
        <w:bottom w:val="none" w:sz="0" w:space="0" w:color="auto"/>
        <w:right w:val="none" w:sz="0" w:space="0" w:color="auto"/>
      </w:divBdr>
      <w:divsChild>
        <w:div w:id="419913741">
          <w:marLeft w:val="547"/>
          <w:marRight w:val="0"/>
          <w:marTop w:val="154"/>
          <w:marBottom w:val="0"/>
          <w:divBdr>
            <w:top w:val="none" w:sz="0" w:space="0" w:color="auto"/>
            <w:left w:val="none" w:sz="0" w:space="0" w:color="auto"/>
            <w:bottom w:val="none" w:sz="0" w:space="0" w:color="auto"/>
            <w:right w:val="none" w:sz="0" w:space="0" w:color="auto"/>
          </w:divBdr>
        </w:div>
        <w:div w:id="1853180020">
          <w:marLeft w:val="1166"/>
          <w:marRight w:val="0"/>
          <w:marTop w:val="134"/>
          <w:marBottom w:val="0"/>
          <w:divBdr>
            <w:top w:val="none" w:sz="0" w:space="0" w:color="auto"/>
            <w:left w:val="none" w:sz="0" w:space="0" w:color="auto"/>
            <w:bottom w:val="none" w:sz="0" w:space="0" w:color="auto"/>
            <w:right w:val="none" w:sz="0" w:space="0" w:color="auto"/>
          </w:divBdr>
        </w:div>
      </w:divsChild>
    </w:div>
    <w:div w:id="356810143">
      <w:bodyDiv w:val="1"/>
      <w:marLeft w:val="0"/>
      <w:marRight w:val="0"/>
      <w:marTop w:val="0"/>
      <w:marBottom w:val="0"/>
      <w:divBdr>
        <w:top w:val="none" w:sz="0" w:space="0" w:color="auto"/>
        <w:left w:val="none" w:sz="0" w:space="0" w:color="auto"/>
        <w:bottom w:val="none" w:sz="0" w:space="0" w:color="auto"/>
        <w:right w:val="none" w:sz="0" w:space="0" w:color="auto"/>
      </w:divBdr>
      <w:divsChild>
        <w:div w:id="1170487167">
          <w:marLeft w:val="547"/>
          <w:marRight w:val="0"/>
          <w:marTop w:val="154"/>
          <w:marBottom w:val="0"/>
          <w:divBdr>
            <w:top w:val="none" w:sz="0" w:space="0" w:color="auto"/>
            <w:left w:val="none" w:sz="0" w:space="0" w:color="auto"/>
            <w:bottom w:val="none" w:sz="0" w:space="0" w:color="auto"/>
            <w:right w:val="none" w:sz="0" w:space="0" w:color="auto"/>
          </w:divBdr>
        </w:div>
        <w:div w:id="185800793">
          <w:marLeft w:val="1166"/>
          <w:marRight w:val="0"/>
          <w:marTop w:val="134"/>
          <w:marBottom w:val="0"/>
          <w:divBdr>
            <w:top w:val="none" w:sz="0" w:space="0" w:color="auto"/>
            <w:left w:val="none" w:sz="0" w:space="0" w:color="auto"/>
            <w:bottom w:val="none" w:sz="0" w:space="0" w:color="auto"/>
            <w:right w:val="none" w:sz="0" w:space="0" w:color="auto"/>
          </w:divBdr>
        </w:div>
      </w:divsChild>
    </w:div>
    <w:div w:id="364252976">
      <w:bodyDiv w:val="1"/>
      <w:marLeft w:val="0"/>
      <w:marRight w:val="0"/>
      <w:marTop w:val="0"/>
      <w:marBottom w:val="0"/>
      <w:divBdr>
        <w:top w:val="none" w:sz="0" w:space="0" w:color="auto"/>
        <w:left w:val="none" w:sz="0" w:space="0" w:color="auto"/>
        <w:bottom w:val="none" w:sz="0" w:space="0" w:color="auto"/>
        <w:right w:val="none" w:sz="0" w:space="0" w:color="auto"/>
      </w:divBdr>
      <w:divsChild>
        <w:div w:id="1316715529">
          <w:marLeft w:val="547"/>
          <w:marRight w:val="0"/>
          <w:marTop w:val="115"/>
          <w:marBottom w:val="0"/>
          <w:divBdr>
            <w:top w:val="none" w:sz="0" w:space="0" w:color="auto"/>
            <w:left w:val="none" w:sz="0" w:space="0" w:color="auto"/>
            <w:bottom w:val="none" w:sz="0" w:space="0" w:color="auto"/>
            <w:right w:val="none" w:sz="0" w:space="0" w:color="auto"/>
          </w:divBdr>
        </w:div>
        <w:div w:id="353501326">
          <w:marLeft w:val="547"/>
          <w:marRight w:val="0"/>
          <w:marTop w:val="115"/>
          <w:marBottom w:val="0"/>
          <w:divBdr>
            <w:top w:val="none" w:sz="0" w:space="0" w:color="auto"/>
            <w:left w:val="none" w:sz="0" w:space="0" w:color="auto"/>
            <w:bottom w:val="none" w:sz="0" w:space="0" w:color="auto"/>
            <w:right w:val="none" w:sz="0" w:space="0" w:color="auto"/>
          </w:divBdr>
        </w:div>
        <w:div w:id="1054961802">
          <w:marLeft w:val="1166"/>
          <w:marRight w:val="0"/>
          <w:marTop w:val="96"/>
          <w:marBottom w:val="0"/>
          <w:divBdr>
            <w:top w:val="none" w:sz="0" w:space="0" w:color="auto"/>
            <w:left w:val="none" w:sz="0" w:space="0" w:color="auto"/>
            <w:bottom w:val="none" w:sz="0" w:space="0" w:color="auto"/>
            <w:right w:val="none" w:sz="0" w:space="0" w:color="auto"/>
          </w:divBdr>
        </w:div>
        <w:div w:id="1782314">
          <w:marLeft w:val="1166"/>
          <w:marRight w:val="0"/>
          <w:marTop w:val="96"/>
          <w:marBottom w:val="0"/>
          <w:divBdr>
            <w:top w:val="none" w:sz="0" w:space="0" w:color="auto"/>
            <w:left w:val="none" w:sz="0" w:space="0" w:color="auto"/>
            <w:bottom w:val="none" w:sz="0" w:space="0" w:color="auto"/>
            <w:right w:val="none" w:sz="0" w:space="0" w:color="auto"/>
          </w:divBdr>
        </w:div>
      </w:divsChild>
    </w:div>
    <w:div w:id="390613759">
      <w:bodyDiv w:val="1"/>
      <w:marLeft w:val="0"/>
      <w:marRight w:val="0"/>
      <w:marTop w:val="0"/>
      <w:marBottom w:val="0"/>
      <w:divBdr>
        <w:top w:val="none" w:sz="0" w:space="0" w:color="auto"/>
        <w:left w:val="none" w:sz="0" w:space="0" w:color="auto"/>
        <w:bottom w:val="none" w:sz="0" w:space="0" w:color="auto"/>
        <w:right w:val="none" w:sz="0" w:space="0" w:color="auto"/>
      </w:divBdr>
      <w:divsChild>
        <w:div w:id="2106031263">
          <w:marLeft w:val="547"/>
          <w:marRight w:val="0"/>
          <w:marTop w:val="115"/>
          <w:marBottom w:val="0"/>
          <w:divBdr>
            <w:top w:val="none" w:sz="0" w:space="0" w:color="auto"/>
            <w:left w:val="none" w:sz="0" w:space="0" w:color="auto"/>
            <w:bottom w:val="none" w:sz="0" w:space="0" w:color="auto"/>
            <w:right w:val="none" w:sz="0" w:space="0" w:color="auto"/>
          </w:divBdr>
        </w:div>
        <w:div w:id="2145586833">
          <w:marLeft w:val="1166"/>
          <w:marRight w:val="0"/>
          <w:marTop w:val="96"/>
          <w:marBottom w:val="0"/>
          <w:divBdr>
            <w:top w:val="none" w:sz="0" w:space="0" w:color="auto"/>
            <w:left w:val="none" w:sz="0" w:space="0" w:color="auto"/>
            <w:bottom w:val="none" w:sz="0" w:space="0" w:color="auto"/>
            <w:right w:val="none" w:sz="0" w:space="0" w:color="auto"/>
          </w:divBdr>
        </w:div>
        <w:div w:id="1404255494">
          <w:marLeft w:val="1166"/>
          <w:marRight w:val="0"/>
          <w:marTop w:val="96"/>
          <w:marBottom w:val="0"/>
          <w:divBdr>
            <w:top w:val="none" w:sz="0" w:space="0" w:color="auto"/>
            <w:left w:val="none" w:sz="0" w:space="0" w:color="auto"/>
            <w:bottom w:val="none" w:sz="0" w:space="0" w:color="auto"/>
            <w:right w:val="none" w:sz="0" w:space="0" w:color="auto"/>
          </w:divBdr>
        </w:div>
        <w:div w:id="491532190">
          <w:marLeft w:val="1166"/>
          <w:marRight w:val="0"/>
          <w:marTop w:val="96"/>
          <w:marBottom w:val="0"/>
          <w:divBdr>
            <w:top w:val="none" w:sz="0" w:space="0" w:color="auto"/>
            <w:left w:val="none" w:sz="0" w:space="0" w:color="auto"/>
            <w:bottom w:val="none" w:sz="0" w:space="0" w:color="auto"/>
            <w:right w:val="none" w:sz="0" w:space="0" w:color="auto"/>
          </w:divBdr>
        </w:div>
        <w:div w:id="1267613257">
          <w:marLeft w:val="1166"/>
          <w:marRight w:val="0"/>
          <w:marTop w:val="96"/>
          <w:marBottom w:val="0"/>
          <w:divBdr>
            <w:top w:val="none" w:sz="0" w:space="0" w:color="auto"/>
            <w:left w:val="none" w:sz="0" w:space="0" w:color="auto"/>
            <w:bottom w:val="none" w:sz="0" w:space="0" w:color="auto"/>
            <w:right w:val="none" w:sz="0" w:space="0" w:color="auto"/>
          </w:divBdr>
        </w:div>
      </w:divsChild>
    </w:div>
    <w:div w:id="405960844">
      <w:bodyDiv w:val="1"/>
      <w:marLeft w:val="0"/>
      <w:marRight w:val="0"/>
      <w:marTop w:val="0"/>
      <w:marBottom w:val="0"/>
      <w:divBdr>
        <w:top w:val="none" w:sz="0" w:space="0" w:color="auto"/>
        <w:left w:val="none" w:sz="0" w:space="0" w:color="auto"/>
        <w:bottom w:val="none" w:sz="0" w:space="0" w:color="auto"/>
        <w:right w:val="none" w:sz="0" w:space="0" w:color="auto"/>
      </w:divBdr>
      <w:divsChild>
        <w:div w:id="2138402092">
          <w:marLeft w:val="1166"/>
          <w:marRight w:val="0"/>
          <w:marTop w:val="86"/>
          <w:marBottom w:val="0"/>
          <w:divBdr>
            <w:top w:val="none" w:sz="0" w:space="0" w:color="auto"/>
            <w:left w:val="none" w:sz="0" w:space="0" w:color="auto"/>
            <w:bottom w:val="none" w:sz="0" w:space="0" w:color="auto"/>
            <w:right w:val="none" w:sz="0" w:space="0" w:color="auto"/>
          </w:divBdr>
        </w:div>
        <w:div w:id="1382168246">
          <w:marLeft w:val="1166"/>
          <w:marRight w:val="0"/>
          <w:marTop w:val="86"/>
          <w:marBottom w:val="0"/>
          <w:divBdr>
            <w:top w:val="none" w:sz="0" w:space="0" w:color="auto"/>
            <w:left w:val="none" w:sz="0" w:space="0" w:color="auto"/>
            <w:bottom w:val="none" w:sz="0" w:space="0" w:color="auto"/>
            <w:right w:val="none" w:sz="0" w:space="0" w:color="auto"/>
          </w:divBdr>
        </w:div>
        <w:div w:id="1868636737">
          <w:marLeft w:val="1166"/>
          <w:marRight w:val="0"/>
          <w:marTop w:val="86"/>
          <w:marBottom w:val="0"/>
          <w:divBdr>
            <w:top w:val="none" w:sz="0" w:space="0" w:color="auto"/>
            <w:left w:val="none" w:sz="0" w:space="0" w:color="auto"/>
            <w:bottom w:val="none" w:sz="0" w:space="0" w:color="auto"/>
            <w:right w:val="none" w:sz="0" w:space="0" w:color="auto"/>
          </w:divBdr>
        </w:div>
        <w:div w:id="546184626">
          <w:marLeft w:val="2520"/>
          <w:marRight w:val="0"/>
          <w:marTop w:val="67"/>
          <w:marBottom w:val="0"/>
          <w:divBdr>
            <w:top w:val="none" w:sz="0" w:space="0" w:color="auto"/>
            <w:left w:val="none" w:sz="0" w:space="0" w:color="auto"/>
            <w:bottom w:val="none" w:sz="0" w:space="0" w:color="auto"/>
            <w:right w:val="none" w:sz="0" w:space="0" w:color="auto"/>
          </w:divBdr>
        </w:div>
        <w:div w:id="1424762413">
          <w:marLeft w:val="2520"/>
          <w:marRight w:val="0"/>
          <w:marTop w:val="67"/>
          <w:marBottom w:val="0"/>
          <w:divBdr>
            <w:top w:val="none" w:sz="0" w:space="0" w:color="auto"/>
            <w:left w:val="none" w:sz="0" w:space="0" w:color="auto"/>
            <w:bottom w:val="none" w:sz="0" w:space="0" w:color="auto"/>
            <w:right w:val="none" w:sz="0" w:space="0" w:color="auto"/>
          </w:divBdr>
        </w:div>
      </w:divsChild>
    </w:div>
    <w:div w:id="413360660">
      <w:bodyDiv w:val="1"/>
      <w:marLeft w:val="0"/>
      <w:marRight w:val="0"/>
      <w:marTop w:val="0"/>
      <w:marBottom w:val="0"/>
      <w:divBdr>
        <w:top w:val="none" w:sz="0" w:space="0" w:color="auto"/>
        <w:left w:val="none" w:sz="0" w:space="0" w:color="auto"/>
        <w:bottom w:val="none" w:sz="0" w:space="0" w:color="auto"/>
        <w:right w:val="none" w:sz="0" w:space="0" w:color="auto"/>
      </w:divBdr>
      <w:divsChild>
        <w:div w:id="2015297618">
          <w:marLeft w:val="547"/>
          <w:marRight w:val="0"/>
          <w:marTop w:val="77"/>
          <w:marBottom w:val="0"/>
          <w:divBdr>
            <w:top w:val="none" w:sz="0" w:space="0" w:color="auto"/>
            <w:left w:val="none" w:sz="0" w:space="0" w:color="auto"/>
            <w:bottom w:val="none" w:sz="0" w:space="0" w:color="auto"/>
            <w:right w:val="none" w:sz="0" w:space="0" w:color="auto"/>
          </w:divBdr>
        </w:div>
        <w:div w:id="1273708557">
          <w:marLeft w:val="547"/>
          <w:marRight w:val="0"/>
          <w:marTop w:val="77"/>
          <w:marBottom w:val="0"/>
          <w:divBdr>
            <w:top w:val="none" w:sz="0" w:space="0" w:color="auto"/>
            <w:left w:val="none" w:sz="0" w:space="0" w:color="auto"/>
            <w:bottom w:val="none" w:sz="0" w:space="0" w:color="auto"/>
            <w:right w:val="none" w:sz="0" w:space="0" w:color="auto"/>
          </w:divBdr>
        </w:div>
        <w:div w:id="1539706345">
          <w:marLeft w:val="1166"/>
          <w:marRight w:val="0"/>
          <w:marTop w:val="77"/>
          <w:marBottom w:val="0"/>
          <w:divBdr>
            <w:top w:val="none" w:sz="0" w:space="0" w:color="auto"/>
            <w:left w:val="none" w:sz="0" w:space="0" w:color="auto"/>
            <w:bottom w:val="none" w:sz="0" w:space="0" w:color="auto"/>
            <w:right w:val="none" w:sz="0" w:space="0" w:color="auto"/>
          </w:divBdr>
        </w:div>
        <w:div w:id="974145635">
          <w:marLeft w:val="1166"/>
          <w:marRight w:val="0"/>
          <w:marTop w:val="77"/>
          <w:marBottom w:val="0"/>
          <w:divBdr>
            <w:top w:val="none" w:sz="0" w:space="0" w:color="auto"/>
            <w:left w:val="none" w:sz="0" w:space="0" w:color="auto"/>
            <w:bottom w:val="none" w:sz="0" w:space="0" w:color="auto"/>
            <w:right w:val="none" w:sz="0" w:space="0" w:color="auto"/>
          </w:divBdr>
        </w:div>
        <w:div w:id="249315393">
          <w:marLeft w:val="1166"/>
          <w:marRight w:val="0"/>
          <w:marTop w:val="77"/>
          <w:marBottom w:val="0"/>
          <w:divBdr>
            <w:top w:val="none" w:sz="0" w:space="0" w:color="auto"/>
            <w:left w:val="none" w:sz="0" w:space="0" w:color="auto"/>
            <w:bottom w:val="none" w:sz="0" w:space="0" w:color="auto"/>
            <w:right w:val="none" w:sz="0" w:space="0" w:color="auto"/>
          </w:divBdr>
        </w:div>
        <w:div w:id="673265159">
          <w:marLeft w:val="1166"/>
          <w:marRight w:val="0"/>
          <w:marTop w:val="77"/>
          <w:marBottom w:val="0"/>
          <w:divBdr>
            <w:top w:val="none" w:sz="0" w:space="0" w:color="auto"/>
            <w:left w:val="none" w:sz="0" w:space="0" w:color="auto"/>
            <w:bottom w:val="none" w:sz="0" w:space="0" w:color="auto"/>
            <w:right w:val="none" w:sz="0" w:space="0" w:color="auto"/>
          </w:divBdr>
        </w:div>
        <w:div w:id="1111708532">
          <w:marLeft w:val="1166"/>
          <w:marRight w:val="0"/>
          <w:marTop w:val="77"/>
          <w:marBottom w:val="0"/>
          <w:divBdr>
            <w:top w:val="none" w:sz="0" w:space="0" w:color="auto"/>
            <w:left w:val="none" w:sz="0" w:space="0" w:color="auto"/>
            <w:bottom w:val="none" w:sz="0" w:space="0" w:color="auto"/>
            <w:right w:val="none" w:sz="0" w:space="0" w:color="auto"/>
          </w:divBdr>
        </w:div>
        <w:div w:id="796752215">
          <w:marLeft w:val="1166"/>
          <w:marRight w:val="0"/>
          <w:marTop w:val="77"/>
          <w:marBottom w:val="0"/>
          <w:divBdr>
            <w:top w:val="none" w:sz="0" w:space="0" w:color="auto"/>
            <w:left w:val="none" w:sz="0" w:space="0" w:color="auto"/>
            <w:bottom w:val="none" w:sz="0" w:space="0" w:color="auto"/>
            <w:right w:val="none" w:sz="0" w:space="0" w:color="auto"/>
          </w:divBdr>
        </w:div>
        <w:div w:id="958072844">
          <w:marLeft w:val="1166"/>
          <w:marRight w:val="0"/>
          <w:marTop w:val="77"/>
          <w:marBottom w:val="0"/>
          <w:divBdr>
            <w:top w:val="none" w:sz="0" w:space="0" w:color="auto"/>
            <w:left w:val="none" w:sz="0" w:space="0" w:color="auto"/>
            <w:bottom w:val="none" w:sz="0" w:space="0" w:color="auto"/>
            <w:right w:val="none" w:sz="0" w:space="0" w:color="auto"/>
          </w:divBdr>
        </w:div>
        <w:div w:id="1259409509">
          <w:marLeft w:val="1166"/>
          <w:marRight w:val="0"/>
          <w:marTop w:val="77"/>
          <w:marBottom w:val="0"/>
          <w:divBdr>
            <w:top w:val="none" w:sz="0" w:space="0" w:color="auto"/>
            <w:left w:val="none" w:sz="0" w:space="0" w:color="auto"/>
            <w:bottom w:val="none" w:sz="0" w:space="0" w:color="auto"/>
            <w:right w:val="none" w:sz="0" w:space="0" w:color="auto"/>
          </w:divBdr>
        </w:div>
        <w:div w:id="1638947912">
          <w:marLeft w:val="547"/>
          <w:marRight w:val="0"/>
          <w:marTop w:val="77"/>
          <w:marBottom w:val="0"/>
          <w:divBdr>
            <w:top w:val="none" w:sz="0" w:space="0" w:color="auto"/>
            <w:left w:val="none" w:sz="0" w:space="0" w:color="auto"/>
            <w:bottom w:val="none" w:sz="0" w:space="0" w:color="auto"/>
            <w:right w:val="none" w:sz="0" w:space="0" w:color="auto"/>
          </w:divBdr>
        </w:div>
        <w:div w:id="1353651729">
          <w:marLeft w:val="547"/>
          <w:marRight w:val="0"/>
          <w:marTop w:val="77"/>
          <w:marBottom w:val="0"/>
          <w:divBdr>
            <w:top w:val="none" w:sz="0" w:space="0" w:color="auto"/>
            <w:left w:val="none" w:sz="0" w:space="0" w:color="auto"/>
            <w:bottom w:val="none" w:sz="0" w:space="0" w:color="auto"/>
            <w:right w:val="none" w:sz="0" w:space="0" w:color="auto"/>
          </w:divBdr>
        </w:div>
      </w:divsChild>
    </w:div>
    <w:div w:id="418644128">
      <w:bodyDiv w:val="1"/>
      <w:marLeft w:val="0"/>
      <w:marRight w:val="0"/>
      <w:marTop w:val="0"/>
      <w:marBottom w:val="0"/>
      <w:divBdr>
        <w:top w:val="none" w:sz="0" w:space="0" w:color="auto"/>
        <w:left w:val="none" w:sz="0" w:space="0" w:color="auto"/>
        <w:bottom w:val="none" w:sz="0" w:space="0" w:color="auto"/>
        <w:right w:val="none" w:sz="0" w:space="0" w:color="auto"/>
      </w:divBdr>
      <w:divsChild>
        <w:div w:id="1204169761">
          <w:marLeft w:val="547"/>
          <w:marRight w:val="0"/>
          <w:marTop w:val="96"/>
          <w:marBottom w:val="0"/>
          <w:divBdr>
            <w:top w:val="none" w:sz="0" w:space="0" w:color="auto"/>
            <w:left w:val="none" w:sz="0" w:space="0" w:color="auto"/>
            <w:bottom w:val="none" w:sz="0" w:space="0" w:color="auto"/>
            <w:right w:val="none" w:sz="0" w:space="0" w:color="auto"/>
          </w:divBdr>
        </w:div>
        <w:div w:id="364133960">
          <w:marLeft w:val="1166"/>
          <w:marRight w:val="0"/>
          <w:marTop w:val="86"/>
          <w:marBottom w:val="0"/>
          <w:divBdr>
            <w:top w:val="none" w:sz="0" w:space="0" w:color="auto"/>
            <w:left w:val="none" w:sz="0" w:space="0" w:color="auto"/>
            <w:bottom w:val="none" w:sz="0" w:space="0" w:color="auto"/>
            <w:right w:val="none" w:sz="0" w:space="0" w:color="auto"/>
          </w:divBdr>
        </w:div>
        <w:div w:id="1903710182">
          <w:marLeft w:val="1166"/>
          <w:marRight w:val="0"/>
          <w:marTop w:val="86"/>
          <w:marBottom w:val="0"/>
          <w:divBdr>
            <w:top w:val="none" w:sz="0" w:space="0" w:color="auto"/>
            <w:left w:val="none" w:sz="0" w:space="0" w:color="auto"/>
            <w:bottom w:val="none" w:sz="0" w:space="0" w:color="auto"/>
            <w:right w:val="none" w:sz="0" w:space="0" w:color="auto"/>
          </w:divBdr>
        </w:div>
        <w:div w:id="1313408237">
          <w:marLeft w:val="1166"/>
          <w:marRight w:val="0"/>
          <w:marTop w:val="86"/>
          <w:marBottom w:val="0"/>
          <w:divBdr>
            <w:top w:val="none" w:sz="0" w:space="0" w:color="auto"/>
            <w:left w:val="none" w:sz="0" w:space="0" w:color="auto"/>
            <w:bottom w:val="none" w:sz="0" w:space="0" w:color="auto"/>
            <w:right w:val="none" w:sz="0" w:space="0" w:color="auto"/>
          </w:divBdr>
        </w:div>
        <w:div w:id="231546754">
          <w:marLeft w:val="1166"/>
          <w:marRight w:val="0"/>
          <w:marTop w:val="86"/>
          <w:marBottom w:val="0"/>
          <w:divBdr>
            <w:top w:val="none" w:sz="0" w:space="0" w:color="auto"/>
            <w:left w:val="none" w:sz="0" w:space="0" w:color="auto"/>
            <w:bottom w:val="none" w:sz="0" w:space="0" w:color="auto"/>
            <w:right w:val="none" w:sz="0" w:space="0" w:color="auto"/>
          </w:divBdr>
        </w:div>
        <w:div w:id="1109349599">
          <w:marLeft w:val="547"/>
          <w:marRight w:val="0"/>
          <w:marTop w:val="96"/>
          <w:marBottom w:val="0"/>
          <w:divBdr>
            <w:top w:val="none" w:sz="0" w:space="0" w:color="auto"/>
            <w:left w:val="none" w:sz="0" w:space="0" w:color="auto"/>
            <w:bottom w:val="none" w:sz="0" w:space="0" w:color="auto"/>
            <w:right w:val="none" w:sz="0" w:space="0" w:color="auto"/>
          </w:divBdr>
        </w:div>
        <w:div w:id="566647835">
          <w:marLeft w:val="547"/>
          <w:marRight w:val="0"/>
          <w:marTop w:val="96"/>
          <w:marBottom w:val="0"/>
          <w:divBdr>
            <w:top w:val="none" w:sz="0" w:space="0" w:color="auto"/>
            <w:left w:val="none" w:sz="0" w:space="0" w:color="auto"/>
            <w:bottom w:val="none" w:sz="0" w:space="0" w:color="auto"/>
            <w:right w:val="none" w:sz="0" w:space="0" w:color="auto"/>
          </w:divBdr>
        </w:div>
        <w:div w:id="307324372">
          <w:marLeft w:val="547"/>
          <w:marRight w:val="0"/>
          <w:marTop w:val="96"/>
          <w:marBottom w:val="0"/>
          <w:divBdr>
            <w:top w:val="none" w:sz="0" w:space="0" w:color="auto"/>
            <w:left w:val="none" w:sz="0" w:space="0" w:color="auto"/>
            <w:bottom w:val="none" w:sz="0" w:space="0" w:color="auto"/>
            <w:right w:val="none" w:sz="0" w:space="0" w:color="auto"/>
          </w:divBdr>
        </w:div>
      </w:divsChild>
    </w:div>
    <w:div w:id="419177153">
      <w:bodyDiv w:val="1"/>
      <w:marLeft w:val="0"/>
      <w:marRight w:val="0"/>
      <w:marTop w:val="0"/>
      <w:marBottom w:val="0"/>
      <w:divBdr>
        <w:top w:val="none" w:sz="0" w:space="0" w:color="auto"/>
        <w:left w:val="none" w:sz="0" w:space="0" w:color="auto"/>
        <w:bottom w:val="none" w:sz="0" w:space="0" w:color="auto"/>
        <w:right w:val="none" w:sz="0" w:space="0" w:color="auto"/>
      </w:divBdr>
      <w:divsChild>
        <w:div w:id="1479421485">
          <w:marLeft w:val="547"/>
          <w:marRight w:val="0"/>
          <w:marTop w:val="134"/>
          <w:marBottom w:val="0"/>
          <w:divBdr>
            <w:top w:val="none" w:sz="0" w:space="0" w:color="auto"/>
            <w:left w:val="none" w:sz="0" w:space="0" w:color="auto"/>
            <w:bottom w:val="none" w:sz="0" w:space="0" w:color="auto"/>
            <w:right w:val="none" w:sz="0" w:space="0" w:color="auto"/>
          </w:divBdr>
        </w:div>
      </w:divsChild>
    </w:div>
    <w:div w:id="433013298">
      <w:bodyDiv w:val="1"/>
      <w:marLeft w:val="0"/>
      <w:marRight w:val="0"/>
      <w:marTop w:val="0"/>
      <w:marBottom w:val="0"/>
      <w:divBdr>
        <w:top w:val="none" w:sz="0" w:space="0" w:color="auto"/>
        <w:left w:val="none" w:sz="0" w:space="0" w:color="auto"/>
        <w:bottom w:val="none" w:sz="0" w:space="0" w:color="auto"/>
        <w:right w:val="none" w:sz="0" w:space="0" w:color="auto"/>
      </w:divBdr>
      <w:divsChild>
        <w:div w:id="866602554">
          <w:marLeft w:val="547"/>
          <w:marRight w:val="0"/>
          <w:marTop w:val="96"/>
          <w:marBottom w:val="0"/>
          <w:divBdr>
            <w:top w:val="none" w:sz="0" w:space="0" w:color="auto"/>
            <w:left w:val="none" w:sz="0" w:space="0" w:color="auto"/>
            <w:bottom w:val="none" w:sz="0" w:space="0" w:color="auto"/>
            <w:right w:val="none" w:sz="0" w:space="0" w:color="auto"/>
          </w:divBdr>
        </w:div>
        <w:div w:id="567955804">
          <w:marLeft w:val="547"/>
          <w:marRight w:val="0"/>
          <w:marTop w:val="96"/>
          <w:marBottom w:val="0"/>
          <w:divBdr>
            <w:top w:val="none" w:sz="0" w:space="0" w:color="auto"/>
            <w:left w:val="none" w:sz="0" w:space="0" w:color="auto"/>
            <w:bottom w:val="none" w:sz="0" w:space="0" w:color="auto"/>
            <w:right w:val="none" w:sz="0" w:space="0" w:color="auto"/>
          </w:divBdr>
        </w:div>
        <w:div w:id="1654216017">
          <w:marLeft w:val="1166"/>
          <w:marRight w:val="0"/>
          <w:marTop w:val="86"/>
          <w:marBottom w:val="0"/>
          <w:divBdr>
            <w:top w:val="none" w:sz="0" w:space="0" w:color="auto"/>
            <w:left w:val="none" w:sz="0" w:space="0" w:color="auto"/>
            <w:bottom w:val="none" w:sz="0" w:space="0" w:color="auto"/>
            <w:right w:val="none" w:sz="0" w:space="0" w:color="auto"/>
          </w:divBdr>
        </w:div>
        <w:div w:id="331223591">
          <w:marLeft w:val="1166"/>
          <w:marRight w:val="0"/>
          <w:marTop w:val="86"/>
          <w:marBottom w:val="0"/>
          <w:divBdr>
            <w:top w:val="none" w:sz="0" w:space="0" w:color="auto"/>
            <w:left w:val="none" w:sz="0" w:space="0" w:color="auto"/>
            <w:bottom w:val="none" w:sz="0" w:space="0" w:color="auto"/>
            <w:right w:val="none" w:sz="0" w:space="0" w:color="auto"/>
          </w:divBdr>
        </w:div>
        <w:div w:id="1675691549">
          <w:marLeft w:val="547"/>
          <w:marRight w:val="0"/>
          <w:marTop w:val="96"/>
          <w:marBottom w:val="0"/>
          <w:divBdr>
            <w:top w:val="none" w:sz="0" w:space="0" w:color="auto"/>
            <w:left w:val="none" w:sz="0" w:space="0" w:color="auto"/>
            <w:bottom w:val="none" w:sz="0" w:space="0" w:color="auto"/>
            <w:right w:val="none" w:sz="0" w:space="0" w:color="auto"/>
          </w:divBdr>
        </w:div>
        <w:div w:id="2103064644">
          <w:marLeft w:val="547"/>
          <w:marRight w:val="0"/>
          <w:marTop w:val="96"/>
          <w:marBottom w:val="0"/>
          <w:divBdr>
            <w:top w:val="none" w:sz="0" w:space="0" w:color="auto"/>
            <w:left w:val="none" w:sz="0" w:space="0" w:color="auto"/>
            <w:bottom w:val="none" w:sz="0" w:space="0" w:color="auto"/>
            <w:right w:val="none" w:sz="0" w:space="0" w:color="auto"/>
          </w:divBdr>
        </w:div>
        <w:div w:id="485632895">
          <w:marLeft w:val="547"/>
          <w:marRight w:val="0"/>
          <w:marTop w:val="96"/>
          <w:marBottom w:val="0"/>
          <w:divBdr>
            <w:top w:val="none" w:sz="0" w:space="0" w:color="auto"/>
            <w:left w:val="none" w:sz="0" w:space="0" w:color="auto"/>
            <w:bottom w:val="none" w:sz="0" w:space="0" w:color="auto"/>
            <w:right w:val="none" w:sz="0" w:space="0" w:color="auto"/>
          </w:divBdr>
        </w:div>
        <w:div w:id="826673250">
          <w:marLeft w:val="547"/>
          <w:marRight w:val="0"/>
          <w:marTop w:val="96"/>
          <w:marBottom w:val="0"/>
          <w:divBdr>
            <w:top w:val="none" w:sz="0" w:space="0" w:color="auto"/>
            <w:left w:val="none" w:sz="0" w:space="0" w:color="auto"/>
            <w:bottom w:val="none" w:sz="0" w:space="0" w:color="auto"/>
            <w:right w:val="none" w:sz="0" w:space="0" w:color="auto"/>
          </w:divBdr>
        </w:div>
      </w:divsChild>
    </w:div>
    <w:div w:id="511338613">
      <w:bodyDiv w:val="1"/>
      <w:marLeft w:val="0"/>
      <w:marRight w:val="0"/>
      <w:marTop w:val="0"/>
      <w:marBottom w:val="0"/>
      <w:divBdr>
        <w:top w:val="none" w:sz="0" w:space="0" w:color="auto"/>
        <w:left w:val="none" w:sz="0" w:space="0" w:color="auto"/>
        <w:bottom w:val="none" w:sz="0" w:space="0" w:color="auto"/>
        <w:right w:val="none" w:sz="0" w:space="0" w:color="auto"/>
      </w:divBdr>
      <w:divsChild>
        <w:div w:id="503060053">
          <w:marLeft w:val="547"/>
          <w:marRight w:val="0"/>
          <w:marTop w:val="96"/>
          <w:marBottom w:val="0"/>
          <w:divBdr>
            <w:top w:val="none" w:sz="0" w:space="0" w:color="auto"/>
            <w:left w:val="none" w:sz="0" w:space="0" w:color="auto"/>
            <w:bottom w:val="none" w:sz="0" w:space="0" w:color="auto"/>
            <w:right w:val="none" w:sz="0" w:space="0" w:color="auto"/>
          </w:divBdr>
        </w:div>
        <w:div w:id="1075975765">
          <w:marLeft w:val="1166"/>
          <w:marRight w:val="0"/>
          <w:marTop w:val="96"/>
          <w:marBottom w:val="0"/>
          <w:divBdr>
            <w:top w:val="none" w:sz="0" w:space="0" w:color="auto"/>
            <w:left w:val="none" w:sz="0" w:space="0" w:color="auto"/>
            <w:bottom w:val="none" w:sz="0" w:space="0" w:color="auto"/>
            <w:right w:val="none" w:sz="0" w:space="0" w:color="auto"/>
          </w:divBdr>
        </w:div>
        <w:div w:id="1020276753">
          <w:marLeft w:val="1166"/>
          <w:marRight w:val="0"/>
          <w:marTop w:val="96"/>
          <w:marBottom w:val="0"/>
          <w:divBdr>
            <w:top w:val="none" w:sz="0" w:space="0" w:color="auto"/>
            <w:left w:val="none" w:sz="0" w:space="0" w:color="auto"/>
            <w:bottom w:val="none" w:sz="0" w:space="0" w:color="auto"/>
            <w:right w:val="none" w:sz="0" w:space="0" w:color="auto"/>
          </w:divBdr>
        </w:div>
        <w:div w:id="27798757">
          <w:marLeft w:val="1166"/>
          <w:marRight w:val="0"/>
          <w:marTop w:val="96"/>
          <w:marBottom w:val="0"/>
          <w:divBdr>
            <w:top w:val="none" w:sz="0" w:space="0" w:color="auto"/>
            <w:left w:val="none" w:sz="0" w:space="0" w:color="auto"/>
            <w:bottom w:val="none" w:sz="0" w:space="0" w:color="auto"/>
            <w:right w:val="none" w:sz="0" w:space="0" w:color="auto"/>
          </w:divBdr>
        </w:div>
        <w:div w:id="1691250845">
          <w:marLeft w:val="547"/>
          <w:marRight w:val="0"/>
          <w:marTop w:val="96"/>
          <w:marBottom w:val="0"/>
          <w:divBdr>
            <w:top w:val="none" w:sz="0" w:space="0" w:color="auto"/>
            <w:left w:val="none" w:sz="0" w:space="0" w:color="auto"/>
            <w:bottom w:val="none" w:sz="0" w:space="0" w:color="auto"/>
            <w:right w:val="none" w:sz="0" w:space="0" w:color="auto"/>
          </w:divBdr>
        </w:div>
        <w:div w:id="1509128311">
          <w:marLeft w:val="547"/>
          <w:marRight w:val="0"/>
          <w:marTop w:val="96"/>
          <w:marBottom w:val="0"/>
          <w:divBdr>
            <w:top w:val="none" w:sz="0" w:space="0" w:color="auto"/>
            <w:left w:val="none" w:sz="0" w:space="0" w:color="auto"/>
            <w:bottom w:val="none" w:sz="0" w:space="0" w:color="auto"/>
            <w:right w:val="none" w:sz="0" w:space="0" w:color="auto"/>
          </w:divBdr>
        </w:div>
      </w:divsChild>
    </w:div>
    <w:div w:id="535506074">
      <w:bodyDiv w:val="1"/>
      <w:marLeft w:val="0"/>
      <w:marRight w:val="0"/>
      <w:marTop w:val="0"/>
      <w:marBottom w:val="0"/>
      <w:divBdr>
        <w:top w:val="none" w:sz="0" w:space="0" w:color="auto"/>
        <w:left w:val="none" w:sz="0" w:space="0" w:color="auto"/>
        <w:bottom w:val="none" w:sz="0" w:space="0" w:color="auto"/>
        <w:right w:val="none" w:sz="0" w:space="0" w:color="auto"/>
      </w:divBdr>
      <w:divsChild>
        <w:div w:id="1839030334">
          <w:marLeft w:val="965"/>
          <w:marRight w:val="0"/>
          <w:marTop w:val="96"/>
          <w:marBottom w:val="0"/>
          <w:divBdr>
            <w:top w:val="none" w:sz="0" w:space="0" w:color="auto"/>
            <w:left w:val="none" w:sz="0" w:space="0" w:color="auto"/>
            <w:bottom w:val="none" w:sz="0" w:space="0" w:color="auto"/>
            <w:right w:val="none" w:sz="0" w:space="0" w:color="auto"/>
          </w:divBdr>
        </w:div>
        <w:div w:id="1579562146">
          <w:marLeft w:val="2160"/>
          <w:marRight w:val="0"/>
          <w:marTop w:val="77"/>
          <w:marBottom w:val="0"/>
          <w:divBdr>
            <w:top w:val="none" w:sz="0" w:space="0" w:color="auto"/>
            <w:left w:val="none" w:sz="0" w:space="0" w:color="auto"/>
            <w:bottom w:val="none" w:sz="0" w:space="0" w:color="auto"/>
            <w:right w:val="none" w:sz="0" w:space="0" w:color="auto"/>
          </w:divBdr>
        </w:div>
        <w:div w:id="797533234">
          <w:marLeft w:val="2160"/>
          <w:marRight w:val="0"/>
          <w:marTop w:val="77"/>
          <w:marBottom w:val="0"/>
          <w:divBdr>
            <w:top w:val="none" w:sz="0" w:space="0" w:color="auto"/>
            <w:left w:val="none" w:sz="0" w:space="0" w:color="auto"/>
            <w:bottom w:val="none" w:sz="0" w:space="0" w:color="auto"/>
            <w:right w:val="none" w:sz="0" w:space="0" w:color="auto"/>
          </w:divBdr>
        </w:div>
        <w:div w:id="2041780520">
          <w:marLeft w:val="965"/>
          <w:marRight w:val="0"/>
          <w:marTop w:val="96"/>
          <w:marBottom w:val="0"/>
          <w:divBdr>
            <w:top w:val="none" w:sz="0" w:space="0" w:color="auto"/>
            <w:left w:val="none" w:sz="0" w:space="0" w:color="auto"/>
            <w:bottom w:val="none" w:sz="0" w:space="0" w:color="auto"/>
            <w:right w:val="none" w:sz="0" w:space="0" w:color="auto"/>
          </w:divBdr>
        </w:div>
        <w:div w:id="394595953">
          <w:marLeft w:val="2160"/>
          <w:marRight w:val="0"/>
          <w:marTop w:val="86"/>
          <w:marBottom w:val="0"/>
          <w:divBdr>
            <w:top w:val="none" w:sz="0" w:space="0" w:color="auto"/>
            <w:left w:val="none" w:sz="0" w:space="0" w:color="auto"/>
            <w:bottom w:val="none" w:sz="0" w:space="0" w:color="auto"/>
            <w:right w:val="none" w:sz="0" w:space="0" w:color="auto"/>
          </w:divBdr>
        </w:div>
        <w:div w:id="536160795">
          <w:marLeft w:val="965"/>
          <w:marRight w:val="0"/>
          <w:marTop w:val="96"/>
          <w:marBottom w:val="0"/>
          <w:divBdr>
            <w:top w:val="none" w:sz="0" w:space="0" w:color="auto"/>
            <w:left w:val="none" w:sz="0" w:space="0" w:color="auto"/>
            <w:bottom w:val="none" w:sz="0" w:space="0" w:color="auto"/>
            <w:right w:val="none" w:sz="0" w:space="0" w:color="auto"/>
          </w:divBdr>
        </w:div>
        <w:div w:id="1937859042">
          <w:marLeft w:val="2160"/>
          <w:marRight w:val="0"/>
          <w:marTop w:val="86"/>
          <w:marBottom w:val="0"/>
          <w:divBdr>
            <w:top w:val="none" w:sz="0" w:space="0" w:color="auto"/>
            <w:left w:val="none" w:sz="0" w:space="0" w:color="auto"/>
            <w:bottom w:val="none" w:sz="0" w:space="0" w:color="auto"/>
            <w:right w:val="none" w:sz="0" w:space="0" w:color="auto"/>
          </w:divBdr>
        </w:div>
        <w:div w:id="807092121">
          <w:marLeft w:val="965"/>
          <w:marRight w:val="0"/>
          <w:marTop w:val="96"/>
          <w:marBottom w:val="0"/>
          <w:divBdr>
            <w:top w:val="none" w:sz="0" w:space="0" w:color="auto"/>
            <w:left w:val="none" w:sz="0" w:space="0" w:color="auto"/>
            <w:bottom w:val="none" w:sz="0" w:space="0" w:color="auto"/>
            <w:right w:val="none" w:sz="0" w:space="0" w:color="auto"/>
          </w:divBdr>
        </w:div>
        <w:div w:id="1561674427">
          <w:marLeft w:val="2160"/>
          <w:marRight w:val="0"/>
          <w:marTop w:val="86"/>
          <w:marBottom w:val="0"/>
          <w:divBdr>
            <w:top w:val="none" w:sz="0" w:space="0" w:color="auto"/>
            <w:left w:val="none" w:sz="0" w:space="0" w:color="auto"/>
            <w:bottom w:val="none" w:sz="0" w:space="0" w:color="auto"/>
            <w:right w:val="none" w:sz="0" w:space="0" w:color="auto"/>
          </w:divBdr>
        </w:div>
      </w:divsChild>
    </w:div>
    <w:div w:id="546845223">
      <w:bodyDiv w:val="1"/>
      <w:marLeft w:val="0"/>
      <w:marRight w:val="0"/>
      <w:marTop w:val="0"/>
      <w:marBottom w:val="0"/>
      <w:divBdr>
        <w:top w:val="none" w:sz="0" w:space="0" w:color="auto"/>
        <w:left w:val="none" w:sz="0" w:space="0" w:color="auto"/>
        <w:bottom w:val="none" w:sz="0" w:space="0" w:color="auto"/>
        <w:right w:val="none" w:sz="0" w:space="0" w:color="auto"/>
      </w:divBdr>
      <w:divsChild>
        <w:div w:id="630940272">
          <w:marLeft w:val="547"/>
          <w:marRight w:val="0"/>
          <w:marTop w:val="134"/>
          <w:marBottom w:val="0"/>
          <w:divBdr>
            <w:top w:val="none" w:sz="0" w:space="0" w:color="auto"/>
            <w:left w:val="none" w:sz="0" w:space="0" w:color="auto"/>
            <w:bottom w:val="none" w:sz="0" w:space="0" w:color="auto"/>
            <w:right w:val="none" w:sz="0" w:space="0" w:color="auto"/>
          </w:divBdr>
        </w:div>
        <w:div w:id="103963512">
          <w:marLeft w:val="1166"/>
          <w:marRight w:val="0"/>
          <w:marTop w:val="115"/>
          <w:marBottom w:val="0"/>
          <w:divBdr>
            <w:top w:val="none" w:sz="0" w:space="0" w:color="auto"/>
            <w:left w:val="none" w:sz="0" w:space="0" w:color="auto"/>
            <w:bottom w:val="none" w:sz="0" w:space="0" w:color="auto"/>
            <w:right w:val="none" w:sz="0" w:space="0" w:color="auto"/>
          </w:divBdr>
        </w:div>
        <w:div w:id="822476974">
          <w:marLeft w:val="1166"/>
          <w:marRight w:val="0"/>
          <w:marTop w:val="115"/>
          <w:marBottom w:val="0"/>
          <w:divBdr>
            <w:top w:val="none" w:sz="0" w:space="0" w:color="auto"/>
            <w:left w:val="none" w:sz="0" w:space="0" w:color="auto"/>
            <w:bottom w:val="none" w:sz="0" w:space="0" w:color="auto"/>
            <w:right w:val="none" w:sz="0" w:space="0" w:color="auto"/>
          </w:divBdr>
        </w:div>
      </w:divsChild>
    </w:div>
    <w:div w:id="579339591">
      <w:bodyDiv w:val="1"/>
      <w:marLeft w:val="0"/>
      <w:marRight w:val="0"/>
      <w:marTop w:val="0"/>
      <w:marBottom w:val="0"/>
      <w:divBdr>
        <w:top w:val="none" w:sz="0" w:space="0" w:color="auto"/>
        <w:left w:val="none" w:sz="0" w:space="0" w:color="auto"/>
        <w:bottom w:val="none" w:sz="0" w:space="0" w:color="auto"/>
        <w:right w:val="none" w:sz="0" w:space="0" w:color="auto"/>
      </w:divBdr>
      <w:divsChild>
        <w:div w:id="298728448">
          <w:marLeft w:val="547"/>
          <w:marRight w:val="0"/>
          <w:marTop w:val="96"/>
          <w:marBottom w:val="0"/>
          <w:divBdr>
            <w:top w:val="none" w:sz="0" w:space="0" w:color="auto"/>
            <w:left w:val="none" w:sz="0" w:space="0" w:color="auto"/>
            <w:bottom w:val="none" w:sz="0" w:space="0" w:color="auto"/>
            <w:right w:val="none" w:sz="0" w:space="0" w:color="auto"/>
          </w:divBdr>
        </w:div>
        <w:div w:id="1893232199">
          <w:marLeft w:val="1166"/>
          <w:marRight w:val="0"/>
          <w:marTop w:val="86"/>
          <w:marBottom w:val="0"/>
          <w:divBdr>
            <w:top w:val="none" w:sz="0" w:space="0" w:color="auto"/>
            <w:left w:val="none" w:sz="0" w:space="0" w:color="auto"/>
            <w:bottom w:val="none" w:sz="0" w:space="0" w:color="auto"/>
            <w:right w:val="none" w:sz="0" w:space="0" w:color="auto"/>
          </w:divBdr>
        </w:div>
        <w:div w:id="1014722461">
          <w:marLeft w:val="1166"/>
          <w:marRight w:val="0"/>
          <w:marTop w:val="86"/>
          <w:marBottom w:val="0"/>
          <w:divBdr>
            <w:top w:val="none" w:sz="0" w:space="0" w:color="auto"/>
            <w:left w:val="none" w:sz="0" w:space="0" w:color="auto"/>
            <w:bottom w:val="none" w:sz="0" w:space="0" w:color="auto"/>
            <w:right w:val="none" w:sz="0" w:space="0" w:color="auto"/>
          </w:divBdr>
        </w:div>
        <w:div w:id="220990238">
          <w:marLeft w:val="547"/>
          <w:marRight w:val="0"/>
          <w:marTop w:val="96"/>
          <w:marBottom w:val="0"/>
          <w:divBdr>
            <w:top w:val="none" w:sz="0" w:space="0" w:color="auto"/>
            <w:left w:val="none" w:sz="0" w:space="0" w:color="auto"/>
            <w:bottom w:val="none" w:sz="0" w:space="0" w:color="auto"/>
            <w:right w:val="none" w:sz="0" w:space="0" w:color="auto"/>
          </w:divBdr>
        </w:div>
        <w:div w:id="2170787">
          <w:marLeft w:val="1166"/>
          <w:marRight w:val="0"/>
          <w:marTop w:val="86"/>
          <w:marBottom w:val="0"/>
          <w:divBdr>
            <w:top w:val="none" w:sz="0" w:space="0" w:color="auto"/>
            <w:left w:val="none" w:sz="0" w:space="0" w:color="auto"/>
            <w:bottom w:val="none" w:sz="0" w:space="0" w:color="auto"/>
            <w:right w:val="none" w:sz="0" w:space="0" w:color="auto"/>
          </w:divBdr>
        </w:div>
        <w:div w:id="1182545321">
          <w:marLeft w:val="1166"/>
          <w:marRight w:val="0"/>
          <w:marTop w:val="86"/>
          <w:marBottom w:val="0"/>
          <w:divBdr>
            <w:top w:val="none" w:sz="0" w:space="0" w:color="auto"/>
            <w:left w:val="none" w:sz="0" w:space="0" w:color="auto"/>
            <w:bottom w:val="none" w:sz="0" w:space="0" w:color="auto"/>
            <w:right w:val="none" w:sz="0" w:space="0" w:color="auto"/>
          </w:divBdr>
        </w:div>
        <w:div w:id="861749536">
          <w:marLeft w:val="547"/>
          <w:marRight w:val="0"/>
          <w:marTop w:val="96"/>
          <w:marBottom w:val="0"/>
          <w:divBdr>
            <w:top w:val="none" w:sz="0" w:space="0" w:color="auto"/>
            <w:left w:val="none" w:sz="0" w:space="0" w:color="auto"/>
            <w:bottom w:val="none" w:sz="0" w:space="0" w:color="auto"/>
            <w:right w:val="none" w:sz="0" w:space="0" w:color="auto"/>
          </w:divBdr>
        </w:div>
        <w:div w:id="21131771">
          <w:marLeft w:val="1166"/>
          <w:marRight w:val="0"/>
          <w:marTop w:val="86"/>
          <w:marBottom w:val="0"/>
          <w:divBdr>
            <w:top w:val="none" w:sz="0" w:space="0" w:color="auto"/>
            <w:left w:val="none" w:sz="0" w:space="0" w:color="auto"/>
            <w:bottom w:val="none" w:sz="0" w:space="0" w:color="auto"/>
            <w:right w:val="none" w:sz="0" w:space="0" w:color="auto"/>
          </w:divBdr>
        </w:div>
        <w:div w:id="1413314244">
          <w:marLeft w:val="1166"/>
          <w:marRight w:val="0"/>
          <w:marTop w:val="86"/>
          <w:marBottom w:val="0"/>
          <w:divBdr>
            <w:top w:val="none" w:sz="0" w:space="0" w:color="auto"/>
            <w:left w:val="none" w:sz="0" w:space="0" w:color="auto"/>
            <w:bottom w:val="none" w:sz="0" w:space="0" w:color="auto"/>
            <w:right w:val="none" w:sz="0" w:space="0" w:color="auto"/>
          </w:divBdr>
        </w:div>
        <w:div w:id="2069720449">
          <w:marLeft w:val="1166"/>
          <w:marRight w:val="0"/>
          <w:marTop w:val="86"/>
          <w:marBottom w:val="0"/>
          <w:divBdr>
            <w:top w:val="none" w:sz="0" w:space="0" w:color="auto"/>
            <w:left w:val="none" w:sz="0" w:space="0" w:color="auto"/>
            <w:bottom w:val="none" w:sz="0" w:space="0" w:color="auto"/>
            <w:right w:val="none" w:sz="0" w:space="0" w:color="auto"/>
          </w:divBdr>
        </w:div>
      </w:divsChild>
    </w:div>
    <w:div w:id="602348104">
      <w:bodyDiv w:val="1"/>
      <w:marLeft w:val="0"/>
      <w:marRight w:val="0"/>
      <w:marTop w:val="0"/>
      <w:marBottom w:val="0"/>
      <w:divBdr>
        <w:top w:val="none" w:sz="0" w:space="0" w:color="auto"/>
        <w:left w:val="none" w:sz="0" w:space="0" w:color="auto"/>
        <w:bottom w:val="none" w:sz="0" w:space="0" w:color="auto"/>
        <w:right w:val="none" w:sz="0" w:space="0" w:color="auto"/>
      </w:divBdr>
      <w:divsChild>
        <w:div w:id="1240943914">
          <w:marLeft w:val="547"/>
          <w:marRight w:val="0"/>
          <w:marTop w:val="86"/>
          <w:marBottom w:val="0"/>
          <w:divBdr>
            <w:top w:val="none" w:sz="0" w:space="0" w:color="auto"/>
            <w:left w:val="none" w:sz="0" w:space="0" w:color="auto"/>
            <w:bottom w:val="none" w:sz="0" w:space="0" w:color="auto"/>
            <w:right w:val="none" w:sz="0" w:space="0" w:color="auto"/>
          </w:divBdr>
        </w:div>
        <w:div w:id="1557934731">
          <w:marLeft w:val="547"/>
          <w:marRight w:val="0"/>
          <w:marTop w:val="86"/>
          <w:marBottom w:val="0"/>
          <w:divBdr>
            <w:top w:val="none" w:sz="0" w:space="0" w:color="auto"/>
            <w:left w:val="none" w:sz="0" w:space="0" w:color="auto"/>
            <w:bottom w:val="none" w:sz="0" w:space="0" w:color="auto"/>
            <w:right w:val="none" w:sz="0" w:space="0" w:color="auto"/>
          </w:divBdr>
        </w:div>
        <w:div w:id="837039113">
          <w:marLeft w:val="547"/>
          <w:marRight w:val="0"/>
          <w:marTop w:val="86"/>
          <w:marBottom w:val="0"/>
          <w:divBdr>
            <w:top w:val="none" w:sz="0" w:space="0" w:color="auto"/>
            <w:left w:val="none" w:sz="0" w:space="0" w:color="auto"/>
            <w:bottom w:val="none" w:sz="0" w:space="0" w:color="auto"/>
            <w:right w:val="none" w:sz="0" w:space="0" w:color="auto"/>
          </w:divBdr>
        </w:div>
        <w:div w:id="1143962785">
          <w:marLeft w:val="547"/>
          <w:marRight w:val="0"/>
          <w:marTop w:val="86"/>
          <w:marBottom w:val="0"/>
          <w:divBdr>
            <w:top w:val="none" w:sz="0" w:space="0" w:color="auto"/>
            <w:left w:val="none" w:sz="0" w:space="0" w:color="auto"/>
            <w:bottom w:val="none" w:sz="0" w:space="0" w:color="auto"/>
            <w:right w:val="none" w:sz="0" w:space="0" w:color="auto"/>
          </w:divBdr>
        </w:div>
        <w:div w:id="95905409">
          <w:marLeft w:val="547"/>
          <w:marRight w:val="0"/>
          <w:marTop w:val="86"/>
          <w:marBottom w:val="0"/>
          <w:divBdr>
            <w:top w:val="none" w:sz="0" w:space="0" w:color="auto"/>
            <w:left w:val="none" w:sz="0" w:space="0" w:color="auto"/>
            <w:bottom w:val="none" w:sz="0" w:space="0" w:color="auto"/>
            <w:right w:val="none" w:sz="0" w:space="0" w:color="auto"/>
          </w:divBdr>
        </w:div>
        <w:div w:id="861087524">
          <w:marLeft w:val="547"/>
          <w:marRight w:val="0"/>
          <w:marTop w:val="86"/>
          <w:marBottom w:val="0"/>
          <w:divBdr>
            <w:top w:val="none" w:sz="0" w:space="0" w:color="auto"/>
            <w:left w:val="none" w:sz="0" w:space="0" w:color="auto"/>
            <w:bottom w:val="none" w:sz="0" w:space="0" w:color="auto"/>
            <w:right w:val="none" w:sz="0" w:space="0" w:color="auto"/>
          </w:divBdr>
        </w:div>
      </w:divsChild>
    </w:div>
    <w:div w:id="638724933">
      <w:bodyDiv w:val="1"/>
      <w:marLeft w:val="0"/>
      <w:marRight w:val="0"/>
      <w:marTop w:val="0"/>
      <w:marBottom w:val="0"/>
      <w:divBdr>
        <w:top w:val="none" w:sz="0" w:space="0" w:color="auto"/>
        <w:left w:val="none" w:sz="0" w:space="0" w:color="auto"/>
        <w:bottom w:val="none" w:sz="0" w:space="0" w:color="auto"/>
        <w:right w:val="none" w:sz="0" w:space="0" w:color="auto"/>
      </w:divBdr>
      <w:divsChild>
        <w:div w:id="1746679485">
          <w:marLeft w:val="547"/>
          <w:marRight w:val="0"/>
          <w:marTop w:val="115"/>
          <w:marBottom w:val="0"/>
          <w:divBdr>
            <w:top w:val="none" w:sz="0" w:space="0" w:color="auto"/>
            <w:left w:val="none" w:sz="0" w:space="0" w:color="auto"/>
            <w:bottom w:val="none" w:sz="0" w:space="0" w:color="auto"/>
            <w:right w:val="none" w:sz="0" w:space="0" w:color="auto"/>
          </w:divBdr>
        </w:div>
        <w:div w:id="400375935">
          <w:marLeft w:val="1166"/>
          <w:marRight w:val="0"/>
          <w:marTop w:val="96"/>
          <w:marBottom w:val="0"/>
          <w:divBdr>
            <w:top w:val="none" w:sz="0" w:space="0" w:color="auto"/>
            <w:left w:val="none" w:sz="0" w:space="0" w:color="auto"/>
            <w:bottom w:val="none" w:sz="0" w:space="0" w:color="auto"/>
            <w:right w:val="none" w:sz="0" w:space="0" w:color="auto"/>
          </w:divBdr>
        </w:div>
        <w:div w:id="1860047491">
          <w:marLeft w:val="1166"/>
          <w:marRight w:val="0"/>
          <w:marTop w:val="96"/>
          <w:marBottom w:val="0"/>
          <w:divBdr>
            <w:top w:val="none" w:sz="0" w:space="0" w:color="auto"/>
            <w:left w:val="none" w:sz="0" w:space="0" w:color="auto"/>
            <w:bottom w:val="none" w:sz="0" w:space="0" w:color="auto"/>
            <w:right w:val="none" w:sz="0" w:space="0" w:color="auto"/>
          </w:divBdr>
        </w:div>
      </w:divsChild>
    </w:div>
    <w:div w:id="643969160">
      <w:bodyDiv w:val="1"/>
      <w:marLeft w:val="0"/>
      <w:marRight w:val="0"/>
      <w:marTop w:val="0"/>
      <w:marBottom w:val="0"/>
      <w:divBdr>
        <w:top w:val="none" w:sz="0" w:space="0" w:color="auto"/>
        <w:left w:val="none" w:sz="0" w:space="0" w:color="auto"/>
        <w:bottom w:val="none" w:sz="0" w:space="0" w:color="auto"/>
        <w:right w:val="none" w:sz="0" w:space="0" w:color="auto"/>
      </w:divBdr>
      <w:divsChild>
        <w:div w:id="279923257">
          <w:marLeft w:val="562"/>
          <w:marRight w:val="0"/>
          <w:marTop w:val="67"/>
          <w:marBottom w:val="0"/>
          <w:divBdr>
            <w:top w:val="none" w:sz="0" w:space="0" w:color="auto"/>
            <w:left w:val="none" w:sz="0" w:space="0" w:color="auto"/>
            <w:bottom w:val="none" w:sz="0" w:space="0" w:color="auto"/>
            <w:right w:val="none" w:sz="0" w:space="0" w:color="auto"/>
          </w:divBdr>
        </w:div>
        <w:div w:id="292179942">
          <w:marLeft w:val="1699"/>
          <w:marRight w:val="0"/>
          <w:marTop w:val="58"/>
          <w:marBottom w:val="0"/>
          <w:divBdr>
            <w:top w:val="none" w:sz="0" w:space="0" w:color="auto"/>
            <w:left w:val="none" w:sz="0" w:space="0" w:color="auto"/>
            <w:bottom w:val="none" w:sz="0" w:space="0" w:color="auto"/>
            <w:right w:val="none" w:sz="0" w:space="0" w:color="auto"/>
          </w:divBdr>
        </w:div>
        <w:div w:id="1423530270">
          <w:marLeft w:val="1699"/>
          <w:marRight w:val="0"/>
          <w:marTop w:val="58"/>
          <w:marBottom w:val="0"/>
          <w:divBdr>
            <w:top w:val="none" w:sz="0" w:space="0" w:color="auto"/>
            <w:left w:val="none" w:sz="0" w:space="0" w:color="auto"/>
            <w:bottom w:val="none" w:sz="0" w:space="0" w:color="auto"/>
            <w:right w:val="none" w:sz="0" w:space="0" w:color="auto"/>
          </w:divBdr>
        </w:div>
        <w:div w:id="2028094230">
          <w:marLeft w:val="1699"/>
          <w:marRight w:val="0"/>
          <w:marTop w:val="58"/>
          <w:marBottom w:val="0"/>
          <w:divBdr>
            <w:top w:val="none" w:sz="0" w:space="0" w:color="auto"/>
            <w:left w:val="none" w:sz="0" w:space="0" w:color="auto"/>
            <w:bottom w:val="none" w:sz="0" w:space="0" w:color="auto"/>
            <w:right w:val="none" w:sz="0" w:space="0" w:color="auto"/>
          </w:divBdr>
        </w:div>
        <w:div w:id="902645699">
          <w:marLeft w:val="562"/>
          <w:marRight w:val="0"/>
          <w:marTop w:val="67"/>
          <w:marBottom w:val="0"/>
          <w:divBdr>
            <w:top w:val="none" w:sz="0" w:space="0" w:color="auto"/>
            <w:left w:val="none" w:sz="0" w:space="0" w:color="auto"/>
            <w:bottom w:val="none" w:sz="0" w:space="0" w:color="auto"/>
            <w:right w:val="none" w:sz="0" w:space="0" w:color="auto"/>
          </w:divBdr>
        </w:div>
        <w:div w:id="1551571472">
          <w:marLeft w:val="562"/>
          <w:marRight w:val="0"/>
          <w:marTop w:val="67"/>
          <w:marBottom w:val="0"/>
          <w:divBdr>
            <w:top w:val="none" w:sz="0" w:space="0" w:color="auto"/>
            <w:left w:val="none" w:sz="0" w:space="0" w:color="auto"/>
            <w:bottom w:val="none" w:sz="0" w:space="0" w:color="auto"/>
            <w:right w:val="none" w:sz="0" w:space="0" w:color="auto"/>
          </w:divBdr>
        </w:div>
        <w:div w:id="1496647699">
          <w:marLeft w:val="562"/>
          <w:marRight w:val="0"/>
          <w:marTop w:val="67"/>
          <w:marBottom w:val="0"/>
          <w:divBdr>
            <w:top w:val="none" w:sz="0" w:space="0" w:color="auto"/>
            <w:left w:val="none" w:sz="0" w:space="0" w:color="auto"/>
            <w:bottom w:val="none" w:sz="0" w:space="0" w:color="auto"/>
            <w:right w:val="none" w:sz="0" w:space="0" w:color="auto"/>
          </w:divBdr>
        </w:div>
        <w:div w:id="1433818901">
          <w:marLeft w:val="1699"/>
          <w:marRight w:val="0"/>
          <w:marTop w:val="58"/>
          <w:marBottom w:val="0"/>
          <w:divBdr>
            <w:top w:val="none" w:sz="0" w:space="0" w:color="auto"/>
            <w:left w:val="none" w:sz="0" w:space="0" w:color="auto"/>
            <w:bottom w:val="none" w:sz="0" w:space="0" w:color="auto"/>
            <w:right w:val="none" w:sz="0" w:space="0" w:color="auto"/>
          </w:divBdr>
        </w:div>
        <w:div w:id="1927491215">
          <w:marLeft w:val="1699"/>
          <w:marRight w:val="0"/>
          <w:marTop w:val="58"/>
          <w:marBottom w:val="0"/>
          <w:divBdr>
            <w:top w:val="none" w:sz="0" w:space="0" w:color="auto"/>
            <w:left w:val="none" w:sz="0" w:space="0" w:color="auto"/>
            <w:bottom w:val="none" w:sz="0" w:space="0" w:color="auto"/>
            <w:right w:val="none" w:sz="0" w:space="0" w:color="auto"/>
          </w:divBdr>
        </w:div>
        <w:div w:id="1013847905">
          <w:marLeft w:val="1699"/>
          <w:marRight w:val="0"/>
          <w:marTop w:val="58"/>
          <w:marBottom w:val="0"/>
          <w:divBdr>
            <w:top w:val="none" w:sz="0" w:space="0" w:color="auto"/>
            <w:left w:val="none" w:sz="0" w:space="0" w:color="auto"/>
            <w:bottom w:val="none" w:sz="0" w:space="0" w:color="auto"/>
            <w:right w:val="none" w:sz="0" w:space="0" w:color="auto"/>
          </w:divBdr>
        </w:div>
        <w:div w:id="1949971679">
          <w:marLeft w:val="562"/>
          <w:marRight w:val="0"/>
          <w:marTop w:val="67"/>
          <w:marBottom w:val="0"/>
          <w:divBdr>
            <w:top w:val="none" w:sz="0" w:space="0" w:color="auto"/>
            <w:left w:val="none" w:sz="0" w:space="0" w:color="auto"/>
            <w:bottom w:val="none" w:sz="0" w:space="0" w:color="auto"/>
            <w:right w:val="none" w:sz="0" w:space="0" w:color="auto"/>
          </w:divBdr>
        </w:div>
        <w:div w:id="1804152348">
          <w:marLeft w:val="1699"/>
          <w:marRight w:val="0"/>
          <w:marTop w:val="67"/>
          <w:marBottom w:val="0"/>
          <w:divBdr>
            <w:top w:val="none" w:sz="0" w:space="0" w:color="auto"/>
            <w:left w:val="none" w:sz="0" w:space="0" w:color="auto"/>
            <w:bottom w:val="none" w:sz="0" w:space="0" w:color="auto"/>
            <w:right w:val="none" w:sz="0" w:space="0" w:color="auto"/>
          </w:divBdr>
        </w:div>
        <w:div w:id="2628397">
          <w:marLeft w:val="1699"/>
          <w:marRight w:val="0"/>
          <w:marTop w:val="67"/>
          <w:marBottom w:val="0"/>
          <w:divBdr>
            <w:top w:val="none" w:sz="0" w:space="0" w:color="auto"/>
            <w:left w:val="none" w:sz="0" w:space="0" w:color="auto"/>
            <w:bottom w:val="none" w:sz="0" w:space="0" w:color="auto"/>
            <w:right w:val="none" w:sz="0" w:space="0" w:color="auto"/>
          </w:divBdr>
        </w:div>
      </w:divsChild>
    </w:div>
    <w:div w:id="649873096">
      <w:bodyDiv w:val="1"/>
      <w:marLeft w:val="0"/>
      <w:marRight w:val="0"/>
      <w:marTop w:val="0"/>
      <w:marBottom w:val="0"/>
      <w:divBdr>
        <w:top w:val="none" w:sz="0" w:space="0" w:color="auto"/>
        <w:left w:val="none" w:sz="0" w:space="0" w:color="auto"/>
        <w:bottom w:val="none" w:sz="0" w:space="0" w:color="auto"/>
        <w:right w:val="none" w:sz="0" w:space="0" w:color="auto"/>
      </w:divBdr>
      <w:divsChild>
        <w:div w:id="856499728">
          <w:marLeft w:val="547"/>
          <w:marRight w:val="0"/>
          <w:marTop w:val="96"/>
          <w:marBottom w:val="0"/>
          <w:divBdr>
            <w:top w:val="none" w:sz="0" w:space="0" w:color="auto"/>
            <w:left w:val="none" w:sz="0" w:space="0" w:color="auto"/>
            <w:bottom w:val="none" w:sz="0" w:space="0" w:color="auto"/>
            <w:right w:val="none" w:sz="0" w:space="0" w:color="auto"/>
          </w:divBdr>
        </w:div>
        <w:div w:id="1053388372">
          <w:marLeft w:val="547"/>
          <w:marRight w:val="0"/>
          <w:marTop w:val="96"/>
          <w:marBottom w:val="0"/>
          <w:divBdr>
            <w:top w:val="none" w:sz="0" w:space="0" w:color="auto"/>
            <w:left w:val="none" w:sz="0" w:space="0" w:color="auto"/>
            <w:bottom w:val="none" w:sz="0" w:space="0" w:color="auto"/>
            <w:right w:val="none" w:sz="0" w:space="0" w:color="auto"/>
          </w:divBdr>
        </w:div>
      </w:divsChild>
    </w:div>
    <w:div w:id="675428503">
      <w:bodyDiv w:val="1"/>
      <w:marLeft w:val="0"/>
      <w:marRight w:val="0"/>
      <w:marTop w:val="0"/>
      <w:marBottom w:val="0"/>
      <w:divBdr>
        <w:top w:val="none" w:sz="0" w:space="0" w:color="auto"/>
        <w:left w:val="none" w:sz="0" w:space="0" w:color="auto"/>
        <w:bottom w:val="none" w:sz="0" w:space="0" w:color="auto"/>
        <w:right w:val="none" w:sz="0" w:space="0" w:color="auto"/>
      </w:divBdr>
      <w:divsChild>
        <w:div w:id="1295912126">
          <w:marLeft w:val="547"/>
          <w:marRight w:val="0"/>
          <w:marTop w:val="86"/>
          <w:marBottom w:val="0"/>
          <w:divBdr>
            <w:top w:val="none" w:sz="0" w:space="0" w:color="auto"/>
            <w:left w:val="none" w:sz="0" w:space="0" w:color="auto"/>
            <w:bottom w:val="none" w:sz="0" w:space="0" w:color="auto"/>
            <w:right w:val="none" w:sz="0" w:space="0" w:color="auto"/>
          </w:divBdr>
        </w:div>
        <w:div w:id="1825271006">
          <w:marLeft w:val="547"/>
          <w:marRight w:val="0"/>
          <w:marTop w:val="86"/>
          <w:marBottom w:val="0"/>
          <w:divBdr>
            <w:top w:val="none" w:sz="0" w:space="0" w:color="auto"/>
            <w:left w:val="none" w:sz="0" w:space="0" w:color="auto"/>
            <w:bottom w:val="none" w:sz="0" w:space="0" w:color="auto"/>
            <w:right w:val="none" w:sz="0" w:space="0" w:color="auto"/>
          </w:divBdr>
        </w:div>
        <w:div w:id="822552273">
          <w:marLeft w:val="547"/>
          <w:marRight w:val="0"/>
          <w:marTop w:val="86"/>
          <w:marBottom w:val="0"/>
          <w:divBdr>
            <w:top w:val="none" w:sz="0" w:space="0" w:color="auto"/>
            <w:left w:val="none" w:sz="0" w:space="0" w:color="auto"/>
            <w:bottom w:val="none" w:sz="0" w:space="0" w:color="auto"/>
            <w:right w:val="none" w:sz="0" w:space="0" w:color="auto"/>
          </w:divBdr>
        </w:div>
        <w:div w:id="937443230">
          <w:marLeft w:val="1166"/>
          <w:marRight w:val="0"/>
          <w:marTop w:val="77"/>
          <w:marBottom w:val="0"/>
          <w:divBdr>
            <w:top w:val="none" w:sz="0" w:space="0" w:color="auto"/>
            <w:left w:val="none" w:sz="0" w:space="0" w:color="auto"/>
            <w:bottom w:val="none" w:sz="0" w:space="0" w:color="auto"/>
            <w:right w:val="none" w:sz="0" w:space="0" w:color="auto"/>
          </w:divBdr>
        </w:div>
        <w:div w:id="464934357">
          <w:marLeft w:val="547"/>
          <w:marRight w:val="0"/>
          <w:marTop w:val="86"/>
          <w:marBottom w:val="0"/>
          <w:divBdr>
            <w:top w:val="none" w:sz="0" w:space="0" w:color="auto"/>
            <w:left w:val="none" w:sz="0" w:space="0" w:color="auto"/>
            <w:bottom w:val="none" w:sz="0" w:space="0" w:color="auto"/>
            <w:right w:val="none" w:sz="0" w:space="0" w:color="auto"/>
          </w:divBdr>
        </w:div>
        <w:div w:id="1946574526">
          <w:marLeft w:val="1166"/>
          <w:marRight w:val="0"/>
          <w:marTop w:val="77"/>
          <w:marBottom w:val="0"/>
          <w:divBdr>
            <w:top w:val="none" w:sz="0" w:space="0" w:color="auto"/>
            <w:left w:val="none" w:sz="0" w:space="0" w:color="auto"/>
            <w:bottom w:val="none" w:sz="0" w:space="0" w:color="auto"/>
            <w:right w:val="none" w:sz="0" w:space="0" w:color="auto"/>
          </w:divBdr>
        </w:div>
        <w:div w:id="1322734424">
          <w:marLeft w:val="1800"/>
          <w:marRight w:val="0"/>
          <w:marTop w:val="67"/>
          <w:marBottom w:val="0"/>
          <w:divBdr>
            <w:top w:val="none" w:sz="0" w:space="0" w:color="auto"/>
            <w:left w:val="none" w:sz="0" w:space="0" w:color="auto"/>
            <w:bottom w:val="none" w:sz="0" w:space="0" w:color="auto"/>
            <w:right w:val="none" w:sz="0" w:space="0" w:color="auto"/>
          </w:divBdr>
        </w:div>
        <w:div w:id="1960331302">
          <w:marLeft w:val="1800"/>
          <w:marRight w:val="0"/>
          <w:marTop w:val="67"/>
          <w:marBottom w:val="0"/>
          <w:divBdr>
            <w:top w:val="none" w:sz="0" w:space="0" w:color="auto"/>
            <w:left w:val="none" w:sz="0" w:space="0" w:color="auto"/>
            <w:bottom w:val="none" w:sz="0" w:space="0" w:color="auto"/>
            <w:right w:val="none" w:sz="0" w:space="0" w:color="auto"/>
          </w:divBdr>
        </w:div>
        <w:div w:id="6295180">
          <w:marLeft w:val="1800"/>
          <w:marRight w:val="0"/>
          <w:marTop w:val="67"/>
          <w:marBottom w:val="0"/>
          <w:divBdr>
            <w:top w:val="none" w:sz="0" w:space="0" w:color="auto"/>
            <w:left w:val="none" w:sz="0" w:space="0" w:color="auto"/>
            <w:bottom w:val="none" w:sz="0" w:space="0" w:color="auto"/>
            <w:right w:val="none" w:sz="0" w:space="0" w:color="auto"/>
          </w:divBdr>
        </w:div>
      </w:divsChild>
    </w:div>
    <w:div w:id="6876089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091">
          <w:marLeft w:val="547"/>
          <w:marRight w:val="0"/>
          <w:marTop w:val="154"/>
          <w:marBottom w:val="0"/>
          <w:divBdr>
            <w:top w:val="none" w:sz="0" w:space="0" w:color="auto"/>
            <w:left w:val="none" w:sz="0" w:space="0" w:color="auto"/>
            <w:bottom w:val="none" w:sz="0" w:space="0" w:color="auto"/>
            <w:right w:val="none" w:sz="0" w:space="0" w:color="auto"/>
          </w:divBdr>
        </w:div>
        <w:div w:id="1289507370">
          <w:marLeft w:val="1166"/>
          <w:marRight w:val="0"/>
          <w:marTop w:val="134"/>
          <w:marBottom w:val="0"/>
          <w:divBdr>
            <w:top w:val="none" w:sz="0" w:space="0" w:color="auto"/>
            <w:left w:val="none" w:sz="0" w:space="0" w:color="auto"/>
            <w:bottom w:val="none" w:sz="0" w:space="0" w:color="auto"/>
            <w:right w:val="none" w:sz="0" w:space="0" w:color="auto"/>
          </w:divBdr>
        </w:div>
      </w:divsChild>
    </w:div>
    <w:div w:id="688869819">
      <w:bodyDiv w:val="1"/>
      <w:marLeft w:val="0"/>
      <w:marRight w:val="0"/>
      <w:marTop w:val="0"/>
      <w:marBottom w:val="0"/>
      <w:divBdr>
        <w:top w:val="none" w:sz="0" w:space="0" w:color="auto"/>
        <w:left w:val="none" w:sz="0" w:space="0" w:color="auto"/>
        <w:bottom w:val="none" w:sz="0" w:space="0" w:color="auto"/>
        <w:right w:val="none" w:sz="0" w:space="0" w:color="auto"/>
      </w:divBdr>
      <w:divsChild>
        <w:div w:id="310331239">
          <w:marLeft w:val="547"/>
          <w:marRight w:val="0"/>
          <w:marTop w:val="115"/>
          <w:marBottom w:val="0"/>
          <w:divBdr>
            <w:top w:val="none" w:sz="0" w:space="0" w:color="auto"/>
            <w:left w:val="none" w:sz="0" w:space="0" w:color="auto"/>
            <w:bottom w:val="none" w:sz="0" w:space="0" w:color="auto"/>
            <w:right w:val="none" w:sz="0" w:space="0" w:color="auto"/>
          </w:divBdr>
        </w:div>
        <w:div w:id="1633898850">
          <w:marLeft w:val="1166"/>
          <w:marRight w:val="0"/>
          <w:marTop w:val="115"/>
          <w:marBottom w:val="0"/>
          <w:divBdr>
            <w:top w:val="none" w:sz="0" w:space="0" w:color="auto"/>
            <w:left w:val="none" w:sz="0" w:space="0" w:color="auto"/>
            <w:bottom w:val="none" w:sz="0" w:space="0" w:color="auto"/>
            <w:right w:val="none" w:sz="0" w:space="0" w:color="auto"/>
          </w:divBdr>
        </w:div>
        <w:div w:id="1342274515">
          <w:marLeft w:val="1166"/>
          <w:marRight w:val="0"/>
          <w:marTop w:val="115"/>
          <w:marBottom w:val="0"/>
          <w:divBdr>
            <w:top w:val="none" w:sz="0" w:space="0" w:color="auto"/>
            <w:left w:val="none" w:sz="0" w:space="0" w:color="auto"/>
            <w:bottom w:val="none" w:sz="0" w:space="0" w:color="auto"/>
            <w:right w:val="none" w:sz="0" w:space="0" w:color="auto"/>
          </w:divBdr>
        </w:div>
        <w:div w:id="1901362098">
          <w:marLeft w:val="1166"/>
          <w:marRight w:val="0"/>
          <w:marTop w:val="115"/>
          <w:marBottom w:val="0"/>
          <w:divBdr>
            <w:top w:val="none" w:sz="0" w:space="0" w:color="auto"/>
            <w:left w:val="none" w:sz="0" w:space="0" w:color="auto"/>
            <w:bottom w:val="none" w:sz="0" w:space="0" w:color="auto"/>
            <w:right w:val="none" w:sz="0" w:space="0" w:color="auto"/>
          </w:divBdr>
        </w:div>
        <w:div w:id="2056805708">
          <w:marLeft w:val="547"/>
          <w:marRight w:val="0"/>
          <w:marTop w:val="115"/>
          <w:marBottom w:val="0"/>
          <w:divBdr>
            <w:top w:val="none" w:sz="0" w:space="0" w:color="auto"/>
            <w:left w:val="none" w:sz="0" w:space="0" w:color="auto"/>
            <w:bottom w:val="none" w:sz="0" w:space="0" w:color="auto"/>
            <w:right w:val="none" w:sz="0" w:space="0" w:color="auto"/>
          </w:divBdr>
        </w:div>
        <w:div w:id="1570726613">
          <w:marLeft w:val="1166"/>
          <w:marRight w:val="0"/>
          <w:marTop w:val="115"/>
          <w:marBottom w:val="0"/>
          <w:divBdr>
            <w:top w:val="none" w:sz="0" w:space="0" w:color="auto"/>
            <w:left w:val="none" w:sz="0" w:space="0" w:color="auto"/>
            <w:bottom w:val="none" w:sz="0" w:space="0" w:color="auto"/>
            <w:right w:val="none" w:sz="0" w:space="0" w:color="auto"/>
          </w:divBdr>
        </w:div>
        <w:div w:id="950554744">
          <w:marLeft w:val="1166"/>
          <w:marRight w:val="0"/>
          <w:marTop w:val="115"/>
          <w:marBottom w:val="0"/>
          <w:divBdr>
            <w:top w:val="none" w:sz="0" w:space="0" w:color="auto"/>
            <w:left w:val="none" w:sz="0" w:space="0" w:color="auto"/>
            <w:bottom w:val="none" w:sz="0" w:space="0" w:color="auto"/>
            <w:right w:val="none" w:sz="0" w:space="0" w:color="auto"/>
          </w:divBdr>
        </w:div>
      </w:divsChild>
    </w:div>
    <w:div w:id="695236218">
      <w:bodyDiv w:val="1"/>
      <w:marLeft w:val="0"/>
      <w:marRight w:val="0"/>
      <w:marTop w:val="0"/>
      <w:marBottom w:val="0"/>
      <w:divBdr>
        <w:top w:val="none" w:sz="0" w:space="0" w:color="auto"/>
        <w:left w:val="none" w:sz="0" w:space="0" w:color="auto"/>
        <w:bottom w:val="none" w:sz="0" w:space="0" w:color="auto"/>
        <w:right w:val="none" w:sz="0" w:space="0" w:color="auto"/>
      </w:divBdr>
      <w:divsChild>
        <w:div w:id="608245097">
          <w:marLeft w:val="547"/>
          <w:marRight w:val="0"/>
          <w:marTop w:val="96"/>
          <w:marBottom w:val="0"/>
          <w:divBdr>
            <w:top w:val="none" w:sz="0" w:space="0" w:color="auto"/>
            <w:left w:val="none" w:sz="0" w:space="0" w:color="auto"/>
            <w:bottom w:val="none" w:sz="0" w:space="0" w:color="auto"/>
            <w:right w:val="none" w:sz="0" w:space="0" w:color="auto"/>
          </w:divBdr>
        </w:div>
        <w:div w:id="1648246183">
          <w:marLeft w:val="1166"/>
          <w:marRight w:val="0"/>
          <w:marTop w:val="86"/>
          <w:marBottom w:val="0"/>
          <w:divBdr>
            <w:top w:val="none" w:sz="0" w:space="0" w:color="auto"/>
            <w:left w:val="none" w:sz="0" w:space="0" w:color="auto"/>
            <w:bottom w:val="none" w:sz="0" w:space="0" w:color="auto"/>
            <w:right w:val="none" w:sz="0" w:space="0" w:color="auto"/>
          </w:divBdr>
        </w:div>
        <w:div w:id="1197962962">
          <w:marLeft w:val="1166"/>
          <w:marRight w:val="0"/>
          <w:marTop w:val="86"/>
          <w:marBottom w:val="0"/>
          <w:divBdr>
            <w:top w:val="none" w:sz="0" w:space="0" w:color="auto"/>
            <w:left w:val="none" w:sz="0" w:space="0" w:color="auto"/>
            <w:bottom w:val="none" w:sz="0" w:space="0" w:color="auto"/>
            <w:right w:val="none" w:sz="0" w:space="0" w:color="auto"/>
          </w:divBdr>
        </w:div>
        <w:div w:id="2051025959">
          <w:marLeft w:val="1166"/>
          <w:marRight w:val="0"/>
          <w:marTop w:val="86"/>
          <w:marBottom w:val="0"/>
          <w:divBdr>
            <w:top w:val="none" w:sz="0" w:space="0" w:color="auto"/>
            <w:left w:val="none" w:sz="0" w:space="0" w:color="auto"/>
            <w:bottom w:val="none" w:sz="0" w:space="0" w:color="auto"/>
            <w:right w:val="none" w:sz="0" w:space="0" w:color="auto"/>
          </w:divBdr>
        </w:div>
        <w:div w:id="2074963573">
          <w:marLeft w:val="1166"/>
          <w:marRight w:val="0"/>
          <w:marTop w:val="86"/>
          <w:marBottom w:val="0"/>
          <w:divBdr>
            <w:top w:val="none" w:sz="0" w:space="0" w:color="auto"/>
            <w:left w:val="none" w:sz="0" w:space="0" w:color="auto"/>
            <w:bottom w:val="none" w:sz="0" w:space="0" w:color="auto"/>
            <w:right w:val="none" w:sz="0" w:space="0" w:color="auto"/>
          </w:divBdr>
        </w:div>
      </w:divsChild>
    </w:div>
    <w:div w:id="707951704">
      <w:bodyDiv w:val="1"/>
      <w:marLeft w:val="0"/>
      <w:marRight w:val="0"/>
      <w:marTop w:val="0"/>
      <w:marBottom w:val="0"/>
      <w:divBdr>
        <w:top w:val="none" w:sz="0" w:space="0" w:color="auto"/>
        <w:left w:val="none" w:sz="0" w:space="0" w:color="auto"/>
        <w:bottom w:val="none" w:sz="0" w:space="0" w:color="auto"/>
        <w:right w:val="none" w:sz="0" w:space="0" w:color="auto"/>
      </w:divBdr>
      <w:divsChild>
        <w:div w:id="1377699305">
          <w:marLeft w:val="547"/>
          <w:marRight w:val="0"/>
          <w:marTop w:val="86"/>
          <w:marBottom w:val="0"/>
          <w:divBdr>
            <w:top w:val="none" w:sz="0" w:space="0" w:color="auto"/>
            <w:left w:val="none" w:sz="0" w:space="0" w:color="auto"/>
            <w:bottom w:val="none" w:sz="0" w:space="0" w:color="auto"/>
            <w:right w:val="none" w:sz="0" w:space="0" w:color="auto"/>
          </w:divBdr>
        </w:div>
        <w:div w:id="859780514">
          <w:marLeft w:val="1166"/>
          <w:marRight w:val="0"/>
          <w:marTop w:val="86"/>
          <w:marBottom w:val="0"/>
          <w:divBdr>
            <w:top w:val="none" w:sz="0" w:space="0" w:color="auto"/>
            <w:left w:val="none" w:sz="0" w:space="0" w:color="auto"/>
            <w:bottom w:val="none" w:sz="0" w:space="0" w:color="auto"/>
            <w:right w:val="none" w:sz="0" w:space="0" w:color="auto"/>
          </w:divBdr>
        </w:div>
        <w:div w:id="318115208">
          <w:marLeft w:val="547"/>
          <w:marRight w:val="0"/>
          <w:marTop w:val="86"/>
          <w:marBottom w:val="0"/>
          <w:divBdr>
            <w:top w:val="none" w:sz="0" w:space="0" w:color="auto"/>
            <w:left w:val="none" w:sz="0" w:space="0" w:color="auto"/>
            <w:bottom w:val="none" w:sz="0" w:space="0" w:color="auto"/>
            <w:right w:val="none" w:sz="0" w:space="0" w:color="auto"/>
          </w:divBdr>
        </w:div>
        <w:div w:id="751926753">
          <w:marLeft w:val="1166"/>
          <w:marRight w:val="0"/>
          <w:marTop w:val="86"/>
          <w:marBottom w:val="0"/>
          <w:divBdr>
            <w:top w:val="none" w:sz="0" w:space="0" w:color="auto"/>
            <w:left w:val="none" w:sz="0" w:space="0" w:color="auto"/>
            <w:bottom w:val="none" w:sz="0" w:space="0" w:color="auto"/>
            <w:right w:val="none" w:sz="0" w:space="0" w:color="auto"/>
          </w:divBdr>
        </w:div>
        <w:div w:id="1131171846">
          <w:marLeft w:val="547"/>
          <w:marRight w:val="0"/>
          <w:marTop w:val="86"/>
          <w:marBottom w:val="0"/>
          <w:divBdr>
            <w:top w:val="none" w:sz="0" w:space="0" w:color="auto"/>
            <w:left w:val="none" w:sz="0" w:space="0" w:color="auto"/>
            <w:bottom w:val="none" w:sz="0" w:space="0" w:color="auto"/>
            <w:right w:val="none" w:sz="0" w:space="0" w:color="auto"/>
          </w:divBdr>
        </w:div>
        <w:div w:id="475806165">
          <w:marLeft w:val="1166"/>
          <w:marRight w:val="0"/>
          <w:marTop w:val="86"/>
          <w:marBottom w:val="0"/>
          <w:divBdr>
            <w:top w:val="none" w:sz="0" w:space="0" w:color="auto"/>
            <w:left w:val="none" w:sz="0" w:space="0" w:color="auto"/>
            <w:bottom w:val="none" w:sz="0" w:space="0" w:color="auto"/>
            <w:right w:val="none" w:sz="0" w:space="0" w:color="auto"/>
          </w:divBdr>
        </w:div>
        <w:div w:id="685865917">
          <w:marLeft w:val="1166"/>
          <w:marRight w:val="0"/>
          <w:marTop w:val="86"/>
          <w:marBottom w:val="0"/>
          <w:divBdr>
            <w:top w:val="none" w:sz="0" w:space="0" w:color="auto"/>
            <w:left w:val="none" w:sz="0" w:space="0" w:color="auto"/>
            <w:bottom w:val="none" w:sz="0" w:space="0" w:color="auto"/>
            <w:right w:val="none" w:sz="0" w:space="0" w:color="auto"/>
          </w:divBdr>
        </w:div>
        <w:div w:id="968970422">
          <w:marLeft w:val="547"/>
          <w:marRight w:val="0"/>
          <w:marTop w:val="86"/>
          <w:marBottom w:val="0"/>
          <w:divBdr>
            <w:top w:val="none" w:sz="0" w:space="0" w:color="auto"/>
            <w:left w:val="none" w:sz="0" w:space="0" w:color="auto"/>
            <w:bottom w:val="none" w:sz="0" w:space="0" w:color="auto"/>
            <w:right w:val="none" w:sz="0" w:space="0" w:color="auto"/>
          </w:divBdr>
        </w:div>
        <w:div w:id="97914615">
          <w:marLeft w:val="1166"/>
          <w:marRight w:val="0"/>
          <w:marTop w:val="86"/>
          <w:marBottom w:val="0"/>
          <w:divBdr>
            <w:top w:val="none" w:sz="0" w:space="0" w:color="auto"/>
            <w:left w:val="none" w:sz="0" w:space="0" w:color="auto"/>
            <w:bottom w:val="none" w:sz="0" w:space="0" w:color="auto"/>
            <w:right w:val="none" w:sz="0" w:space="0" w:color="auto"/>
          </w:divBdr>
        </w:div>
      </w:divsChild>
    </w:div>
    <w:div w:id="732198592">
      <w:bodyDiv w:val="1"/>
      <w:marLeft w:val="0"/>
      <w:marRight w:val="0"/>
      <w:marTop w:val="0"/>
      <w:marBottom w:val="0"/>
      <w:divBdr>
        <w:top w:val="none" w:sz="0" w:space="0" w:color="auto"/>
        <w:left w:val="none" w:sz="0" w:space="0" w:color="auto"/>
        <w:bottom w:val="none" w:sz="0" w:space="0" w:color="auto"/>
        <w:right w:val="none" w:sz="0" w:space="0" w:color="auto"/>
      </w:divBdr>
      <w:divsChild>
        <w:div w:id="924461419">
          <w:marLeft w:val="547"/>
          <w:marRight w:val="0"/>
          <w:marTop w:val="115"/>
          <w:marBottom w:val="0"/>
          <w:divBdr>
            <w:top w:val="none" w:sz="0" w:space="0" w:color="auto"/>
            <w:left w:val="none" w:sz="0" w:space="0" w:color="auto"/>
            <w:bottom w:val="none" w:sz="0" w:space="0" w:color="auto"/>
            <w:right w:val="none" w:sz="0" w:space="0" w:color="auto"/>
          </w:divBdr>
        </w:div>
        <w:div w:id="101263790">
          <w:marLeft w:val="547"/>
          <w:marRight w:val="0"/>
          <w:marTop w:val="115"/>
          <w:marBottom w:val="0"/>
          <w:divBdr>
            <w:top w:val="none" w:sz="0" w:space="0" w:color="auto"/>
            <w:left w:val="none" w:sz="0" w:space="0" w:color="auto"/>
            <w:bottom w:val="none" w:sz="0" w:space="0" w:color="auto"/>
            <w:right w:val="none" w:sz="0" w:space="0" w:color="auto"/>
          </w:divBdr>
        </w:div>
        <w:div w:id="109053786">
          <w:marLeft w:val="547"/>
          <w:marRight w:val="0"/>
          <w:marTop w:val="115"/>
          <w:marBottom w:val="0"/>
          <w:divBdr>
            <w:top w:val="none" w:sz="0" w:space="0" w:color="auto"/>
            <w:left w:val="none" w:sz="0" w:space="0" w:color="auto"/>
            <w:bottom w:val="none" w:sz="0" w:space="0" w:color="auto"/>
            <w:right w:val="none" w:sz="0" w:space="0" w:color="auto"/>
          </w:divBdr>
        </w:div>
        <w:div w:id="166989933">
          <w:marLeft w:val="547"/>
          <w:marRight w:val="0"/>
          <w:marTop w:val="115"/>
          <w:marBottom w:val="0"/>
          <w:divBdr>
            <w:top w:val="none" w:sz="0" w:space="0" w:color="auto"/>
            <w:left w:val="none" w:sz="0" w:space="0" w:color="auto"/>
            <w:bottom w:val="none" w:sz="0" w:space="0" w:color="auto"/>
            <w:right w:val="none" w:sz="0" w:space="0" w:color="auto"/>
          </w:divBdr>
        </w:div>
      </w:divsChild>
    </w:div>
    <w:div w:id="755052552">
      <w:bodyDiv w:val="1"/>
      <w:marLeft w:val="0"/>
      <w:marRight w:val="0"/>
      <w:marTop w:val="0"/>
      <w:marBottom w:val="0"/>
      <w:divBdr>
        <w:top w:val="none" w:sz="0" w:space="0" w:color="auto"/>
        <w:left w:val="none" w:sz="0" w:space="0" w:color="auto"/>
        <w:bottom w:val="none" w:sz="0" w:space="0" w:color="auto"/>
        <w:right w:val="none" w:sz="0" w:space="0" w:color="auto"/>
      </w:divBdr>
      <w:divsChild>
        <w:div w:id="242107589">
          <w:marLeft w:val="547"/>
          <w:marRight w:val="0"/>
          <w:marTop w:val="115"/>
          <w:marBottom w:val="0"/>
          <w:divBdr>
            <w:top w:val="none" w:sz="0" w:space="0" w:color="auto"/>
            <w:left w:val="none" w:sz="0" w:space="0" w:color="auto"/>
            <w:bottom w:val="none" w:sz="0" w:space="0" w:color="auto"/>
            <w:right w:val="none" w:sz="0" w:space="0" w:color="auto"/>
          </w:divBdr>
        </w:div>
        <w:div w:id="1291327718">
          <w:marLeft w:val="547"/>
          <w:marRight w:val="0"/>
          <w:marTop w:val="115"/>
          <w:marBottom w:val="0"/>
          <w:divBdr>
            <w:top w:val="none" w:sz="0" w:space="0" w:color="auto"/>
            <w:left w:val="none" w:sz="0" w:space="0" w:color="auto"/>
            <w:bottom w:val="none" w:sz="0" w:space="0" w:color="auto"/>
            <w:right w:val="none" w:sz="0" w:space="0" w:color="auto"/>
          </w:divBdr>
        </w:div>
      </w:divsChild>
    </w:div>
    <w:div w:id="756024396">
      <w:bodyDiv w:val="1"/>
      <w:marLeft w:val="0"/>
      <w:marRight w:val="0"/>
      <w:marTop w:val="0"/>
      <w:marBottom w:val="0"/>
      <w:divBdr>
        <w:top w:val="none" w:sz="0" w:space="0" w:color="auto"/>
        <w:left w:val="none" w:sz="0" w:space="0" w:color="auto"/>
        <w:bottom w:val="none" w:sz="0" w:space="0" w:color="auto"/>
        <w:right w:val="none" w:sz="0" w:space="0" w:color="auto"/>
      </w:divBdr>
      <w:divsChild>
        <w:div w:id="1422993694">
          <w:marLeft w:val="1166"/>
          <w:marRight w:val="0"/>
          <w:marTop w:val="115"/>
          <w:marBottom w:val="0"/>
          <w:divBdr>
            <w:top w:val="none" w:sz="0" w:space="0" w:color="auto"/>
            <w:left w:val="none" w:sz="0" w:space="0" w:color="auto"/>
            <w:bottom w:val="none" w:sz="0" w:space="0" w:color="auto"/>
            <w:right w:val="none" w:sz="0" w:space="0" w:color="auto"/>
          </w:divBdr>
        </w:div>
        <w:div w:id="164245650">
          <w:marLeft w:val="1166"/>
          <w:marRight w:val="0"/>
          <w:marTop w:val="115"/>
          <w:marBottom w:val="0"/>
          <w:divBdr>
            <w:top w:val="none" w:sz="0" w:space="0" w:color="auto"/>
            <w:left w:val="none" w:sz="0" w:space="0" w:color="auto"/>
            <w:bottom w:val="none" w:sz="0" w:space="0" w:color="auto"/>
            <w:right w:val="none" w:sz="0" w:space="0" w:color="auto"/>
          </w:divBdr>
        </w:div>
        <w:div w:id="1555920417">
          <w:marLeft w:val="1166"/>
          <w:marRight w:val="0"/>
          <w:marTop w:val="115"/>
          <w:marBottom w:val="0"/>
          <w:divBdr>
            <w:top w:val="none" w:sz="0" w:space="0" w:color="auto"/>
            <w:left w:val="none" w:sz="0" w:space="0" w:color="auto"/>
            <w:bottom w:val="none" w:sz="0" w:space="0" w:color="auto"/>
            <w:right w:val="none" w:sz="0" w:space="0" w:color="auto"/>
          </w:divBdr>
        </w:div>
        <w:div w:id="2061318142">
          <w:marLeft w:val="1166"/>
          <w:marRight w:val="0"/>
          <w:marTop w:val="115"/>
          <w:marBottom w:val="0"/>
          <w:divBdr>
            <w:top w:val="none" w:sz="0" w:space="0" w:color="auto"/>
            <w:left w:val="none" w:sz="0" w:space="0" w:color="auto"/>
            <w:bottom w:val="none" w:sz="0" w:space="0" w:color="auto"/>
            <w:right w:val="none" w:sz="0" w:space="0" w:color="auto"/>
          </w:divBdr>
        </w:div>
      </w:divsChild>
    </w:div>
    <w:div w:id="778719861">
      <w:bodyDiv w:val="1"/>
      <w:marLeft w:val="0"/>
      <w:marRight w:val="0"/>
      <w:marTop w:val="0"/>
      <w:marBottom w:val="0"/>
      <w:divBdr>
        <w:top w:val="none" w:sz="0" w:space="0" w:color="auto"/>
        <w:left w:val="none" w:sz="0" w:space="0" w:color="auto"/>
        <w:bottom w:val="none" w:sz="0" w:space="0" w:color="auto"/>
        <w:right w:val="none" w:sz="0" w:space="0" w:color="auto"/>
      </w:divBdr>
      <w:divsChild>
        <w:div w:id="1394810691">
          <w:marLeft w:val="547"/>
          <w:marRight w:val="0"/>
          <w:marTop w:val="134"/>
          <w:marBottom w:val="0"/>
          <w:divBdr>
            <w:top w:val="none" w:sz="0" w:space="0" w:color="auto"/>
            <w:left w:val="none" w:sz="0" w:space="0" w:color="auto"/>
            <w:bottom w:val="none" w:sz="0" w:space="0" w:color="auto"/>
            <w:right w:val="none" w:sz="0" w:space="0" w:color="auto"/>
          </w:divBdr>
        </w:div>
        <w:div w:id="1896697759">
          <w:marLeft w:val="547"/>
          <w:marRight w:val="0"/>
          <w:marTop w:val="115"/>
          <w:marBottom w:val="0"/>
          <w:divBdr>
            <w:top w:val="none" w:sz="0" w:space="0" w:color="auto"/>
            <w:left w:val="none" w:sz="0" w:space="0" w:color="auto"/>
            <w:bottom w:val="none" w:sz="0" w:space="0" w:color="auto"/>
            <w:right w:val="none" w:sz="0" w:space="0" w:color="auto"/>
          </w:divBdr>
        </w:div>
      </w:divsChild>
    </w:div>
    <w:div w:id="783811912">
      <w:bodyDiv w:val="1"/>
      <w:marLeft w:val="0"/>
      <w:marRight w:val="0"/>
      <w:marTop w:val="0"/>
      <w:marBottom w:val="0"/>
      <w:divBdr>
        <w:top w:val="none" w:sz="0" w:space="0" w:color="auto"/>
        <w:left w:val="none" w:sz="0" w:space="0" w:color="auto"/>
        <w:bottom w:val="none" w:sz="0" w:space="0" w:color="auto"/>
        <w:right w:val="none" w:sz="0" w:space="0" w:color="auto"/>
      </w:divBdr>
      <w:divsChild>
        <w:div w:id="518081499">
          <w:marLeft w:val="547"/>
          <w:marRight w:val="0"/>
          <w:marTop w:val="86"/>
          <w:marBottom w:val="0"/>
          <w:divBdr>
            <w:top w:val="none" w:sz="0" w:space="0" w:color="auto"/>
            <w:left w:val="none" w:sz="0" w:space="0" w:color="auto"/>
            <w:bottom w:val="none" w:sz="0" w:space="0" w:color="auto"/>
            <w:right w:val="none" w:sz="0" w:space="0" w:color="auto"/>
          </w:divBdr>
        </w:div>
        <w:div w:id="671251437">
          <w:marLeft w:val="547"/>
          <w:marRight w:val="0"/>
          <w:marTop w:val="86"/>
          <w:marBottom w:val="0"/>
          <w:divBdr>
            <w:top w:val="none" w:sz="0" w:space="0" w:color="auto"/>
            <w:left w:val="none" w:sz="0" w:space="0" w:color="auto"/>
            <w:bottom w:val="none" w:sz="0" w:space="0" w:color="auto"/>
            <w:right w:val="none" w:sz="0" w:space="0" w:color="auto"/>
          </w:divBdr>
        </w:div>
        <w:div w:id="1751196769">
          <w:marLeft w:val="547"/>
          <w:marRight w:val="0"/>
          <w:marTop w:val="86"/>
          <w:marBottom w:val="0"/>
          <w:divBdr>
            <w:top w:val="none" w:sz="0" w:space="0" w:color="auto"/>
            <w:left w:val="none" w:sz="0" w:space="0" w:color="auto"/>
            <w:bottom w:val="none" w:sz="0" w:space="0" w:color="auto"/>
            <w:right w:val="none" w:sz="0" w:space="0" w:color="auto"/>
          </w:divBdr>
        </w:div>
        <w:div w:id="964383136">
          <w:marLeft w:val="547"/>
          <w:marRight w:val="0"/>
          <w:marTop w:val="86"/>
          <w:marBottom w:val="0"/>
          <w:divBdr>
            <w:top w:val="none" w:sz="0" w:space="0" w:color="auto"/>
            <w:left w:val="none" w:sz="0" w:space="0" w:color="auto"/>
            <w:bottom w:val="none" w:sz="0" w:space="0" w:color="auto"/>
            <w:right w:val="none" w:sz="0" w:space="0" w:color="auto"/>
          </w:divBdr>
        </w:div>
        <w:div w:id="332143149">
          <w:marLeft w:val="547"/>
          <w:marRight w:val="0"/>
          <w:marTop w:val="86"/>
          <w:marBottom w:val="0"/>
          <w:divBdr>
            <w:top w:val="none" w:sz="0" w:space="0" w:color="auto"/>
            <w:left w:val="none" w:sz="0" w:space="0" w:color="auto"/>
            <w:bottom w:val="none" w:sz="0" w:space="0" w:color="auto"/>
            <w:right w:val="none" w:sz="0" w:space="0" w:color="auto"/>
          </w:divBdr>
        </w:div>
      </w:divsChild>
    </w:div>
    <w:div w:id="784545854">
      <w:bodyDiv w:val="1"/>
      <w:marLeft w:val="0"/>
      <w:marRight w:val="0"/>
      <w:marTop w:val="0"/>
      <w:marBottom w:val="0"/>
      <w:divBdr>
        <w:top w:val="none" w:sz="0" w:space="0" w:color="auto"/>
        <w:left w:val="none" w:sz="0" w:space="0" w:color="auto"/>
        <w:bottom w:val="none" w:sz="0" w:space="0" w:color="auto"/>
        <w:right w:val="none" w:sz="0" w:space="0" w:color="auto"/>
      </w:divBdr>
      <w:divsChild>
        <w:div w:id="1512452538">
          <w:marLeft w:val="547"/>
          <w:marRight w:val="0"/>
          <w:marTop w:val="96"/>
          <w:marBottom w:val="0"/>
          <w:divBdr>
            <w:top w:val="none" w:sz="0" w:space="0" w:color="auto"/>
            <w:left w:val="none" w:sz="0" w:space="0" w:color="auto"/>
            <w:bottom w:val="none" w:sz="0" w:space="0" w:color="auto"/>
            <w:right w:val="none" w:sz="0" w:space="0" w:color="auto"/>
          </w:divBdr>
        </w:div>
        <w:div w:id="916210826">
          <w:marLeft w:val="547"/>
          <w:marRight w:val="0"/>
          <w:marTop w:val="96"/>
          <w:marBottom w:val="0"/>
          <w:divBdr>
            <w:top w:val="none" w:sz="0" w:space="0" w:color="auto"/>
            <w:left w:val="none" w:sz="0" w:space="0" w:color="auto"/>
            <w:bottom w:val="none" w:sz="0" w:space="0" w:color="auto"/>
            <w:right w:val="none" w:sz="0" w:space="0" w:color="auto"/>
          </w:divBdr>
        </w:div>
        <w:div w:id="2033336170">
          <w:marLeft w:val="547"/>
          <w:marRight w:val="0"/>
          <w:marTop w:val="96"/>
          <w:marBottom w:val="0"/>
          <w:divBdr>
            <w:top w:val="none" w:sz="0" w:space="0" w:color="auto"/>
            <w:left w:val="none" w:sz="0" w:space="0" w:color="auto"/>
            <w:bottom w:val="none" w:sz="0" w:space="0" w:color="auto"/>
            <w:right w:val="none" w:sz="0" w:space="0" w:color="auto"/>
          </w:divBdr>
        </w:div>
        <w:div w:id="1549561304">
          <w:marLeft w:val="547"/>
          <w:marRight w:val="0"/>
          <w:marTop w:val="96"/>
          <w:marBottom w:val="0"/>
          <w:divBdr>
            <w:top w:val="none" w:sz="0" w:space="0" w:color="auto"/>
            <w:left w:val="none" w:sz="0" w:space="0" w:color="auto"/>
            <w:bottom w:val="none" w:sz="0" w:space="0" w:color="auto"/>
            <w:right w:val="none" w:sz="0" w:space="0" w:color="auto"/>
          </w:divBdr>
        </w:div>
      </w:divsChild>
    </w:div>
    <w:div w:id="799105249">
      <w:bodyDiv w:val="1"/>
      <w:marLeft w:val="0"/>
      <w:marRight w:val="0"/>
      <w:marTop w:val="0"/>
      <w:marBottom w:val="0"/>
      <w:divBdr>
        <w:top w:val="none" w:sz="0" w:space="0" w:color="auto"/>
        <w:left w:val="none" w:sz="0" w:space="0" w:color="auto"/>
        <w:bottom w:val="none" w:sz="0" w:space="0" w:color="auto"/>
        <w:right w:val="none" w:sz="0" w:space="0" w:color="auto"/>
      </w:divBdr>
      <w:divsChild>
        <w:div w:id="1967003840">
          <w:marLeft w:val="547"/>
          <w:marRight w:val="0"/>
          <w:marTop w:val="96"/>
          <w:marBottom w:val="0"/>
          <w:divBdr>
            <w:top w:val="none" w:sz="0" w:space="0" w:color="auto"/>
            <w:left w:val="none" w:sz="0" w:space="0" w:color="auto"/>
            <w:bottom w:val="none" w:sz="0" w:space="0" w:color="auto"/>
            <w:right w:val="none" w:sz="0" w:space="0" w:color="auto"/>
          </w:divBdr>
        </w:div>
        <w:div w:id="380516281">
          <w:marLeft w:val="1166"/>
          <w:marRight w:val="0"/>
          <w:marTop w:val="86"/>
          <w:marBottom w:val="0"/>
          <w:divBdr>
            <w:top w:val="none" w:sz="0" w:space="0" w:color="auto"/>
            <w:left w:val="none" w:sz="0" w:space="0" w:color="auto"/>
            <w:bottom w:val="none" w:sz="0" w:space="0" w:color="auto"/>
            <w:right w:val="none" w:sz="0" w:space="0" w:color="auto"/>
          </w:divBdr>
        </w:div>
        <w:div w:id="1209146266">
          <w:marLeft w:val="1166"/>
          <w:marRight w:val="0"/>
          <w:marTop w:val="86"/>
          <w:marBottom w:val="0"/>
          <w:divBdr>
            <w:top w:val="none" w:sz="0" w:space="0" w:color="auto"/>
            <w:left w:val="none" w:sz="0" w:space="0" w:color="auto"/>
            <w:bottom w:val="none" w:sz="0" w:space="0" w:color="auto"/>
            <w:right w:val="none" w:sz="0" w:space="0" w:color="auto"/>
          </w:divBdr>
        </w:div>
        <w:div w:id="2103530611">
          <w:marLeft w:val="1166"/>
          <w:marRight w:val="0"/>
          <w:marTop w:val="86"/>
          <w:marBottom w:val="0"/>
          <w:divBdr>
            <w:top w:val="none" w:sz="0" w:space="0" w:color="auto"/>
            <w:left w:val="none" w:sz="0" w:space="0" w:color="auto"/>
            <w:bottom w:val="none" w:sz="0" w:space="0" w:color="auto"/>
            <w:right w:val="none" w:sz="0" w:space="0" w:color="auto"/>
          </w:divBdr>
        </w:div>
        <w:div w:id="1600067345">
          <w:marLeft w:val="1166"/>
          <w:marRight w:val="0"/>
          <w:marTop w:val="86"/>
          <w:marBottom w:val="0"/>
          <w:divBdr>
            <w:top w:val="none" w:sz="0" w:space="0" w:color="auto"/>
            <w:left w:val="none" w:sz="0" w:space="0" w:color="auto"/>
            <w:bottom w:val="none" w:sz="0" w:space="0" w:color="auto"/>
            <w:right w:val="none" w:sz="0" w:space="0" w:color="auto"/>
          </w:divBdr>
        </w:div>
        <w:div w:id="74789441">
          <w:marLeft w:val="1166"/>
          <w:marRight w:val="0"/>
          <w:marTop w:val="86"/>
          <w:marBottom w:val="0"/>
          <w:divBdr>
            <w:top w:val="none" w:sz="0" w:space="0" w:color="auto"/>
            <w:left w:val="none" w:sz="0" w:space="0" w:color="auto"/>
            <w:bottom w:val="none" w:sz="0" w:space="0" w:color="auto"/>
            <w:right w:val="none" w:sz="0" w:space="0" w:color="auto"/>
          </w:divBdr>
        </w:div>
        <w:div w:id="120878334">
          <w:marLeft w:val="1166"/>
          <w:marRight w:val="0"/>
          <w:marTop w:val="86"/>
          <w:marBottom w:val="0"/>
          <w:divBdr>
            <w:top w:val="none" w:sz="0" w:space="0" w:color="auto"/>
            <w:left w:val="none" w:sz="0" w:space="0" w:color="auto"/>
            <w:bottom w:val="none" w:sz="0" w:space="0" w:color="auto"/>
            <w:right w:val="none" w:sz="0" w:space="0" w:color="auto"/>
          </w:divBdr>
        </w:div>
        <w:div w:id="1861115977">
          <w:marLeft w:val="1166"/>
          <w:marRight w:val="0"/>
          <w:marTop w:val="86"/>
          <w:marBottom w:val="0"/>
          <w:divBdr>
            <w:top w:val="none" w:sz="0" w:space="0" w:color="auto"/>
            <w:left w:val="none" w:sz="0" w:space="0" w:color="auto"/>
            <w:bottom w:val="none" w:sz="0" w:space="0" w:color="auto"/>
            <w:right w:val="none" w:sz="0" w:space="0" w:color="auto"/>
          </w:divBdr>
        </w:div>
        <w:div w:id="95248223">
          <w:marLeft w:val="1166"/>
          <w:marRight w:val="0"/>
          <w:marTop w:val="86"/>
          <w:marBottom w:val="0"/>
          <w:divBdr>
            <w:top w:val="none" w:sz="0" w:space="0" w:color="auto"/>
            <w:left w:val="none" w:sz="0" w:space="0" w:color="auto"/>
            <w:bottom w:val="none" w:sz="0" w:space="0" w:color="auto"/>
            <w:right w:val="none" w:sz="0" w:space="0" w:color="auto"/>
          </w:divBdr>
        </w:div>
        <w:div w:id="1676959673">
          <w:marLeft w:val="1166"/>
          <w:marRight w:val="0"/>
          <w:marTop w:val="86"/>
          <w:marBottom w:val="0"/>
          <w:divBdr>
            <w:top w:val="none" w:sz="0" w:space="0" w:color="auto"/>
            <w:left w:val="none" w:sz="0" w:space="0" w:color="auto"/>
            <w:bottom w:val="none" w:sz="0" w:space="0" w:color="auto"/>
            <w:right w:val="none" w:sz="0" w:space="0" w:color="auto"/>
          </w:divBdr>
        </w:div>
        <w:div w:id="1511682594">
          <w:marLeft w:val="547"/>
          <w:marRight w:val="0"/>
          <w:marTop w:val="96"/>
          <w:marBottom w:val="0"/>
          <w:divBdr>
            <w:top w:val="none" w:sz="0" w:space="0" w:color="auto"/>
            <w:left w:val="none" w:sz="0" w:space="0" w:color="auto"/>
            <w:bottom w:val="none" w:sz="0" w:space="0" w:color="auto"/>
            <w:right w:val="none" w:sz="0" w:space="0" w:color="auto"/>
          </w:divBdr>
        </w:div>
      </w:divsChild>
    </w:div>
    <w:div w:id="879785426">
      <w:bodyDiv w:val="1"/>
      <w:marLeft w:val="0"/>
      <w:marRight w:val="0"/>
      <w:marTop w:val="0"/>
      <w:marBottom w:val="0"/>
      <w:divBdr>
        <w:top w:val="none" w:sz="0" w:space="0" w:color="auto"/>
        <w:left w:val="none" w:sz="0" w:space="0" w:color="auto"/>
        <w:bottom w:val="none" w:sz="0" w:space="0" w:color="auto"/>
        <w:right w:val="none" w:sz="0" w:space="0" w:color="auto"/>
      </w:divBdr>
      <w:divsChild>
        <w:div w:id="1613168728">
          <w:marLeft w:val="547"/>
          <w:marRight w:val="0"/>
          <w:marTop w:val="134"/>
          <w:marBottom w:val="0"/>
          <w:divBdr>
            <w:top w:val="none" w:sz="0" w:space="0" w:color="auto"/>
            <w:left w:val="none" w:sz="0" w:space="0" w:color="auto"/>
            <w:bottom w:val="none" w:sz="0" w:space="0" w:color="auto"/>
            <w:right w:val="none" w:sz="0" w:space="0" w:color="auto"/>
          </w:divBdr>
        </w:div>
        <w:div w:id="1010596634">
          <w:marLeft w:val="547"/>
          <w:marRight w:val="0"/>
          <w:marTop w:val="134"/>
          <w:marBottom w:val="0"/>
          <w:divBdr>
            <w:top w:val="none" w:sz="0" w:space="0" w:color="auto"/>
            <w:left w:val="none" w:sz="0" w:space="0" w:color="auto"/>
            <w:bottom w:val="none" w:sz="0" w:space="0" w:color="auto"/>
            <w:right w:val="none" w:sz="0" w:space="0" w:color="auto"/>
          </w:divBdr>
        </w:div>
      </w:divsChild>
    </w:div>
    <w:div w:id="911963522">
      <w:bodyDiv w:val="1"/>
      <w:marLeft w:val="0"/>
      <w:marRight w:val="0"/>
      <w:marTop w:val="0"/>
      <w:marBottom w:val="0"/>
      <w:divBdr>
        <w:top w:val="none" w:sz="0" w:space="0" w:color="auto"/>
        <w:left w:val="none" w:sz="0" w:space="0" w:color="auto"/>
        <w:bottom w:val="none" w:sz="0" w:space="0" w:color="auto"/>
        <w:right w:val="none" w:sz="0" w:space="0" w:color="auto"/>
      </w:divBdr>
      <w:divsChild>
        <w:div w:id="544947476">
          <w:marLeft w:val="547"/>
          <w:marRight w:val="0"/>
          <w:marTop w:val="86"/>
          <w:marBottom w:val="0"/>
          <w:divBdr>
            <w:top w:val="none" w:sz="0" w:space="0" w:color="auto"/>
            <w:left w:val="none" w:sz="0" w:space="0" w:color="auto"/>
            <w:bottom w:val="none" w:sz="0" w:space="0" w:color="auto"/>
            <w:right w:val="none" w:sz="0" w:space="0" w:color="auto"/>
          </w:divBdr>
        </w:div>
        <w:div w:id="1040328262">
          <w:marLeft w:val="1166"/>
          <w:marRight w:val="0"/>
          <w:marTop w:val="86"/>
          <w:marBottom w:val="0"/>
          <w:divBdr>
            <w:top w:val="none" w:sz="0" w:space="0" w:color="auto"/>
            <w:left w:val="none" w:sz="0" w:space="0" w:color="auto"/>
            <w:bottom w:val="none" w:sz="0" w:space="0" w:color="auto"/>
            <w:right w:val="none" w:sz="0" w:space="0" w:color="auto"/>
          </w:divBdr>
        </w:div>
        <w:div w:id="1766724482">
          <w:marLeft w:val="1800"/>
          <w:marRight w:val="0"/>
          <w:marTop w:val="86"/>
          <w:marBottom w:val="0"/>
          <w:divBdr>
            <w:top w:val="none" w:sz="0" w:space="0" w:color="auto"/>
            <w:left w:val="none" w:sz="0" w:space="0" w:color="auto"/>
            <w:bottom w:val="none" w:sz="0" w:space="0" w:color="auto"/>
            <w:right w:val="none" w:sz="0" w:space="0" w:color="auto"/>
          </w:divBdr>
        </w:div>
        <w:div w:id="1627547238">
          <w:marLeft w:val="1166"/>
          <w:marRight w:val="0"/>
          <w:marTop w:val="86"/>
          <w:marBottom w:val="0"/>
          <w:divBdr>
            <w:top w:val="none" w:sz="0" w:space="0" w:color="auto"/>
            <w:left w:val="none" w:sz="0" w:space="0" w:color="auto"/>
            <w:bottom w:val="none" w:sz="0" w:space="0" w:color="auto"/>
            <w:right w:val="none" w:sz="0" w:space="0" w:color="auto"/>
          </w:divBdr>
        </w:div>
        <w:div w:id="129595391">
          <w:marLeft w:val="1800"/>
          <w:marRight w:val="0"/>
          <w:marTop w:val="77"/>
          <w:marBottom w:val="0"/>
          <w:divBdr>
            <w:top w:val="none" w:sz="0" w:space="0" w:color="auto"/>
            <w:left w:val="none" w:sz="0" w:space="0" w:color="auto"/>
            <w:bottom w:val="none" w:sz="0" w:space="0" w:color="auto"/>
            <w:right w:val="none" w:sz="0" w:space="0" w:color="auto"/>
          </w:divBdr>
        </w:div>
        <w:div w:id="513229237">
          <w:marLeft w:val="1800"/>
          <w:marRight w:val="0"/>
          <w:marTop w:val="77"/>
          <w:marBottom w:val="0"/>
          <w:divBdr>
            <w:top w:val="none" w:sz="0" w:space="0" w:color="auto"/>
            <w:left w:val="none" w:sz="0" w:space="0" w:color="auto"/>
            <w:bottom w:val="none" w:sz="0" w:space="0" w:color="auto"/>
            <w:right w:val="none" w:sz="0" w:space="0" w:color="auto"/>
          </w:divBdr>
        </w:div>
        <w:div w:id="1679383907">
          <w:marLeft w:val="1800"/>
          <w:marRight w:val="0"/>
          <w:marTop w:val="77"/>
          <w:marBottom w:val="0"/>
          <w:divBdr>
            <w:top w:val="none" w:sz="0" w:space="0" w:color="auto"/>
            <w:left w:val="none" w:sz="0" w:space="0" w:color="auto"/>
            <w:bottom w:val="none" w:sz="0" w:space="0" w:color="auto"/>
            <w:right w:val="none" w:sz="0" w:space="0" w:color="auto"/>
          </w:divBdr>
        </w:div>
      </w:divsChild>
    </w:div>
    <w:div w:id="914825782">
      <w:bodyDiv w:val="1"/>
      <w:marLeft w:val="0"/>
      <w:marRight w:val="0"/>
      <w:marTop w:val="0"/>
      <w:marBottom w:val="0"/>
      <w:divBdr>
        <w:top w:val="none" w:sz="0" w:space="0" w:color="auto"/>
        <w:left w:val="none" w:sz="0" w:space="0" w:color="auto"/>
        <w:bottom w:val="none" w:sz="0" w:space="0" w:color="auto"/>
        <w:right w:val="none" w:sz="0" w:space="0" w:color="auto"/>
      </w:divBdr>
      <w:divsChild>
        <w:div w:id="2034914337">
          <w:marLeft w:val="547"/>
          <w:marRight w:val="0"/>
          <w:marTop w:val="96"/>
          <w:marBottom w:val="0"/>
          <w:divBdr>
            <w:top w:val="none" w:sz="0" w:space="0" w:color="auto"/>
            <w:left w:val="none" w:sz="0" w:space="0" w:color="auto"/>
            <w:bottom w:val="none" w:sz="0" w:space="0" w:color="auto"/>
            <w:right w:val="none" w:sz="0" w:space="0" w:color="auto"/>
          </w:divBdr>
        </w:div>
        <w:div w:id="227031670">
          <w:marLeft w:val="1166"/>
          <w:marRight w:val="0"/>
          <w:marTop w:val="86"/>
          <w:marBottom w:val="0"/>
          <w:divBdr>
            <w:top w:val="none" w:sz="0" w:space="0" w:color="auto"/>
            <w:left w:val="none" w:sz="0" w:space="0" w:color="auto"/>
            <w:bottom w:val="none" w:sz="0" w:space="0" w:color="auto"/>
            <w:right w:val="none" w:sz="0" w:space="0" w:color="auto"/>
          </w:divBdr>
        </w:div>
        <w:div w:id="1755399025">
          <w:marLeft w:val="1166"/>
          <w:marRight w:val="0"/>
          <w:marTop w:val="86"/>
          <w:marBottom w:val="0"/>
          <w:divBdr>
            <w:top w:val="none" w:sz="0" w:space="0" w:color="auto"/>
            <w:left w:val="none" w:sz="0" w:space="0" w:color="auto"/>
            <w:bottom w:val="none" w:sz="0" w:space="0" w:color="auto"/>
            <w:right w:val="none" w:sz="0" w:space="0" w:color="auto"/>
          </w:divBdr>
        </w:div>
        <w:div w:id="1692800749">
          <w:marLeft w:val="1166"/>
          <w:marRight w:val="0"/>
          <w:marTop w:val="86"/>
          <w:marBottom w:val="0"/>
          <w:divBdr>
            <w:top w:val="none" w:sz="0" w:space="0" w:color="auto"/>
            <w:left w:val="none" w:sz="0" w:space="0" w:color="auto"/>
            <w:bottom w:val="none" w:sz="0" w:space="0" w:color="auto"/>
            <w:right w:val="none" w:sz="0" w:space="0" w:color="auto"/>
          </w:divBdr>
        </w:div>
        <w:div w:id="20206478">
          <w:marLeft w:val="1166"/>
          <w:marRight w:val="0"/>
          <w:marTop w:val="86"/>
          <w:marBottom w:val="0"/>
          <w:divBdr>
            <w:top w:val="none" w:sz="0" w:space="0" w:color="auto"/>
            <w:left w:val="none" w:sz="0" w:space="0" w:color="auto"/>
            <w:bottom w:val="none" w:sz="0" w:space="0" w:color="auto"/>
            <w:right w:val="none" w:sz="0" w:space="0" w:color="auto"/>
          </w:divBdr>
        </w:div>
        <w:div w:id="88242025">
          <w:marLeft w:val="547"/>
          <w:marRight w:val="0"/>
          <w:marTop w:val="96"/>
          <w:marBottom w:val="0"/>
          <w:divBdr>
            <w:top w:val="none" w:sz="0" w:space="0" w:color="auto"/>
            <w:left w:val="none" w:sz="0" w:space="0" w:color="auto"/>
            <w:bottom w:val="none" w:sz="0" w:space="0" w:color="auto"/>
            <w:right w:val="none" w:sz="0" w:space="0" w:color="auto"/>
          </w:divBdr>
        </w:div>
        <w:div w:id="772818233">
          <w:marLeft w:val="547"/>
          <w:marRight w:val="0"/>
          <w:marTop w:val="96"/>
          <w:marBottom w:val="0"/>
          <w:divBdr>
            <w:top w:val="none" w:sz="0" w:space="0" w:color="auto"/>
            <w:left w:val="none" w:sz="0" w:space="0" w:color="auto"/>
            <w:bottom w:val="none" w:sz="0" w:space="0" w:color="auto"/>
            <w:right w:val="none" w:sz="0" w:space="0" w:color="auto"/>
          </w:divBdr>
        </w:div>
        <w:div w:id="816846394">
          <w:marLeft w:val="547"/>
          <w:marRight w:val="0"/>
          <w:marTop w:val="96"/>
          <w:marBottom w:val="0"/>
          <w:divBdr>
            <w:top w:val="none" w:sz="0" w:space="0" w:color="auto"/>
            <w:left w:val="none" w:sz="0" w:space="0" w:color="auto"/>
            <w:bottom w:val="none" w:sz="0" w:space="0" w:color="auto"/>
            <w:right w:val="none" w:sz="0" w:space="0" w:color="auto"/>
          </w:divBdr>
        </w:div>
      </w:divsChild>
    </w:div>
    <w:div w:id="930697613">
      <w:bodyDiv w:val="1"/>
      <w:marLeft w:val="0"/>
      <w:marRight w:val="0"/>
      <w:marTop w:val="0"/>
      <w:marBottom w:val="0"/>
      <w:divBdr>
        <w:top w:val="none" w:sz="0" w:space="0" w:color="auto"/>
        <w:left w:val="none" w:sz="0" w:space="0" w:color="auto"/>
        <w:bottom w:val="none" w:sz="0" w:space="0" w:color="auto"/>
        <w:right w:val="none" w:sz="0" w:space="0" w:color="auto"/>
      </w:divBdr>
      <w:divsChild>
        <w:div w:id="2052075348">
          <w:marLeft w:val="547"/>
          <w:marRight w:val="0"/>
          <w:marTop w:val="154"/>
          <w:marBottom w:val="0"/>
          <w:divBdr>
            <w:top w:val="none" w:sz="0" w:space="0" w:color="auto"/>
            <w:left w:val="none" w:sz="0" w:space="0" w:color="auto"/>
            <w:bottom w:val="none" w:sz="0" w:space="0" w:color="auto"/>
            <w:right w:val="none" w:sz="0" w:space="0" w:color="auto"/>
          </w:divBdr>
        </w:div>
      </w:divsChild>
    </w:div>
    <w:div w:id="994186318">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1">
          <w:marLeft w:val="562"/>
          <w:marRight w:val="0"/>
          <w:marTop w:val="67"/>
          <w:marBottom w:val="0"/>
          <w:divBdr>
            <w:top w:val="none" w:sz="0" w:space="0" w:color="auto"/>
            <w:left w:val="none" w:sz="0" w:space="0" w:color="auto"/>
            <w:bottom w:val="none" w:sz="0" w:space="0" w:color="auto"/>
            <w:right w:val="none" w:sz="0" w:space="0" w:color="auto"/>
          </w:divBdr>
        </w:div>
        <w:div w:id="677778455">
          <w:marLeft w:val="1699"/>
          <w:marRight w:val="0"/>
          <w:marTop w:val="58"/>
          <w:marBottom w:val="0"/>
          <w:divBdr>
            <w:top w:val="none" w:sz="0" w:space="0" w:color="auto"/>
            <w:left w:val="none" w:sz="0" w:space="0" w:color="auto"/>
            <w:bottom w:val="none" w:sz="0" w:space="0" w:color="auto"/>
            <w:right w:val="none" w:sz="0" w:space="0" w:color="auto"/>
          </w:divBdr>
        </w:div>
        <w:div w:id="1447961950">
          <w:marLeft w:val="1699"/>
          <w:marRight w:val="0"/>
          <w:marTop w:val="58"/>
          <w:marBottom w:val="0"/>
          <w:divBdr>
            <w:top w:val="none" w:sz="0" w:space="0" w:color="auto"/>
            <w:left w:val="none" w:sz="0" w:space="0" w:color="auto"/>
            <w:bottom w:val="none" w:sz="0" w:space="0" w:color="auto"/>
            <w:right w:val="none" w:sz="0" w:space="0" w:color="auto"/>
          </w:divBdr>
        </w:div>
        <w:div w:id="384522175">
          <w:marLeft w:val="1699"/>
          <w:marRight w:val="0"/>
          <w:marTop w:val="58"/>
          <w:marBottom w:val="0"/>
          <w:divBdr>
            <w:top w:val="none" w:sz="0" w:space="0" w:color="auto"/>
            <w:left w:val="none" w:sz="0" w:space="0" w:color="auto"/>
            <w:bottom w:val="none" w:sz="0" w:space="0" w:color="auto"/>
            <w:right w:val="none" w:sz="0" w:space="0" w:color="auto"/>
          </w:divBdr>
        </w:div>
        <w:div w:id="1727953611">
          <w:marLeft w:val="562"/>
          <w:marRight w:val="0"/>
          <w:marTop w:val="67"/>
          <w:marBottom w:val="0"/>
          <w:divBdr>
            <w:top w:val="none" w:sz="0" w:space="0" w:color="auto"/>
            <w:left w:val="none" w:sz="0" w:space="0" w:color="auto"/>
            <w:bottom w:val="none" w:sz="0" w:space="0" w:color="auto"/>
            <w:right w:val="none" w:sz="0" w:space="0" w:color="auto"/>
          </w:divBdr>
        </w:div>
        <w:div w:id="946237174">
          <w:marLeft w:val="562"/>
          <w:marRight w:val="0"/>
          <w:marTop w:val="67"/>
          <w:marBottom w:val="0"/>
          <w:divBdr>
            <w:top w:val="none" w:sz="0" w:space="0" w:color="auto"/>
            <w:left w:val="none" w:sz="0" w:space="0" w:color="auto"/>
            <w:bottom w:val="none" w:sz="0" w:space="0" w:color="auto"/>
            <w:right w:val="none" w:sz="0" w:space="0" w:color="auto"/>
          </w:divBdr>
        </w:div>
        <w:div w:id="1973291501">
          <w:marLeft w:val="562"/>
          <w:marRight w:val="0"/>
          <w:marTop w:val="67"/>
          <w:marBottom w:val="0"/>
          <w:divBdr>
            <w:top w:val="none" w:sz="0" w:space="0" w:color="auto"/>
            <w:left w:val="none" w:sz="0" w:space="0" w:color="auto"/>
            <w:bottom w:val="none" w:sz="0" w:space="0" w:color="auto"/>
            <w:right w:val="none" w:sz="0" w:space="0" w:color="auto"/>
          </w:divBdr>
        </w:div>
        <w:div w:id="1649896288">
          <w:marLeft w:val="1699"/>
          <w:marRight w:val="0"/>
          <w:marTop w:val="58"/>
          <w:marBottom w:val="0"/>
          <w:divBdr>
            <w:top w:val="none" w:sz="0" w:space="0" w:color="auto"/>
            <w:left w:val="none" w:sz="0" w:space="0" w:color="auto"/>
            <w:bottom w:val="none" w:sz="0" w:space="0" w:color="auto"/>
            <w:right w:val="none" w:sz="0" w:space="0" w:color="auto"/>
          </w:divBdr>
        </w:div>
        <w:div w:id="1550457871">
          <w:marLeft w:val="1699"/>
          <w:marRight w:val="0"/>
          <w:marTop w:val="58"/>
          <w:marBottom w:val="0"/>
          <w:divBdr>
            <w:top w:val="none" w:sz="0" w:space="0" w:color="auto"/>
            <w:left w:val="none" w:sz="0" w:space="0" w:color="auto"/>
            <w:bottom w:val="none" w:sz="0" w:space="0" w:color="auto"/>
            <w:right w:val="none" w:sz="0" w:space="0" w:color="auto"/>
          </w:divBdr>
        </w:div>
        <w:div w:id="1900285564">
          <w:marLeft w:val="1699"/>
          <w:marRight w:val="0"/>
          <w:marTop w:val="58"/>
          <w:marBottom w:val="0"/>
          <w:divBdr>
            <w:top w:val="none" w:sz="0" w:space="0" w:color="auto"/>
            <w:left w:val="none" w:sz="0" w:space="0" w:color="auto"/>
            <w:bottom w:val="none" w:sz="0" w:space="0" w:color="auto"/>
            <w:right w:val="none" w:sz="0" w:space="0" w:color="auto"/>
          </w:divBdr>
        </w:div>
        <w:div w:id="1067265759">
          <w:marLeft w:val="562"/>
          <w:marRight w:val="0"/>
          <w:marTop w:val="67"/>
          <w:marBottom w:val="0"/>
          <w:divBdr>
            <w:top w:val="none" w:sz="0" w:space="0" w:color="auto"/>
            <w:left w:val="none" w:sz="0" w:space="0" w:color="auto"/>
            <w:bottom w:val="none" w:sz="0" w:space="0" w:color="auto"/>
            <w:right w:val="none" w:sz="0" w:space="0" w:color="auto"/>
          </w:divBdr>
        </w:div>
        <w:div w:id="772896254">
          <w:marLeft w:val="1699"/>
          <w:marRight w:val="0"/>
          <w:marTop w:val="67"/>
          <w:marBottom w:val="0"/>
          <w:divBdr>
            <w:top w:val="none" w:sz="0" w:space="0" w:color="auto"/>
            <w:left w:val="none" w:sz="0" w:space="0" w:color="auto"/>
            <w:bottom w:val="none" w:sz="0" w:space="0" w:color="auto"/>
            <w:right w:val="none" w:sz="0" w:space="0" w:color="auto"/>
          </w:divBdr>
        </w:div>
        <w:div w:id="897975408">
          <w:marLeft w:val="1699"/>
          <w:marRight w:val="0"/>
          <w:marTop w:val="67"/>
          <w:marBottom w:val="0"/>
          <w:divBdr>
            <w:top w:val="none" w:sz="0" w:space="0" w:color="auto"/>
            <w:left w:val="none" w:sz="0" w:space="0" w:color="auto"/>
            <w:bottom w:val="none" w:sz="0" w:space="0" w:color="auto"/>
            <w:right w:val="none" w:sz="0" w:space="0" w:color="auto"/>
          </w:divBdr>
        </w:div>
      </w:divsChild>
    </w:div>
    <w:div w:id="1009483350">
      <w:bodyDiv w:val="1"/>
      <w:marLeft w:val="0"/>
      <w:marRight w:val="0"/>
      <w:marTop w:val="0"/>
      <w:marBottom w:val="0"/>
      <w:divBdr>
        <w:top w:val="none" w:sz="0" w:space="0" w:color="auto"/>
        <w:left w:val="none" w:sz="0" w:space="0" w:color="auto"/>
        <w:bottom w:val="none" w:sz="0" w:space="0" w:color="auto"/>
        <w:right w:val="none" w:sz="0" w:space="0" w:color="auto"/>
      </w:divBdr>
      <w:divsChild>
        <w:div w:id="466554788">
          <w:marLeft w:val="547"/>
          <w:marRight w:val="0"/>
          <w:marTop w:val="115"/>
          <w:marBottom w:val="0"/>
          <w:divBdr>
            <w:top w:val="none" w:sz="0" w:space="0" w:color="auto"/>
            <w:left w:val="none" w:sz="0" w:space="0" w:color="auto"/>
            <w:bottom w:val="none" w:sz="0" w:space="0" w:color="auto"/>
            <w:right w:val="none" w:sz="0" w:space="0" w:color="auto"/>
          </w:divBdr>
        </w:div>
        <w:div w:id="459568965">
          <w:marLeft w:val="547"/>
          <w:marRight w:val="0"/>
          <w:marTop w:val="115"/>
          <w:marBottom w:val="0"/>
          <w:divBdr>
            <w:top w:val="none" w:sz="0" w:space="0" w:color="auto"/>
            <w:left w:val="none" w:sz="0" w:space="0" w:color="auto"/>
            <w:bottom w:val="none" w:sz="0" w:space="0" w:color="auto"/>
            <w:right w:val="none" w:sz="0" w:space="0" w:color="auto"/>
          </w:divBdr>
        </w:div>
      </w:divsChild>
    </w:div>
    <w:div w:id="1012950200">
      <w:bodyDiv w:val="1"/>
      <w:marLeft w:val="0"/>
      <w:marRight w:val="0"/>
      <w:marTop w:val="0"/>
      <w:marBottom w:val="0"/>
      <w:divBdr>
        <w:top w:val="none" w:sz="0" w:space="0" w:color="auto"/>
        <w:left w:val="none" w:sz="0" w:space="0" w:color="auto"/>
        <w:bottom w:val="none" w:sz="0" w:space="0" w:color="auto"/>
        <w:right w:val="none" w:sz="0" w:space="0" w:color="auto"/>
      </w:divBdr>
      <w:divsChild>
        <w:div w:id="1122503746">
          <w:marLeft w:val="547"/>
          <w:marRight w:val="0"/>
          <w:marTop w:val="96"/>
          <w:marBottom w:val="0"/>
          <w:divBdr>
            <w:top w:val="none" w:sz="0" w:space="0" w:color="auto"/>
            <w:left w:val="none" w:sz="0" w:space="0" w:color="auto"/>
            <w:bottom w:val="none" w:sz="0" w:space="0" w:color="auto"/>
            <w:right w:val="none" w:sz="0" w:space="0" w:color="auto"/>
          </w:divBdr>
        </w:div>
        <w:div w:id="1563447927">
          <w:marLeft w:val="1166"/>
          <w:marRight w:val="0"/>
          <w:marTop w:val="86"/>
          <w:marBottom w:val="0"/>
          <w:divBdr>
            <w:top w:val="none" w:sz="0" w:space="0" w:color="auto"/>
            <w:left w:val="none" w:sz="0" w:space="0" w:color="auto"/>
            <w:bottom w:val="none" w:sz="0" w:space="0" w:color="auto"/>
            <w:right w:val="none" w:sz="0" w:space="0" w:color="auto"/>
          </w:divBdr>
        </w:div>
        <w:div w:id="1231380561">
          <w:marLeft w:val="1166"/>
          <w:marRight w:val="0"/>
          <w:marTop w:val="86"/>
          <w:marBottom w:val="0"/>
          <w:divBdr>
            <w:top w:val="none" w:sz="0" w:space="0" w:color="auto"/>
            <w:left w:val="none" w:sz="0" w:space="0" w:color="auto"/>
            <w:bottom w:val="none" w:sz="0" w:space="0" w:color="auto"/>
            <w:right w:val="none" w:sz="0" w:space="0" w:color="auto"/>
          </w:divBdr>
        </w:div>
        <w:div w:id="611942227">
          <w:marLeft w:val="1166"/>
          <w:marRight w:val="0"/>
          <w:marTop w:val="86"/>
          <w:marBottom w:val="0"/>
          <w:divBdr>
            <w:top w:val="none" w:sz="0" w:space="0" w:color="auto"/>
            <w:left w:val="none" w:sz="0" w:space="0" w:color="auto"/>
            <w:bottom w:val="none" w:sz="0" w:space="0" w:color="auto"/>
            <w:right w:val="none" w:sz="0" w:space="0" w:color="auto"/>
          </w:divBdr>
        </w:div>
        <w:div w:id="1178085406">
          <w:marLeft w:val="1800"/>
          <w:marRight w:val="0"/>
          <w:marTop w:val="77"/>
          <w:marBottom w:val="0"/>
          <w:divBdr>
            <w:top w:val="none" w:sz="0" w:space="0" w:color="auto"/>
            <w:left w:val="none" w:sz="0" w:space="0" w:color="auto"/>
            <w:bottom w:val="none" w:sz="0" w:space="0" w:color="auto"/>
            <w:right w:val="none" w:sz="0" w:space="0" w:color="auto"/>
          </w:divBdr>
        </w:div>
        <w:div w:id="442116375">
          <w:marLeft w:val="1800"/>
          <w:marRight w:val="0"/>
          <w:marTop w:val="77"/>
          <w:marBottom w:val="0"/>
          <w:divBdr>
            <w:top w:val="none" w:sz="0" w:space="0" w:color="auto"/>
            <w:left w:val="none" w:sz="0" w:space="0" w:color="auto"/>
            <w:bottom w:val="none" w:sz="0" w:space="0" w:color="auto"/>
            <w:right w:val="none" w:sz="0" w:space="0" w:color="auto"/>
          </w:divBdr>
        </w:div>
        <w:div w:id="1686786299">
          <w:marLeft w:val="547"/>
          <w:marRight w:val="0"/>
          <w:marTop w:val="96"/>
          <w:marBottom w:val="0"/>
          <w:divBdr>
            <w:top w:val="none" w:sz="0" w:space="0" w:color="auto"/>
            <w:left w:val="none" w:sz="0" w:space="0" w:color="auto"/>
            <w:bottom w:val="none" w:sz="0" w:space="0" w:color="auto"/>
            <w:right w:val="none" w:sz="0" w:space="0" w:color="auto"/>
          </w:divBdr>
        </w:div>
      </w:divsChild>
    </w:div>
    <w:div w:id="1045833485">
      <w:bodyDiv w:val="1"/>
      <w:marLeft w:val="0"/>
      <w:marRight w:val="0"/>
      <w:marTop w:val="0"/>
      <w:marBottom w:val="0"/>
      <w:divBdr>
        <w:top w:val="none" w:sz="0" w:space="0" w:color="auto"/>
        <w:left w:val="none" w:sz="0" w:space="0" w:color="auto"/>
        <w:bottom w:val="none" w:sz="0" w:space="0" w:color="auto"/>
        <w:right w:val="none" w:sz="0" w:space="0" w:color="auto"/>
      </w:divBdr>
      <w:divsChild>
        <w:div w:id="1873569647">
          <w:marLeft w:val="547"/>
          <w:marRight w:val="0"/>
          <w:marTop w:val="115"/>
          <w:marBottom w:val="0"/>
          <w:divBdr>
            <w:top w:val="none" w:sz="0" w:space="0" w:color="auto"/>
            <w:left w:val="none" w:sz="0" w:space="0" w:color="auto"/>
            <w:bottom w:val="none" w:sz="0" w:space="0" w:color="auto"/>
            <w:right w:val="none" w:sz="0" w:space="0" w:color="auto"/>
          </w:divBdr>
        </w:div>
      </w:divsChild>
    </w:div>
    <w:div w:id="1052193804">
      <w:bodyDiv w:val="1"/>
      <w:marLeft w:val="0"/>
      <w:marRight w:val="0"/>
      <w:marTop w:val="0"/>
      <w:marBottom w:val="0"/>
      <w:divBdr>
        <w:top w:val="none" w:sz="0" w:space="0" w:color="auto"/>
        <w:left w:val="none" w:sz="0" w:space="0" w:color="auto"/>
        <w:bottom w:val="none" w:sz="0" w:space="0" w:color="auto"/>
        <w:right w:val="none" w:sz="0" w:space="0" w:color="auto"/>
      </w:divBdr>
      <w:divsChild>
        <w:div w:id="1424449908">
          <w:marLeft w:val="547"/>
          <w:marRight w:val="0"/>
          <w:marTop w:val="96"/>
          <w:marBottom w:val="0"/>
          <w:divBdr>
            <w:top w:val="none" w:sz="0" w:space="0" w:color="auto"/>
            <w:left w:val="none" w:sz="0" w:space="0" w:color="auto"/>
            <w:bottom w:val="none" w:sz="0" w:space="0" w:color="auto"/>
            <w:right w:val="none" w:sz="0" w:space="0" w:color="auto"/>
          </w:divBdr>
        </w:div>
        <w:div w:id="1400714305">
          <w:marLeft w:val="1166"/>
          <w:marRight w:val="0"/>
          <w:marTop w:val="96"/>
          <w:marBottom w:val="0"/>
          <w:divBdr>
            <w:top w:val="none" w:sz="0" w:space="0" w:color="auto"/>
            <w:left w:val="none" w:sz="0" w:space="0" w:color="auto"/>
            <w:bottom w:val="none" w:sz="0" w:space="0" w:color="auto"/>
            <w:right w:val="none" w:sz="0" w:space="0" w:color="auto"/>
          </w:divBdr>
        </w:div>
        <w:div w:id="1002969689">
          <w:marLeft w:val="547"/>
          <w:marRight w:val="0"/>
          <w:marTop w:val="96"/>
          <w:marBottom w:val="0"/>
          <w:divBdr>
            <w:top w:val="none" w:sz="0" w:space="0" w:color="auto"/>
            <w:left w:val="none" w:sz="0" w:space="0" w:color="auto"/>
            <w:bottom w:val="none" w:sz="0" w:space="0" w:color="auto"/>
            <w:right w:val="none" w:sz="0" w:space="0" w:color="auto"/>
          </w:divBdr>
        </w:div>
        <w:div w:id="1505902294">
          <w:marLeft w:val="1166"/>
          <w:marRight w:val="0"/>
          <w:marTop w:val="96"/>
          <w:marBottom w:val="0"/>
          <w:divBdr>
            <w:top w:val="none" w:sz="0" w:space="0" w:color="auto"/>
            <w:left w:val="none" w:sz="0" w:space="0" w:color="auto"/>
            <w:bottom w:val="none" w:sz="0" w:space="0" w:color="auto"/>
            <w:right w:val="none" w:sz="0" w:space="0" w:color="auto"/>
          </w:divBdr>
        </w:div>
        <w:div w:id="612129711">
          <w:marLeft w:val="1166"/>
          <w:marRight w:val="0"/>
          <w:marTop w:val="96"/>
          <w:marBottom w:val="0"/>
          <w:divBdr>
            <w:top w:val="none" w:sz="0" w:space="0" w:color="auto"/>
            <w:left w:val="none" w:sz="0" w:space="0" w:color="auto"/>
            <w:bottom w:val="none" w:sz="0" w:space="0" w:color="auto"/>
            <w:right w:val="none" w:sz="0" w:space="0" w:color="auto"/>
          </w:divBdr>
        </w:div>
        <w:div w:id="1991589130">
          <w:marLeft w:val="1166"/>
          <w:marRight w:val="0"/>
          <w:marTop w:val="96"/>
          <w:marBottom w:val="0"/>
          <w:divBdr>
            <w:top w:val="none" w:sz="0" w:space="0" w:color="auto"/>
            <w:left w:val="none" w:sz="0" w:space="0" w:color="auto"/>
            <w:bottom w:val="none" w:sz="0" w:space="0" w:color="auto"/>
            <w:right w:val="none" w:sz="0" w:space="0" w:color="auto"/>
          </w:divBdr>
        </w:div>
      </w:divsChild>
    </w:div>
    <w:div w:id="1060057145">
      <w:bodyDiv w:val="1"/>
      <w:marLeft w:val="0"/>
      <w:marRight w:val="0"/>
      <w:marTop w:val="0"/>
      <w:marBottom w:val="0"/>
      <w:divBdr>
        <w:top w:val="none" w:sz="0" w:space="0" w:color="auto"/>
        <w:left w:val="none" w:sz="0" w:space="0" w:color="auto"/>
        <w:bottom w:val="none" w:sz="0" w:space="0" w:color="auto"/>
        <w:right w:val="none" w:sz="0" w:space="0" w:color="auto"/>
      </w:divBdr>
      <w:divsChild>
        <w:div w:id="1836340969">
          <w:marLeft w:val="547"/>
          <w:marRight w:val="0"/>
          <w:marTop w:val="96"/>
          <w:marBottom w:val="0"/>
          <w:divBdr>
            <w:top w:val="none" w:sz="0" w:space="0" w:color="auto"/>
            <w:left w:val="none" w:sz="0" w:space="0" w:color="auto"/>
            <w:bottom w:val="none" w:sz="0" w:space="0" w:color="auto"/>
            <w:right w:val="none" w:sz="0" w:space="0" w:color="auto"/>
          </w:divBdr>
        </w:div>
        <w:div w:id="1068041816">
          <w:marLeft w:val="1166"/>
          <w:marRight w:val="0"/>
          <w:marTop w:val="86"/>
          <w:marBottom w:val="0"/>
          <w:divBdr>
            <w:top w:val="none" w:sz="0" w:space="0" w:color="auto"/>
            <w:left w:val="none" w:sz="0" w:space="0" w:color="auto"/>
            <w:bottom w:val="none" w:sz="0" w:space="0" w:color="auto"/>
            <w:right w:val="none" w:sz="0" w:space="0" w:color="auto"/>
          </w:divBdr>
        </w:div>
        <w:div w:id="1506554042">
          <w:marLeft w:val="1166"/>
          <w:marRight w:val="0"/>
          <w:marTop w:val="86"/>
          <w:marBottom w:val="0"/>
          <w:divBdr>
            <w:top w:val="none" w:sz="0" w:space="0" w:color="auto"/>
            <w:left w:val="none" w:sz="0" w:space="0" w:color="auto"/>
            <w:bottom w:val="none" w:sz="0" w:space="0" w:color="auto"/>
            <w:right w:val="none" w:sz="0" w:space="0" w:color="auto"/>
          </w:divBdr>
        </w:div>
        <w:div w:id="1884245388">
          <w:marLeft w:val="1166"/>
          <w:marRight w:val="0"/>
          <w:marTop w:val="86"/>
          <w:marBottom w:val="0"/>
          <w:divBdr>
            <w:top w:val="none" w:sz="0" w:space="0" w:color="auto"/>
            <w:left w:val="none" w:sz="0" w:space="0" w:color="auto"/>
            <w:bottom w:val="none" w:sz="0" w:space="0" w:color="auto"/>
            <w:right w:val="none" w:sz="0" w:space="0" w:color="auto"/>
          </w:divBdr>
        </w:div>
        <w:div w:id="310138277">
          <w:marLeft w:val="1166"/>
          <w:marRight w:val="0"/>
          <w:marTop w:val="86"/>
          <w:marBottom w:val="0"/>
          <w:divBdr>
            <w:top w:val="none" w:sz="0" w:space="0" w:color="auto"/>
            <w:left w:val="none" w:sz="0" w:space="0" w:color="auto"/>
            <w:bottom w:val="none" w:sz="0" w:space="0" w:color="auto"/>
            <w:right w:val="none" w:sz="0" w:space="0" w:color="auto"/>
          </w:divBdr>
        </w:div>
        <w:div w:id="962275217">
          <w:marLeft w:val="1166"/>
          <w:marRight w:val="0"/>
          <w:marTop w:val="86"/>
          <w:marBottom w:val="0"/>
          <w:divBdr>
            <w:top w:val="none" w:sz="0" w:space="0" w:color="auto"/>
            <w:left w:val="none" w:sz="0" w:space="0" w:color="auto"/>
            <w:bottom w:val="none" w:sz="0" w:space="0" w:color="auto"/>
            <w:right w:val="none" w:sz="0" w:space="0" w:color="auto"/>
          </w:divBdr>
        </w:div>
        <w:div w:id="2108620832">
          <w:marLeft w:val="1166"/>
          <w:marRight w:val="0"/>
          <w:marTop w:val="86"/>
          <w:marBottom w:val="0"/>
          <w:divBdr>
            <w:top w:val="none" w:sz="0" w:space="0" w:color="auto"/>
            <w:left w:val="none" w:sz="0" w:space="0" w:color="auto"/>
            <w:bottom w:val="none" w:sz="0" w:space="0" w:color="auto"/>
            <w:right w:val="none" w:sz="0" w:space="0" w:color="auto"/>
          </w:divBdr>
        </w:div>
        <w:div w:id="1511095835">
          <w:marLeft w:val="1166"/>
          <w:marRight w:val="0"/>
          <w:marTop w:val="86"/>
          <w:marBottom w:val="0"/>
          <w:divBdr>
            <w:top w:val="none" w:sz="0" w:space="0" w:color="auto"/>
            <w:left w:val="none" w:sz="0" w:space="0" w:color="auto"/>
            <w:bottom w:val="none" w:sz="0" w:space="0" w:color="auto"/>
            <w:right w:val="none" w:sz="0" w:space="0" w:color="auto"/>
          </w:divBdr>
        </w:div>
        <w:div w:id="2126535488">
          <w:marLeft w:val="547"/>
          <w:marRight w:val="0"/>
          <w:marTop w:val="96"/>
          <w:marBottom w:val="0"/>
          <w:divBdr>
            <w:top w:val="none" w:sz="0" w:space="0" w:color="auto"/>
            <w:left w:val="none" w:sz="0" w:space="0" w:color="auto"/>
            <w:bottom w:val="none" w:sz="0" w:space="0" w:color="auto"/>
            <w:right w:val="none" w:sz="0" w:space="0" w:color="auto"/>
          </w:divBdr>
        </w:div>
      </w:divsChild>
    </w:div>
    <w:div w:id="1083258089">
      <w:bodyDiv w:val="1"/>
      <w:marLeft w:val="0"/>
      <w:marRight w:val="0"/>
      <w:marTop w:val="0"/>
      <w:marBottom w:val="0"/>
      <w:divBdr>
        <w:top w:val="none" w:sz="0" w:space="0" w:color="auto"/>
        <w:left w:val="none" w:sz="0" w:space="0" w:color="auto"/>
        <w:bottom w:val="none" w:sz="0" w:space="0" w:color="auto"/>
        <w:right w:val="none" w:sz="0" w:space="0" w:color="auto"/>
      </w:divBdr>
      <w:divsChild>
        <w:div w:id="2054769580">
          <w:marLeft w:val="547"/>
          <w:marRight w:val="0"/>
          <w:marTop w:val="96"/>
          <w:marBottom w:val="0"/>
          <w:divBdr>
            <w:top w:val="none" w:sz="0" w:space="0" w:color="auto"/>
            <w:left w:val="none" w:sz="0" w:space="0" w:color="auto"/>
            <w:bottom w:val="none" w:sz="0" w:space="0" w:color="auto"/>
            <w:right w:val="none" w:sz="0" w:space="0" w:color="auto"/>
          </w:divBdr>
        </w:div>
        <w:div w:id="851383020">
          <w:marLeft w:val="1166"/>
          <w:marRight w:val="0"/>
          <w:marTop w:val="96"/>
          <w:marBottom w:val="0"/>
          <w:divBdr>
            <w:top w:val="none" w:sz="0" w:space="0" w:color="auto"/>
            <w:left w:val="none" w:sz="0" w:space="0" w:color="auto"/>
            <w:bottom w:val="none" w:sz="0" w:space="0" w:color="auto"/>
            <w:right w:val="none" w:sz="0" w:space="0" w:color="auto"/>
          </w:divBdr>
        </w:div>
        <w:div w:id="2585518">
          <w:marLeft w:val="1800"/>
          <w:marRight w:val="0"/>
          <w:marTop w:val="86"/>
          <w:marBottom w:val="0"/>
          <w:divBdr>
            <w:top w:val="none" w:sz="0" w:space="0" w:color="auto"/>
            <w:left w:val="none" w:sz="0" w:space="0" w:color="auto"/>
            <w:bottom w:val="none" w:sz="0" w:space="0" w:color="auto"/>
            <w:right w:val="none" w:sz="0" w:space="0" w:color="auto"/>
          </w:divBdr>
        </w:div>
        <w:div w:id="246496798">
          <w:marLeft w:val="1166"/>
          <w:marRight w:val="0"/>
          <w:marTop w:val="96"/>
          <w:marBottom w:val="0"/>
          <w:divBdr>
            <w:top w:val="none" w:sz="0" w:space="0" w:color="auto"/>
            <w:left w:val="none" w:sz="0" w:space="0" w:color="auto"/>
            <w:bottom w:val="none" w:sz="0" w:space="0" w:color="auto"/>
            <w:right w:val="none" w:sz="0" w:space="0" w:color="auto"/>
          </w:divBdr>
        </w:div>
        <w:div w:id="301427498">
          <w:marLeft w:val="1166"/>
          <w:marRight w:val="0"/>
          <w:marTop w:val="96"/>
          <w:marBottom w:val="0"/>
          <w:divBdr>
            <w:top w:val="none" w:sz="0" w:space="0" w:color="auto"/>
            <w:left w:val="none" w:sz="0" w:space="0" w:color="auto"/>
            <w:bottom w:val="none" w:sz="0" w:space="0" w:color="auto"/>
            <w:right w:val="none" w:sz="0" w:space="0" w:color="auto"/>
          </w:divBdr>
        </w:div>
        <w:div w:id="1091466230">
          <w:marLeft w:val="1166"/>
          <w:marRight w:val="0"/>
          <w:marTop w:val="96"/>
          <w:marBottom w:val="0"/>
          <w:divBdr>
            <w:top w:val="none" w:sz="0" w:space="0" w:color="auto"/>
            <w:left w:val="none" w:sz="0" w:space="0" w:color="auto"/>
            <w:bottom w:val="none" w:sz="0" w:space="0" w:color="auto"/>
            <w:right w:val="none" w:sz="0" w:space="0" w:color="auto"/>
          </w:divBdr>
        </w:div>
      </w:divsChild>
    </w:div>
    <w:div w:id="1099594872">
      <w:bodyDiv w:val="1"/>
      <w:marLeft w:val="0"/>
      <w:marRight w:val="0"/>
      <w:marTop w:val="0"/>
      <w:marBottom w:val="0"/>
      <w:divBdr>
        <w:top w:val="none" w:sz="0" w:space="0" w:color="auto"/>
        <w:left w:val="none" w:sz="0" w:space="0" w:color="auto"/>
        <w:bottom w:val="none" w:sz="0" w:space="0" w:color="auto"/>
        <w:right w:val="none" w:sz="0" w:space="0" w:color="auto"/>
      </w:divBdr>
      <w:divsChild>
        <w:div w:id="741370302">
          <w:marLeft w:val="547"/>
          <w:marRight w:val="0"/>
          <w:marTop w:val="134"/>
          <w:marBottom w:val="0"/>
          <w:divBdr>
            <w:top w:val="none" w:sz="0" w:space="0" w:color="auto"/>
            <w:left w:val="none" w:sz="0" w:space="0" w:color="auto"/>
            <w:bottom w:val="none" w:sz="0" w:space="0" w:color="auto"/>
            <w:right w:val="none" w:sz="0" w:space="0" w:color="auto"/>
          </w:divBdr>
        </w:div>
        <w:div w:id="1401323017">
          <w:marLeft w:val="1166"/>
          <w:marRight w:val="0"/>
          <w:marTop w:val="115"/>
          <w:marBottom w:val="0"/>
          <w:divBdr>
            <w:top w:val="none" w:sz="0" w:space="0" w:color="auto"/>
            <w:left w:val="none" w:sz="0" w:space="0" w:color="auto"/>
            <w:bottom w:val="none" w:sz="0" w:space="0" w:color="auto"/>
            <w:right w:val="none" w:sz="0" w:space="0" w:color="auto"/>
          </w:divBdr>
        </w:div>
        <w:div w:id="1464422545">
          <w:marLeft w:val="1166"/>
          <w:marRight w:val="0"/>
          <w:marTop w:val="115"/>
          <w:marBottom w:val="0"/>
          <w:divBdr>
            <w:top w:val="none" w:sz="0" w:space="0" w:color="auto"/>
            <w:left w:val="none" w:sz="0" w:space="0" w:color="auto"/>
            <w:bottom w:val="none" w:sz="0" w:space="0" w:color="auto"/>
            <w:right w:val="none" w:sz="0" w:space="0" w:color="auto"/>
          </w:divBdr>
        </w:div>
        <w:div w:id="1605725220">
          <w:marLeft w:val="1166"/>
          <w:marRight w:val="0"/>
          <w:marTop w:val="115"/>
          <w:marBottom w:val="0"/>
          <w:divBdr>
            <w:top w:val="none" w:sz="0" w:space="0" w:color="auto"/>
            <w:left w:val="none" w:sz="0" w:space="0" w:color="auto"/>
            <w:bottom w:val="none" w:sz="0" w:space="0" w:color="auto"/>
            <w:right w:val="none" w:sz="0" w:space="0" w:color="auto"/>
          </w:divBdr>
        </w:div>
        <w:div w:id="1273828272">
          <w:marLeft w:val="1166"/>
          <w:marRight w:val="0"/>
          <w:marTop w:val="115"/>
          <w:marBottom w:val="0"/>
          <w:divBdr>
            <w:top w:val="none" w:sz="0" w:space="0" w:color="auto"/>
            <w:left w:val="none" w:sz="0" w:space="0" w:color="auto"/>
            <w:bottom w:val="none" w:sz="0" w:space="0" w:color="auto"/>
            <w:right w:val="none" w:sz="0" w:space="0" w:color="auto"/>
          </w:divBdr>
        </w:div>
      </w:divsChild>
    </w:div>
    <w:div w:id="1099981181">
      <w:bodyDiv w:val="1"/>
      <w:marLeft w:val="0"/>
      <w:marRight w:val="0"/>
      <w:marTop w:val="0"/>
      <w:marBottom w:val="0"/>
      <w:divBdr>
        <w:top w:val="none" w:sz="0" w:space="0" w:color="auto"/>
        <w:left w:val="none" w:sz="0" w:space="0" w:color="auto"/>
        <w:bottom w:val="none" w:sz="0" w:space="0" w:color="auto"/>
        <w:right w:val="none" w:sz="0" w:space="0" w:color="auto"/>
      </w:divBdr>
      <w:divsChild>
        <w:div w:id="239948223">
          <w:marLeft w:val="547"/>
          <w:marRight w:val="0"/>
          <w:marTop w:val="115"/>
          <w:marBottom w:val="0"/>
          <w:divBdr>
            <w:top w:val="none" w:sz="0" w:space="0" w:color="auto"/>
            <w:left w:val="none" w:sz="0" w:space="0" w:color="auto"/>
            <w:bottom w:val="none" w:sz="0" w:space="0" w:color="auto"/>
            <w:right w:val="none" w:sz="0" w:space="0" w:color="auto"/>
          </w:divBdr>
        </w:div>
        <w:div w:id="496306462">
          <w:marLeft w:val="1166"/>
          <w:marRight w:val="0"/>
          <w:marTop w:val="96"/>
          <w:marBottom w:val="0"/>
          <w:divBdr>
            <w:top w:val="none" w:sz="0" w:space="0" w:color="auto"/>
            <w:left w:val="none" w:sz="0" w:space="0" w:color="auto"/>
            <w:bottom w:val="none" w:sz="0" w:space="0" w:color="auto"/>
            <w:right w:val="none" w:sz="0" w:space="0" w:color="auto"/>
          </w:divBdr>
        </w:div>
        <w:div w:id="1375428594">
          <w:marLeft w:val="1166"/>
          <w:marRight w:val="0"/>
          <w:marTop w:val="96"/>
          <w:marBottom w:val="0"/>
          <w:divBdr>
            <w:top w:val="none" w:sz="0" w:space="0" w:color="auto"/>
            <w:left w:val="none" w:sz="0" w:space="0" w:color="auto"/>
            <w:bottom w:val="none" w:sz="0" w:space="0" w:color="auto"/>
            <w:right w:val="none" w:sz="0" w:space="0" w:color="auto"/>
          </w:divBdr>
        </w:div>
        <w:div w:id="1740596343">
          <w:marLeft w:val="1166"/>
          <w:marRight w:val="0"/>
          <w:marTop w:val="96"/>
          <w:marBottom w:val="0"/>
          <w:divBdr>
            <w:top w:val="none" w:sz="0" w:space="0" w:color="auto"/>
            <w:left w:val="none" w:sz="0" w:space="0" w:color="auto"/>
            <w:bottom w:val="none" w:sz="0" w:space="0" w:color="auto"/>
            <w:right w:val="none" w:sz="0" w:space="0" w:color="auto"/>
          </w:divBdr>
        </w:div>
      </w:divsChild>
    </w:div>
    <w:div w:id="1126851462">
      <w:bodyDiv w:val="1"/>
      <w:marLeft w:val="0"/>
      <w:marRight w:val="0"/>
      <w:marTop w:val="0"/>
      <w:marBottom w:val="0"/>
      <w:divBdr>
        <w:top w:val="none" w:sz="0" w:space="0" w:color="auto"/>
        <w:left w:val="none" w:sz="0" w:space="0" w:color="auto"/>
        <w:bottom w:val="none" w:sz="0" w:space="0" w:color="auto"/>
        <w:right w:val="none" w:sz="0" w:space="0" w:color="auto"/>
      </w:divBdr>
      <w:divsChild>
        <w:div w:id="2014454980">
          <w:marLeft w:val="547"/>
          <w:marRight w:val="0"/>
          <w:marTop w:val="115"/>
          <w:marBottom w:val="0"/>
          <w:divBdr>
            <w:top w:val="none" w:sz="0" w:space="0" w:color="auto"/>
            <w:left w:val="none" w:sz="0" w:space="0" w:color="auto"/>
            <w:bottom w:val="none" w:sz="0" w:space="0" w:color="auto"/>
            <w:right w:val="none" w:sz="0" w:space="0" w:color="auto"/>
          </w:divBdr>
        </w:div>
        <w:div w:id="304706010">
          <w:marLeft w:val="1166"/>
          <w:marRight w:val="0"/>
          <w:marTop w:val="96"/>
          <w:marBottom w:val="0"/>
          <w:divBdr>
            <w:top w:val="none" w:sz="0" w:space="0" w:color="auto"/>
            <w:left w:val="none" w:sz="0" w:space="0" w:color="auto"/>
            <w:bottom w:val="none" w:sz="0" w:space="0" w:color="auto"/>
            <w:right w:val="none" w:sz="0" w:space="0" w:color="auto"/>
          </w:divBdr>
        </w:div>
        <w:div w:id="1925676969">
          <w:marLeft w:val="1166"/>
          <w:marRight w:val="0"/>
          <w:marTop w:val="96"/>
          <w:marBottom w:val="0"/>
          <w:divBdr>
            <w:top w:val="none" w:sz="0" w:space="0" w:color="auto"/>
            <w:left w:val="none" w:sz="0" w:space="0" w:color="auto"/>
            <w:bottom w:val="none" w:sz="0" w:space="0" w:color="auto"/>
            <w:right w:val="none" w:sz="0" w:space="0" w:color="auto"/>
          </w:divBdr>
        </w:div>
        <w:div w:id="495456717">
          <w:marLeft w:val="1166"/>
          <w:marRight w:val="0"/>
          <w:marTop w:val="96"/>
          <w:marBottom w:val="0"/>
          <w:divBdr>
            <w:top w:val="none" w:sz="0" w:space="0" w:color="auto"/>
            <w:left w:val="none" w:sz="0" w:space="0" w:color="auto"/>
            <w:bottom w:val="none" w:sz="0" w:space="0" w:color="auto"/>
            <w:right w:val="none" w:sz="0" w:space="0" w:color="auto"/>
          </w:divBdr>
        </w:div>
        <w:div w:id="1884828280">
          <w:marLeft w:val="1166"/>
          <w:marRight w:val="0"/>
          <w:marTop w:val="96"/>
          <w:marBottom w:val="0"/>
          <w:divBdr>
            <w:top w:val="none" w:sz="0" w:space="0" w:color="auto"/>
            <w:left w:val="none" w:sz="0" w:space="0" w:color="auto"/>
            <w:bottom w:val="none" w:sz="0" w:space="0" w:color="auto"/>
            <w:right w:val="none" w:sz="0" w:space="0" w:color="auto"/>
          </w:divBdr>
        </w:div>
      </w:divsChild>
    </w:div>
    <w:div w:id="1136753445">
      <w:bodyDiv w:val="1"/>
      <w:marLeft w:val="0"/>
      <w:marRight w:val="0"/>
      <w:marTop w:val="0"/>
      <w:marBottom w:val="0"/>
      <w:divBdr>
        <w:top w:val="none" w:sz="0" w:space="0" w:color="auto"/>
        <w:left w:val="none" w:sz="0" w:space="0" w:color="auto"/>
        <w:bottom w:val="none" w:sz="0" w:space="0" w:color="auto"/>
        <w:right w:val="none" w:sz="0" w:space="0" w:color="auto"/>
      </w:divBdr>
      <w:divsChild>
        <w:div w:id="187303144">
          <w:marLeft w:val="547"/>
          <w:marRight w:val="0"/>
          <w:marTop w:val="230"/>
          <w:marBottom w:val="0"/>
          <w:divBdr>
            <w:top w:val="none" w:sz="0" w:space="0" w:color="auto"/>
            <w:left w:val="none" w:sz="0" w:space="0" w:color="auto"/>
            <w:bottom w:val="none" w:sz="0" w:space="0" w:color="auto"/>
            <w:right w:val="none" w:sz="0" w:space="0" w:color="auto"/>
          </w:divBdr>
        </w:div>
        <w:div w:id="1399211504">
          <w:marLeft w:val="1166"/>
          <w:marRight w:val="0"/>
          <w:marTop w:val="230"/>
          <w:marBottom w:val="0"/>
          <w:divBdr>
            <w:top w:val="none" w:sz="0" w:space="0" w:color="auto"/>
            <w:left w:val="none" w:sz="0" w:space="0" w:color="auto"/>
            <w:bottom w:val="none" w:sz="0" w:space="0" w:color="auto"/>
            <w:right w:val="none" w:sz="0" w:space="0" w:color="auto"/>
          </w:divBdr>
        </w:div>
        <w:div w:id="429668908">
          <w:marLeft w:val="1166"/>
          <w:marRight w:val="0"/>
          <w:marTop w:val="230"/>
          <w:marBottom w:val="0"/>
          <w:divBdr>
            <w:top w:val="none" w:sz="0" w:space="0" w:color="auto"/>
            <w:left w:val="none" w:sz="0" w:space="0" w:color="auto"/>
            <w:bottom w:val="none" w:sz="0" w:space="0" w:color="auto"/>
            <w:right w:val="none" w:sz="0" w:space="0" w:color="auto"/>
          </w:divBdr>
        </w:div>
        <w:div w:id="1287850970">
          <w:marLeft w:val="547"/>
          <w:marRight w:val="0"/>
          <w:marTop w:val="230"/>
          <w:marBottom w:val="0"/>
          <w:divBdr>
            <w:top w:val="none" w:sz="0" w:space="0" w:color="auto"/>
            <w:left w:val="none" w:sz="0" w:space="0" w:color="auto"/>
            <w:bottom w:val="none" w:sz="0" w:space="0" w:color="auto"/>
            <w:right w:val="none" w:sz="0" w:space="0" w:color="auto"/>
          </w:divBdr>
        </w:div>
      </w:divsChild>
    </w:div>
    <w:div w:id="1138456252">
      <w:bodyDiv w:val="1"/>
      <w:marLeft w:val="0"/>
      <w:marRight w:val="0"/>
      <w:marTop w:val="0"/>
      <w:marBottom w:val="0"/>
      <w:divBdr>
        <w:top w:val="none" w:sz="0" w:space="0" w:color="auto"/>
        <w:left w:val="none" w:sz="0" w:space="0" w:color="auto"/>
        <w:bottom w:val="none" w:sz="0" w:space="0" w:color="auto"/>
        <w:right w:val="none" w:sz="0" w:space="0" w:color="auto"/>
      </w:divBdr>
      <w:divsChild>
        <w:div w:id="1527599473">
          <w:marLeft w:val="547"/>
          <w:marRight w:val="0"/>
          <w:marTop w:val="86"/>
          <w:marBottom w:val="0"/>
          <w:divBdr>
            <w:top w:val="none" w:sz="0" w:space="0" w:color="auto"/>
            <w:left w:val="none" w:sz="0" w:space="0" w:color="auto"/>
            <w:bottom w:val="none" w:sz="0" w:space="0" w:color="auto"/>
            <w:right w:val="none" w:sz="0" w:space="0" w:color="auto"/>
          </w:divBdr>
        </w:div>
        <w:div w:id="2067101705">
          <w:marLeft w:val="1166"/>
          <w:marRight w:val="0"/>
          <w:marTop w:val="77"/>
          <w:marBottom w:val="0"/>
          <w:divBdr>
            <w:top w:val="none" w:sz="0" w:space="0" w:color="auto"/>
            <w:left w:val="none" w:sz="0" w:space="0" w:color="auto"/>
            <w:bottom w:val="none" w:sz="0" w:space="0" w:color="auto"/>
            <w:right w:val="none" w:sz="0" w:space="0" w:color="auto"/>
          </w:divBdr>
        </w:div>
        <w:div w:id="357585512">
          <w:marLeft w:val="1166"/>
          <w:marRight w:val="0"/>
          <w:marTop w:val="77"/>
          <w:marBottom w:val="0"/>
          <w:divBdr>
            <w:top w:val="none" w:sz="0" w:space="0" w:color="auto"/>
            <w:left w:val="none" w:sz="0" w:space="0" w:color="auto"/>
            <w:bottom w:val="none" w:sz="0" w:space="0" w:color="auto"/>
            <w:right w:val="none" w:sz="0" w:space="0" w:color="auto"/>
          </w:divBdr>
        </w:div>
        <w:div w:id="63845122">
          <w:marLeft w:val="1166"/>
          <w:marRight w:val="0"/>
          <w:marTop w:val="77"/>
          <w:marBottom w:val="0"/>
          <w:divBdr>
            <w:top w:val="none" w:sz="0" w:space="0" w:color="auto"/>
            <w:left w:val="none" w:sz="0" w:space="0" w:color="auto"/>
            <w:bottom w:val="none" w:sz="0" w:space="0" w:color="auto"/>
            <w:right w:val="none" w:sz="0" w:space="0" w:color="auto"/>
          </w:divBdr>
        </w:div>
        <w:div w:id="1595625516">
          <w:marLeft w:val="1800"/>
          <w:marRight w:val="0"/>
          <w:marTop w:val="67"/>
          <w:marBottom w:val="0"/>
          <w:divBdr>
            <w:top w:val="none" w:sz="0" w:space="0" w:color="auto"/>
            <w:left w:val="none" w:sz="0" w:space="0" w:color="auto"/>
            <w:bottom w:val="none" w:sz="0" w:space="0" w:color="auto"/>
            <w:right w:val="none" w:sz="0" w:space="0" w:color="auto"/>
          </w:divBdr>
        </w:div>
        <w:div w:id="1418942169">
          <w:marLeft w:val="1800"/>
          <w:marRight w:val="0"/>
          <w:marTop w:val="67"/>
          <w:marBottom w:val="0"/>
          <w:divBdr>
            <w:top w:val="none" w:sz="0" w:space="0" w:color="auto"/>
            <w:left w:val="none" w:sz="0" w:space="0" w:color="auto"/>
            <w:bottom w:val="none" w:sz="0" w:space="0" w:color="auto"/>
            <w:right w:val="none" w:sz="0" w:space="0" w:color="auto"/>
          </w:divBdr>
        </w:div>
        <w:div w:id="1794863260">
          <w:marLeft w:val="547"/>
          <w:marRight w:val="0"/>
          <w:marTop w:val="86"/>
          <w:marBottom w:val="0"/>
          <w:divBdr>
            <w:top w:val="none" w:sz="0" w:space="0" w:color="auto"/>
            <w:left w:val="none" w:sz="0" w:space="0" w:color="auto"/>
            <w:bottom w:val="none" w:sz="0" w:space="0" w:color="auto"/>
            <w:right w:val="none" w:sz="0" w:space="0" w:color="auto"/>
          </w:divBdr>
        </w:div>
        <w:div w:id="913199821">
          <w:marLeft w:val="1166"/>
          <w:marRight w:val="0"/>
          <w:marTop w:val="77"/>
          <w:marBottom w:val="0"/>
          <w:divBdr>
            <w:top w:val="none" w:sz="0" w:space="0" w:color="auto"/>
            <w:left w:val="none" w:sz="0" w:space="0" w:color="auto"/>
            <w:bottom w:val="none" w:sz="0" w:space="0" w:color="auto"/>
            <w:right w:val="none" w:sz="0" w:space="0" w:color="auto"/>
          </w:divBdr>
        </w:div>
        <w:div w:id="701057553">
          <w:marLeft w:val="1166"/>
          <w:marRight w:val="0"/>
          <w:marTop w:val="77"/>
          <w:marBottom w:val="0"/>
          <w:divBdr>
            <w:top w:val="none" w:sz="0" w:space="0" w:color="auto"/>
            <w:left w:val="none" w:sz="0" w:space="0" w:color="auto"/>
            <w:bottom w:val="none" w:sz="0" w:space="0" w:color="auto"/>
            <w:right w:val="none" w:sz="0" w:space="0" w:color="auto"/>
          </w:divBdr>
        </w:div>
        <w:div w:id="1263877765">
          <w:marLeft w:val="1166"/>
          <w:marRight w:val="0"/>
          <w:marTop w:val="77"/>
          <w:marBottom w:val="0"/>
          <w:divBdr>
            <w:top w:val="none" w:sz="0" w:space="0" w:color="auto"/>
            <w:left w:val="none" w:sz="0" w:space="0" w:color="auto"/>
            <w:bottom w:val="none" w:sz="0" w:space="0" w:color="auto"/>
            <w:right w:val="none" w:sz="0" w:space="0" w:color="auto"/>
          </w:divBdr>
        </w:div>
        <w:div w:id="21979952">
          <w:marLeft w:val="1166"/>
          <w:marRight w:val="0"/>
          <w:marTop w:val="77"/>
          <w:marBottom w:val="0"/>
          <w:divBdr>
            <w:top w:val="none" w:sz="0" w:space="0" w:color="auto"/>
            <w:left w:val="none" w:sz="0" w:space="0" w:color="auto"/>
            <w:bottom w:val="none" w:sz="0" w:space="0" w:color="auto"/>
            <w:right w:val="none" w:sz="0" w:space="0" w:color="auto"/>
          </w:divBdr>
        </w:div>
        <w:div w:id="1406032210">
          <w:marLeft w:val="1166"/>
          <w:marRight w:val="0"/>
          <w:marTop w:val="77"/>
          <w:marBottom w:val="0"/>
          <w:divBdr>
            <w:top w:val="none" w:sz="0" w:space="0" w:color="auto"/>
            <w:left w:val="none" w:sz="0" w:space="0" w:color="auto"/>
            <w:bottom w:val="none" w:sz="0" w:space="0" w:color="auto"/>
            <w:right w:val="none" w:sz="0" w:space="0" w:color="auto"/>
          </w:divBdr>
        </w:div>
      </w:divsChild>
    </w:div>
    <w:div w:id="1165903108">
      <w:bodyDiv w:val="1"/>
      <w:marLeft w:val="0"/>
      <w:marRight w:val="0"/>
      <w:marTop w:val="0"/>
      <w:marBottom w:val="0"/>
      <w:divBdr>
        <w:top w:val="none" w:sz="0" w:space="0" w:color="auto"/>
        <w:left w:val="none" w:sz="0" w:space="0" w:color="auto"/>
        <w:bottom w:val="none" w:sz="0" w:space="0" w:color="auto"/>
        <w:right w:val="none" w:sz="0" w:space="0" w:color="auto"/>
      </w:divBdr>
      <w:divsChild>
        <w:div w:id="1952542905">
          <w:marLeft w:val="547"/>
          <w:marRight w:val="0"/>
          <w:marTop w:val="115"/>
          <w:marBottom w:val="0"/>
          <w:divBdr>
            <w:top w:val="none" w:sz="0" w:space="0" w:color="auto"/>
            <w:left w:val="none" w:sz="0" w:space="0" w:color="auto"/>
            <w:bottom w:val="none" w:sz="0" w:space="0" w:color="auto"/>
            <w:right w:val="none" w:sz="0" w:space="0" w:color="auto"/>
          </w:divBdr>
        </w:div>
        <w:div w:id="203754329">
          <w:marLeft w:val="547"/>
          <w:marRight w:val="0"/>
          <w:marTop w:val="115"/>
          <w:marBottom w:val="0"/>
          <w:divBdr>
            <w:top w:val="none" w:sz="0" w:space="0" w:color="auto"/>
            <w:left w:val="none" w:sz="0" w:space="0" w:color="auto"/>
            <w:bottom w:val="none" w:sz="0" w:space="0" w:color="auto"/>
            <w:right w:val="none" w:sz="0" w:space="0" w:color="auto"/>
          </w:divBdr>
        </w:div>
        <w:div w:id="1679651109">
          <w:marLeft w:val="547"/>
          <w:marRight w:val="0"/>
          <w:marTop w:val="115"/>
          <w:marBottom w:val="0"/>
          <w:divBdr>
            <w:top w:val="none" w:sz="0" w:space="0" w:color="auto"/>
            <w:left w:val="none" w:sz="0" w:space="0" w:color="auto"/>
            <w:bottom w:val="none" w:sz="0" w:space="0" w:color="auto"/>
            <w:right w:val="none" w:sz="0" w:space="0" w:color="auto"/>
          </w:divBdr>
        </w:div>
      </w:divsChild>
    </w:div>
    <w:div w:id="1171067337">
      <w:bodyDiv w:val="1"/>
      <w:marLeft w:val="0"/>
      <w:marRight w:val="0"/>
      <w:marTop w:val="0"/>
      <w:marBottom w:val="0"/>
      <w:divBdr>
        <w:top w:val="none" w:sz="0" w:space="0" w:color="auto"/>
        <w:left w:val="none" w:sz="0" w:space="0" w:color="auto"/>
        <w:bottom w:val="none" w:sz="0" w:space="0" w:color="auto"/>
        <w:right w:val="none" w:sz="0" w:space="0" w:color="auto"/>
      </w:divBdr>
      <w:divsChild>
        <w:div w:id="1465075641">
          <w:marLeft w:val="547"/>
          <w:marRight w:val="0"/>
          <w:marTop w:val="115"/>
          <w:marBottom w:val="0"/>
          <w:divBdr>
            <w:top w:val="none" w:sz="0" w:space="0" w:color="auto"/>
            <w:left w:val="none" w:sz="0" w:space="0" w:color="auto"/>
            <w:bottom w:val="none" w:sz="0" w:space="0" w:color="auto"/>
            <w:right w:val="none" w:sz="0" w:space="0" w:color="auto"/>
          </w:divBdr>
        </w:div>
        <w:div w:id="723875795">
          <w:marLeft w:val="547"/>
          <w:marRight w:val="0"/>
          <w:marTop w:val="115"/>
          <w:marBottom w:val="0"/>
          <w:divBdr>
            <w:top w:val="none" w:sz="0" w:space="0" w:color="auto"/>
            <w:left w:val="none" w:sz="0" w:space="0" w:color="auto"/>
            <w:bottom w:val="none" w:sz="0" w:space="0" w:color="auto"/>
            <w:right w:val="none" w:sz="0" w:space="0" w:color="auto"/>
          </w:divBdr>
        </w:div>
        <w:div w:id="305743412">
          <w:marLeft w:val="547"/>
          <w:marRight w:val="0"/>
          <w:marTop w:val="115"/>
          <w:marBottom w:val="0"/>
          <w:divBdr>
            <w:top w:val="none" w:sz="0" w:space="0" w:color="auto"/>
            <w:left w:val="none" w:sz="0" w:space="0" w:color="auto"/>
            <w:bottom w:val="none" w:sz="0" w:space="0" w:color="auto"/>
            <w:right w:val="none" w:sz="0" w:space="0" w:color="auto"/>
          </w:divBdr>
        </w:div>
      </w:divsChild>
    </w:div>
    <w:div w:id="1187595481">
      <w:bodyDiv w:val="1"/>
      <w:marLeft w:val="0"/>
      <w:marRight w:val="0"/>
      <w:marTop w:val="0"/>
      <w:marBottom w:val="0"/>
      <w:divBdr>
        <w:top w:val="none" w:sz="0" w:space="0" w:color="auto"/>
        <w:left w:val="none" w:sz="0" w:space="0" w:color="auto"/>
        <w:bottom w:val="none" w:sz="0" w:space="0" w:color="auto"/>
        <w:right w:val="none" w:sz="0" w:space="0" w:color="auto"/>
      </w:divBdr>
      <w:divsChild>
        <w:div w:id="1752045160">
          <w:marLeft w:val="547"/>
          <w:marRight w:val="0"/>
          <w:marTop w:val="96"/>
          <w:marBottom w:val="0"/>
          <w:divBdr>
            <w:top w:val="none" w:sz="0" w:space="0" w:color="auto"/>
            <w:left w:val="none" w:sz="0" w:space="0" w:color="auto"/>
            <w:bottom w:val="none" w:sz="0" w:space="0" w:color="auto"/>
            <w:right w:val="none" w:sz="0" w:space="0" w:color="auto"/>
          </w:divBdr>
        </w:div>
        <w:div w:id="773667355">
          <w:marLeft w:val="1166"/>
          <w:marRight w:val="0"/>
          <w:marTop w:val="86"/>
          <w:marBottom w:val="0"/>
          <w:divBdr>
            <w:top w:val="none" w:sz="0" w:space="0" w:color="auto"/>
            <w:left w:val="none" w:sz="0" w:space="0" w:color="auto"/>
            <w:bottom w:val="none" w:sz="0" w:space="0" w:color="auto"/>
            <w:right w:val="none" w:sz="0" w:space="0" w:color="auto"/>
          </w:divBdr>
        </w:div>
        <w:div w:id="762649079">
          <w:marLeft w:val="1166"/>
          <w:marRight w:val="0"/>
          <w:marTop w:val="86"/>
          <w:marBottom w:val="0"/>
          <w:divBdr>
            <w:top w:val="none" w:sz="0" w:space="0" w:color="auto"/>
            <w:left w:val="none" w:sz="0" w:space="0" w:color="auto"/>
            <w:bottom w:val="none" w:sz="0" w:space="0" w:color="auto"/>
            <w:right w:val="none" w:sz="0" w:space="0" w:color="auto"/>
          </w:divBdr>
        </w:div>
        <w:div w:id="527648082">
          <w:marLeft w:val="1166"/>
          <w:marRight w:val="0"/>
          <w:marTop w:val="86"/>
          <w:marBottom w:val="0"/>
          <w:divBdr>
            <w:top w:val="none" w:sz="0" w:space="0" w:color="auto"/>
            <w:left w:val="none" w:sz="0" w:space="0" w:color="auto"/>
            <w:bottom w:val="none" w:sz="0" w:space="0" w:color="auto"/>
            <w:right w:val="none" w:sz="0" w:space="0" w:color="auto"/>
          </w:divBdr>
        </w:div>
        <w:div w:id="2113237095">
          <w:marLeft w:val="1166"/>
          <w:marRight w:val="0"/>
          <w:marTop w:val="86"/>
          <w:marBottom w:val="0"/>
          <w:divBdr>
            <w:top w:val="none" w:sz="0" w:space="0" w:color="auto"/>
            <w:left w:val="none" w:sz="0" w:space="0" w:color="auto"/>
            <w:bottom w:val="none" w:sz="0" w:space="0" w:color="auto"/>
            <w:right w:val="none" w:sz="0" w:space="0" w:color="auto"/>
          </w:divBdr>
        </w:div>
        <w:div w:id="1041706145">
          <w:marLeft w:val="1166"/>
          <w:marRight w:val="0"/>
          <w:marTop w:val="86"/>
          <w:marBottom w:val="0"/>
          <w:divBdr>
            <w:top w:val="none" w:sz="0" w:space="0" w:color="auto"/>
            <w:left w:val="none" w:sz="0" w:space="0" w:color="auto"/>
            <w:bottom w:val="none" w:sz="0" w:space="0" w:color="auto"/>
            <w:right w:val="none" w:sz="0" w:space="0" w:color="auto"/>
          </w:divBdr>
        </w:div>
        <w:div w:id="597569454">
          <w:marLeft w:val="547"/>
          <w:marRight w:val="0"/>
          <w:marTop w:val="96"/>
          <w:marBottom w:val="0"/>
          <w:divBdr>
            <w:top w:val="none" w:sz="0" w:space="0" w:color="auto"/>
            <w:left w:val="none" w:sz="0" w:space="0" w:color="auto"/>
            <w:bottom w:val="none" w:sz="0" w:space="0" w:color="auto"/>
            <w:right w:val="none" w:sz="0" w:space="0" w:color="auto"/>
          </w:divBdr>
        </w:div>
      </w:divsChild>
    </w:div>
    <w:div w:id="1244530012">
      <w:bodyDiv w:val="1"/>
      <w:marLeft w:val="0"/>
      <w:marRight w:val="0"/>
      <w:marTop w:val="0"/>
      <w:marBottom w:val="0"/>
      <w:divBdr>
        <w:top w:val="none" w:sz="0" w:space="0" w:color="auto"/>
        <w:left w:val="none" w:sz="0" w:space="0" w:color="auto"/>
        <w:bottom w:val="none" w:sz="0" w:space="0" w:color="auto"/>
        <w:right w:val="none" w:sz="0" w:space="0" w:color="auto"/>
      </w:divBdr>
      <w:divsChild>
        <w:div w:id="1230917119">
          <w:marLeft w:val="547"/>
          <w:marRight w:val="0"/>
          <w:marTop w:val="115"/>
          <w:marBottom w:val="0"/>
          <w:divBdr>
            <w:top w:val="none" w:sz="0" w:space="0" w:color="auto"/>
            <w:left w:val="none" w:sz="0" w:space="0" w:color="auto"/>
            <w:bottom w:val="none" w:sz="0" w:space="0" w:color="auto"/>
            <w:right w:val="none" w:sz="0" w:space="0" w:color="auto"/>
          </w:divBdr>
        </w:div>
        <w:div w:id="1383822656">
          <w:marLeft w:val="1166"/>
          <w:marRight w:val="0"/>
          <w:marTop w:val="96"/>
          <w:marBottom w:val="0"/>
          <w:divBdr>
            <w:top w:val="none" w:sz="0" w:space="0" w:color="auto"/>
            <w:left w:val="none" w:sz="0" w:space="0" w:color="auto"/>
            <w:bottom w:val="none" w:sz="0" w:space="0" w:color="auto"/>
            <w:right w:val="none" w:sz="0" w:space="0" w:color="auto"/>
          </w:divBdr>
        </w:div>
        <w:div w:id="1017853988">
          <w:marLeft w:val="1800"/>
          <w:marRight w:val="0"/>
          <w:marTop w:val="86"/>
          <w:marBottom w:val="0"/>
          <w:divBdr>
            <w:top w:val="none" w:sz="0" w:space="0" w:color="auto"/>
            <w:left w:val="none" w:sz="0" w:space="0" w:color="auto"/>
            <w:bottom w:val="none" w:sz="0" w:space="0" w:color="auto"/>
            <w:right w:val="none" w:sz="0" w:space="0" w:color="auto"/>
          </w:divBdr>
        </w:div>
        <w:div w:id="1300452075">
          <w:marLeft w:val="1166"/>
          <w:marRight w:val="0"/>
          <w:marTop w:val="96"/>
          <w:marBottom w:val="0"/>
          <w:divBdr>
            <w:top w:val="none" w:sz="0" w:space="0" w:color="auto"/>
            <w:left w:val="none" w:sz="0" w:space="0" w:color="auto"/>
            <w:bottom w:val="none" w:sz="0" w:space="0" w:color="auto"/>
            <w:right w:val="none" w:sz="0" w:space="0" w:color="auto"/>
          </w:divBdr>
        </w:div>
        <w:div w:id="429129873">
          <w:marLeft w:val="1800"/>
          <w:marRight w:val="0"/>
          <w:marTop w:val="86"/>
          <w:marBottom w:val="0"/>
          <w:divBdr>
            <w:top w:val="none" w:sz="0" w:space="0" w:color="auto"/>
            <w:left w:val="none" w:sz="0" w:space="0" w:color="auto"/>
            <w:bottom w:val="none" w:sz="0" w:space="0" w:color="auto"/>
            <w:right w:val="none" w:sz="0" w:space="0" w:color="auto"/>
          </w:divBdr>
        </w:div>
      </w:divsChild>
    </w:div>
    <w:div w:id="1252737921">
      <w:bodyDiv w:val="1"/>
      <w:marLeft w:val="0"/>
      <w:marRight w:val="0"/>
      <w:marTop w:val="0"/>
      <w:marBottom w:val="0"/>
      <w:divBdr>
        <w:top w:val="none" w:sz="0" w:space="0" w:color="auto"/>
        <w:left w:val="none" w:sz="0" w:space="0" w:color="auto"/>
        <w:bottom w:val="none" w:sz="0" w:space="0" w:color="auto"/>
        <w:right w:val="none" w:sz="0" w:space="0" w:color="auto"/>
      </w:divBdr>
      <w:divsChild>
        <w:div w:id="1399011909">
          <w:marLeft w:val="547"/>
          <w:marRight w:val="0"/>
          <w:marTop w:val="115"/>
          <w:marBottom w:val="0"/>
          <w:divBdr>
            <w:top w:val="none" w:sz="0" w:space="0" w:color="auto"/>
            <w:left w:val="none" w:sz="0" w:space="0" w:color="auto"/>
            <w:bottom w:val="none" w:sz="0" w:space="0" w:color="auto"/>
            <w:right w:val="none" w:sz="0" w:space="0" w:color="auto"/>
          </w:divBdr>
        </w:div>
        <w:div w:id="83579014">
          <w:marLeft w:val="547"/>
          <w:marRight w:val="0"/>
          <w:marTop w:val="115"/>
          <w:marBottom w:val="0"/>
          <w:divBdr>
            <w:top w:val="none" w:sz="0" w:space="0" w:color="auto"/>
            <w:left w:val="none" w:sz="0" w:space="0" w:color="auto"/>
            <w:bottom w:val="none" w:sz="0" w:space="0" w:color="auto"/>
            <w:right w:val="none" w:sz="0" w:space="0" w:color="auto"/>
          </w:divBdr>
        </w:div>
      </w:divsChild>
    </w:div>
    <w:div w:id="1257209181">
      <w:bodyDiv w:val="1"/>
      <w:marLeft w:val="0"/>
      <w:marRight w:val="0"/>
      <w:marTop w:val="0"/>
      <w:marBottom w:val="0"/>
      <w:divBdr>
        <w:top w:val="none" w:sz="0" w:space="0" w:color="auto"/>
        <w:left w:val="none" w:sz="0" w:space="0" w:color="auto"/>
        <w:bottom w:val="none" w:sz="0" w:space="0" w:color="auto"/>
        <w:right w:val="none" w:sz="0" w:space="0" w:color="auto"/>
      </w:divBdr>
      <w:divsChild>
        <w:div w:id="1957370905">
          <w:marLeft w:val="547"/>
          <w:marRight w:val="0"/>
          <w:marTop w:val="86"/>
          <w:marBottom w:val="0"/>
          <w:divBdr>
            <w:top w:val="none" w:sz="0" w:space="0" w:color="auto"/>
            <w:left w:val="none" w:sz="0" w:space="0" w:color="auto"/>
            <w:bottom w:val="none" w:sz="0" w:space="0" w:color="auto"/>
            <w:right w:val="none" w:sz="0" w:space="0" w:color="auto"/>
          </w:divBdr>
        </w:div>
        <w:div w:id="1833251273">
          <w:marLeft w:val="1166"/>
          <w:marRight w:val="0"/>
          <w:marTop w:val="67"/>
          <w:marBottom w:val="0"/>
          <w:divBdr>
            <w:top w:val="none" w:sz="0" w:space="0" w:color="auto"/>
            <w:left w:val="none" w:sz="0" w:space="0" w:color="auto"/>
            <w:bottom w:val="none" w:sz="0" w:space="0" w:color="auto"/>
            <w:right w:val="none" w:sz="0" w:space="0" w:color="auto"/>
          </w:divBdr>
        </w:div>
        <w:div w:id="333146151">
          <w:marLeft w:val="1166"/>
          <w:marRight w:val="0"/>
          <w:marTop w:val="67"/>
          <w:marBottom w:val="0"/>
          <w:divBdr>
            <w:top w:val="none" w:sz="0" w:space="0" w:color="auto"/>
            <w:left w:val="none" w:sz="0" w:space="0" w:color="auto"/>
            <w:bottom w:val="none" w:sz="0" w:space="0" w:color="auto"/>
            <w:right w:val="none" w:sz="0" w:space="0" w:color="auto"/>
          </w:divBdr>
        </w:div>
        <w:div w:id="1319073999">
          <w:marLeft w:val="1166"/>
          <w:marRight w:val="0"/>
          <w:marTop w:val="67"/>
          <w:marBottom w:val="0"/>
          <w:divBdr>
            <w:top w:val="none" w:sz="0" w:space="0" w:color="auto"/>
            <w:left w:val="none" w:sz="0" w:space="0" w:color="auto"/>
            <w:bottom w:val="none" w:sz="0" w:space="0" w:color="auto"/>
            <w:right w:val="none" w:sz="0" w:space="0" w:color="auto"/>
          </w:divBdr>
        </w:div>
        <w:div w:id="946741042">
          <w:marLeft w:val="1166"/>
          <w:marRight w:val="0"/>
          <w:marTop w:val="67"/>
          <w:marBottom w:val="0"/>
          <w:divBdr>
            <w:top w:val="none" w:sz="0" w:space="0" w:color="auto"/>
            <w:left w:val="none" w:sz="0" w:space="0" w:color="auto"/>
            <w:bottom w:val="none" w:sz="0" w:space="0" w:color="auto"/>
            <w:right w:val="none" w:sz="0" w:space="0" w:color="auto"/>
          </w:divBdr>
        </w:div>
      </w:divsChild>
    </w:div>
    <w:div w:id="1292176548">
      <w:bodyDiv w:val="1"/>
      <w:marLeft w:val="0"/>
      <w:marRight w:val="0"/>
      <w:marTop w:val="0"/>
      <w:marBottom w:val="0"/>
      <w:divBdr>
        <w:top w:val="none" w:sz="0" w:space="0" w:color="auto"/>
        <w:left w:val="none" w:sz="0" w:space="0" w:color="auto"/>
        <w:bottom w:val="none" w:sz="0" w:space="0" w:color="auto"/>
        <w:right w:val="none" w:sz="0" w:space="0" w:color="auto"/>
      </w:divBdr>
      <w:divsChild>
        <w:div w:id="190192945">
          <w:marLeft w:val="547"/>
          <w:marRight w:val="0"/>
          <w:marTop w:val="115"/>
          <w:marBottom w:val="0"/>
          <w:divBdr>
            <w:top w:val="none" w:sz="0" w:space="0" w:color="auto"/>
            <w:left w:val="none" w:sz="0" w:space="0" w:color="auto"/>
            <w:bottom w:val="none" w:sz="0" w:space="0" w:color="auto"/>
            <w:right w:val="none" w:sz="0" w:space="0" w:color="auto"/>
          </w:divBdr>
        </w:div>
        <w:div w:id="1790775918">
          <w:marLeft w:val="1166"/>
          <w:marRight w:val="0"/>
          <w:marTop w:val="96"/>
          <w:marBottom w:val="0"/>
          <w:divBdr>
            <w:top w:val="none" w:sz="0" w:space="0" w:color="auto"/>
            <w:left w:val="none" w:sz="0" w:space="0" w:color="auto"/>
            <w:bottom w:val="none" w:sz="0" w:space="0" w:color="auto"/>
            <w:right w:val="none" w:sz="0" w:space="0" w:color="auto"/>
          </w:divBdr>
        </w:div>
        <w:div w:id="78455277">
          <w:marLeft w:val="1166"/>
          <w:marRight w:val="0"/>
          <w:marTop w:val="96"/>
          <w:marBottom w:val="0"/>
          <w:divBdr>
            <w:top w:val="none" w:sz="0" w:space="0" w:color="auto"/>
            <w:left w:val="none" w:sz="0" w:space="0" w:color="auto"/>
            <w:bottom w:val="none" w:sz="0" w:space="0" w:color="auto"/>
            <w:right w:val="none" w:sz="0" w:space="0" w:color="auto"/>
          </w:divBdr>
        </w:div>
        <w:div w:id="245110725">
          <w:marLeft w:val="1166"/>
          <w:marRight w:val="0"/>
          <w:marTop w:val="96"/>
          <w:marBottom w:val="0"/>
          <w:divBdr>
            <w:top w:val="none" w:sz="0" w:space="0" w:color="auto"/>
            <w:left w:val="none" w:sz="0" w:space="0" w:color="auto"/>
            <w:bottom w:val="none" w:sz="0" w:space="0" w:color="auto"/>
            <w:right w:val="none" w:sz="0" w:space="0" w:color="auto"/>
          </w:divBdr>
        </w:div>
        <w:div w:id="1923026827">
          <w:marLeft w:val="1166"/>
          <w:marRight w:val="0"/>
          <w:marTop w:val="96"/>
          <w:marBottom w:val="0"/>
          <w:divBdr>
            <w:top w:val="none" w:sz="0" w:space="0" w:color="auto"/>
            <w:left w:val="none" w:sz="0" w:space="0" w:color="auto"/>
            <w:bottom w:val="none" w:sz="0" w:space="0" w:color="auto"/>
            <w:right w:val="none" w:sz="0" w:space="0" w:color="auto"/>
          </w:divBdr>
        </w:div>
        <w:div w:id="1648558289">
          <w:marLeft w:val="1166"/>
          <w:marRight w:val="0"/>
          <w:marTop w:val="96"/>
          <w:marBottom w:val="0"/>
          <w:divBdr>
            <w:top w:val="none" w:sz="0" w:space="0" w:color="auto"/>
            <w:left w:val="none" w:sz="0" w:space="0" w:color="auto"/>
            <w:bottom w:val="none" w:sz="0" w:space="0" w:color="auto"/>
            <w:right w:val="none" w:sz="0" w:space="0" w:color="auto"/>
          </w:divBdr>
        </w:div>
      </w:divsChild>
    </w:div>
    <w:div w:id="1324508211">
      <w:bodyDiv w:val="1"/>
      <w:marLeft w:val="0"/>
      <w:marRight w:val="0"/>
      <w:marTop w:val="0"/>
      <w:marBottom w:val="0"/>
      <w:divBdr>
        <w:top w:val="none" w:sz="0" w:space="0" w:color="auto"/>
        <w:left w:val="none" w:sz="0" w:space="0" w:color="auto"/>
        <w:bottom w:val="none" w:sz="0" w:space="0" w:color="auto"/>
        <w:right w:val="none" w:sz="0" w:space="0" w:color="auto"/>
      </w:divBdr>
      <w:divsChild>
        <w:div w:id="1428235756">
          <w:marLeft w:val="547"/>
          <w:marRight w:val="0"/>
          <w:marTop w:val="154"/>
          <w:marBottom w:val="0"/>
          <w:divBdr>
            <w:top w:val="none" w:sz="0" w:space="0" w:color="auto"/>
            <w:left w:val="none" w:sz="0" w:space="0" w:color="auto"/>
            <w:bottom w:val="none" w:sz="0" w:space="0" w:color="auto"/>
            <w:right w:val="none" w:sz="0" w:space="0" w:color="auto"/>
          </w:divBdr>
        </w:div>
      </w:divsChild>
    </w:div>
    <w:div w:id="1331253986">
      <w:bodyDiv w:val="1"/>
      <w:marLeft w:val="0"/>
      <w:marRight w:val="0"/>
      <w:marTop w:val="0"/>
      <w:marBottom w:val="0"/>
      <w:divBdr>
        <w:top w:val="none" w:sz="0" w:space="0" w:color="auto"/>
        <w:left w:val="none" w:sz="0" w:space="0" w:color="auto"/>
        <w:bottom w:val="none" w:sz="0" w:space="0" w:color="auto"/>
        <w:right w:val="none" w:sz="0" w:space="0" w:color="auto"/>
      </w:divBdr>
      <w:divsChild>
        <w:div w:id="1673944575">
          <w:marLeft w:val="547"/>
          <w:marRight w:val="0"/>
          <w:marTop w:val="115"/>
          <w:marBottom w:val="0"/>
          <w:divBdr>
            <w:top w:val="none" w:sz="0" w:space="0" w:color="auto"/>
            <w:left w:val="none" w:sz="0" w:space="0" w:color="auto"/>
            <w:bottom w:val="none" w:sz="0" w:space="0" w:color="auto"/>
            <w:right w:val="none" w:sz="0" w:space="0" w:color="auto"/>
          </w:divBdr>
        </w:div>
        <w:div w:id="858011901">
          <w:marLeft w:val="547"/>
          <w:marRight w:val="0"/>
          <w:marTop w:val="115"/>
          <w:marBottom w:val="0"/>
          <w:divBdr>
            <w:top w:val="none" w:sz="0" w:space="0" w:color="auto"/>
            <w:left w:val="none" w:sz="0" w:space="0" w:color="auto"/>
            <w:bottom w:val="none" w:sz="0" w:space="0" w:color="auto"/>
            <w:right w:val="none" w:sz="0" w:space="0" w:color="auto"/>
          </w:divBdr>
        </w:div>
        <w:div w:id="1649045049">
          <w:marLeft w:val="547"/>
          <w:marRight w:val="0"/>
          <w:marTop w:val="115"/>
          <w:marBottom w:val="0"/>
          <w:divBdr>
            <w:top w:val="none" w:sz="0" w:space="0" w:color="auto"/>
            <w:left w:val="none" w:sz="0" w:space="0" w:color="auto"/>
            <w:bottom w:val="none" w:sz="0" w:space="0" w:color="auto"/>
            <w:right w:val="none" w:sz="0" w:space="0" w:color="auto"/>
          </w:divBdr>
        </w:div>
        <w:div w:id="505943637">
          <w:marLeft w:val="547"/>
          <w:marRight w:val="0"/>
          <w:marTop w:val="115"/>
          <w:marBottom w:val="0"/>
          <w:divBdr>
            <w:top w:val="none" w:sz="0" w:space="0" w:color="auto"/>
            <w:left w:val="none" w:sz="0" w:space="0" w:color="auto"/>
            <w:bottom w:val="none" w:sz="0" w:space="0" w:color="auto"/>
            <w:right w:val="none" w:sz="0" w:space="0" w:color="auto"/>
          </w:divBdr>
        </w:div>
      </w:divsChild>
    </w:div>
    <w:div w:id="1331904010">
      <w:bodyDiv w:val="1"/>
      <w:marLeft w:val="0"/>
      <w:marRight w:val="0"/>
      <w:marTop w:val="0"/>
      <w:marBottom w:val="0"/>
      <w:divBdr>
        <w:top w:val="none" w:sz="0" w:space="0" w:color="auto"/>
        <w:left w:val="none" w:sz="0" w:space="0" w:color="auto"/>
        <w:bottom w:val="none" w:sz="0" w:space="0" w:color="auto"/>
        <w:right w:val="none" w:sz="0" w:space="0" w:color="auto"/>
      </w:divBdr>
      <w:divsChild>
        <w:div w:id="515507601">
          <w:marLeft w:val="547"/>
          <w:marRight w:val="0"/>
          <w:marTop w:val="115"/>
          <w:marBottom w:val="0"/>
          <w:divBdr>
            <w:top w:val="none" w:sz="0" w:space="0" w:color="auto"/>
            <w:left w:val="none" w:sz="0" w:space="0" w:color="auto"/>
            <w:bottom w:val="none" w:sz="0" w:space="0" w:color="auto"/>
            <w:right w:val="none" w:sz="0" w:space="0" w:color="auto"/>
          </w:divBdr>
        </w:div>
        <w:div w:id="298269345">
          <w:marLeft w:val="547"/>
          <w:marRight w:val="0"/>
          <w:marTop w:val="115"/>
          <w:marBottom w:val="0"/>
          <w:divBdr>
            <w:top w:val="none" w:sz="0" w:space="0" w:color="auto"/>
            <w:left w:val="none" w:sz="0" w:space="0" w:color="auto"/>
            <w:bottom w:val="none" w:sz="0" w:space="0" w:color="auto"/>
            <w:right w:val="none" w:sz="0" w:space="0" w:color="auto"/>
          </w:divBdr>
        </w:div>
      </w:divsChild>
    </w:div>
    <w:div w:id="1337999627">
      <w:bodyDiv w:val="1"/>
      <w:marLeft w:val="0"/>
      <w:marRight w:val="0"/>
      <w:marTop w:val="0"/>
      <w:marBottom w:val="0"/>
      <w:divBdr>
        <w:top w:val="none" w:sz="0" w:space="0" w:color="auto"/>
        <w:left w:val="none" w:sz="0" w:space="0" w:color="auto"/>
        <w:bottom w:val="none" w:sz="0" w:space="0" w:color="auto"/>
        <w:right w:val="none" w:sz="0" w:space="0" w:color="auto"/>
      </w:divBdr>
      <w:divsChild>
        <w:div w:id="940070810">
          <w:marLeft w:val="547"/>
          <w:marRight w:val="0"/>
          <w:marTop w:val="134"/>
          <w:marBottom w:val="0"/>
          <w:divBdr>
            <w:top w:val="none" w:sz="0" w:space="0" w:color="auto"/>
            <w:left w:val="none" w:sz="0" w:space="0" w:color="auto"/>
            <w:bottom w:val="none" w:sz="0" w:space="0" w:color="auto"/>
            <w:right w:val="none" w:sz="0" w:space="0" w:color="auto"/>
          </w:divBdr>
        </w:div>
      </w:divsChild>
    </w:div>
    <w:div w:id="1338532552">
      <w:bodyDiv w:val="1"/>
      <w:marLeft w:val="0"/>
      <w:marRight w:val="0"/>
      <w:marTop w:val="0"/>
      <w:marBottom w:val="0"/>
      <w:divBdr>
        <w:top w:val="none" w:sz="0" w:space="0" w:color="auto"/>
        <w:left w:val="none" w:sz="0" w:space="0" w:color="auto"/>
        <w:bottom w:val="none" w:sz="0" w:space="0" w:color="auto"/>
        <w:right w:val="none" w:sz="0" w:space="0" w:color="auto"/>
      </w:divBdr>
      <w:divsChild>
        <w:div w:id="512038814">
          <w:marLeft w:val="547"/>
          <w:marRight w:val="0"/>
          <w:marTop w:val="96"/>
          <w:marBottom w:val="0"/>
          <w:divBdr>
            <w:top w:val="none" w:sz="0" w:space="0" w:color="auto"/>
            <w:left w:val="none" w:sz="0" w:space="0" w:color="auto"/>
            <w:bottom w:val="none" w:sz="0" w:space="0" w:color="auto"/>
            <w:right w:val="none" w:sz="0" w:space="0" w:color="auto"/>
          </w:divBdr>
        </w:div>
        <w:div w:id="331490400">
          <w:marLeft w:val="1166"/>
          <w:marRight w:val="0"/>
          <w:marTop w:val="86"/>
          <w:marBottom w:val="0"/>
          <w:divBdr>
            <w:top w:val="none" w:sz="0" w:space="0" w:color="auto"/>
            <w:left w:val="none" w:sz="0" w:space="0" w:color="auto"/>
            <w:bottom w:val="none" w:sz="0" w:space="0" w:color="auto"/>
            <w:right w:val="none" w:sz="0" w:space="0" w:color="auto"/>
          </w:divBdr>
        </w:div>
        <w:div w:id="42099018">
          <w:marLeft w:val="1166"/>
          <w:marRight w:val="0"/>
          <w:marTop w:val="86"/>
          <w:marBottom w:val="0"/>
          <w:divBdr>
            <w:top w:val="none" w:sz="0" w:space="0" w:color="auto"/>
            <w:left w:val="none" w:sz="0" w:space="0" w:color="auto"/>
            <w:bottom w:val="none" w:sz="0" w:space="0" w:color="auto"/>
            <w:right w:val="none" w:sz="0" w:space="0" w:color="auto"/>
          </w:divBdr>
        </w:div>
        <w:div w:id="20012180">
          <w:marLeft w:val="1166"/>
          <w:marRight w:val="0"/>
          <w:marTop w:val="86"/>
          <w:marBottom w:val="0"/>
          <w:divBdr>
            <w:top w:val="none" w:sz="0" w:space="0" w:color="auto"/>
            <w:left w:val="none" w:sz="0" w:space="0" w:color="auto"/>
            <w:bottom w:val="none" w:sz="0" w:space="0" w:color="auto"/>
            <w:right w:val="none" w:sz="0" w:space="0" w:color="auto"/>
          </w:divBdr>
        </w:div>
      </w:divsChild>
    </w:div>
    <w:div w:id="1355570661">
      <w:bodyDiv w:val="1"/>
      <w:marLeft w:val="0"/>
      <w:marRight w:val="0"/>
      <w:marTop w:val="0"/>
      <w:marBottom w:val="0"/>
      <w:divBdr>
        <w:top w:val="none" w:sz="0" w:space="0" w:color="auto"/>
        <w:left w:val="none" w:sz="0" w:space="0" w:color="auto"/>
        <w:bottom w:val="none" w:sz="0" w:space="0" w:color="auto"/>
        <w:right w:val="none" w:sz="0" w:space="0" w:color="auto"/>
      </w:divBdr>
      <w:divsChild>
        <w:div w:id="2092963245">
          <w:marLeft w:val="547"/>
          <w:marRight w:val="0"/>
          <w:marTop w:val="115"/>
          <w:marBottom w:val="0"/>
          <w:divBdr>
            <w:top w:val="none" w:sz="0" w:space="0" w:color="auto"/>
            <w:left w:val="none" w:sz="0" w:space="0" w:color="auto"/>
            <w:bottom w:val="none" w:sz="0" w:space="0" w:color="auto"/>
            <w:right w:val="none" w:sz="0" w:space="0" w:color="auto"/>
          </w:divBdr>
        </w:div>
        <w:div w:id="170488443">
          <w:marLeft w:val="547"/>
          <w:marRight w:val="0"/>
          <w:marTop w:val="115"/>
          <w:marBottom w:val="0"/>
          <w:divBdr>
            <w:top w:val="none" w:sz="0" w:space="0" w:color="auto"/>
            <w:left w:val="none" w:sz="0" w:space="0" w:color="auto"/>
            <w:bottom w:val="none" w:sz="0" w:space="0" w:color="auto"/>
            <w:right w:val="none" w:sz="0" w:space="0" w:color="auto"/>
          </w:divBdr>
        </w:div>
        <w:div w:id="100541380">
          <w:marLeft w:val="547"/>
          <w:marRight w:val="0"/>
          <w:marTop w:val="115"/>
          <w:marBottom w:val="0"/>
          <w:divBdr>
            <w:top w:val="none" w:sz="0" w:space="0" w:color="auto"/>
            <w:left w:val="none" w:sz="0" w:space="0" w:color="auto"/>
            <w:bottom w:val="none" w:sz="0" w:space="0" w:color="auto"/>
            <w:right w:val="none" w:sz="0" w:space="0" w:color="auto"/>
          </w:divBdr>
        </w:div>
        <w:div w:id="849836236">
          <w:marLeft w:val="547"/>
          <w:marRight w:val="0"/>
          <w:marTop w:val="115"/>
          <w:marBottom w:val="0"/>
          <w:divBdr>
            <w:top w:val="none" w:sz="0" w:space="0" w:color="auto"/>
            <w:left w:val="none" w:sz="0" w:space="0" w:color="auto"/>
            <w:bottom w:val="none" w:sz="0" w:space="0" w:color="auto"/>
            <w:right w:val="none" w:sz="0" w:space="0" w:color="auto"/>
          </w:divBdr>
        </w:div>
      </w:divsChild>
    </w:div>
    <w:div w:id="1375152984">
      <w:bodyDiv w:val="1"/>
      <w:marLeft w:val="0"/>
      <w:marRight w:val="0"/>
      <w:marTop w:val="0"/>
      <w:marBottom w:val="0"/>
      <w:divBdr>
        <w:top w:val="none" w:sz="0" w:space="0" w:color="auto"/>
        <w:left w:val="none" w:sz="0" w:space="0" w:color="auto"/>
        <w:bottom w:val="none" w:sz="0" w:space="0" w:color="auto"/>
        <w:right w:val="none" w:sz="0" w:space="0" w:color="auto"/>
      </w:divBdr>
      <w:divsChild>
        <w:div w:id="173539505">
          <w:marLeft w:val="547"/>
          <w:marRight w:val="0"/>
          <w:marTop w:val="77"/>
          <w:marBottom w:val="0"/>
          <w:divBdr>
            <w:top w:val="none" w:sz="0" w:space="0" w:color="auto"/>
            <w:left w:val="none" w:sz="0" w:space="0" w:color="auto"/>
            <w:bottom w:val="none" w:sz="0" w:space="0" w:color="auto"/>
            <w:right w:val="none" w:sz="0" w:space="0" w:color="auto"/>
          </w:divBdr>
        </w:div>
        <w:div w:id="636572006">
          <w:marLeft w:val="547"/>
          <w:marRight w:val="0"/>
          <w:marTop w:val="77"/>
          <w:marBottom w:val="0"/>
          <w:divBdr>
            <w:top w:val="none" w:sz="0" w:space="0" w:color="auto"/>
            <w:left w:val="none" w:sz="0" w:space="0" w:color="auto"/>
            <w:bottom w:val="none" w:sz="0" w:space="0" w:color="auto"/>
            <w:right w:val="none" w:sz="0" w:space="0" w:color="auto"/>
          </w:divBdr>
        </w:div>
        <w:div w:id="1681734640">
          <w:marLeft w:val="1166"/>
          <w:marRight w:val="0"/>
          <w:marTop w:val="77"/>
          <w:marBottom w:val="0"/>
          <w:divBdr>
            <w:top w:val="none" w:sz="0" w:space="0" w:color="auto"/>
            <w:left w:val="none" w:sz="0" w:space="0" w:color="auto"/>
            <w:bottom w:val="none" w:sz="0" w:space="0" w:color="auto"/>
            <w:right w:val="none" w:sz="0" w:space="0" w:color="auto"/>
          </w:divBdr>
        </w:div>
        <w:div w:id="169103113">
          <w:marLeft w:val="1166"/>
          <w:marRight w:val="0"/>
          <w:marTop w:val="77"/>
          <w:marBottom w:val="0"/>
          <w:divBdr>
            <w:top w:val="none" w:sz="0" w:space="0" w:color="auto"/>
            <w:left w:val="none" w:sz="0" w:space="0" w:color="auto"/>
            <w:bottom w:val="none" w:sz="0" w:space="0" w:color="auto"/>
            <w:right w:val="none" w:sz="0" w:space="0" w:color="auto"/>
          </w:divBdr>
        </w:div>
        <w:div w:id="639267549">
          <w:marLeft w:val="1166"/>
          <w:marRight w:val="0"/>
          <w:marTop w:val="77"/>
          <w:marBottom w:val="0"/>
          <w:divBdr>
            <w:top w:val="none" w:sz="0" w:space="0" w:color="auto"/>
            <w:left w:val="none" w:sz="0" w:space="0" w:color="auto"/>
            <w:bottom w:val="none" w:sz="0" w:space="0" w:color="auto"/>
            <w:right w:val="none" w:sz="0" w:space="0" w:color="auto"/>
          </w:divBdr>
        </w:div>
        <w:div w:id="825900643">
          <w:marLeft w:val="1166"/>
          <w:marRight w:val="0"/>
          <w:marTop w:val="77"/>
          <w:marBottom w:val="0"/>
          <w:divBdr>
            <w:top w:val="none" w:sz="0" w:space="0" w:color="auto"/>
            <w:left w:val="none" w:sz="0" w:space="0" w:color="auto"/>
            <w:bottom w:val="none" w:sz="0" w:space="0" w:color="auto"/>
            <w:right w:val="none" w:sz="0" w:space="0" w:color="auto"/>
          </w:divBdr>
        </w:div>
        <w:div w:id="1946840751">
          <w:marLeft w:val="547"/>
          <w:marRight w:val="0"/>
          <w:marTop w:val="77"/>
          <w:marBottom w:val="0"/>
          <w:divBdr>
            <w:top w:val="none" w:sz="0" w:space="0" w:color="auto"/>
            <w:left w:val="none" w:sz="0" w:space="0" w:color="auto"/>
            <w:bottom w:val="none" w:sz="0" w:space="0" w:color="auto"/>
            <w:right w:val="none" w:sz="0" w:space="0" w:color="auto"/>
          </w:divBdr>
        </w:div>
        <w:div w:id="1758211519">
          <w:marLeft w:val="547"/>
          <w:marRight w:val="0"/>
          <w:marTop w:val="77"/>
          <w:marBottom w:val="0"/>
          <w:divBdr>
            <w:top w:val="none" w:sz="0" w:space="0" w:color="auto"/>
            <w:left w:val="none" w:sz="0" w:space="0" w:color="auto"/>
            <w:bottom w:val="none" w:sz="0" w:space="0" w:color="auto"/>
            <w:right w:val="none" w:sz="0" w:space="0" w:color="auto"/>
          </w:divBdr>
        </w:div>
        <w:div w:id="473761284">
          <w:marLeft w:val="1166"/>
          <w:marRight w:val="0"/>
          <w:marTop w:val="77"/>
          <w:marBottom w:val="0"/>
          <w:divBdr>
            <w:top w:val="none" w:sz="0" w:space="0" w:color="auto"/>
            <w:left w:val="none" w:sz="0" w:space="0" w:color="auto"/>
            <w:bottom w:val="none" w:sz="0" w:space="0" w:color="auto"/>
            <w:right w:val="none" w:sz="0" w:space="0" w:color="auto"/>
          </w:divBdr>
        </w:div>
        <w:div w:id="1404453286">
          <w:marLeft w:val="1166"/>
          <w:marRight w:val="0"/>
          <w:marTop w:val="77"/>
          <w:marBottom w:val="0"/>
          <w:divBdr>
            <w:top w:val="none" w:sz="0" w:space="0" w:color="auto"/>
            <w:left w:val="none" w:sz="0" w:space="0" w:color="auto"/>
            <w:bottom w:val="none" w:sz="0" w:space="0" w:color="auto"/>
            <w:right w:val="none" w:sz="0" w:space="0" w:color="auto"/>
          </w:divBdr>
        </w:div>
        <w:div w:id="406072145">
          <w:marLeft w:val="1166"/>
          <w:marRight w:val="0"/>
          <w:marTop w:val="77"/>
          <w:marBottom w:val="0"/>
          <w:divBdr>
            <w:top w:val="none" w:sz="0" w:space="0" w:color="auto"/>
            <w:left w:val="none" w:sz="0" w:space="0" w:color="auto"/>
            <w:bottom w:val="none" w:sz="0" w:space="0" w:color="auto"/>
            <w:right w:val="none" w:sz="0" w:space="0" w:color="auto"/>
          </w:divBdr>
        </w:div>
      </w:divsChild>
    </w:div>
    <w:div w:id="1393230198">
      <w:bodyDiv w:val="1"/>
      <w:marLeft w:val="0"/>
      <w:marRight w:val="0"/>
      <w:marTop w:val="0"/>
      <w:marBottom w:val="0"/>
      <w:divBdr>
        <w:top w:val="none" w:sz="0" w:space="0" w:color="auto"/>
        <w:left w:val="none" w:sz="0" w:space="0" w:color="auto"/>
        <w:bottom w:val="none" w:sz="0" w:space="0" w:color="auto"/>
        <w:right w:val="none" w:sz="0" w:space="0" w:color="auto"/>
      </w:divBdr>
      <w:divsChild>
        <w:div w:id="1284799809">
          <w:marLeft w:val="547"/>
          <w:marRight w:val="0"/>
          <w:marTop w:val="134"/>
          <w:marBottom w:val="0"/>
          <w:divBdr>
            <w:top w:val="none" w:sz="0" w:space="0" w:color="auto"/>
            <w:left w:val="none" w:sz="0" w:space="0" w:color="auto"/>
            <w:bottom w:val="none" w:sz="0" w:space="0" w:color="auto"/>
            <w:right w:val="none" w:sz="0" w:space="0" w:color="auto"/>
          </w:divBdr>
        </w:div>
        <w:div w:id="1487554150">
          <w:marLeft w:val="1166"/>
          <w:marRight w:val="0"/>
          <w:marTop w:val="115"/>
          <w:marBottom w:val="0"/>
          <w:divBdr>
            <w:top w:val="none" w:sz="0" w:space="0" w:color="auto"/>
            <w:left w:val="none" w:sz="0" w:space="0" w:color="auto"/>
            <w:bottom w:val="none" w:sz="0" w:space="0" w:color="auto"/>
            <w:right w:val="none" w:sz="0" w:space="0" w:color="auto"/>
          </w:divBdr>
        </w:div>
        <w:div w:id="1207837972">
          <w:marLeft w:val="1166"/>
          <w:marRight w:val="0"/>
          <w:marTop w:val="115"/>
          <w:marBottom w:val="0"/>
          <w:divBdr>
            <w:top w:val="none" w:sz="0" w:space="0" w:color="auto"/>
            <w:left w:val="none" w:sz="0" w:space="0" w:color="auto"/>
            <w:bottom w:val="none" w:sz="0" w:space="0" w:color="auto"/>
            <w:right w:val="none" w:sz="0" w:space="0" w:color="auto"/>
          </w:divBdr>
        </w:div>
        <w:div w:id="341862643">
          <w:marLeft w:val="1166"/>
          <w:marRight w:val="0"/>
          <w:marTop w:val="115"/>
          <w:marBottom w:val="0"/>
          <w:divBdr>
            <w:top w:val="none" w:sz="0" w:space="0" w:color="auto"/>
            <w:left w:val="none" w:sz="0" w:space="0" w:color="auto"/>
            <w:bottom w:val="none" w:sz="0" w:space="0" w:color="auto"/>
            <w:right w:val="none" w:sz="0" w:space="0" w:color="auto"/>
          </w:divBdr>
        </w:div>
      </w:divsChild>
    </w:div>
    <w:div w:id="1396706992">
      <w:bodyDiv w:val="1"/>
      <w:marLeft w:val="0"/>
      <w:marRight w:val="0"/>
      <w:marTop w:val="0"/>
      <w:marBottom w:val="0"/>
      <w:divBdr>
        <w:top w:val="none" w:sz="0" w:space="0" w:color="auto"/>
        <w:left w:val="none" w:sz="0" w:space="0" w:color="auto"/>
        <w:bottom w:val="none" w:sz="0" w:space="0" w:color="auto"/>
        <w:right w:val="none" w:sz="0" w:space="0" w:color="auto"/>
      </w:divBdr>
      <w:divsChild>
        <w:div w:id="1734573206">
          <w:marLeft w:val="547"/>
          <w:marRight w:val="0"/>
          <w:marTop w:val="96"/>
          <w:marBottom w:val="0"/>
          <w:divBdr>
            <w:top w:val="none" w:sz="0" w:space="0" w:color="auto"/>
            <w:left w:val="none" w:sz="0" w:space="0" w:color="auto"/>
            <w:bottom w:val="none" w:sz="0" w:space="0" w:color="auto"/>
            <w:right w:val="none" w:sz="0" w:space="0" w:color="auto"/>
          </w:divBdr>
        </w:div>
        <w:div w:id="680661113">
          <w:marLeft w:val="1166"/>
          <w:marRight w:val="0"/>
          <w:marTop w:val="86"/>
          <w:marBottom w:val="0"/>
          <w:divBdr>
            <w:top w:val="none" w:sz="0" w:space="0" w:color="auto"/>
            <w:left w:val="none" w:sz="0" w:space="0" w:color="auto"/>
            <w:bottom w:val="none" w:sz="0" w:space="0" w:color="auto"/>
            <w:right w:val="none" w:sz="0" w:space="0" w:color="auto"/>
          </w:divBdr>
        </w:div>
        <w:div w:id="2037803166">
          <w:marLeft w:val="1166"/>
          <w:marRight w:val="0"/>
          <w:marTop w:val="86"/>
          <w:marBottom w:val="0"/>
          <w:divBdr>
            <w:top w:val="none" w:sz="0" w:space="0" w:color="auto"/>
            <w:left w:val="none" w:sz="0" w:space="0" w:color="auto"/>
            <w:bottom w:val="none" w:sz="0" w:space="0" w:color="auto"/>
            <w:right w:val="none" w:sz="0" w:space="0" w:color="auto"/>
          </w:divBdr>
        </w:div>
        <w:div w:id="431902035">
          <w:marLeft w:val="547"/>
          <w:marRight w:val="0"/>
          <w:marTop w:val="96"/>
          <w:marBottom w:val="0"/>
          <w:divBdr>
            <w:top w:val="none" w:sz="0" w:space="0" w:color="auto"/>
            <w:left w:val="none" w:sz="0" w:space="0" w:color="auto"/>
            <w:bottom w:val="none" w:sz="0" w:space="0" w:color="auto"/>
            <w:right w:val="none" w:sz="0" w:space="0" w:color="auto"/>
          </w:divBdr>
        </w:div>
        <w:div w:id="127892878">
          <w:marLeft w:val="1166"/>
          <w:marRight w:val="0"/>
          <w:marTop w:val="86"/>
          <w:marBottom w:val="0"/>
          <w:divBdr>
            <w:top w:val="none" w:sz="0" w:space="0" w:color="auto"/>
            <w:left w:val="none" w:sz="0" w:space="0" w:color="auto"/>
            <w:bottom w:val="none" w:sz="0" w:space="0" w:color="auto"/>
            <w:right w:val="none" w:sz="0" w:space="0" w:color="auto"/>
          </w:divBdr>
        </w:div>
      </w:divsChild>
    </w:div>
    <w:div w:id="1396779393">
      <w:bodyDiv w:val="1"/>
      <w:marLeft w:val="0"/>
      <w:marRight w:val="0"/>
      <w:marTop w:val="0"/>
      <w:marBottom w:val="0"/>
      <w:divBdr>
        <w:top w:val="none" w:sz="0" w:space="0" w:color="auto"/>
        <w:left w:val="none" w:sz="0" w:space="0" w:color="auto"/>
        <w:bottom w:val="none" w:sz="0" w:space="0" w:color="auto"/>
        <w:right w:val="none" w:sz="0" w:space="0" w:color="auto"/>
      </w:divBdr>
      <w:divsChild>
        <w:div w:id="593901331">
          <w:marLeft w:val="1166"/>
          <w:marRight w:val="0"/>
          <w:marTop w:val="115"/>
          <w:marBottom w:val="0"/>
          <w:divBdr>
            <w:top w:val="none" w:sz="0" w:space="0" w:color="auto"/>
            <w:left w:val="none" w:sz="0" w:space="0" w:color="auto"/>
            <w:bottom w:val="none" w:sz="0" w:space="0" w:color="auto"/>
            <w:right w:val="none" w:sz="0" w:space="0" w:color="auto"/>
          </w:divBdr>
        </w:div>
        <w:div w:id="1959951923">
          <w:marLeft w:val="1166"/>
          <w:marRight w:val="0"/>
          <w:marTop w:val="115"/>
          <w:marBottom w:val="0"/>
          <w:divBdr>
            <w:top w:val="none" w:sz="0" w:space="0" w:color="auto"/>
            <w:left w:val="none" w:sz="0" w:space="0" w:color="auto"/>
            <w:bottom w:val="none" w:sz="0" w:space="0" w:color="auto"/>
            <w:right w:val="none" w:sz="0" w:space="0" w:color="auto"/>
          </w:divBdr>
        </w:div>
        <w:div w:id="563226138">
          <w:marLeft w:val="1166"/>
          <w:marRight w:val="0"/>
          <w:marTop w:val="115"/>
          <w:marBottom w:val="0"/>
          <w:divBdr>
            <w:top w:val="none" w:sz="0" w:space="0" w:color="auto"/>
            <w:left w:val="none" w:sz="0" w:space="0" w:color="auto"/>
            <w:bottom w:val="none" w:sz="0" w:space="0" w:color="auto"/>
            <w:right w:val="none" w:sz="0" w:space="0" w:color="auto"/>
          </w:divBdr>
        </w:div>
        <w:div w:id="1063136541">
          <w:marLeft w:val="1166"/>
          <w:marRight w:val="0"/>
          <w:marTop w:val="115"/>
          <w:marBottom w:val="0"/>
          <w:divBdr>
            <w:top w:val="none" w:sz="0" w:space="0" w:color="auto"/>
            <w:left w:val="none" w:sz="0" w:space="0" w:color="auto"/>
            <w:bottom w:val="none" w:sz="0" w:space="0" w:color="auto"/>
            <w:right w:val="none" w:sz="0" w:space="0" w:color="auto"/>
          </w:divBdr>
        </w:div>
        <w:div w:id="1218472196">
          <w:marLeft w:val="1166"/>
          <w:marRight w:val="0"/>
          <w:marTop w:val="115"/>
          <w:marBottom w:val="0"/>
          <w:divBdr>
            <w:top w:val="none" w:sz="0" w:space="0" w:color="auto"/>
            <w:left w:val="none" w:sz="0" w:space="0" w:color="auto"/>
            <w:bottom w:val="none" w:sz="0" w:space="0" w:color="auto"/>
            <w:right w:val="none" w:sz="0" w:space="0" w:color="auto"/>
          </w:divBdr>
        </w:div>
        <w:div w:id="1614047999">
          <w:marLeft w:val="1166"/>
          <w:marRight w:val="0"/>
          <w:marTop w:val="115"/>
          <w:marBottom w:val="0"/>
          <w:divBdr>
            <w:top w:val="none" w:sz="0" w:space="0" w:color="auto"/>
            <w:left w:val="none" w:sz="0" w:space="0" w:color="auto"/>
            <w:bottom w:val="none" w:sz="0" w:space="0" w:color="auto"/>
            <w:right w:val="none" w:sz="0" w:space="0" w:color="auto"/>
          </w:divBdr>
        </w:div>
      </w:divsChild>
    </w:div>
    <w:div w:id="1434591223">
      <w:bodyDiv w:val="1"/>
      <w:marLeft w:val="0"/>
      <w:marRight w:val="0"/>
      <w:marTop w:val="0"/>
      <w:marBottom w:val="0"/>
      <w:divBdr>
        <w:top w:val="none" w:sz="0" w:space="0" w:color="auto"/>
        <w:left w:val="none" w:sz="0" w:space="0" w:color="auto"/>
        <w:bottom w:val="none" w:sz="0" w:space="0" w:color="auto"/>
        <w:right w:val="none" w:sz="0" w:space="0" w:color="auto"/>
      </w:divBdr>
      <w:divsChild>
        <w:div w:id="1531994621">
          <w:marLeft w:val="547"/>
          <w:marRight w:val="0"/>
          <w:marTop w:val="134"/>
          <w:marBottom w:val="0"/>
          <w:divBdr>
            <w:top w:val="none" w:sz="0" w:space="0" w:color="auto"/>
            <w:left w:val="none" w:sz="0" w:space="0" w:color="auto"/>
            <w:bottom w:val="none" w:sz="0" w:space="0" w:color="auto"/>
            <w:right w:val="none" w:sz="0" w:space="0" w:color="auto"/>
          </w:divBdr>
        </w:div>
        <w:div w:id="1151288826">
          <w:marLeft w:val="547"/>
          <w:marRight w:val="0"/>
          <w:marTop w:val="134"/>
          <w:marBottom w:val="0"/>
          <w:divBdr>
            <w:top w:val="none" w:sz="0" w:space="0" w:color="auto"/>
            <w:left w:val="none" w:sz="0" w:space="0" w:color="auto"/>
            <w:bottom w:val="none" w:sz="0" w:space="0" w:color="auto"/>
            <w:right w:val="none" w:sz="0" w:space="0" w:color="auto"/>
          </w:divBdr>
        </w:div>
        <w:div w:id="828252599">
          <w:marLeft w:val="547"/>
          <w:marRight w:val="0"/>
          <w:marTop w:val="134"/>
          <w:marBottom w:val="0"/>
          <w:divBdr>
            <w:top w:val="none" w:sz="0" w:space="0" w:color="auto"/>
            <w:left w:val="none" w:sz="0" w:space="0" w:color="auto"/>
            <w:bottom w:val="none" w:sz="0" w:space="0" w:color="auto"/>
            <w:right w:val="none" w:sz="0" w:space="0" w:color="auto"/>
          </w:divBdr>
        </w:div>
        <w:div w:id="1802841442">
          <w:marLeft w:val="547"/>
          <w:marRight w:val="0"/>
          <w:marTop w:val="134"/>
          <w:marBottom w:val="0"/>
          <w:divBdr>
            <w:top w:val="none" w:sz="0" w:space="0" w:color="auto"/>
            <w:left w:val="none" w:sz="0" w:space="0" w:color="auto"/>
            <w:bottom w:val="none" w:sz="0" w:space="0" w:color="auto"/>
            <w:right w:val="none" w:sz="0" w:space="0" w:color="auto"/>
          </w:divBdr>
        </w:div>
        <w:div w:id="662466146">
          <w:marLeft w:val="547"/>
          <w:marRight w:val="0"/>
          <w:marTop w:val="134"/>
          <w:marBottom w:val="0"/>
          <w:divBdr>
            <w:top w:val="none" w:sz="0" w:space="0" w:color="auto"/>
            <w:left w:val="none" w:sz="0" w:space="0" w:color="auto"/>
            <w:bottom w:val="none" w:sz="0" w:space="0" w:color="auto"/>
            <w:right w:val="none" w:sz="0" w:space="0" w:color="auto"/>
          </w:divBdr>
        </w:div>
      </w:divsChild>
    </w:div>
    <w:div w:id="1434669075">
      <w:bodyDiv w:val="1"/>
      <w:marLeft w:val="0"/>
      <w:marRight w:val="0"/>
      <w:marTop w:val="0"/>
      <w:marBottom w:val="0"/>
      <w:divBdr>
        <w:top w:val="none" w:sz="0" w:space="0" w:color="auto"/>
        <w:left w:val="none" w:sz="0" w:space="0" w:color="auto"/>
        <w:bottom w:val="none" w:sz="0" w:space="0" w:color="auto"/>
        <w:right w:val="none" w:sz="0" w:space="0" w:color="auto"/>
      </w:divBdr>
      <w:divsChild>
        <w:div w:id="88895493">
          <w:marLeft w:val="547"/>
          <w:marRight w:val="0"/>
          <w:marTop w:val="134"/>
          <w:marBottom w:val="0"/>
          <w:divBdr>
            <w:top w:val="none" w:sz="0" w:space="0" w:color="auto"/>
            <w:left w:val="none" w:sz="0" w:space="0" w:color="auto"/>
            <w:bottom w:val="none" w:sz="0" w:space="0" w:color="auto"/>
            <w:right w:val="none" w:sz="0" w:space="0" w:color="auto"/>
          </w:divBdr>
        </w:div>
        <w:div w:id="243224180">
          <w:marLeft w:val="547"/>
          <w:marRight w:val="0"/>
          <w:marTop w:val="134"/>
          <w:marBottom w:val="0"/>
          <w:divBdr>
            <w:top w:val="none" w:sz="0" w:space="0" w:color="auto"/>
            <w:left w:val="none" w:sz="0" w:space="0" w:color="auto"/>
            <w:bottom w:val="none" w:sz="0" w:space="0" w:color="auto"/>
            <w:right w:val="none" w:sz="0" w:space="0" w:color="auto"/>
          </w:divBdr>
        </w:div>
        <w:div w:id="1448084065">
          <w:marLeft w:val="547"/>
          <w:marRight w:val="0"/>
          <w:marTop w:val="134"/>
          <w:marBottom w:val="0"/>
          <w:divBdr>
            <w:top w:val="none" w:sz="0" w:space="0" w:color="auto"/>
            <w:left w:val="none" w:sz="0" w:space="0" w:color="auto"/>
            <w:bottom w:val="none" w:sz="0" w:space="0" w:color="auto"/>
            <w:right w:val="none" w:sz="0" w:space="0" w:color="auto"/>
          </w:divBdr>
        </w:div>
        <w:div w:id="1051687305">
          <w:marLeft w:val="547"/>
          <w:marRight w:val="0"/>
          <w:marTop w:val="134"/>
          <w:marBottom w:val="0"/>
          <w:divBdr>
            <w:top w:val="none" w:sz="0" w:space="0" w:color="auto"/>
            <w:left w:val="none" w:sz="0" w:space="0" w:color="auto"/>
            <w:bottom w:val="none" w:sz="0" w:space="0" w:color="auto"/>
            <w:right w:val="none" w:sz="0" w:space="0" w:color="auto"/>
          </w:divBdr>
        </w:div>
        <w:div w:id="801970500">
          <w:marLeft w:val="547"/>
          <w:marRight w:val="0"/>
          <w:marTop w:val="134"/>
          <w:marBottom w:val="0"/>
          <w:divBdr>
            <w:top w:val="none" w:sz="0" w:space="0" w:color="auto"/>
            <w:left w:val="none" w:sz="0" w:space="0" w:color="auto"/>
            <w:bottom w:val="none" w:sz="0" w:space="0" w:color="auto"/>
            <w:right w:val="none" w:sz="0" w:space="0" w:color="auto"/>
          </w:divBdr>
        </w:div>
        <w:div w:id="1748720380">
          <w:marLeft w:val="1166"/>
          <w:marRight w:val="0"/>
          <w:marTop w:val="115"/>
          <w:marBottom w:val="0"/>
          <w:divBdr>
            <w:top w:val="none" w:sz="0" w:space="0" w:color="auto"/>
            <w:left w:val="none" w:sz="0" w:space="0" w:color="auto"/>
            <w:bottom w:val="none" w:sz="0" w:space="0" w:color="auto"/>
            <w:right w:val="none" w:sz="0" w:space="0" w:color="auto"/>
          </w:divBdr>
        </w:div>
        <w:div w:id="581331274">
          <w:marLeft w:val="1166"/>
          <w:marRight w:val="0"/>
          <w:marTop w:val="115"/>
          <w:marBottom w:val="0"/>
          <w:divBdr>
            <w:top w:val="none" w:sz="0" w:space="0" w:color="auto"/>
            <w:left w:val="none" w:sz="0" w:space="0" w:color="auto"/>
            <w:bottom w:val="none" w:sz="0" w:space="0" w:color="auto"/>
            <w:right w:val="none" w:sz="0" w:space="0" w:color="auto"/>
          </w:divBdr>
        </w:div>
        <w:div w:id="1790934607">
          <w:marLeft w:val="1166"/>
          <w:marRight w:val="0"/>
          <w:marTop w:val="115"/>
          <w:marBottom w:val="0"/>
          <w:divBdr>
            <w:top w:val="none" w:sz="0" w:space="0" w:color="auto"/>
            <w:left w:val="none" w:sz="0" w:space="0" w:color="auto"/>
            <w:bottom w:val="none" w:sz="0" w:space="0" w:color="auto"/>
            <w:right w:val="none" w:sz="0" w:space="0" w:color="auto"/>
          </w:divBdr>
        </w:div>
      </w:divsChild>
    </w:div>
    <w:div w:id="1449009822">
      <w:bodyDiv w:val="1"/>
      <w:marLeft w:val="0"/>
      <w:marRight w:val="0"/>
      <w:marTop w:val="0"/>
      <w:marBottom w:val="0"/>
      <w:divBdr>
        <w:top w:val="none" w:sz="0" w:space="0" w:color="auto"/>
        <w:left w:val="none" w:sz="0" w:space="0" w:color="auto"/>
        <w:bottom w:val="none" w:sz="0" w:space="0" w:color="auto"/>
        <w:right w:val="none" w:sz="0" w:space="0" w:color="auto"/>
      </w:divBdr>
      <w:divsChild>
        <w:div w:id="858005209">
          <w:marLeft w:val="1555"/>
          <w:marRight w:val="0"/>
          <w:marTop w:val="86"/>
          <w:marBottom w:val="0"/>
          <w:divBdr>
            <w:top w:val="none" w:sz="0" w:space="0" w:color="auto"/>
            <w:left w:val="none" w:sz="0" w:space="0" w:color="auto"/>
            <w:bottom w:val="none" w:sz="0" w:space="0" w:color="auto"/>
            <w:right w:val="none" w:sz="0" w:space="0" w:color="auto"/>
          </w:divBdr>
        </w:div>
        <w:div w:id="1878815728">
          <w:marLeft w:val="1555"/>
          <w:marRight w:val="0"/>
          <w:marTop w:val="86"/>
          <w:marBottom w:val="0"/>
          <w:divBdr>
            <w:top w:val="none" w:sz="0" w:space="0" w:color="auto"/>
            <w:left w:val="none" w:sz="0" w:space="0" w:color="auto"/>
            <w:bottom w:val="none" w:sz="0" w:space="0" w:color="auto"/>
            <w:right w:val="none" w:sz="0" w:space="0" w:color="auto"/>
          </w:divBdr>
        </w:div>
        <w:div w:id="1534417720">
          <w:marLeft w:val="1555"/>
          <w:marRight w:val="0"/>
          <w:marTop w:val="86"/>
          <w:marBottom w:val="0"/>
          <w:divBdr>
            <w:top w:val="none" w:sz="0" w:space="0" w:color="auto"/>
            <w:left w:val="none" w:sz="0" w:space="0" w:color="auto"/>
            <w:bottom w:val="none" w:sz="0" w:space="0" w:color="auto"/>
            <w:right w:val="none" w:sz="0" w:space="0" w:color="auto"/>
          </w:divBdr>
        </w:div>
        <w:div w:id="510683046">
          <w:marLeft w:val="1555"/>
          <w:marRight w:val="0"/>
          <w:marTop w:val="86"/>
          <w:marBottom w:val="0"/>
          <w:divBdr>
            <w:top w:val="none" w:sz="0" w:space="0" w:color="auto"/>
            <w:left w:val="none" w:sz="0" w:space="0" w:color="auto"/>
            <w:bottom w:val="none" w:sz="0" w:space="0" w:color="auto"/>
            <w:right w:val="none" w:sz="0" w:space="0" w:color="auto"/>
          </w:divBdr>
        </w:div>
        <w:div w:id="39136044">
          <w:marLeft w:val="1555"/>
          <w:marRight w:val="0"/>
          <w:marTop w:val="86"/>
          <w:marBottom w:val="0"/>
          <w:divBdr>
            <w:top w:val="none" w:sz="0" w:space="0" w:color="auto"/>
            <w:left w:val="none" w:sz="0" w:space="0" w:color="auto"/>
            <w:bottom w:val="none" w:sz="0" w:space="0" w:color="auto"/>
            <w:right w:val="none" w:sz="0" w:space="0" w:color="auto"/>
          </w:divBdr>
        </w:div>
        <w:div w:id="1230723828">
          <w:marLeft w:val="1555"/>
          <w:marRight w:val="0"/>
          <w:marTop w:val="86"/>
          <w:marBottom w:val="0"/>
          <w:divBdr>
            <w:top w:val="none" w:sz="0" w:space="0" w:color="auto"/>
            <w:left w:val="none" w:sz="0" w:space="0" w:color="auto"/>
            <w:bottom w:val="none" w:sz="0" w:space="0" w:color="auto"/>
            <w:right w:val="none" w:sz="0" w:space="0" w:color="auto"/>
          </w:divBdr>
        </w:div>
        <w:div w:id="1839887005">
          <w:marLeft w:val="1555"/>
          <w:marRight w:val="0"/>
          <w:marTop w:val="86"/>
          <w:marBottom w:val="0"/>
          <w:divBdr>
            <w:top w:val="none" w:sz="0" w:space="0" w:color="auto"/>
            <w:left w:val="none" w:sz="0" w:space="0" w:color="auto"/>
            <w:bottom w:val="none" w:sz="0" w:space="0" w:color="auto"/>
            <w:right w:val="none" w:sz="0" w:space="0" w:color="auto"/>
          </w:divBdr>
        </w:div>
        <w:div w:id="474638979">
          <w:marLeft w:val="1555"/>
          <w:marRight w:val="0"/>
          <w:marTop w:val="86"/>
          <w:marBottom w:val="0"/>
          <w:divBdr>
            <w:top w:val="none" w:sz="0" w:space="0" w:color="auto"/>
            <w:left w:val="none" w:sz="0" w:space="0" w:color="auto"/>
            <w:bottom w:val="none" w:sz="0" w:space="0" w:color="auto"/>
            <w:right w:val="none" w:sz="0" w:space="0" w:color="auto"/>
          </w:divBdr>
        </w:div>
      </w:divsChild>
    </w:div>
    <w:div w:id="1451128703">
      <w:bodyDiv w:val="1"/>
      <w:marLeft w:val="0"/>
      <w:marRight w:val="0"/>
      <w:marTop w:val="0"/>
      <w:marBottom w:val="0"/>
      <w:divBdr>
        <w:top w:val="none" w:sz="0" w:space="0" w:color="auto"/>
        <w:left w:val="none" w:sz="0" w:space="0" w:color="auto"/>
        <w:bottom w:val="none" w:sz="0" w:space="0" w:color="auto"/>
        <w:right w:val="none" w:sz="0" w:space="0" w:color="auto"/>
      </w:divBdr>
      <w:divsChild>
        <w:div w:id="943534374">
          <w:marLeft w:val="605"/>
          <w:marRight w:val="0"/>
          <w:marTop w:val="86"/>
          <w:marBottom w:val="0"/>
          <w:divBdr>
            <w:top w:val="none" w:sz="0" w:space="0" w:color="auto"/>
            <w:left w:val="none" w:sz="0" w:space="0" w:color="auto"/>
            <w:bottom w:val="none" w:sz="0" w:space="0" w:color="auto"/>
            <w:right w:val="none" w:sz="0" w:space="0" w:color="auto"/>
          </w:divBdr>
        </w:div>
        <w:div w:id="539897082">
          <w:marLeft w:val="605"/>
          <w:marRight w:val="0"/>
          <w:marTop w:val="86"/>
          <w:marBottom w:val="0"/>
          <w:divBdr>
            <w:top w:val="none" w:sz="0" w:space="0" w:color="auto"/>
            <w:left w:val="none" w:sz="0" w:space="0" w:color="auto"/>
            <w:bottom w:val="none" w:sz="0" w:space="0" w:color="auto"/>
            <w:right w:val="none" w:sz="0" w:space="0" w:color="auto"/>
          </w:divBdr>
        </w:div>
        <w:div w:id="1982416072">
          <w:marLeft w:val="605"/>
          <w:marRight w:val="0"/>
          <w:marTop w:val="86"/>
          <w:marBottom w:val="0"/>
          <w:divBdr>
            <w:top w:val="none" w:sz="0" w:space="0" w:color="auto"/>
            <w:left w:val="none" w:sz="0" w:space="0" w:color="auto"/>
            <w:bottom w:val="none" w:sz="0" w:space="0" w:color="auto"/>
            <w:right w:val="none" w:sz="0" w:space="0" w:color="auto"/>
          </w:divBdr>
        </w:div>
        <w:div w:id="1304188979">
          <w:marLeft w:val="605"/>
          <w:marRight w:val="0"/>
          <w:marTop w:val="86"/>
          <w:marBottom w:val="0"/>
          <w:divBdr>
            <w:top w:val="none" w:sz="0" w:space="0" w:color="auto"/>
            <w:left w:val="none" w:sz="0" w:space="0" w:color="auto"/>
            <w:bottom w:val="none" w:sz="0" w:space="0" w:color="auto"/>
            <w:right w:val="none" w:sz="0" w:space="0" w:color="auto"/>
          </w:divBdr>
        </w:div>
        <w:div w:id="1144154549">
          <w:marLeft w:val="605"/>
          <w:marRight w:val="0"/>
          <w:marTop w:val="86"/>
          <w:marBottom w:val="0"/>
          <w:divBdr>
            <w:top w:val="none" w:sz="0" w:space="0" w:color="auto"/>
            <w:left w:val="none" w:sz="0" w:space="0" w:color="auto"/>
            <w:bottom w:val="none" w:sz="0" w:space="0" w:color="auto"/>
            <w:right w:val="none" w:sz="0" w:space="0" w:color="auto"/>
          </w:divBdr>
        </w:div>
        <w:div w:id="1682006404">
          <w:marLeft w:val="605"/>
          <w:marRight w:val="0"/>
          <w:marTop w:val="86"/>
          <w:marBottom w:val="0"/>
          <w:divBdr>
            <w:top w:val="none" w:sz="0" w:space="0" w:color="auto"/>
            <w:left w:val="none" w:sz="0" w:space="0" w:color="auto"/>
            <w:bottom w:val="none" w:sz="0" w:space="0" w:color="auto"/>
            <w:right w:val="none" w:sz="0" w:space="0" w:color="auto"/>
          </w:divBdr>
        </w:div>
        <w:div w:id="425225300">
          <w:marLeft w:val="605"/>
          <w:marRight w:val="0"/>
          <w:marTop w:val="86"/>
          <w:marBottom w:val="0"/>
          <w:divBdr>
            <w:top w:val="none" w:sz="0" w:space="0" w:color="auto"/>
            <w:left w:val="none" w:sz="0" w:space="0" w:color="auto"/>
            <w:bottom w:val="none" w:sz="0" w:space="0" w:color="auto"/>
            <w:right w:val="none" w:sz="0" w:space="0" w:color="auto"/>
          </w:divBdr>
        </w:div>
        <w:div w:id="1922524472">
          <w:marLeft w:val="605"/>
          <w:marRight w:val="0"/>
          <w:marTop w:val="86"/>
          <w:marBottom w:val="0"/>
          <w:divBdr>
            <w:top w:val="none" w:sz="0" w:space="0" w:color="auto"/>
            <w:left w:val="none" w:sz="0" w:space="0" w:color="auto"/>
            <w:bottom w:val="none" w:sz="0" w:space="0" w:color="auto"/>
            <w:right w:val="none" w:sz="0" w:space="0" w:color="auto"/>
          </w:divBdr>
        </w:div>
        <w:div w:id="898592356">
          <w:marLeft w:val="605"/>
          <w:marRight w:val="0"/>
          <w:marTop w:val="86"/>
          <w:marBottom w:val="0"/>
          <w:divBdr>
            <w:top w:val="none" w:sz="0" w:space="0" w:color="auto"/>
            <w:left w:val="none" w:sz="0" w:space="0" w:color="auto"/>
            <w:bottom w:val="none" w:sz="0" w:space="0" w:color="auto"/>
            <w:right w:val="none" w:sz="0" w:space="0" w:color="auto"/>
          </w:divBdr>
        </w:div>
        <w:div w:id="359474422">
          <w:marLeft w:val="605"/>
          <w:marRight w:val="0"/>
          <w:marTop w:val="86"/>
          <w:marBottom w:val="0"/>
          <w:divBdr>
            <w:top w:val="none" w:sz="0" w:space="0" w:color="auto"/>
            <w:left w:val="none" w:sz="0" w:space="0" w:color="auto"/>
            <w:bottom w:val="none" w:sz="0" w:space="0" w:color="auto"/>
            <w:right w:val="none" w:sz="0" w:space="0" w:color="auto"/>
          </w:divBdr>
        </w:div>
        <w:div w:id="172230211">
          <w:marLeft w:val="605"/>
          <w:marRight w:val="0"/>
          <w:marTop w:val="86"/>
          <w:marBottom w:val="0"/>
          <w:divBdr>
            <w:top w:val="none" w:sz="0" w:space="0" w:color="auto"/>
            <w:left w:val="none" w:sz="0" w:space="0" w:color="auto"/>
            <w:bottom w:val="none" w:sz="0" w:space="0" w:color="auto"/>
            <w:right w:val="none" w:sz="0" w:space="0" w:color="auto"/>
          </w:divBdr>
        </w:div>
        <w:div w:id="1018503973">
          <w:marLeft w:val="605"/>
          <w:marRight w:val="0"/>
          <w:marTop w:val="86"/>
          <w:marBottom w:val="0"/>
          <w:divBdr>
            <w:top w:val="none" w:sz="0" w:space="0" w:color="auto"/>
            <w:left w:val="none" w:sz="0" w:space="0" w:color="auto"/>
            <w:bottom w:val="none" w:sz="0" w:space="0" w:color="auto"/>
            <w:right w:val="none" w:sz="0" w:space="0" w:color="auto"/>
          </w:divBdr>
        </w:div>
      </w:divsChild>
    </w:div>
    <w:div w:id="1481575299">
      <w:bodyDiv w:val="1"/>
      <w:marLeft w:val="0"/>
      <w:marRight w:val="0"/>
      <w:marTop w:val="0"/>
      <w:marBottom w:val="0"/>
      <w:divBdr>
        <w:top w:val="none" w:sz="0" w:space="0" w:color="auto"/>
        <w:left w:val="none" w:sz="0" w:space="0" w:color="auto"/>
        <w:bottom w:val="none" w:sz="0" w:space="0" w:color="auto"/>
        <w:right w:val="none" w:sz="0" w:space="0" w:color="auto"/>
      </w:divBdr>
      <w:divsChild>
        <w:div w:id="1809201755">
          <w:marLeft w:val="547"/>
          <w:marRight w:val="0"/>
          <w:marTop w:val="115"/>
          <w:marBottom w:val="0"/>
          <w:divBdr>
            <w:top w:val="none" w:sz="0" w:space="0" w:color="auto"/>
            <w:left w:val="none" w:sz="0" w:space="0" w:color="auto"/>
            <w:bottom w:val="none" w:sz="0" w:space="0" w:color="auto"/>
            <w:right w:val="none" w:sz="0" w:space="0" w:color="auto"/>
          </w:divBdr>
        </w:div>
      </w:divsChild>
    </w:div>
    <w:div w:id="1500609121">
      <w:bodyDiv w:val="1"/>
      <w:marLeft w:val="0"/>
      <w:marRight w:val="0"/>
      <w:marTop w:val="0"/>
      <w:marBottom w:val="0"/>
      <w:divBdr>
        <w:top w:val="none" w:sz="0" w:space="0" w:color="auto"/>
        <w:left w:val="none" w:sz="0" w:space="0" w:color="auto"/>
        <w:bottom w:val="none" w:sz="0" w:space="0" w:color="auto"/>
        <w:right w:val="none" w:sz="0" w:space="0" w:color="auto"/>
      </w:divBdr>
      <w:divsChild>
        <w:div w:id="533009187">
          <w:marLeft w:val="547"/>
          <w:marRight w:val="0"/>
          <w:marTop w:val="86"/>
          <w:marBottom w:val="0"/>
          <w:divBdr>
            <w:top w:val="none" w:sz="0" w:space="0" w:color="auto"/>
            <w:left w:val="none" w:sz="0" w:space="0" w:color="auto"/>
            <w:bottom w:val="none" w:sz="0" w:space="0" w:color="auto"/>
            <w:right w:val="none" w:sz="0" w:space="0" w:color="auto"/>
          </w:divBdr>
        </w:div>
        <w:div w:id="951519089">
          <w:marLeft w:val="1166"/>
          <w:marRight w:val="0"/>
          <w:marTop w:val="86"/>
          <w:marBottom w:val="0"/>
          <w:divBdr>
            <w:top w:val="none" w:sz="0" w:space="0" w:color="auto"/>
            <w:left w:val="none" w:sz="0" w:space="0" w:color="auto"/>
            <w:bottom w:val="none" w:sz="0" w:space="0" w:color="auto"/>
            <w:right w:val="none" w:sz="0" w:space="0" w:color="auto"/>
          </w:divBdr>
        </w:div>
        <w:div w:id="267739766">
          <w:marLeft w:val="1166"/>
          <w:marRight w:val="0"/>
          <w:marTop w:val="86"/>
          <w:marBottom w:val="0"/>
          <w:divBdr>
            <w:top w:val="none" w:sz="0" w:space="0" w:color="auto"/>
            <w:left w:val="none" w:sz="0" w:space="0" w:color="auto"/>
            <w:bottom w:val="none" w:sz="0" w:space="0" w:color="auto"/>
            <w:right w:val="none" w:sz="0" w:space="0" w:color="auto"/>
          </w:divBdr>
        </w:div>
        <w:div w:id="2045329642">
          <w:marLeft w:val="1800"/>
          <w:marRight w:val="0"/>
          <w:marTop w:val="77"/>
          <w:marBottom w:val="0"/>
          <w:divBdr>
            <w:top w:val="none" w:sz="0" w:space="0" w:color="auto"/>
            <w:left w:val="none" w:sz="0" w:space="0" w:color="auto"/>
            <w:bottom w:val="none" w:sz="0" w:space="0" w:color="auto"/>
            <w:right w:val="none" w:sz="0" w:space="0" w:color="auto"/>
          </w:divBdr>
        </w:div>
        <w:div w:id="1957708979">
          <w:marLeft w:val="1800"/>
          <w:marRight w:val="0"/>
          <w:marTop w:val="77"/>
          <w:marBottom w:val="0"/>
          <w:divBdr>
            <w:top w:val="none" w:sz="0" w:space="0" w:color="auto"/>
            <w:left w:val="none" w:sz="0" w:space="0" w:color="auto"/>
            <w:bottom w:val="none" w:sz="0" w:space="0" w:color="auto"/>
            <w:right w:val="none" w:sz="0" w:space="0" w:color="auto"/>
          </w:divBdr>
        </w:div>
        <w:div w:id="534805508">
          <w:marLeft w:val="1800"/>
          <w:marRight w:val="0"/>
          <w:marTop w:val="77"/>
          <w:marBottom w:val="0"/>
          <w:divBdr>
            <w:top w:val="none" w:sz="0" w:space="0" w:color="auto"/>
            <w:left w:val="none" w:sz="0" w:space="0" w:color="auto"/>
            <w:bottom w:val="none" w:sz="0" w:space="0" w:color="auto"/>
            <w:right w:val="none" w:sz="0" w:space="0" w:color="auto"/>
          </w:divBdr>
        </w:div>
        <w:div w:id="1087189966">
          <w:marLeft w:val="2520"/>
          <w:marRight w:val="0"/>
          <w:marTop w:val="67"/>
          <w:marBottom w:val="0"/>
          <w:divBdr>
            <w:top w:val="none" w:sz="0" w:space="0" w:color="auto"/>
            <w:left w:val="none" w:sz="0" w:space="0" w:color="auto"/>
            <w:bottom w:val="none" w:sz="0" w:space="0" w:color="auto"/>
            <w:right w:val="none" w:sz="0" w:space="0" w:color="auto"/>
          </w:divBdr>
        </w:div>
        <w:div w:id="166211855">
          <w:marLeft w:val="2520"/>
          <w:marRight w:val="0"/>
          <w:marTop w:val="67"/>
          <w:marBottom w:val="0"/>
          <w:divBdr>
            <w:top w:val="none" w:sz="0" w:space="0" w:color="auto"/>
            <w:left w:val="none" w:sz="0" w:space="0" w:color="auto"/>
            <w:bottom w:val="none" w:sz="0" w:space="0" w:color="auto"/>
            <w:right w:val="none" w:sz="0" w:space="0" w:color="auto"/>
          </w:divBdr>
        </w:div>
        <w:div w:id="473718129">
          <w:marLeft w:val="1166"/>
          <w:marRight w:val="0"/>
          <w:marTop w:val="86"/>
          <w:marBottom w:val="0"/>
          <w:divBdr>
            <w:top w:val="none" w:sz="0" w:space="0" w:color="auto"/>
            <w:left w:val="none" w:sz="0" w:space="0" w:color="auto"/>
            <w:bottom w:val="none" w:sz="0" w:space="0" w:color="auto"/>
            <w:right w:val="none" w:sz="0" w:space="0" w:color="auto"/>
          </w:divBdr>
        </w:div>
      </w:divsChild>
    </w:div>
    <w:div w:id="1502811761">
      <w:bodyDiv w:val="1"/>
      <w:marLeft w:val="0"/>
      <w:marRight w:val="0"/>
      <w:marTop w:val="0"/>
      <w:marBottom w:val="0"/>
      <w:divBdr>
        <w:top w:val="none" w:sz="0" w:space="0" w:color="auto"/>
        <w:left w:val="none" w:sz="0" w:space="0" w:color="auto"/>
        <w:bottom w:val="none" w:sz="0" w:space="0" w:color="auto"/>
        <w:right w:val="none" w:sz="0" w:space="0" w:color="auto"/>
      </w:divBdr>
      <w:divsChild>
        <w:div w:id="8459399">
          <w:marLeft w:val="547"/>
          <w:marRight w:val="0"/>
          <w:marTop w:val="115"/>
          <w:marBottom w:val="0"/>
          <w:divBdr>
            <w:top w:val="none" w:sz="0" w:space="0" w:color="auto"/>
            <w:left w:val="none" w:sz="0" w:space="0" w:color="auto"/>
            <w:bottom w:val="none" w:sz="0" w:space="0" w:color="auto"/>
            <w:right w:val="none" w:sz="0" w:space="0" w:color="auto"/>
          </w:divBdr>
        </w:div>
        <w:div w:id="399795933">
          <w:marLeft w:val="1166"/>
          <w:marRight w:val="0"/>
          <w:marTop w:val="96"/>
          <w:marBottom w:val="0"/>
          <w:divBdr>
            <w:top w:val="none" w:sz="0" w:space="0" w:color="auto"/>
            <w:left w:val="none" w:sz="0" w:space="0" w:color="auto"/>
            <w:bottom w:val="none" w:sz="0" w:space="0" w:color="auto"/>
            <w:right w:val="none" w:sz="0" w:space="0" w:color="auto"/>
          </w:divBdr>
        </w:div>
      </w:divsChild>
    </w:div>
    <w:div w:id="1528786662">
      <w:bodyDiv w:val="1"/>
      <w:marLeft w:val="0"/>
      <w:marRight w:val="0"/>
      <w:marTop w:val="0"/>
      <w:marBottom w:val="0"/>
      <w:divBdr>
        <w:top w:val="none" w:sz="0" w:space="0" w:color="auto"/>
        <w:left w:val="none" w:sz="0" w:space="0" w:color="auto"/>
        <w:bottom w:val="none" w:sz="0" w:space="0" w:color="auto"/>
        <w:right w:val="none" w:sz="0" w:space="0" w:color="auto"/>
      </w:divBdr>
      <w:divsChild>
        <w:div w:id="854156317">
          <w:marLeft w:val="562"/>
          <w:marRight w:val="0"/>
          <w:marTop w:val="77"/>
          <w:marBottom w:val="0"/>
          <w:divBdr>
            <w:top w:val="none" w:sz="0" w:space="0" w:color="auto"/>
            <w:left w:val="none" w:sz="0" w:space="0" w:color="auto"/>
            <w:bottom w:val="none" w:sz="0" w:space="0" w:color="auto"/>
            <w:right w:val="none" w:sz="0" w:space="0" w:color="auto"/>
          </w:divBdr>
        </w:div>
        <w:div w:id="1295062584">
          <w:marLeft w:val="562"/>
          <w:marRight w:val="0"/>
          <w:marTop w:val="77"/>
          <w:marBottom w:val="0"/>
          <w:divBdr>
            <w:top w:val="none" w:sz="0" w:space="0" w:color="auto"/>
            <w:left w:val="none" w:sz="0" w:space="0" w:color="auto"/>
            <w:bottom w:val="none" w:sz="0" w:space="0" w:color="auto"/>
            <w:right w:val="none" w:sz="0" w:space="0" w:color="auto"/>
          </w:divBdr>
        </w:div>
        <w:div w:id="2041585740">
          <w:marLeft w:val="1699"/>
          <w:marRight w:val="0"/>
          <w:marTop w:val="67"/>
          <w:marBottom w:val="0"/>
          <w:divBdr>
            <w:top w:val="none" w:sz="0" w:space="0" w:color="auto"/>
            <w:left w:val="none" w:sz="0" w:space="0" w:color="auto"/>
            <w:bottom w:val="none" w:sz="0" w:space="0" w:color="auto"/>
            <w:right w:val="none" w:sz="0" w:space="0" w:color="auto"/>
          </w:divBdr>
        </w:div>
        <w:div w:id="616713770">
          <w:marLeft w:val="562"/>
          <w:marRight w:val="0"/>
          <w:marTop w:val="77"/>
          <w:marBottom w:val="0"/>
          <w:divBdr>
            <w:top w:val="none" w:sz="0" w:space="0" w:color="auto"/>
            <w:left w:val="none" w:sz="0" w:space="0" w:color="auto"/>
            <w:bottom w:val="none" w:sz="0" w:space="0" w:color="auto"/>
            <w:right w:val="none" w:sz="0" w:space="0" w:color="auto"/>
          </w:divBdr>
        </w:div>
        <w:div w:id="1182739315">
          <w:marLeft w:val="1699"/>
          <w:marRight w:val="0"/>
          <w:marTop w:val="67"/>
          <w:marBottom w:val="0"/>
          <w:divBdr>
            <w:top w:val="none" w:sz="0" w:space="0" w:color="auto"/>
            <w:left w:val="none" w:sz="0" w:space="0" w:color="auto"/>
            <w:bottom w:val="none" w:sz="0" w:space="0" w:color="auto"/>
            <w:right w:val="none" w:sz="0" w:space="0" w:color="auto"/>
          </w:divBdr>
        </w:div>
        <w:div w:id="13113508">
          <w:marLeft w:val="1699"/>
          <w:marRight w:val="0"/>
          <w:marTop w:val="67"/>
          <w:marBottom w:val="0"/>
          <w:divBdr>
            <w:top w:val="none" w:sz="0" w:space="0" w:color="auto"/>
            <w:left w:val="none" w:sz="0" w:space="0" w:color="auto"/>
            <w:bottom w:val="none" w:sz="0" w:space="0" w:color="auto"/>
            <w:right w:val="none" w:sz="0" w:space="0" w:color="auto"/>
          </w:divBdr>
        </w:div>
      </w:divsChild>
    </w:div>
    <w:div w:id="1537933487">
      <w:bodyDiv w:val="1"/>
      <w:marLeft w:val="0"/>
      <w:marRight w:val="0"/>
      <w:marTop w:val="0"/>
      <w:marBottom w:val="0"/>
      <w:divBdr>
        <w:top w:val="none" w:sz="0" w:space="0" w:color="auto"/>
        <w:left w:val="none" w:sz="0" w:space="0" w:color="auto"/>
        <w:bottom w:val="none" w:sz="0" w:space="0" w:color="auto"/>
        <w:right w:val="none" w:sz="0" w:space="0" w:color="auto"/>
      </w:divBdr>
    </w:div>
    <w:div w:id="1538280056">
      <w:bodyDiv w:val="1"/>
      <w:marLeft w:val="0"/>
      <w:marRight w:val="0"/>
      <w:marTop w:val="0"/>
      <w:marBottom w:val="0"/>
      <w:divBdr>
        <w:top w:val="none" w:sz="0" w:space="0" w:color="auto"/>
        <w:left w:val="none" w:sz="0" w:space="0" w:color="auto"/>
        <w:bottom w:val="none" w:sz="0" w:space="0" w:color="auto"/>
        <w:right w:val="none" w:sz="0" w:space="0" w:color="auto"/>
      </w:divBdr>
      <w:divsChild>
        <w:div w:id="882401906">
          <w:marLeft w:val="547"/>
          <w:marRight w:val="0"/>
          <w:marTop w:val="96"/>
          <w:marBottom w:val="0"/>
          <w:divBdr>
            <w:top w:val="none" w:sz="0" w:space="0" w:color="auto"/>
            <w:left w:val="none" w:sz="0" w:space="0" w:color="auto"/>
            <w:bottom w:val="none" w:sz="0" w:space="0" w:color="auto"/>
            <w:right w:val="none" w:sz="0" w:space="0" w:color="auto"/>
          </w:divBdr>
        </w:div>
        <w:div w:id="1690329823">
          <w:marLeft w:val="1166"/>
          <w:marRight w:val="0"/>
          <w:marTop w:val="86"/>
          <w:marBottom w:val="0"/>
          <w:divBdr>
            <w:top w:val="none" w:sz="0" w:space="0" w:color="auto"/>
            <w:left w:val="none" w:sz="0" w:space="0" w:color="auto"/>
            <w:bottom w:val="none" w:sz="0" w:space="0" w:color="auto"/>
            <w:right w:val="none" w:sz="0" w:space="0" w:color="auto"/>
          </w:divBdr>
        </w:div>
        <w:div w:id="802306409">
          <w:marLeft w:val="1166"/>
          <w:marRight w:val="0"/>
          <w:marTop w:val="86"/>
          <w:marBottom w:val="0"/>
          <w:divBdr>
            <w:top w:val="none" w:sz="0" w:space="0" w:color="auto"/>
            <w:left w:val="none" w:sz="0" w:space="0" w:color="auto"/>
            <w:bottom w:val="none" w:sz="0" w:space="0" w:color="auto"/>
            <w:right w:val="none" w:sz="0" w:space="0" w:color="auto"/>
          </w:divBdr>
        </w:div>
        <w:div w:id="1880318695">
          <w:marLeft w:val="1166"/>
          <w:marRight w:val="0"/>
          <w:marTop w:val="86"/>
          <w:marBottom w:val="0"/>
          <w:divBdr>
            <w:top w:val="none" w:sz="0" w:space="0" w:color="auto"/>
            <w:left w:val="none" w:sz="0" w:space="0" w:color="auto"/>
            <w:bottom w:val="none" w:sz="0" w:space="0" w:color="auto"/>
            <w:right w:val="none" w:sz="0" w:space="0" w:color="auto"/>
          </w:divBdr>
        </w:div>
      </w:divsChild>
    </w:div>
    <w:div w:id="1540124703">
      <w:bodyDiv w:val="1"/>
      <w:marLeft w:val="0"/>
      <w:marRight w:val="0"/>
      <w:marTop w:val="0"/>
      <w:marBottom w:val="0"/>
      <w:divBdr>
        <w:top w:val="none" w:sz="0" w:space="0" w:color="auto"/>
        <w:left w:val="none" w:sz="0" w:space="0" w:color="auto"/>
        <w:bottom w:val="none" w:sz="0" w:space="0" w:color="auto"/>
        <w:right w:val="none" w:sz="0" w:space="0" w:color="auto"/>
      </w:divBdr>
      <w:divsChild>
        <w:div w:id="1063260462">
          <w:marLeft w:val="547"/>
          <w:marRight w:val="0"/>
          <w:marTop w:val="86"/>
          <w:marBottom w:val="0"/>
          <w:divBdr>
            <w:top w:val="none" w:sz="0" w:space="0" w:color="auto"/>
            <w:left w:val="none" w:sz="0" w:space="0" w:color="auto"/>
            <w:bottom w:val="none" w:sz="0" w:space="0" w:color="auto"/>
            <w:right w:val="none" w:sz="0" w:space="0" w:color="auto"/>
          </w:divBdr>
        </w:div>
        <w:div w:id="622226115">
          <w:marLeft w:val="547"/>
          <w:marRight w:val="0"/>
          <w:marTop w:val="86"/>
          <w:marBottom w:val="0"/>
          <w:divBdr>
            <w:top w:val="none" w:sz="0" w:space="0" w:color="auto"/>
            <w:left w:val="none" w:sz="0" w:space="0" w:color="auto"/>
            <w:bottom w:val="none" w:sz="0" w:space="0" w:color="auto"/>
            <w:right w:val="none" w:sz="0" w:space="0" w:color="auto"/>
          </w:divBdr>
        </w:div>
        <w:div w:id="1908487755">
          <w:marLeft w:val="547"/>
          <w:marRight w:val="0"/>
          <w:marTop w:val="86"/>
          <w:marBottom w:val="0"/>
          <w:divBdr>
            <w:top w:val="none" w:sz="0" w:space="0" w:color="auto"/>
            <w:left w:val="none" w:sz="0" w:space="0" w:color="auto"/>
            <w:bottom w:val="none" w:sz="0" w:space="0" w:color="auto"/>
            <w:right w:val="none" w:sz="0" w:space="0" w:color="auto"/>
          </w:divBdr>
        </w:div>
        <w:div w:id="1777288835">
          <w:marLeft w:val="547"/>
          <w:marRight w:val="0"/>
          <w:marTop w:val="86"/>
          <w:marBottom w:val="0"/>
          <w:divBdr>
            <w:top w:val="none" w:sz="0" w:space="0" w:color="auto"/>
            <w:left w:val="none" w:sz="0" w:space="0" w:color="auto"/>
            <w:bottom w:val="none" w:sz="0" w:space="0" w:color="auto"/>
            <w:right w:val="none" w:sz="0" w:space="0" w:color="auto"/>
          </w:divBdr>
        </w:div>
        <w:div w:id="538322570">
          <w:marLeft w:val="547"/>
          <w:marRight w:val="0"/>
          <w:marTop w:val="86"/>
          <w:marBottom w:val="0"/>
          <w:divBdr>
            <w:top w:val="none" w:sz="0" w:space="0" w:color="auto"/>
            <w:left w:val="none" w:sz="0" w:space="0" w:color="auto"/>
            <w:bottom w:val="none" w:sz="0" w:space="0" w:color="auto"/>
            <w:right w:val="none" w:sz="0" w:space="0" w:color="auto"/>
          </w:divBdr>
        </w:div>
        <w:div w:id="2108572856">
          <w:marLeft w:val="547"/>
          <w:marRight w:val="0"/>
          <w:marTop w:val="86"/>
          <w:marBottom w:val="0"/>
          <w:divBdr>
            <w:top w:val="none" w:sz="0" w:space="0" w:color="auto"/>
            <w:left w:val="none" w:sz="0" w:space="0" w:color="auto"/>
            <w:bottom w:val="none" w:sz="0" w:space="0" w:color="auto"/>
            <w:right w:val="none" w:sz="0" w:space="0" w:color="auto"/>
          </w:divBdr>
        </w:div>
      </w:divsChild>
    </w:div>
    <w:div w:id="1554344912">
      <w:bodyDiv w:val="1"/>
      <w:marLeft w:val="0"/>
      <w:marRight w:val="0"/>
      <w:marTop w:val="0"/>
      <w:marBottom w:val="0"/>
      <w:divBdr>
        <w:top w:val="none" w:sz="0" w:space="0" w:color="auto"/>
        <w:left w:val="none" w:sz="0" w:space="0" w:color="auto"/>
        <w:bottom w:val="none" w:sz="0" w:space="0" w:color="auto"/>
        <w:right w:val="none" w:sz="0" w:space="0" w:color="auto"/>
      </w:divBdr>
      <w:divsChild>
        <w:div w:id="1145004657">
          <w:marLeft w:val="562"/>
          <w:marRight w:val="0"/>
          <w:marTop w:val="77"/>
          <w:marBottom w:val="0"/>
          <w:divBdr>
            <w:top w:val="none" w:sz="0" w:space="0" w:color="auto"/>
            <w:left w:val="none" w:sz="0" w:space="0" w:color="auto"/>
            <w:bottom w:val="none" w:sz="0" w:space="0" w:color="auto"/>
            <w:right w:val="none" w:sz="0" w:space="0" w:color="auto"/>
          </w:divBdr>
        </w:div>
        <w:div w:id="709575979">
          <w:marLeft w:val="562"/>
          <w:marRight w:val="0"/>
          <w:marTop w:val="77"/>
          <w:marBottom w:val="0"/>
          <w:divBdr>
            <w:top w:val="none" w:sz="0" w:space="0" w:color="auto"/>
            <w:left w:val="none" w:sz="0" w:space="0" w:color="auto"/>
            <w:bottom w:val="none" w:sz="0" w:space="0" w:color="auto"/>
            <w:right w:val="none" w:sz="0" w:space="0" w:color="auto"/>
          </w:divBdr>
        </w:div>
        <w:div w:id="566306290">
          <w:marLeft w:val="562"/>
          <w:marRight w:val="0"/>
          <w:marTop w:val="77"/>
          <w:marBottom w:val="0"/>
          <w:divBdr>
            <w:top w:val="none" w:sz="0" w:space="0" w:color="auto"/>
            <w:left w:val="none" w:sz="0" w:space="0" w:color="auto"/>
            <w:bottom w:val="none" w:sz="0" w:space="0" w:color="auto"/>
            <w:right w:val="none" w:sz="0" w:space="0" w:color="auto"/>
          </w:divBdr>
        </w:div>
        <w:div w:id="892935369">
          <w:marLeft w:val="562"/>
          <w:marRight w:val="0"/>
          <w:marTop w:val="77"/>
          <w:marBottom w:val="0"/>
          <w:divBdr>
            <w:top w:val="none" w:sz="0" w:space="0" w:color="auto"/>
            <w:left w:val="none" w:sz="0" w:space="0" w:color="auto"/>
            <w:bottom w:val="none" w:sz="0" w:space="0" w:color="auto"/>
            <w:right w:val="none" w:sz="0" w:space="0" w:color="auto"/>
          </w:divBdr>
        </w:div>
        <w:div w:id="1693799168">
          <w:marLeft w:val="1699"/>
          <w:marRight w:val="0"/>
          <w:marTop w:val="67"/>
          <w:marBottom w:val="0"/>
          <w:divBdr>
            <w:top w:val="none" w:sz="0" w:space="0" w:color="auto"/>
            <w:left w:val="none" w:sz="0" w:space="0" w:color="auto"/>
            <w:bottom w:val="none" w:sz="0" w:space="0" w:color="auto"/>
            <w:right w:val="none" w:sz="0" w:space="0" w:color="auto"/>
          </w:divBdr>
        </w:div>
        <w:div w:id="1027293927">
          <w:marLeft w:val="1699"/>
          <w:marRight w:val="0"/>
          <w:marTop w:val="67"/>
          <w:marBottom w:val="0"/>
          <w:divBdr>
            <w:top w:val="none" w:sz="0" w:space="0" w:color="auto"/>
            <w:left w:val="none" w:sz="0" w:space="0" w:color="auto"/>
            <w:bottom w:val="none" w:sz="0" w:space="0" w:color="auto"/>
            <w:right w:val="none" w:sz="0" w:space="0" w:color="auto"/>
          </w:divBdr>
        </w:div>
        <w:div w:id="753822800">
          <w:marLeft w:val="2822"/>
          <w:marRight w:val="0"/>
          <w:marTop w:val="58"/>
          <w:marBottom w:val="0"/>
          <w:divBdr>
            <w:top w:val="none" w:sz="0" w:space="0" w:color="auto"/>
            <w:left w:val="none" w:sz="0" w:space="0" w:color="auto"/>
            <w:bottom w:val="none" w:sz="0" w:space="0" w:color="auto"/>
            <w:right w:val="none" w:sz="0" w:space="0" w:color="auto"/>
          </w:divBdr>
        </w:div>
        <w:div w:id="1379623314">
          <w:marLeft w:val="2822"/>
          <w:marRight w:val="0"/>
          <w:marTop w:val="58"/>
          <w:marBottom w:val="0"/>
          <w:divBdr>
            <w:top w:val="none" w:sz="0" w:space="0" w:color="auto"/>
            <w:left w:val="none" w:sz="0" w:space="0" w:color="auto"/>
            <w:bottom w:val="none" w:sz="0" w:space="0" w:color="auto"/>
            <w:right w:val="none" w:sz="0" w:space="0" w:color="auto"/>
          </w:divBdr>
        </w:div>
        <w:div w:id="1279331748">
          <w:marLeft w:val="2822"/>
          <w:marRight w:val="0"/>
          <w:marTop w:val="58"/>
          <w:marBottom w:val="0"/>
          <w:divBdr>
            <w:top w:val="none" w:sz="0" w:space="0" w:color="auto"/>
            <w:left w:val="none" w:sz="0" w:space="0" w:color="auto"/>
            <w:bottom w:val="none" w:sz="0" w:space="0" w:color="auto"/>
            <w:right w:val="none" w:sz="0" w:space="0" w:color="auto"/>
          </w:divBdr>
        </w:div>
        <w:div w:id="1662076585">
          <w:marLeft w:val="562"/>
          <w:marRight w:val="0"/>
          <w:marTop w:val="77"/>
          <w:marBottom w:val="0"/>
          <w:divBdr>
            <w:top w:val="none" w:sz="0" w:space="0" w:color="auto"/>
            <w:left w:val="none" w:sz="0" w:space="0" w:color="auto"/>
            <w:bottom w:val="none" w:sz="0" w:space="0" w:color="auto"/>
            <w:right w:val="none" w:sz="0" w:space="0" w:color="auto"/>
          </w:divBdr>
        </w:div>
        <w:div w:id="1313606943">
          <w:marLeft w:val="1699"/>
          <w:marRight w:val="0"/>
          <w:marTop w:val="67"/>
          <w:marBottom w:val="0"/>
          <w:divBdr>
            <w:top w:val="none" w:sz="0" w:space="0" w:color="auto"/>
            <w:left w:val="none" w:sz="0" w:space="0" w:color="auto"/>
            <w:bottom w:val="none" w:sz="0" w:space="0" w:color="auto"/>
            <w:right w:val="none" w:sz="0" w:space="0" w:color="auto"/>
          </w:divBdr>
        </w:div>
      </w:divsChild>
    </w:div>
    <w:div w:id="1557201254">
      <w:bodyDiv w:val="1"/>
      <w:marLeft w:val="0"/>
      <w:marRight w:val="0"/>
      <w:marTop w:val="0"/>
      <w:marBottom w:val="0"/>
      <w:divBdr>
        <w:top w:val="none" w:sz="0" w:space="0" w:color="auto"/>
        <w:left w:val="none" w:sz="0" w:space="0" w:color="auto"/>
        <w:bottom w:val="none" w:sz="0" w:space="0" w:color="auto"/>
        <w:right w:val="none" w:sz="0" w:space="0" w:color="auto"/>
      </w:divBdr>
      <w:divsChild>
        <w:div w:id="1329989018">
          <w:marLeft w:val="547"/>
          <w:marRight w:val="0"/>
          <w:marTop w:val="96"/>
          <w:marBottom w:val="0"/>
          <w:divBdr>
            <w:top w:val="none" w:sz="0" w:space="0" w:color="auto"/>
            <w:left w:val="none" w:sz="0" w:space="0" w:color="auto"/>
            <w:bottom w:val="none" w:sz="0" w:space="0" w:color="auto"/>
            <w:right w:val="none" w:sz="0" w:space="0" w:color="auto"/>
          </w:divBdr>
        </w:div>
        <w:div w:id="1986470011">
          <w:marLeft w:val="1166"/>
          <w:marRight w:val="0"/>
          <w:marTop w:val="86"/>
          <w:marBottom w:val="0"/>
          <w:divBdr>
            <w:top w:val="none" w:sz="0" w:space="0" w:color="auto"/>
            <w:left w:val="none" w:sz="0" w:space="0" w:color="auto"/>
            <w:bottom w:val="none" w:sz="0" w:space="0" w:color="auto"/>
            <w:right w:val="none" w:sz="0" w:space="0" w:color="auto"/>
          </w:divBdr>
        </w:div>
        <w:div w:id="225461895">
          <w:marLeft w:val="1800"/>
          <w:marRight w:val="0"/>
          <w:marTop w:val="77"/>
          <w:marBottom w:val="0"/>
          <w:divBdr>
            <w:top w:val="none" w:sz="0" w:space="0" w:color="auto"/>
            <w:left w:val="none" w:sz="0" w:space="0" w:color="auto"/>
            <w:bottom w:val="none" w:sz="0" w:space="0" w:color="auto"/>
            <w:right w:val="none" w:sz="0" w:space="0" w:color="auto"/>
          </w:divBdr>
        </w:div>
        <w:div w:id="1022173821">
          <w:marLeft w:val="547"/>
          <w:marRight w:val="0"/>
          <w:marTop w:val="96"/>
          <w:marBottom w:val="0"/>
          <w:divBdr>
            <w:top w:val="none" w:sz="0" w:space="0" w:color="auto"/>
            <w:left w:val="none" w:sz="0" w:space="0" w:color="auto"/>
            <w:bottom w:val="none" w:sz="0" w:space="0" w:color="auto"/>
            <w:right w:val="none" w:sz="0" w:space="0" w:color="auto"/>
          </w:divBdr>
        </w:div>
        <w:div w:id="868105768">
          <w:marLeft w:val="1166"/>
          <w:marRight w:val="0"/>
          <w:marTop w:val="86"/>
          <w:marBottom w:val="0"/>
          <w:divBdr>
            <w:top w:val="none" w:sz="0" w:space="0" w:color="auto"/>
            <w:left w:val="none" w:sz="0" w:space="0" w:color="auto"/>
            <w:bottom w:val="none" w:sz="0" w:space="0" w:color="auto"/>
            <w:right w:val="none" w:sz="0" w:space="0" w:color="auto"/>
          </w:divBdr>
        </w:div>
        <w:div w:id="496655108">
          <w:marLeft w:val="1166"/>
          <w:marRight w:val="0"/>
          <w:marTop w:val="86"/>
          <w:marBottom w:val="0"/>
          <w:divBdr>
            <w:top w:val="none" w:sz="0" w:space="0" w:color="auto"/>
            <w:left w:val="none" w:sz="0" w:space="0" w:color="auto"/>
            <w:bottom w:val="none" w:sz="0" w:space="0" w:color="auto"/>
            <w:right w:val="none" w:sz="0" w:space="0" w:color="auto"/>
          </w:divBdr>
        </w:div>
        <w:div w:id="1529487482">
          <w:marLeft w:val="1166"/>
          <w:marRight w:val="0"/>
          <w:marTop w:val="86"/>
          <w:marBottom w:val="0"/>
          <w:divBdr>
            <w:top w:val="none" w:sz="0" w:space="0" w:color="auto"/>
            <w:left w:val="none" w:sz="0" w:space="0" w:color="auto"/>
            <w:bottom w:val="none" w:sz="0" w:space="0" w:color="auto"/>
            <w:right w:val="none" w:sz="0" w:space="0" w:color="auto"/>
          </w:divBdr>
        </w:div>
        <w:div w:id="1925410369">
          <w:marLeft w:val="1166"/>
          <w:marRight w:val="0"/>
          <w:marTop w:val="86"/>
          <w:marBottom w:val="0"/>
          <w:divBdr>
            <w:top w:val="none" w:sz="0" w:space="0" w:color="auto"/>
            <w:left w:val="none" w:sz="0" w:space="0" w:color="auto"/>
            <w:bottom w:val="none" w:sz="0" w:space="0" w:color="auto"/>
            <w:right w:val="none" w:sz="0" w:space="0" w:color="auto"/>
          </w:divBdr>
        </w:div>
      </w:divsChild>
    </w:div>
    <w:div w:id="1594584975">
      <w:bodyDiv w:val="1"/>
      <w:marLeft w:val="0"/>
      <w:marRight w:val="0"/>
      <w:marTop w:val="0"/>
      <w:marBottom w:val="0"/>
      <w:divBdr>
        <w:top w:val="none" w:sz="0" w:space="0" w:color="auto"/>
        <w:left w:val="none" w:sz="0" w:space="0" w:color="auto"/>
        <w:bottom w:val="none" w:sz="0" w:space="0" w:color="auto"/>
        <w:right w:val="none" w:sz="0" w:space="0" w:color="auto"/>
      </w:divBdr>
      <w:divsChild>
        <w:div w:id="1112745278">
          <w:marLeft w:val="547"/>
          <w:marRight w:val="0"/>
          <w:marTop w:val="96"/>
          <w:marBottom w:val="0"/>
          <w:divBdr>
            <w:top w:val="none" w:sz="0" w:space="0" w:color="auto"/>
            <w:left w:val="none" w:sz="0" w:space="0" w:color="auto"/>
            <w:bottom w:val="none" w:sz="0" w:space="0" w:color="auto"/>
            <w:right w:val="none" w:sz="0" w:space="0" w:color="auto"/>
          </w:divBdr>
        </w:div>
        <w:div w:id="1512639819">
          <w:marLeft w:val="1166"/>
          <w:marRight w:val="0"/>
          <w:marTop w:val="96"/>
          <w:marBottom w:val="0"/>
          <w:divBdr>
            <w:top w:val="none" w:sz="0" w:space="0" w:color="auto"/>
            <w:left w:val="none" w:sz="0" w:space="0" w:color="auto"/>
            <w:bottom w:val="none" w:sz="0" w:space="0" w:color="auto"/>
            <w:right w:val="none" w:sz="0" w:space="0" w:color="auto"/>
          </w:divBdr>
        </w:div>
        <w:div w:id="237907977">
          <w:marLeft w:val="1166"/>
          <w:marRight w:val="0"/>
          <w:marTop w:val="96"/>
          <w:marBottom w:val="0"/>
          <w:divBdr>
            <w:top w:val="none" w:sz="0" w:space="0" w:color="auto"/>
            <w:left w:val="none" w:sz="0" w:space="0" w:color="auto"/>
            <w:bottom w:val="none" w:sz="0" w:space="0" w:color="auto"/>
            <w:right w:val="none" w:sz="0" w:space="0" w:color="auto"/>
          </w:divBdr>
        </w:div>
        <w:div w:id="1377462212">
          <w:marLeft w:val="1166"/>
          <w:marRight w:val="0"/>
          <w:marTop w:val="96"/>
          <w:marBottom w:val="0"/>
          <w:divBdr>
            <w:top w:val="none" w:sz="0" w:space="0" w:color="auto"/>
            <w:left w:val="none" w:sz="0" w:space="0" w:color="auto"/>
            <w:bottom w:val="none" w:sz="0" w:space="0" w:color="auto"/>
            <w:right w:val="none" w:sz="0" w:space="0" w:color="auto"/>
          </w:divBdr>
        </w:div>
      </w:divsChild>
    </w:div>
    <w:div w:id="1604268652">
      <w:bodyDiv w:val="1"/>
      <w:marLeft w:val="0"/>
      <w:marRight w:val="0"/>
      <w:marTop w:val="0"/>
      <w:marBottom w:val="0"/>
      <w:divBdr>
        <w:top w:val="none" w:sz="0" w:space="0" w:color="auto"/>
        <w:left w:val="none" w:sz="0" w:space="0" w:color="auto"/>
        <w:bottom w:val="none" w:sz="0" w:space="0" w:color="auto"/>
        <w:right w:val="none" w:sz="0" w:space="0" w:color="auto"/>
      </w:divBdr>
      <w:divsChild>
        <w:div w:id="1013454532">
          <w:marLeft w:val="1166"/>
          <w:marRight w:val="0"/>
          <w:marTop w:val="230"/>
          <w:marBottom w:val="0"/>
          <w:divBdr>
            <w:top w:val="none" w:sz="0" w:space="0" w:color="auto"/>
            <w:left w:val="none" w:sz="0" w:space="0" w:color="auto"/>
            <w:bottom w:val="none" w:sz="0" w:space="0" w:color="auto"/>
            <w:right w:val="none" w:sz="0" w:space="0" w:color="auto"/>
          </w:divBdr>
        </w:div>
        <w:div w:id="1736390841">
          <w:marLeft w:val="1166"/>
          <w:marRight w:val="0"/>
          <w:marTop w:val="230"/>
          <w:marBottom w:val="0"/>
          <w:divBdr>
            <w:top w:val="none" w:sz="0" w:space="0" w:color="auto"/>
            <w:left w:val="none" w:sz="0" w:space="0" w:color="auto"/>
            <w:bottom w:val="none" w:sz="0" w:space="0" w:color="auto"/>
            <w:right w:val="none" w:sz="0" w:space="0" w:color="auto"/>
          </w:divBdr>
        </w:div>
        <w:div w:id="722601628">
          <w:marLeft w:val="1166"/>
          <w:marRight w:val="0"/>
          <w:marTop w:val="230"/>
          <w:marBottom w:val="0"/>
          <w:divBdr>
            <w:top w:val="none" w:sz="0" w:space="0" w:color="auto"/>
            <w:left w:val="none" w:sz="0" w:space="0" w:color="auto"/>
            <w:bottom w:val="none" w:sz="0" w:space="0" w:color="auto"/>
            <w:right w:val="none" w:sz="0" w:space="0" w:color="auto"/>
          </w:divBdr>
        </w:div>
        <w:div w:id="471406890">
          <w:marLeft w:val="1166"/>
          <w:marRight w:val="0"/>
          <w:marTop w:val="230"/>
          <w:marBottom w:val="0"/>
          <w:divBdr>
            <w:top w:val="none" w:sz="0" w:space="0" w:color="auto"/>
            <w:left w:val="none" w:sz="0" w:space="0" w:color="auto"/>
            <w:bottom w:val="none" w:sz="0" w:space="0" w:color="auto"/>
            <w:right w:val="none" w:sz="0" w:space="0" w:color="auto"/>
          </w:divBdr>
        </w:div>
      </w:divsChild>
    </w:div>
    <w:div w:id="1604343709">
      <w:bodyDiv w:val="1"/>
      <w:marLeft w:val="0"/>
      <w:marRight w:val="0"/>
      <w:marTop w:val="0"/>
      <w:marBottom w:val="0"/>
      <w:divBdr>
        <w:top w:val="none" w:sz="0" w:space="0" w:color="auto"/>
        <w:left w:val="none" w:sz="0" w:space="0" w:color="auto"/>
        <w:bottom w:val="none" w:sz="0" w:space="0" w:color="auto"/>
        <w:right w:val="none" w:sz="0" w:space="0" w:color="auto"/>
      </w:divBdr>
      <w:divsChild>
        <w:div w:id="779683375">
          <w:marLeft w:val="562"/>
          <w:marRight w:val="0"/>
          <w:marTop w:val="77"/>
          <w:marBottom w:val="0"/>
          <w:divBdr>
            <w:top w:val="none" w:sz="0" w:space="0" w:color="auto"/>
            <w:left w:val="none" w:sz="0" w:space="0" w:color="auto"/>
            <w:bottom w:val="none" w:sz="0" w:space="0" w:color="auto"/>
            <w:right w:val="none" w:sz="0" w:space="0" w:color="auto"/>
          </w:divBdr>
        </w:div>
        <w:div w:id="1128666190">
          <w:marLeft w:val="1699"/>
          <w:marRight w:val="0"/>
          <w:marTop w:val="67"/>
          <w:marBottom w:val="0"/>
          <w:divBdr>
            <w:top w:val="none" w:sz="0" w:space="0" w:color="auto"/>
            <w:left w:val="none" w:sz="0" w:space="0" w:color="auto"/>
            <w:bottom w:val="none" w:sz="0" w:space="0" w:color="auto"/>
            <w:right w:val="none" w:sz="0" w:space="0" w:color="auto"/>
          </w:divBdr>
        </w:div>
        <w:div w:id="274142650">
          <w:marLeft w:val="1699"/>
          <w:marRight w:val="0"/>
          <w:marTop w:val="67"/>
          <w:marBottom w:val="0"/>
          <w:divBdr>
            <w:top w:val="none" w:sz="0" w:space="0" w:color="auto"/>
            <w:left w:val="none" w:sz="0" w:space="0" w:color="auto"/>
            <w:bottom w:val="none" w:sz="0" w:space="0" w:color="auto"/>
            <w:right w:val="none" w:sz="0" w:space="0" w:color="auto"/>
          </w:divBdr>
        </w:div>
        <w:div w:id="371463295">
          <w:marLeft w:val="1699"/>
          <w:marRight w:val="0"/>
          <w:marTop w:val="67"/>
          <w:marBottom w:val="0"/>
          <w:divBdr>
            <w:top w:val="none" w:sz="0" w:space="0" w:color="auto"/>
            <w:left w:val="none" w:sz="0" w:space="0" w:color="auto"/>
            <w:bottom w:val="none" w:sz="0" w:space="0" w:color="auto"/>
            <w:right w:val="none" w:sz="0" w:space="0" w:color="auto"/>
          </w:divBdr>
        </w:div>
      </w:divsChild>
    </w:div>
    <w:div w:id="1638872219">
      <w:bodyDiv w:val="1"/>
      <w:marLeft w:val="0"/>
      <w:marRight w:val="0"/>
      <w:marTop w:val="0"/>
      <w:marBottom w:val="0"/>
      <w:divBdr>
        <w:top w:val="none" w:sz="0" w:space="0" w:color="auto"/>
        <w:left w:val="none" w:sz="0" w:space="0" w:color="auto"/>
        <w:bottom w:val="none" w:sz="0" w:space="0" w:color="auto"/>
        <w:right w:val="none" w:sz="0" w:space="0" w:color="auto"/>
      </w:divBdr>
      <w:divsChild>
        <w:div w:id="1358848603">
          <w:marLeft w:val="547"/>
          <w:marRight w:val="0"/>
          <w:marTop w:val="115"/>
          <w:marBottom w:val="0"/>
          <w:divBdr>
            <w:top w:val="none" w:sz="0" w:space="0" w:color="auto"/>
            <w:left w:val="none" w:sz="0" w:space="0" w:color="auto"/>
            <w:bottom w:val="none" w:sz="0" w:space="0" w:color="auto"/>
            <w:right w:val="none" w:sz="0" w:space="0" w:color="auto"/>
          </w:divBdr>
        </w:div>
      </w:divsChild>
    </w:div>
    <w:div w:id="1657221788">
      <w:bodyDiv w:val="1"/>
      <w:marLeft w:val="0"/>
      <w:marRight w:val="0"/>
      <w:marTop w:val="0"/>
      <w:marBottom w:val="0"/>
      <w:divBdr>
        <w:top w:val="none" w:sz="0" w:space="0" w:color="auto"/>
        <w:left w:val="none" w:sz="0" w:space="0" w:color="auto"/>
        <w:bottom w:val="none" w:sz="0" w:space="0" w:color="auto"/>
        <w:right w:val="none" w:sz="0" w:space="0" w:color="auto"/>
      </w:divBdr>
      <w:divsChild>
        <w:div w:id="1905095009">
          <w:marLeft w:val="547"/>
          <w:marRight w:val="0"/>
          <w:marTop w:val="134"/>
          <w:marBottom w:val="0"/>
          <w:divBdr>
            <w:top w:val="none" w:sz="0" w:space="0" w:color="auto"/>
            <w:left w:val="none" w:sz="0" w:space="0" w:color="auto"/>
            <w:bottom w:val="none" w:sz="0" w:space="0" w:color="auto"/>
            <w:right w:val="none" w:sz="0" w:space="0" w:color="auto"/>
          </w:divBdr>
        </w:div>
        <w:div w:id="1343972410">
          <w:marLeft w:val="1166"/>
          <w:marRight w:val="0"/>
          <w:marTop w:val="115"/>
          <w:marBottom w:val="0"/>
          <w:divBdr>
            <w:top w:val="none" w:sz="0" w:space="0" w:color="auto"/>
            <w:left w:val="none" w:sz="0" w:space="0" w:color="auto"/>
            <w:bottom w:val="none" w:sz="0" w:space="0" w:color="auto"/>
            <w:right w:val="none" w:sz="0" w:space="0" w:color="auto"/>
          </w:divBdr>
        </w:div>
        <w:div w:id="825244532">
          <w:marLeft w:val="1166"/>
          <w:marRight w:val="0"/>
          <w:marTop w:val="115"/>
          <w:marBottom w:val="0"/>
          <w:divBdr>
            <w:top w:val="none" w:sz="0" w:space="0" w:color="auto"/>
            <w:left w:val="none" w:sz="0" w:space="0" w:color="auto"/>
            <w:bottom w:val="none" w:sz="0" w:space="0" w:color="auto"/>
            <w:right w:val="none" w:sz="0" w:space="0" w:color="auto"/>
          </w:divBdr>
        </w:div>
        <w:div w:id="1548835906">
          <w:marLeft w:val="1166"/>
          <w:marRight w:val="0"/>
          <w:marTop w:val="115"/>
          <w:marBottom w:val="0"/>
          <w:divBdr>
            <w:top w:val="none" w:sz="0" w:space="0" w:color="auto"/>
            <w:left w:val="none" w:sz="0" w:space="0" w:color="auto"/>
            <w:bottom w:val="none" w:sz="0" w:space="0" w:color="auto"/>
            <w:right w:val="none" w:sz="0" w:space="0" w:color="auto"/>
          </w:divBdr>
        </w:div>
        <w:div w:id="1759011623">
          <w:marLeft w:val="1166"/>
          <w:marRight w:val="0"/>
          <w:marTop w:val="115"/>
          <w:marBottom w:val="0"/>
          <w:divBdr>
            <w:top w:val="none" w:sz="0" w:space="0" w:color="auto"/>
            <w:left w:val="none" w:sz="0" w:space="0" w:color="auto"/>
            <w:bottom w:val="none" w:sz="0" w:space="0" w:color="auto"/>
            <w:right w:val="none" w:sz="0" w:space="0" w:color="auto"/>
          </w:divBdr>
        </w:div>
      </w:divsChild>
    </w:div>
    <w:div w:id="1658915898">
      <w:bodyDiv w:val="1"/>
      <w:marLeft w:val="0"/>
      <w:marRight w:val="0"/>
      <w:marTop w:val="0"/>
      <w:marBottom w:val="0"/>
      <w:divBdr>
        <w:top w:val="none" w:sz="0" w:space="0" w:color="auto"/>
        <w:left w:val="none" w:sz="0" w:space="0" w:color="auto"/>
        <w:bottom w:val="none" w:sz="0" w:space="0" w:color="auto"/>
        <w:right w:val="none" w:sz="0" w:space="0" w:color="auto"/>
      </w:divBdr>
      <w:divsChild>
        <w:div w:id="1480616395">
          <w:marLeft w:val="547"/>
          <w:marRight w:val="0"/>
          <w:marTop w:val="134"/>
          <w:marBottom w:val="0"/>
          <w:divBdr>
            <w:top w:val="none" w:sz="0" w:space="0" w:color="auto"/>
            <w:left w:val="none" w:sz="0" w:space="0" w:color="auto"/>
            <w:bottom w:val="none" w:sz="0" w:space="0" w:color="auto"/>
            <w:right w:val="none" w:sz="0" w:space="0" w:color="auto"/>
          </w:divBdr>
        </w:div>
        <w:div w:id="835651016">
          <w:marLeft w:val="547"/>
          <w:marRight w:val="0"/>
          <w:marTop w:val="134"/>
          <w:marBottom w:val="0"/>
          <w:divBdr>
            <w:top w:val="none" w:sz="0" w:space="0" w:color="auto"/>
            <w:left w:val="none" w:sz="0" w:space="0" w:color="auto"/>
            <w:bottom w:val="none" w:sz="0" w:space="0" w:color="auto"/>
            <w:right w:val="none" w:sz="0" w:space="0" w:color="auto"/>
          </w:divBdr>
        </w:div>
      </w:divsChild>
    </w:div>
    <w:div w:id="1666088213">
      <w:bodyDiv w:val="1"/>
      <w:marLeft w:val="0"/>
      <w:marRight w:val="0"/>
      <w:marTop w:val="0"/>
      <w:marBottom w:val="0"/>
      <w:divBdr>
        <w:top w:val="none" w:sz="0" w:space="0" w:color="auto"/>
        <w:left w:val="none" w:sz="0" w:space="0" w:color="auto"/>
        <w:bottom w:val="none" w:sz="0" w:space="0" w:color="auto"/>
        <w:right w:val="none" w:sz="0" w:space="0" w:color="auto"/>
      </w:divBdr>
      <w:divsChild>
        <w:div w:id="531771248">
          <w:marLeft w:val="547"/>
          <w:marRight w:val="0"/>
          <w:marTop w:val="154"/>
          <w:marBottom w:val="0"/>
          <w:divBdr>
            <w:top w:val="none" w:sz="0" w:space="0" w:color="auto"/>
            <w:left w:val="none" w:sz="0" w:space="0" w:color="auto"/>
            <w:bottom w:val="none" w:sz="0" w:space="0" w:color="auto"/>
            <w:right w:val="none" w:sz="0" w:space="0" w:color="auto"/>
          </w:divBdr>
        </w:div>
      </w:divsChild>
    </w:div>
    <w:div w:id="1667320797">
      <w:bodyDiv w:val="1"/>
      <w:marLeft w:val="0"/>
      <w:marRight w:val="0"/>
      <w:marTop w:val="0"/>
      <w:marBottom w:val="0"/>
      <w:divBdr>
        <w:top w:val="none" w:sz="0" w:space="0" w:color="auto"/>
        <w:left w:val="none" w:sz="0" w:space="0" w:color="auto"/>
        <w:bottom w:val="none" w:sz="0" w:space="0" w:color="auto"/>
        <w:right w:val="none" w:sz="0" w:space="0" w:color="auto"/>
      </w:divBdr>
      <w:divsChild>
        <w:div w:id="1015692624">
          <w:marLeft w:val="547"/>
          <w:marRight w:val="0"/>
          <w:marTop w:val="77"/>
          <w:marBottom w:val="0"/>
          <w:divBdr>
            <w:top w:val="none" w:sz="0" w:space="0" w:color="auto"/>
            <w:left w:val="none" w:sz="0" w:space="0" w:color="auto"/>
            <w:bottom w:val="none" w:sz="0" w:space="0" w:color="auto"/>
            <w:right w:val="none" w:sz="0" w:space="0" w:color="auto"/>
          </w:divBdr>
        </w:div>
        <w:div w:id="1125389021">
          <w:marLeft w:val="547"/>
          <w:marRight w:val="0"/>
          <w:marTop w:val="77"/>
          <w:marBottom w:val="0"/>
          <w:divBdr>
            <w:top w:val="none" w:sz="0" w:space="0" w:color="auto"/>
            <w:left w:val="none" w:sz="0" w:space="0" w:color="auto"/>
            <w:bottom w:val="none" w:sz="0" w:space="0" w:color="auto"/>
            <w:right w:val="none" w:sz="0" w:space="0" w:color="auto"/>
          </w:divBdr>
        </w:div>
        <w:div w:id="304044360">
          <w:marLeft w:val="547"/>
          <w:marRight w:val="0"/>
          <w:marTop w:val="77"/>
          <w:marBottom w:val="0"/>
          <w:divBdr>
            <w:top w:val="none" w:sz="0" w:space="0" w:color="auto"/>
            <w:left w:val="none" w:sz="0" w:space="0" w:color="auto"/>
            <w:bottom w:val="none" w:sz="0" w:space="0" w:color="auto"/>
            <w:right w:val="none" w:sz="0" w:space="0" w:color="auto"/>
          </w:divBdr>
        </w:div>
        <w:div w:id="1107390626">
          <w:marLeft w:val="547"/>
          <w:marRight w:val="0"/>
          <w:marTop w:val="77"/>
          <w:marBottom w:val="0"/>
          <w:divBdr>
            <w:top w:val="none" w:sz="0" w:space="0" w:color="auto"/>
            <w:left w:val="none" w:sz="0" w:space="0" w:color="auto"/>
            <w:bottom w:val="none" w:sz="0" w:space="0" w:color="auto"/>
            <w:right w:val="none" w:sz="0" w:space="0" w:color="auto"/>
          </w:divBdr>
        </w:div>
        <w:div w:id="114832017">
          <w:marLeft w:val="547"/>
          <w:marRight w:val="0"/>
          <w:marTop w:val="77"/>
          <w:marBottom w:val="0"/>
          <w:divBdr>
            <w:top w:val="none" w:sz="0" w:space="0" w:color="auto"/>
            <w:left w:val="none" w:sz="0" w:space="0" w:color="auto"/>
            <w:bottom w:val="none" w:sz="0" w:space="0" w:color="auto"/>
            <w:right w:val="none" w:sz="0" w:space="0" w:color="auto"/>
          </w:divBdr>
        </w:div>
        <w:div w:id="532226760">
          <w:marLeft w:val="547"/>
          <w:marRight w:val="0"/>
          <w:marTop w:val="77"/>
          <w:marBottom w:val="0"/>
          <w:divBdr>
            <w:top w:val="none" w:sz="0" w:space="0" w:color="auto"/>
            <w:left w:val="none" w:sz="0" w:space="0" w:color="auto"/>
            <w:bottom w:val="none" w:sz="0" w:space="0" w:color="auto"/>
            <w:right w:val="none" w:sz="0" w:space="0" w:color="auto"/>
          </w:divBdr>
        </w:div>
      </w:divsChild>
    </w:div>
    <w:div w:id="1674647016">
      <w:bodyDiv w:val="1"/>
      <w:marLeft w:val="0"/>
      <w:marRight w:val="0"/>
      <w:marTop w:val="0"/>
      <w:marBottom w:val="0"/>
      <w:divBdr>
        <w:top w:val="none" w:sz="0" w:space="0" w:color="auto"/>
        <w:left w:val="none" w:sz="0" w:space="0" w:color="auto"/>
        <w:bottom w:val="none" w:sz="0" w:space="0" w:color="auto"/>
        <w:right w:val="none" w:sz="0" w:space="0" w:color="auto"/>
      </w:divBdr>
      <w:divsChild>
        <w:div w:id="17197802">
          <w:marLeft w:val="547"/>
          <w:marRight w:val="0"/>
          <w:marTop w:val="96"/>
          <w:marBottom w:val="0"/>
          <w:divBdr>
            <w:top w:val="none" w:sz="0" w:space="0" w:color="auto"/>
            <w:left w:val="none" w:sz="0" w:space="0" w:color="auto"/>
            <w:bottom w:val="none" w:sz="0" w:space="0" w:color="auto"/>
            <w:right w:val="none" w:sz="0" w:space="0" w:color="auto"/>
          </w:divBdr>
        </w:div>
        <w:div w:id="991833626">
          <w:marLeft w:val="547"/>
          <w:marRight w:val="0"/>
          <w:marTop w:val="96"/>
          <w:marBottom w:val="0"/>
          <w:divBdr>
            <w:top w:val="none" w:sz="0" w:space="0" w:color="auto"/>
            <w:left w:val="none" w:sz="0" w:space="0" w:color="auto"/>
            <w:bottom w:val="none" w:sz="0" w:space="0" w:color="auto"/>
            <w:right w:val="none" w:sz="0" w:space="0" w:color="auto"/>
          </w:divBdr>
        </w:div>
        <w:div w:id="823620582">
          <w:marLeft w:val="547"/>
          <w:marRight w:val="0"/>
          <w:marTop w:val="96"/>
          <w:marBottom w:val="0"/>
          <w:divBdr>
            <w:top w:val="none" w:sz="0" w:space="0" w:color="auto"/>
            <w:left w:val="none" w:sz="0" w:space="0" w:color="auto"/>
            <w:bottom w:val="none" w:sz="0" w:space="0" w:color="auto"/>
            <w:right w:val="none" w:sz="0" w:space="0" w:color="auto"/>
          </w:divBdr>
        </w:div>
        <w:div w:id="1901282878">
          <w:marLeft w:val="547"/>
          <w:marRight w:val="0"/>
          <w:marTop w:val="96"/>
          <w:marBottom w:val="0"/>
          <w:divBdr>
            <w:top w:val="none" w:sz="0" w:space="0" w:color="auto"/>
            <w:left w:val="none" w:sz="0" w:space="0" w:color="auto"/>
            <w:bottom w:val="none" w:sz="0" w:space="0" w:color="auto"/>
            <w:right w:val="none" w:sz="0" w:space="0" w:color="auto"/>
          </w:divBdr>
        </w:div>
      </w:divsChild>
    </w:div>
    <w:div w:id="1687054970">
      <w:bodyDiv w:val="1"/>
      <w:marLeft w:val="0"/>
      <w:marRight w:val="0"/>
      <w:marTop w:val="0"/>
      <w:marBottom w:val="0"/>
      <w:divBdr>
        <w:top w:val="none" w:sz="0" w:space="0" w:color="auto"/>
        <w:left w:val="none" w:sz="0" w:space="0" w:color="auto"/>
        <w:bottom w:val="none" w:sz="0" w:space="0" w:color="auto"/>
        <w:right w:val="none" w:sz="0" w:space="0" w:color="auto"/>
      </w:divBdr>
      <w:divsChild>
        <w:div w:id="539710096">
          <w:marLeft w:val="547"/>
          <w:marRight w:val="0"/>
          <w:marTop w:val="96"/>
          <w:marBottom w:val="0"/>
          <w:divBdr>
            <w:top w:val="none" w:sz="0" w:space="0" w:color="auto"/>
            <w:left w:val="none" w:sz="0" w:space="0" w:color="auto"/>
            <w:bottom w:val="none" w:sz="0" w:space="0" w:color="auto"/>
            <w:right w:val="none" w:sz="0" w:space="0" w:color="auto"/>
          </w:divBdr>
        </w:div>
        <w:div w:id="2066831010">
          <w:marLeft w:val="1166"/>
          <w:marRight w:val="0"/>
          <w:marTop w:val="96"/>
          <w:marBottom w:val="0"/>
          <w:divBdr>
            <w:top w:val="none" w:sz="0" w:space="0" w:color="auto"/>
            <w:left w:val="none" w:sz="0" w:space="0" w:color="auto"/>
            <w:bottom w:val="none" w:sz="0" w:space="0" w:color="auto"/>
            <w:right w:val="none" w:sz="0" w:space="0" w:color="auto"/>
          </w:divBdr>
        </w:div>
        <w:div w:id="597906490">
          <w:marLeft w:val="1166"/>
          <w:marRight w:val="0"/>
          <w:marTop w:val="96"/>
          <w:marBottom w:val="0"/>
          <w:divBdr>
            <w:top w:val="none" w:sz="0" w:space="0" w:color="auto"/>
            <w:left w:val="none" w:sz="0" w:space="0" w:color="auto"/>
            <w:bottom w:val="none" w:sz="0" w:space="0" w:color="auto"/>
            <w:right w:val="none" w:sz="0" w:space="0" w:color="auto"/>
          </w:divBdr>
        </w:div>
        <w:div w:id="1259408774">
          <w:marLeft w:val="547"/>
          <w:marRight w:val="0"/>
          <w:marTop w:val="96"/>
          <w:marBottom w:val="0"/>
          <w:divBdr>
            <w:top w:val="none" w:sz="0" w:space="0" w:color="auto"/>
            <w:left w:val="none" w:sz="0" w:space="0" w:color="auto"/>
            <w:bottom w:val="none" w:sz="0" w:space="0" w:color="auto"/>
            <w:right w:val="none" w:sz="0" w:space="0" w:color="auto"/>
          </w:divBdr>
        </w:div>
        <w:div w:id="1295523155">
          <w:marLeft w:val="547"/>
          <w:marRight w:val="0"/>
          <w:marTop w:val="96"/>
          <w:marBottom w:val="0"/>
          <w:divBdr>
            <w:top w:val="none" w:sz="0" w:space="0" w:color="auto"/>
            <w:left w:val="none" w:sz="0" w:space="0" w:color="auto"/>
            <w:bottom w:val="none" w:sz="0" w:space="0" w:color="auto"/>
            <w:right w:val="none" w:sz="0" w:space="0" w:color="auto"/>
          </w:divBdr>
        </w:div>
        <w:div w:id="265815160">
          <w:marLeft w:val="1166"/>
          <w:marRight w:val="0"/>
          <w:marTop w:val="86"/>
          <w:marBottom w:val="0"/>
          <w:divBdr>
            <w:top w:val="none" w:sz="0" w:space="0" w:color="auto"/>
            <w:left w:val="none" w:sz="0" w:space="0" w:color="auto"/>
            <w:bottom w:val="none" w:sz="0" w:space="0" w:color="auto"/>
            <w:right w:val="none" w:sz="0" w:space="0" w:color="auto"/>
          </w:divBdr>
        </w:div>
        <w:div w:id="1840920706">
          <w:marLeft w:val="1166"/>
          <w:marRight w:val="0"/>
          <w:marTop w:val="86"/>
          <w:marBottom w:val="0"/>
          <w:divBdr>
            <w:top w:val="none" w:sz="0" w:space="0" w:color="auto"/>
            <w:left w:val="none" w:sz="0" w:space="0" w:color="auto"/>
            <w:bottom w:val="none" w:sz="0" w:space="0" w:color="auto"/>
            <w:right w:val="none" w:sz="0" w:space="0" w:color="auto"/>
          </w:divBdr>
        </w:div>
      </w:divsChild>
    </w:div>
    <w:div w:id="1688018026">
      <w:bodyDiv w:val="1"/>
      <w:marLeft w:val="0"/>
      <w:marRight w:val="0"/>
      <w:marTop w:val="0"/>
      <w:marBottom w:val="0"/>
      <w:divBdr>
        <w:top w:val="none" w:sz="0" w:space="0" w:color="auto"/>
        <w:left w:val="none" w:sz="0" w:space="0" w:color="auto"/>
        <w:bottom w:val="none" w:sz="0" w:space="0" w:color="auto"/>
        <w:right w:val="none" w:sz="0" w:space="0" w:color="auto"/>
      </w:divBdr>
      <w:divsChild>
        <w:div w:id="1637367439">
          <w:marLeft w:val="547"/>
          <w:marRight w:val="0"/>
          <w:marTop w:val="115"/>
          <w:marBottom w:val="0"/>
          <w:divBdr>
            <w:top w:val="none" w:sz="0" w:space="0" w:color="auto"/>
            <w:left w:val="none" w:sz="0" w:space="0" w:color="auto"/>
            <w:bottom w:val="none" w:sz="0" w:space="0" w:color="auto"/>
            <w:right w:val="none" w:sz="0" w:space="0" w:color="auto"/>
          </w:divBdr>
        </w:div>
        <w:div w:id="68696879">
          <w:marLeft w:val="547"/>
          <w:marRight w:val="0"/>
          <w:marTop w:val="115"/>
          <w:marBottom w:val="0"/>
          <w:divBdr>
            <w:top w:val="none" w:sz="0" w:space="0" w:color="auto"/>
            <w:left w:val="none" w:sz="0" w:space="0" w:color="auto"/>
            <w:bottom w:val="none" w:sz="0" w:space="0" w:color="auto"/>
            <w:right w:val="none" w:sz="0" w:space="0" w:color="auto"/>
          </w:divBdr>
        </w:div>
        <w:div w:id="12270635">
          <w:marLeft w:val="547"/>
          <w:marRight w:val="0"/>
          <w:marTop w:val="115"/>
          <w:marBottom w:val="0"/>
          <w:divBdr>
            <w:top w:val="none" w:sz="0" w:space="0" w:color="auto"/>
            <w:left w:val="none" w:sz="0" w:space="0" w:color="auto"/>
            <w:bottom w:val="none" w:sz="0" w:space="0" w:color="auto"/>
            <w:right w:val="none" w:sz="0" w:space="0" w:color="auto"/>
          </w:divBdr>
        </w:div>
      </w:divsChild>
    </w:div>
    <w:div w:id="1732459089">
      <w:bodyDiv w:val="1"/>
      <w:marLeft w:val="0"/>
      <w:marRight w:val="0"/>
      <w:marTop w:val="0"/>
      <w:marBottom w:val="0"/>
      <w:divBdr>
        <w:top w:val="none" w:sz="0" w:space="0" w:color="auto"/>
        <w:left w:val="none" w:sz="0" w:space="0" w:color="auto"/>
        <w:bottom w:val="none" w:sz="0" w:space="0" w:color="auto"/>
        <w:right w:val="none" w:sz="0" w:space="0" w:color="auto"/>
      </w:divBdr>
      <w:divsChild>
        <w:div w:id="1174031357">
          <w:marLeft w:val="547"/>
          <w:marRight w:val="0"/>
          <w:marTop w:val="96"/>
          <w:marBottom w:val="0"/>
          <w:divBdr>
            <w:top w:val="none" w:sz="0" w:space="0" w:color="auto"/>
            <w:left w:val="none" w:sz="0" w:space="0" w:color="auto"/>
            <w:bottom w:val="none" w:sz="0" w:space="0" w:color="auto"/>
            <w:right w:val="none" w:sz="0" w:space="0" w:color="auto"/>
          </w:divBdr>
        </w:div>
        <w:div w:id="1355377169">
          <w:marLeft w:val="1166"/>
          <w:marRight w:val="0"/>
          <w:marTop w:val="86"/>
          <w:marBottom w:val="0"/>
          <w:divBdr>
            <w:top w:val="none" w:sz="0" w:space="0" w:color="auto"/>
            <w:left w:val="none" w:sz="0" w:space="0" w:color="auto"/>
            <w:bottom w:val="none" w:sz="0" w:space="0" w:color="auto"/>
            <w:right w:val="none" w:sz="0" w:space="0" w:color="auto"/>
          </w:divBdr>
        </w:div>
        <w:div w:id="1001003051">
          <w:marLeft w:val="1166"/>
          <w:marRight w:val="0"/>
          <w:marTop w:val="86"/>
          <w:marBottom w:val="0"/>
          <w:divBdr>
            <w:top w:val="none" w:sz="0" w:space="0" w:color="auto"/>
            <w:left w:val="none" w:sz="0" w:space="0" w:color="auto"/>
            <w:bottom w:val="none" w:sz="0" w:space="0" w:color="auto"/>
            <w:right w:val="none" w:sz="0" w:space="0" w:color="auto"/>
          </w:divBdr>
        </w:div>
        <w:div w:id="829711773">
          <w:marLeft w:val="1166"/>
          <w:marRight w:val="0"/>
          <w:marTop w:val="86"/>
          <w:marBottom w:val="0"/>
          <w:divBdr>
            <w:top w:val="none" w:sz="0" w:space="0" w:color="auto"/>
            <w:left w:val="none" w:sz="0" w:space="0" w:color="auto"/>
            <w:bottom w:val="none" w:sz="0" w:space="0" w:color="auto"/>
            <w:right w:val="none" w:sz="0" w:space="0" w:color="auto"/>
          </w:divBdr>
        </w:div>
      </w:divsChild>
    </w:div>
    <w:div w:id="1756979059">
      <w:bodyDiv w:val="1"/>
      <w:marLeft w:val="0"/>
      <w:marRight w:val="0"/>
      <w:marTop w:val="0"/>
      <w:marBottom w:val="0"/>
      <w:divBdr>
        <w:top w:val="none" w:sz="0" w:space="0" w:color="auto"/>
        <w:left w:val="none" w:sz="0" w:space="0" w:color="auto"/>
        <w:bottom w:val="none" w:sz="0" w:space="0" w:color="auto"/>
        <w:right w:val="none" w:sz="0" w:space="0" w:color="auto"/>
      </w:divBdr>
      <w:divsChild>
        <w:div w:id="1401755998">
          <w:marLeft w:val="1166"/>
          <w:marRight w:val="0"/>
          <w:marTop w:val="96"/>
          <w:marBottom w:val="0"/>
          <w:divBdr>
            <w:top w:val="none" w:sz="0" w:space="0" w:color="auto"/>
            <w:left w:val="none" w:sz="0" w:space="0" w:color="auto"/>
            <w:bottom w:val="none" w:sz="0" w:space="0" w:color="auto"/>
            <w:right w:val="none" w:sz="0" w:space="0" w:color="auto"/>
          </w:divBdr>
        </w:div>
        <w:div w:id="871066554">
          <w:marLeft w:val="1166"/>
          <w:marRight w:val="0"/>
          <w:marTop w:val="96"/>
          <w:marBottom w:val="0"/>
          <w:divBdr>
            <w:top w:val="none" w:sz="0" w:space="0" w:color="auto"/>
            <w:left w:val="none" w:sz="0" w:space="0" w:color="auto"/>
            <w:bottom w:val="none" w:sz="0" w:space="0" w:color="auto"/>
            <w:right w:val="none" w:sz="0" w:space="0" w:color="auto"/>
          </w:divBdr>
        </w:div>
        <w:div w:id="304697605">
          <w:marLeft w:val="1166"/>
          <w:marRight w:val="0"/>
          <w:marTop w:val="96"/>
          <w:marBottom w:val="0"/>
          <w:divBdr>
            <w:top w:val="none" w:sz="0" w:space="0" w:color="auto"/>
            <w:left w:val="none" w:sz="0" w:space="0" w:color="auto"/>
            <w:bottom w:val="none" w:sz="0" w:space="0" w:color="auto"/>
            <w:right w:val="none" w:sz="0" w:space="0" w:color="auto"/>
          </w:divBdr>
        </w:div>
        <w:div w:id="1222904872">
          <w:marLeft w:val="1166"/>
          <w:marRight w:val="0"/>
          <w:marTop w:val="96"/>
          <w:marBottom w:val="0"/>
          <w:divBdr>
            <w:top w:val="none" w:sz="0" w:space="0" w:color="auto"/>
            <w:left w:val="none" w:sz="0" w:space="0" w:color="auto"/>
            <w:bottom w:val="none" w:sz="0" w:space="0" w:color="auto"/>
            <w:right w:val="none" w:sz="0" w:space="0" w:color="auto"/>
          </w:divBdr>
        </w:div>
      </w:divsChild>
    </w:div>
    <w:div w:id="1765686547">
      <w:bodyDiv w:val="1"/>
      <w:marLeft w:val="0"/>
      <w:marRight w:val="0"/>
      <w:marTop w:val="0"/>
      <w:marBottom w:val="0"/>
      <w:divBdr>
        <w:top w:val="none" w:sz="0" w:space="0" w:color="auto"/>
        <w:left w:val="none" w:sz="0" w:space="0" w:color="auto"/>
        <w:bottom w:val="none" w:sz="0" w:space="0" w:color="auto"/>
        <w:right w:val="none" w:sz="0" w:space="0" w:color="auto"/>
      </w:divBdr>
      <w:divsChild>
        <w:div w:id="376396060">
          <w:marLeft w:val="547"/>
          <w:marRight w:val="0"/>
          <w:marTop w:val="86"/>
          <w:marBottom w:val="0"/>
          <w:divBdr>
            <w:top w:val="none" w:sz="0" w:space="0" w:color="auto"/>
            <w:left w:val="none" w:sz="0" w:space="0" w:color="auto"/>
            <w:bottom w:val="none" w:sz="0" w:space="0" w:color="auto"/>
            <w:right w:val="none" w:sz="0" w:space="0" w:color="auto"/>
          </w:divBdr>
        </w:div>
        <w:div w:id="1301808750">
          <w:marLeft w:val="547"/>
          <w:marRight w:val="0"/>
          <w:marTop w:val="86"/>
          <w:marBottom w:val="0"/>
          <w:divBdr>
            <w:top w:val="none" w:sz="0" w:space="0" w:color="auto"/>
            <w:left w:val="none" w:sz="0" w:space="0" w:color="auto"/>
            <w:bottom w:val="none" w:sz="0" w:space="0" w:color="auto"/>
            <w:right w:val="none" w:sz="0" w:space="0" w:color="auto"/>
          </w:divBdr>
        </w:div>
        <w:div w:id="1137142659">
          <w:marLeft w:val="1166"/>
          <w:marRight w:val="0"/>
          <w:marTop w:val="86"/>
          <w:marBottom w:val="0"/>
          <w:divBdr>
            <w:top w:val="none" w:sz="0" w:space="0" w:color="auto"/>
            <w:left w:val="none" w:sz="0" w:space="0" w:color="auto"/>
            <w:bottom w:val="none" w:sz="0" w:space="0" w:color="auto"/>
            <w:right w:val="none" w:sz="0" w:space="0" w:color="auto"/>
          </w:divBdr>
        </w:div>
        <w:div w:id="634339392">
          <w:marLeft w:val="1166"/>
          <w:marRight w:val="0"/>
          <w:marTop w:val="86"/>
          <w:marBottom w:val="0"/>
          <w:divBdr>
            <w:top w:val="none" w:sz="0" w:space="0" w:color="auto"/>
            <w:left w:val="none" w:sz="0" w:space="0" w:color="auto"/>
            <w:bottom w:val="none" w:sz="0" w:space="0" w:color="auto"/>
            <w:right w:val="none" w:sz="0" w:space="0" w:color="auto"/>
          </w:divBdr>
        </w:div>
        <w:div w:id="80806334">
          <w:marLeft w:val="1166"/>
          <w:marRight w:val="0"/>
          <w:marTop w:val="86"/>
          <w:marBottom w:val="0"/>
          <w:divBdr>
            <w:top w:val="none" w:sz="0" w:space="0" w:color="auto"/>
            <w:left w:val="none" w:sz="0" w:space="0" w:color="auto"/>
            <w:bottom w:val="none" w:sz="0" w:space="0" w:color="auto"/>
            <w:right w:val="none" w:sz="0" w:space="0" w:color="auto"/>
          </w:divBdr>
        </w:div>
      </w:divsChild>
    </w:div>
    <w:div w:id="1814985923">
      <w:bodyDiv w:val="1"/>
      <w:marLeft w:val="0"/>
      <w:marRight w:val="0"/>
      <w:marTop w:val="0"/>
      <w:marBottom w:val="0"/>
      <w:divBdr>
        <w:top w:val="none" w:sz="0" w:space="0" w:color="auto"/>
        <w:left w:val="none" w:sz="0" w:space="0" w:color="auto"/>
        <w:bottom w:val="none" w:sz="0" w:space="0" w:color="auto"/>
        <w:right w:val="none" w:sz="0" w:space="0" w:color="auto"/>
      </w:divBdr>
      <w:divsChild>
        <w:div w:id="1863005798">
          <w:marLeft w:val="1166"/>
          <w:marRight w:val="0"/>
          <w:marTop w:val="86"/>
          <w:marBottom w:val="0"/>
          <w:divBdr>
            <w:top w:val="none" w:sz="0" w:space="0" w:color="auto"/>
            <w:left w:val="none" w:sz="0" w:space="0" w:color="auto"/>
            <w:bottom w:val="none" w:sz="0" w:space="0" w:color="auto"/>
            <w:right w:val="none" w:sz="0" w:space="0" w:color="auto"/>
          </w:divBdr>
        </w:div>
        <w:div w:id="196236856">
          <w:marLeft w:val="1166"/>
          <w:marRight w:val="0"/>
          <w:marTop w:val="86"/>
          <w:marBottom w:val="0"/>
          <w:divBdr>
            <w:top w:val="none" w:sz="0" w:space="0" w:color="auto"/>
            <w:left w:val="none" w:sz="0" w:space="0" w:color="auto"/>
            <w:bottom w:val="none" w:sz="0" w:space="0" w:color="auto"/>
            <w:right w:val="none" w:sz="0" w:space="0" w:color="auto"/>
          </w:divBdr>
        </w:div>
        <w:div w:id="1092316641">
          <w:marLeft w:val="1166"/>
          <w:marRight w:val="0"/>
          <w:marTop w:val="86"/>
          <w:marBottom w:val="0"/>
          <w:divBdr>
            <w:top w:val="none" w:sz="0" w:space="0" w:color="auto"/>
            <w:left w:val="none" w:sz="0" w:space="0" w:color="auto"/>
            <w:bottom w:val="none" w:sz="0" w:space="0" w:color="auto"/>
            <w:right w:val="none" w:sz="0" w:space="0" w:color="auto"/>
          </w:divBdr>
        </w:div>
        <w:div w:id="1986470193">
          <w:marLeft w:val="1166"/>
          <w:marRight w:val="0"/>
          <w:marTop w:val="86"/>
          <w:marBottom w:val="0"/>
          <w:divBdr>
            <w:top w:val="none" w:sz="0" w:space="0" w:color="auto"/>
            <w:left w:val="none" w:sz="0" w:space="0" w:color="auto"/>
            <w:bottom w:val="none" w:sz="0" w:space="0" w:color="auto"/>
            <w:right w:val="none" w:sz="0" w:space="0" w:color="auto"/>
          </w:divBdr>
        </w:div>
        <w:div w:id="1575309759">
          <w:marLeft w:val="1166"/>
          <w:marRight w:val="0"/>
          <w:marTop w:val="86"/>
          <w:marBottom w:val="0"/>
          <w:divBdr>
            <w:top w:val="none" w:sz="0" w:space="0" w:color="auto"/>
            <w:left w:val="none" w:sz="0" w:space="0" w:color="auto"/>
            <w:bottom w:val="none" w:sz="0" w:space="0" w:color="auto"/>
            <w:right w:val="none" w:sz="0" w:space="0" w:color="auto"/>
          </w:divBdr>
        </w:div>
        <w:div w:id="488449878">
          <w:marLeft w:val="1166"/>
          <w:marRight w:val="0"/>
          <w:marTop w:val="86"/>
          <w:marBottom w:val="0"/>
          <w:divBdr>
            <w:top w:val="none" w:sz="0" w:space="0" w:color="auto"/>
            <w:left w:val="none" w:sz="0" w:space="0" w:color="auto"/>
            <w:bottom w:val="none" w:sz="0" w:space="0" w:color="auto"/>
            <w:right w:val="none" w:sz="0" w:space="0" w:color="auto"/>
          </w:divBdr>
        </w:div>
        <w:div w:id="850492455">
          <w:marLeft w:val="1166"/>
          <w:marRight w:val="0"/>
          <w:marTop w:val="86"/>
          <w:marBottom w:val="0"/>
          <w:divBdr>
            <w:top w:val="none" w:sz="0" w:space="0" w:color="auto"/>
            <w:left w:val="none" w:sz="0" w:space="0" w:color="auto"/>
            <w:bottom w:val="none" w:sz="0" w:space="0" w:color="auto"/>
            <w:right w:val="none" w:sz="0" w:space="0" w:color="auto"/>
          </w:divBdr>
        </w:div>
        <w:div w:id="97915921">
          <w:marLeft w:val="1166"/>
          <w:marRight w:val="0"/>
          <w:marTop w:val="86"/>
          <w:marBottom w:val="0"/>
          <w:divBdr>
            <w:top w:val="none" w:sz="0" w:space="0" w:color="auto"/>
            <w:left w:val="none" w:sz="0" w:space="0" w:color="auto"/>
            <w:bottom w:val="none" w:sz="0" w:space="0" w:color="auto"/>
            <w:right w:val="none" w:sz="0" w:space="0" w:color="auto"/>
          </w:divBdr>
        </w:div>
      </w:divsChild>
    </w:div>
    <w:div w:id="1824468700">
      <w:bodyDiv w:val="1"/>
      <w:marLeft w:val="0"/>
      <w:marRight w:val="0"/>
      <w:marTop w:val="0"/>
      <w:marBottom w:val="0"/>
      <w:divBdr>
        <w:top w:val="none" w:sz="0" w:space="0" w:color="auto"/>
        <w:left w:val="none" w:sz="0" w:space="0" w:color="auto"/>
        <w:bottom w:val="none" w:sz="0" w:space="0" w:color="auto"/>
        <w:right w:val="none" w:sz="0" w:space="0" w:color="auto"/>
      </w:divBdr>
      <w:divsChild>
        <w:div w:id="1165586533">
          <w:marLeft w:val="547"/>
          <w:marRight w:val="0"/>
          <w:marTop w:val="134"/>
          <w:marBottom w:val="0"/>
          <w:divBdr>
            <w:top w:val="none" w:sz="0" w:space="0" w:color="auto"/>
            <w:left w:val="none" w:sz="0" w:space="0" w:color="auto"/>
            <w:bottom w:val="none" w:sz="0" w:space="0" w:color="auto"/>
            <w:right w:val="none" w:sz="0" w:space="0" w:color="auto"/>
          </w:divBdr>
        </w:div>
      </w:divsChild>
    </w:div>
    <w:div w:id="1854344405">
      <w:bodyDiv w:val="1"/>
      <w:marLeft w:val="0"/>
      <w:marRight w:val="0"/>
      <w:marTop w:val="0"/>
      <w:marBottom w:val="0"/>
      <w:divBdr>
        <w:top w:val="none" w:sz="0" w:space="0" w:color="auto"/>
        <w:left w:val="none" w:sz="0" w:space="0" w:color="auto"/>
        <w:bottom w:val="none" w:sz="0" w:space="0" w:color="auto"/>
        <w:right w:val="none" w:sz="0" w:space="0" w:color="auto"/>
      </w:divBdr>
      <w:divsChild>
        <w:div w:id="948973460">
          <w:marLeft w:val="547"/>
          <w:marRight w:val="0"/>
          <w:marTop w:val="134"/>
          <w:marBottom w:val="0"/>
          <w:divBdr>
            <w:top w:val="none" w:sz="0" w:space="0" w:color="auto"/>
            <w:left w:val="none" w:sz="0" w:space="0" w:color="auto"/>
            <w:bottom w:val="none" w:sz="0" w:space="0" w:color="auto"/>
            <w:right w:val="none" w:sz="0" w:space="0" w:color="auto"/>
          </w:divBdr>
        </w:div>
        <w:div w:id="1415474397">
          <w:marLeft w:val="547"/>
          <w:marRight w:val="0"/>
          <w:marTop w:val="134"/>
          <w:marBottom w:val="0"/>
          <w:divBdr>
            <w:top w:val="none" w:sz="0" w:space="0" w:color="auto"/>
            <w:left w:val="none" w:sz="0" w:space="0" w:color="auto"/>
            <w:bottom w:val="none" w:sz="0" w:space="0" w:color="auto"/>
            <w:right w:val="none" w:sz="0" w:space="0" w:color="auto"/>
          </w:divBdr>
        </w:div>
        <w:div w:id="34434422">
          <w:marLeft w:val="547"/>
          <w:marRight w:val="0"/>
          <w:marTop w:val="134"/>
          <w:marBottom w:val="0"/>
          <w:divBdr>
            <w:top w:val="none" w:sz="0" w:space="0" w:color="auto"/>
            <w:left w:val="none" w:sz="0" w:space="0" w:color="auto"/>
            <w:bottom w:val="none" w:sz="0" w:space="0" w:color="auto"/>
            <w:right w:val="none" w:sz="0" w:space="0" w:color="auto"/>
          </w:divBdr>
        </w:div>
      </w:divsChild>
    </w:div>
    <w:div w:id="1854998731">
      <w:bodyDiv w:val="1"/>
      <w:marLeft w:val="0"/>
      <w:marRight w:val="0"/>
      <w:marTop w:val="0"/>
      <w:marBottom w:val="0"/>
      <w:divBdr>
        <w:top w:val="none" w:sz="0" w:space="0" w:color="auto"/>
        <w:left w:val="none" w:sz="0" w:space="0" w:color="auto"/>
        <w:bottom w:val="none" w:sz="0" w:space="0" w:color="auto"/>
        <w:right w:val="none" w:sz="0" w:space="0" w:color="auto"/>
      </w:divBdr>
      <w:divsChild>
        <w:div w:id="1090085254">
          <w:marLeft w:val="547"/>
          <w:marRight w:val="0"/>
          <w:marTop w:val="154"/>
          <w:marBottom w:val="0"/>
          <w:divBdr>
            <w:top w:val="none" w:sz="0" w:space="0" w:color="auto"/>
            <w:left w:val="none" w:sz="0" w:space="0" w:color="auto"/>
            <w:bottom w:val="none" w:sz="0" w:space="0" w:color="auto"/>
            <w:right w:val="none" w:sz="0" w:space="0" w:color="auto"/>
          </w:divBdr>
        </w:div>
      </w:divsChild>
    </w:div>
    <w:div w:id="1857842668">
      <w:bodyDiv w:val="1"/>
      <w:marLeft w:val="0"/>
      <w:marRight w:val="0"/>
      <w:marTop w:val="0"/>
      <w:marBottom w:val="0"/>
      <w:divBdr>
        <w:top w:val="none" w:sz="0" w:space="0" w:color="auto"/>
        <w:left w:val="none" w:sz="0" w:space="0" w:color="auto"/>
        <w:bottom w:val="none" w:sz="0" w:space="0" w:color="auto"/>
        <w:right w:val="none" w:sz="0" w:space="0" w:color="auto"/>
      </w:divBdr>
      <w:divsChild>
        <w:div w:id="1384791983">
          <w:marLeft w:val="547"/>
          <w:marRight w:val="0"/>
          <w:marTop w:val="96"/>
          <w:marBottom w:val="0"/>
          <w:divBdr>
            <w:top w:val="none" w:sz="0" w:space="0" w:color="auto"/>
            <w:left w:val="none" w:sz="0" w:space="0" w:color="auto"/>
            <w:bottom w:val="none" w:sz="0" w:space="0" w:color="auto"/>
            <w:right w:val="none" w:sz="0" w:space="0" w:color="auto"/>
          </w:divBdr>
        </w:div>
        <w:div w:id="653147331">
          <w:marLeft w:val="547"/>
          <w:marRight w:val="0"/>
          <w:marTop w:val="96"/>
          <w:marBottom w:val="0"/>
          <w:divBdr>
            <w:top w:val="none" w:sz="0" w:space="0" w:color="auto"/>
            <w:left w:val="none" w:sz="0" w:space="0" w:color="auto"/>
            <w:bottom w:val="none" w:sz="0" w:space="0" w:color="auto"/>
            <w:right w:val="none" w:sz="0" w:space="0" w:color="auto"/>
          </w:divBdr>
        </w:div>
        <w:div w:id="236406285">
          <w:marLeft w:val="547"/>
          <w:marRight w:val="0"/>
          <w:marTop w:val="96"/>
          <w:marBottom w:val="0"/>
          <w:divBdr>
            <w:top w:val="none" w:sz="0" w:space="0" w:color="auto"/>
            <w:left w:val="none" w:sz="0" w:space="0" w:color="auto"/>
            <w:bottom w:val="none" w:sz="0" w:space="0" w:color="auto"/>
            <w:right w:val="none" w:sz="0" w:space="0" w:color="auto"/>
          </w:divBdr>
        </w:div>
        <w:div w:id="2102140664">
          <w:marLeft w:val="547"/>
          <w:marRight w:val="0"/>
          <w:marTop w:val="96"/>
          <w:marBottom w:val="0"/>
          <w:divBdr>
            <w:top w:val="none" w:sz="0" w:space="0" w:color="auto"/>
            <w:left w:val="none" w:sz="0" w:space="0" w:color="auto"/>
            <w:bottom w:val="none" w:sz="0" w:space="0" w:color="auto"/>
            <w:right w:val="none" w:sz="0" w:space="0" w:color="auto"/>
          </w:divBdr>
        </w:div>
        <w:div w:id="312835970">
          <w:marLeft w:val="547"/>
          <w:marRight w:val="0"/>
          <w:marTop w:val="96"/>
          <w:marBottom w:val="0"/>
          <w:divBdr>
            <w:top w:val="none" w:sz="0" w:space="0" w:color="auto"/>
            <w:left w:val="none" w:sz="0" w:space="0" w:color="auto"/>
            <w:bottom w:val="none" w:sz="0" w:space="0" w:color="auto"/>
            <w:right w:val="none" w:sz="0" w:space="0" w:color="auto"/>
          </w:divBdr>
        </w:div>
        <w:div w:id="1342273775">
          <w:marLeft w:val="547"/>
          <w:marRight w:val="0"/>
          <w:marTop w:val="96"/>
          <w:marBottom w:val="0"/>
          <w:divBdr>
            <w:top w:val="none" w:sz="0" w:space="0" w:color="auto"/>
            <w:left w:val="none" w:sz="0" w:space="0" w:color="auto"/>
            <w:bottom w:val="none" w:sz="0" w:space="0" w:color="auto"/>
            <w:right w:val="none" w:sz="0" w:space="0" w:color="auto"/>
          </w:divBdr>
        </w:div>
        <w:div w:id="544025312">
          <w:marLeft w:val="547"/>
          <w:marRight w:val="0"/>
          <w:marTop w:val="96"/>
          <w:marBottom w:val="0"/>
          <w:divBdr>
            <w:top w:val="none" w:sz="0" w:space="0" w:color="auto"/>
            <w:left w:val="none" w:sz="0" w:space="0" w:color="auto"/>
            <w:bottom w:val="none" w:sz="0" w:space="0" w:color="auto"/>
            <w:right w:val="none" w:sz="0" w:space="0" w:color="auto"/>
          </w:divBdr>
        </w:div>
      </w:divsChild>
    </w:div>
    <w:div w:id="1902520249">
      <w:bodyDiv w:val="1"/>
      <w:marLeft w:val="0"/>
      <w:marRight w:val="0"/>
      <w:marTop w:val="0"/>
      <w:marBottom w:val="0"/>
      <w:divBdr>
        <w:top w:val="none" w:sz="0" w:space="0" w:color="auto"/>
        <w:left w:val="none" w:sz="0" w:space="0" w:color="auto"/>
        <w:bottom w:val="none" w:sz="0" w:space="0" w:color="auto"/>
        <w:right w:val="none" w:sz="0" w:space="0" w:color="auto"/>
      </w:divBdr>
      <w:divsChild>
        <w:div w:id="1125661840">
          <w:marLeft w:val="547"/>
          <w:marRight w:val="0"/>
          <w:marTop w:val="134"/>
          <w:marBottom w:val="0"/>
          <w:divBdr>
            <w:top w:val="none" w:sz="0" w:space="0" w:color="auto"/>
            <w:left w:val="none" w:sz="0" w:space="0" w:color="auto"/>
            <w:bottom w:val="none" w:sz="0" w:space="0" w:color="auto"/>
            <w:right w:val="none" w:sz="0" w:space="0" w:color="auto"/>
          </w:divBdr>
        </w:div>
      </w:divsChild>
    </w:div>
    <w:div w:id="1912621231">
      <w:bodyDiv w:val="1"/>
      <w:marLeft w:val="0"/>
      <w:marRight w:val="0"/>
      <w:marTop w:val="0"/>
      <w:marBottom w:val="0"/>
      <w:divBdr>
        <w:top w:val="none" w:sz="0" w:space="0" w:color="auto"/>
        <w:left w:val="none" w:sz="0" w:space="0" w:color="auto"/>
        <w:bottom w:val="none" w:sz="0" w:space="0" w:color="auto"/>
        <w:right w:val="none" w:sz="0" w:space="0" w:color="auto"/>
      </w:divBdr>
      <w:divsChild>
        <w:div w:id="379935387">
          <w:marLeft w:val="547"/>
          <w:marRight w:val="0"/>
          <w:marTop w:val="96"/>
          <w:marBottom w:val="0"/>
          <w:divBdr>
            <w:top w:val="none" w:sz="0" w:space="0" w:color="auto"/>
            <w:left w:val="none" w:sz="0" w:space="0" w:color="auto"/>
            <w:bottom w:val="none" w:sz="0" w:space="0" w:color="auto"/>
            <w:right w:val="none" w:sz="0" w:space="0" w:color="auto"/>
          </w:divBdr>
        </w:div>
        <w:div w:id="2112579933">
          <w:marLeft w:val="1166"/>
          <w:marRight w:val="0"/>
          <w:marTop w:val="86"/>
          <w:marBottom w:val="0"/>
          <w:divBdr>
            <w:top w:val="none" w:sz="0" w:space="0" w:color="auto"/>
            <w:left w:val="none" w:sz="0" w:space="0" w:color="auto"/>
            <w:bottom w:val="none" w:sz="0" w:space="0" w:color="auto"/>
            <w:right w:val="none" w:sz="0" w:space="0" w:color="auto"/>
          </w:divBdr>
        </w:div>
        <w:div w:id="1141386753">
          <w:marLeft w:val="1166"/>
          <w:marRight w:val="0"/>
          <w:marTop w:val="86"/>
          <w:marBottom w:val="0"/>
          <w:divBdr>
            <w:top w:val="none" w:sz="0" w:space="0" w:color="auto"/>
            <w:left w:val="none" w:sz="0" w:space="0" w:color="auto"/>
            <w:bottom w:val="none" w:sz="0" w:space="0" w:color="auto"/>
            <w:right w:val="none" w:sz="0" w:space="0" w:color="auto"/>
          </w:divBdr>
        </w:div>
        <w:div w:id="7413148">
          <w:marLeft w:val="1166"/>
          <w:marRight w:val="0"/>
          <w:marTop w:val="86"/>
          <w:marBottom w:val="0"/>
          <w:divBdr>
            <w:top w:val="none" w:sz="0" w:space="0" w:color="auto"/>
            <w:left w:val="none" w:sz="0" w:space="0" w:color="auto"/>
            <w:bottom w:val="none" w:sz="0" w:space="0" w:color="auto"/>
            <w:right w:val="none" w:sz="0" w:space="0" w:color="auto"/>
          </w:divBdr>
        </w:div>
        <w:div w:id="2040012524">
          <w:marLeft w:val="1800"/>
          <w:marRight w:val="0"/>
          <w:marTop w:val="77"/>
          <w:marBottom w:val="0"/>
          <w:divBdr>
            <w:top w:val="none" w:sz="0" w:space="0" w:color="auto"/>
            <w:left w:val="none" w:sz="0" w:space="0" w:color="auto"/>
            <w:bottom w:val="none" w:sz="0" w:space="0" w:color="auto"/>
            <w:right w:val="none" w:sz="0" w:space="0" w:color="auto"/>
          </w:divBdr>
        </w:div>
        <w:div w:id="1136339767">
          <w:marLeft w:val="1800"/>
          <w:marRight w:val="0"/>
          <w:marTop w:val="77"/>
          <w:marBottom w:val="0"/>
          <w:divBdr>
            <w:top w:val="none" w:sz="0" w:space="0" w:color="auto"/>
            <w:left w:val="none" w:sz="0" w:space="0" w:color="auto"/>
            <w:bottom w:val="none" w:sz="0" w:space="0" w:color="auto"/>
            <w:right w:val="none" w:sz="0" w:space="0" w:color="auto"/>
          </w:divBdr>
        </w:div>
        <w:div w:id="60367137">
          <w:marLeft w:val="547"/>
          <w:marRight w:val="0"/>
          <w:marTop w:val="96"/>
          <w:marBottom w:val="0"/>
          <w:divBdr>
            <w:top w:val="none" w:sz="0" w:space="0" w:color="auto"/>
            <w:left w:val="none" w:sz="0" w:space="0" w:color="auto"/>
            <w:bottom w:val="none" w:sz="0" w:space="0" w:color="auto"/>
            <w:right w:val="none" w:sz="0" w:space="0" w:color="auto"/>
          </w:divBdr>
        </w:div>
      </w:divsChild>
    </w:div>
    <w:div w:id="1951622074">
      <w:bodyDiv w:val="1"/>
      <w:marLeft w:val="0"/>
      <w:marRight w:val="0"/>
      <w:marTop w:val="0"/>
      <w:marBottom w:val="0"/>
      <w:divBdr>
        <w:top w:val="none" w:sz="0" w:space="0" w:color="auto"/>
        <w:left w:val="none" w:sz="0" w:space="0" w:color="auto"/>
        <w:bottom w:val="none" w:sz="0" w:space="0" w:color="auto"/>
        <w:right w:val="none" w:sz="0" w:space="0" w:color="auto"/>
      </w:divBdr>
      <w:divsChild>
        <w:div w:id="827939259">
          <w:marLeft w:val="547"/>
          <w:marRight w:val="0"/>
          <w:marTop w:val="154"/>
          <w:marBottom w:val="0"/>
          <w:divBdr>
            <w:top w:val="none" w:sz="0" w:space="0" w:color="auto"/>
            <w:left w:val="none" w:sz="0" w:space="0" w:color="auto"/>
            <w:bottom w:val="none" w:sz="0" w:space="0" w:color="auto"/>
            <w:right w:val="none" w:sz="0" w:space="0" w:color="auto"/>
          </w:divBdr>
        </w:div>
      </w:divsChild>
    </w:div>
    <w:div w:id="1956517066">
      <w:bodyDiv w:val="1"/>
      <w:marLeft w:val="0"/>
      <w:marRight w:val="0"/>
      <w:marTop w:val="0"/>
      <w:marBottom w:val="0"/>
      <w:divBdr>
        <w:top w:val="none" w:sz="0" w:space="0" w:color="auto"/>
        <w:left w:val="none" w:sz="0" w:space="0" w:color="auto"/>
        <w:bottom w:val="none" w:sz="0" w:space="0" w:color="auto"/>
        <w:right w:val="none" w:sz="0" w:space="0" w:color="auto"/>
      </w:divBdr>
      <w:divsChild>
        <w:div w:id="1186823356">
          <w:marLeft w:val="547"/>
          <w:marRight w:val="0"/>
          <w:marTop w:val="115"/>
          <w:marBottom w:val="0"/>
          <w:divBdr>
            <w:top w:val="none" w:sz="0" w:space="0" w:color="auto"/>
            <w:left w:val="none" w:sz="0" w:space="0" w:color="auto"/>
            <w:bottom w:val="none" w:sz="0" w:space="0" w:color="auto"/>
            <w:right w:val="none" w:sz="0" w:space="0" w:color="auto"/>
          </w:divBdr>
        </w:div>
      </w:divsChild>
    </w:div>
    <w:div w:id="1957366715">
      <w:bodyDiv w:val="1"/>
      <w:marLeft w:val="0"/>
      <w:marRight w:val="0"/>
      <w:marTop w:val="0"/>
      <w:marBottom w:val="0"/>
      <w:divBdr>
        <w:top w:val="none" w:sz="0" w:space="0" w:color="auto"/>
        <w:left w:val="none" w:sz="0" w:space="0" w:color="auto"/>
        <w:bottom w:val="none" w:sz="0" w:space="0" w:color="auto"/>
        <w:right w:val="none" w:sz="0" w:space="0" w:color="auto"/>
      </w:divBdr>
      <w:divsChild>
        <w:div w:id="1035428469">
          <w:marLeft w:val="547"/>
          <w:marRight w:val="0"/>
          <w:marTop w:val="96"/>
          <w:marBottom w:val="0"/>
          <w:divBdr>
            <w:top w:val="none" w:sz="0" w:space="0" w:color="auto"/>
            <w:left w:val="none" w:sz="0" w:space="0" w:color="auto"/>
            <w:bottom w:val="none" w:sz="0" w:space="0" w:color="auto"/>
            <w:right w:val="none" w:sz="0" w:space="0" w:color="auto"/>
          </w:divBdr>
        </w:div>
        <w:div w:id="1361734811">
          <w:marLeft w:val="1166"/>
          <w:marRight w:val="0"/>
          <w:marTop w:val="86"/>
          <w:marBottom w:val="0"/>
          <w:divBdr>
            <w:top w:val="none" w:sz="0" w:space="0" w:color="auto"/>
            <w:left w:val="none" w:sz="0" w:space="0" w:color="auto"/>
            <w:bottom w:val="none" w:sz="0" w:space="0" w:color="auto"/>
            <w:right w:val="none" w:sz="0" w:space="0" w:color="auto"/>
          </w:divBdr>
        </w:div>
        <w:div w:id="277224378">
          <w:marLeft w:val="1166"/>
          <w:marRight w:val="0"/>
          <w:marTop w:val="86"/>
          <w:marBottom w:val="0"/>
          <w:divBdr>
            <w:top w:val="none" w:sz="0" w:space="0" w:color="auto"/>
            <w:left w:val="none" w:sz="0" w:space="0" w:color="auto"/>
            <w:bottom w:val="none" w:sz="0" w:space="0" w:color="auto"/>
            <w:right w:val="none" w:sz="0" w:space="0" w:color="auto"/>
          </w:divBdr>
        </w:div>
        <w:div w:id="891885313">
          <w:marLeft w:val="1166"/>
          <w:marRight w:val="0"/>
          <w:marTop w:val="86"/>
          <w:marBottom w:val="0"/>
          <w:divBdr>
            <w:top w:val="none" w:sz="0" w:space="0" w:color="auto"/>
            <w:left w:val="none" w:sz="0" w:space="0" w:color="auto"/>
            <w:bottom w:val="none" w:sz="0" w:space="0" w:color="auto"/>
            <w:right w:val="none" w:sz="0" w:space="0" w:color="auto"/>
          </w:divBdr>
        </w:div>
        <w:div w:id="2147233661">
          <w:marLeft w:val="1166"/>
          <w:marRight w:val="0"/>
          <w:marTop w:val="86"/>
          <w:marBottom w:val="0"/>
          <w:divBdr>
            <w:top w:val="none" w:sz="0" w:space="0" w:color="auto"/>
            <w:left w:val="none" w:sz="0" w:space="0" w:color="auto"/>
            <w:bottom w:val="none" w:sz="0" w:space="0" w:color="auto"/>
            <w:right w:val="none" w:sz="0" w:space="0" w:color="auto"/>
          </w:divBdr>
        </w:div>
        <w:div w:id="1748113397">
          <w:marLeft w:val="1166"/>
          <w:marRight w:val="0"/>
          <w:marTop w:val="86"/>
          <w:marBottom w:val="0"/>
          <w:divBdr>
            <w:top w:val="none" w:sz="0" w:space="0" w:color="auto"/>
            <w:left w:val="none" w:sz="0" w:space="0" w:color="auto"/>
            <w:bottom w:val="none" w:sz="0" w:space="0" w:color="auto"/>
            <w:right w:val="none" w:sz="0" w:space="0" w:color="auto"/>
          </w:divBdr>
        </w:div>
        <w:div w:id="512887303">
          <w:marLeft w:val="1166"/>
          <w:marRight w:val="0"/>
          <w:marTop w:val="86"/>
          <w:marBottom w:val="0"/>
          <w:divBdr>
            <w:top w:val="none" w:sz="0" w:space="0" w:color="auto"/>
            <w:left w:val="none" w:sz="0" w:space="0" w:color="auto"/>
            <w:bottom w:val="none" w:sz="0" w:space="0" w:color="auto"/>
            <w:right w:val="none" w:sz="0" w:space="0" w:color="auto"/>
          </w:divBdr>
        </w:div>
        <w:div w:id="1110276501">
          <w:marLeft w:val="547"/>
          <w:marRight w:val="0"/>
          <w:marTop w:val="96"/>
          <w:marBottom w:val="0"/>
          <w:divBdr>
            <w:top w:val="none" w:sz="0" w:space="0" w:color="auto"/>
            <w:left w:val="none" w:sz="0" w:space="0" w:color="auto"/>
            <w:bottom w:val="none" w:sz="0" w:space="0" w:color="auto"/>
            <w:right w:val="none" w:sz="0" w:space="0" w:color="auto"/>
          </w:divBdr>
        </w:div>
        <w:div w:id="1880170021">
          <w:marLeft w:val="1166"/>
          <w:marRight w:val="0"/>
          <w:marTop w:val="86"/>
          <w:marBottom w:val="0"/>
          <w:divBdr>
            <w:top w:val="none" w:sz="0" w:space="0" w:color="auto"/>
            <w:left w:val="none" w:sz="0" w:space="0" w:color="auto"/>
            <w:bottom w:val="none" w:sz="0" w:space="0" w:color="auto"/>
            <w:right w:val="none" w:sz="0" w:space="0" w:color="auto"/>
          </w:divBdr>
        </w:div>
        <w:div w:id="28576388">
          <w:marLeft w:val="1166"/>
          <w:marRight w:val="0"/>
          <w:marTop w:val="86"/>
          <w:marBottom w:val="0"/>
          <w:divBdr>
            <w:top w:val="none" w:sz="0" w:space="0" w:color="auto"/>
            <w:left w:val="none" w:sz="0" w:space="0" w:color="auto"/>
            <w:bottom w:val="none" w:sz="0" w:space="0" w:color="auto"/>
            <w:right w:val="none" w:sz="0" w:space="0" w:color="auto"/>
          </w:divBdr>
        </w:div>
        <w:div w:id="1706172007">
          <w:marLeft w:val="1166"/>
          <w:marRight w:val="0"/>
          <w:marTop w:val="86"/>
          <w:marBottom w:val="0"/>
          <w:divBdr>
            <w:top w:val="none" w:sz="0" w:space="0" w:color="auto"/>
            <w:left w:val="none" w:sz="0" w:space="0" w:color="auto"/>
            <w:bottom w:val="none" w:sz="0" w:space="0" w:color="auto"/>
            <w:right w:val="none" w:sz="0" w:space="0" w:color="auto"/>
          </w:divBdr>
        </w:div>
      </w:divsChild>
    </w:div>
    <w:div w:id="1989629371">
      <w:bodyDiv w:val="1"/>
      <w:marLeft w:val="0"/>
      <w:marRight w:val="0"/>
      <w:marTop w:val="0"/>
      <w:marBottom w:val="0"/>
      <w:divBdr>
        <w:top w:val="none" w:sz="0" w:space="0" w:color="auto"/>
        <w:left w:val="none" w:sz="0" w:space="0" w:color="auto"/>
        <w:bottom w:val="none" w:sz="0" w:space="0" w:color="auto"/>
        <w:right w:val="none" w:sz="0" w:space="0" w:color="auto"/>
      </w:divBdr>
      <w:divsChild>
        <w:div w:id="847990508">
          <w:marLeft w:val="547"/>
          <w:marRight w:val="0"/>
          <w:marTop w:val="96"/>
          <w:marBottom w:val="0"/>
          <w:divBdr>
            <w:top w:val="none" w:sz="0" w:space="0" w:color="auto"/>
            <w:left w:val="none" w:sz="0" w:space="0" w:color="auto"/>
            <w:bottom w:val="none" w:sz="0" w:space="0" w:color="auto"/>
            <w:right w:val="none" w:sz="0" w:space="0" w:color="auto"/>
          </w:divBdr>
        </w:div>
        <w:div w:id="1662074891">
          <w:marLeft w:val="1166"/>
          <w:marRight w:val="0"/>
          <w:marTop w:val="96"/>
          <w:marBottom w:val="0"/>
          <w:divBdr>
            <w:top w:val="none" w:sz="0" w:space="0" w:color="auto"/>
            <w:left w:val="none" w:sz="0" w:space="0" w:color="auto"/>
            <w:bottom w:val="none" w:sz="0" w:space="0" w:color="auto"/>
            <w:right w:val="none" w:sz="0" w:space="0" w:color="auto"/>
          </w:divBdr>
        </w:div>
        <w:div w:id="668002">
          <w:marLeft w:val="1166"/>
          <w:marRight w:val="0"/>
          <w:marTop w:val="96"/>
          <w:marBottom w:val="0"/>
          <w:divBdr>
            <w:top w:val="none" w:sz="0" w:space="0" w:color="auto"/>
            <w:left w:val="none" w:sz="0" w:space="0" w:color="auto"/>
            <w:bottom w:val="none" w:sz="0" w:space="0" w:color="auto"/>
            <w:right w:val="none" w:sz="0" w:space="0" w:color="auto"/>
          </w:divBdr>
        </w:div>
        <w:div w:id="331417413">
          <w:marLeft w:val="1166"/>
          <w:marRight w:val="0"/>
          <w:marTop w:val="96"/>
          <w:marBottom w:val="0"/>
          <w:divBdr>
            <w:top w:val="none" w:sz="0" w:space="0" w:color="auto"/>
            <w:left w:val="none" w:sz="0" w:space="0" w:color="auto"/>
            <w:bottom w:val="none" w:sz="0" w:space="0" w:color="auto"/>
            <w:right w:val="none" w:sz="0" w:space="0" w:color="auto"/>
          </w:divBdr>
        </w:div>
      </w:divsChild>
    </w:div>
    <w:div w:id="2000381494">
      <w:bodyDiv w:val="1"/>
      <w:marLeft w:val="0"/>
      <w:marRight w:val="0"/>
      <w:marTop w:val="0"/>
      <w:marBottom w:val="0"/>
      <w:divBdr>
        <w:top w:val="none" w:sz="0" w:space="0" w:color="auto"/>
        <w:left w:val="none" w:sz="0" w:space="0" w:color="auto"/>
        <w:bottom w:val="none" w:sz="0" w:space="0" w:color="auto"/>
        <w:right w:val="none" w:sz="0" w:space="0" w:color="auto"/>
      </w:divBdr>
      <w:divsChild>
        <w:div w:id="1452746225">
          <w:marLeft w:val="547"/>
          <w:marRight w:val="0"/>
          <w:marTop w:val="134"/>
          <w:marBottom w:val="0"/>
          <w:divBdr>
            <w:top w:val="none" w:sz="0" w:space="0" w:color="auto"/>
            <w:left w:val="none" w:sz="0" w:space="0" w:color="auto"/>
            <w:bottom w:val="none" w:sz="0" w:space="0" w:color="auto"/>
            <w:right w:val="none" w:sz="0" w:space="0" w:color="auto"/>
          </w:divBdr>
        </w:div>
        <w:div w:id="787041808">
          <w:marLeft w:val="1166"/>
          <w:marRight w:val="0"/>
          <w:marTop w:val="115"/>
          <w:marBottom w:val="0"/>
          <w:divBdr>
            <w:top w:val="none" w:sz="0" w:space="0" w:color="auto"/>
            <w:left w:val="none" w:sz="0" w:space="0" w:color="auto"/>
            <w:bottom w:val="none" w:sz="0" w:space="0" w:color="auto"/>
            <w:right w:val="none" w:sz="0" w:space="0" w:color="auto"/>
          </w:divBdr>
        </w:div>
        <w:div w:id="1479105384">
          <w:marLeft w:val="547"/>
          <w:marRight w:val="0"/>
          <w:marTop w:val="115"/>
          <w:marBottom w:val="0"/>
          <w:divBdr>
            <w:top w:val="none" w:sz="0" w:space="0" w:color="auto"/>
            <w:left w:val="none" w:sz="0" w:space="0" w:color="auto"/>
            <w:bottom w:val="none" w:sz="0" w:space="0" w:color="auto"/>
            <w:right w:val="none" w:sz="0" w:space="0" w:color="auto"/>
          </w:divBdr>
        </w:div>
        <w:div w:id="1464730127">
          <w:marLeft w:val="1166"/>
          <w:marRight w:val="0"/>
          <w:marTop w:val="115"/>
          <w:marBottom w:val="0"/>
          <w:divBdr>
            <w:top w:val="none" w:sz="0" w:space="0" w:color="auto"/>
            <w:left w:val="none" w:sz="0" w:space="0" w:color="auto"/>
            <w:bottom w:val="none" w:sz="0" w:space="0" w:color="auto"/>
            <w:right w:val="none" w:sz="0" w:space="0" w:color="auto"/>
          </w:divBdr>
        </w:div>
      </w:divsChild>
    </w:div>
    <w:div w:id="2028213462">
      <w:bodyDiv w:val="1"/>
      <w:marLeft w:val="0"/>
      <w:marRight w:val="0"/>
      <w:marTop w:val="0"/>
      <w:marBottom w:val="0"/>
      <w:divBdr>
        <w:top w:val="none" w:sz="0" w:space="0" w:color="auto"/>
        <w:left w:val="none" w:sz="0" w:space="0" w:color="auto"/>
        <w:bottom w:val="none" w:sz="0" w:space="0" w:color="auto"/>
        <w:right w:val="none" w:sz="0" w:space="0" w:color="auto"/>
      </w:divBdr>
      <w:divsChild>
        <w:div w:id="1586114320">
          <w:marLeft w:val="547"/>
          <w:marRight w:val="0"/>
          <w:marTop w:val="134"/>
          <w:marBottom w:val="0"/>
          <w:divBdr>
            <w:top w:val="none" w:sz="0" w:space="0" w:color="auto"/>
            <w:left w:val="none" w:sz="0" w:space="0" w:color="auto"/>
            <w:bottom w:val="none" w:sz="0" w:space="0" w:color="auto"/>
            <w:right w:val="none" w:sz="0" w:space="0" w:color="auto"/>
          </w:divBdr>
        </w:div>
        <w:div w:id="216282139">
          <w:marLeft w:val="1166"/>
          <w:marRight w:val="0"/>
          <w:marTop w:val="115"/>
          <w:marBottom w:val="0"/>
          <w:divBdr>
            <w:top w:val="none" w:sz="0" w:space="0" w:color="auto"/>
            <w:left w:val="none" w:sz="0" w:space="0" w:color="auto"/>
            <w:bottom w:val="none" w:sz="0" w:space="0" w:color="auto"/>
            <w:right w:val="none" w:sz="0" w:space="0" w:color="auto"/>
          </w:divBdr>
        </w:div>
        <w:div w:id="226917341">
          <w:marLeft w:val="547"/>
          <w:marRight w:val="0"/>
          <w:marTop w:val="115"/>
          <w:marBottom w:val="0"/>
          <w:divBdr>
            <w:top w:val="none" w:sz="0" w:space="0" w:color="auto"/>
            <w:left w:val="none" w:sz="0" w:space="0" w:color="auto"/>
            <w:bottom w:val="none" w:sz="0" w:space="0" w:color="auto"/>
            <w:right w:val="none" w:sz="0" w:space="0" w:color="auto"/>
          </w:divBdr>
        </w:div>
        <w:div w:id="84499999">
          <w:marLeft w:val="1166"/>
          <w:marRight w:val="0"/>
          <w:marTop w:val="115"/>
          <w:marBottom w:val="0"/>
          <w:divBdr>
            <w:top w:val="none" w:sz="0" w:space="0" w:color="auto"/>
            <w:left w:val="none" w:sz="0" w:space="0" w:color="auto"/>
            <w:bottom w:val="none" w:sz="0" w:space="0" w:color="auto"/>
            <w:right w:val="none" w:sz="0" w:space="0" w:color="auto"/>
          </w:divBdr>
        </w:div>
      </w:divsChild>
    </w:div>
    <w:div w:id="2048752056">
      <w:bodyDiv w:val="1"/>
      <w:marLeft w:val="0"/>
      <w:marRight w:val="0"/>
      <w:marTop w:val="0"/>
      <w:marBottom w:val="0"/>
      <w:divBdr>
        <w:top w:val="none" w:sz="0" w:space="0" w:color="auto"/>
        <w:left w:val="none" w:sz="0" w:space="0" w:color="auto"/>
        <w:bottom w:val="none" w:sz="0" w:space="0" w:color="auto"/>
        <w:right w:val="none" w:sz="0" w:space="0" w:color="auto"/>
      </w:divBdr>
      <w:divsChild>
        <w:div w:id="1993484999">
          <w:marLeft w:val="547"/>
          <w:marRight w:val="0"/>
          <w:marTop w:val="154"/>
          <w:marBottom w:val="0"/>
          <w:divBdr>
            <w:top w:val="none" w:sz="0" w:space="0" w:color="auto"/>
            <w:left w:val="none" w:sz="0" w:space="0" w:color="auto"/>
            <w:bottom w:val="none" w:sz="0" w:space="0" w:color="auto"/>
            <w:right w:val="none" w:sz="0" w:space="0" w:color="auto"/>
          </w:divBdr>
        </w:div>
        <w:div w:id="557479847">
          <w:marLeft w:val="1166"/>
          <w:marRight w:val="0"/>
          <w:marTop w:val="134"/>
          <w:marBottom w:val="0"/>
          <w:divBdr>
            <w:top w:val="none" w:sz="0" w:space="0" w:color="auto"/>
            <w:left w:val="none" w:sz="0" w:space="0" w:color="auto"/>
            <w:bottom w:val="none" w:sz="0" w:space="0" w:color="auto"/>
            <w:right w:val="none" w:sz="0" w:space="0" w:color="auto"/>
          </w:divBdr>
        </w:div>
      </w:divsChild>
    </w:div>
    <w:div w:id="2059470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7881">
          <w:marLeft w:val="1166"/>
          <w:marRight w:val="0"/>
          <w:marTop w:val="115"/>
          <w:marBottom w:val="0"/>
          <w:divBdr>
            <w:top w:val="none" w:sz="0" w:space="0" w:color="auto"/>
            <w:left w:val="none" w:sz="0" w:space="0" w:color="auto"/>
            <w:bottom w:val="none" w:sz="0" w:space="0" w:color="auto"/>
            <w:right w:val="none" w:sz="0" w:space="0" w:color="auto"/>
          </w:divBdr>
        </w:div>
        <w:div w:id="1006397518">
          <w:marLeft w:val="1166"/>
          <w:marRight w:val="0"/>
          <w:marTop w:val="115"/>
          <w:marBottom w:val="0"/>
          <w:divBdr>
            <w:top w:val="none" w:sz="0" w:space="0" w:color="auto"/>
            <w:left w:val="none" w:sz="0" w:space="0" w:color="auto"/>
            <w:bottom w:val="none" w:sz="0" w:space="0" w:color="auto"/>
            <w:right w:val="none" w:sz="0" w:space="0" w:color="auto"/>
          </w:divBdr>
        </w:div>
        <w:div w:id="249701543">
          <w:marLeft w:val="1166"/>
          <w:marRight w:val="0"/>
          <w:marTop w:val="115"/>
          <w:marBottom w:val="0"/>
          <w:divBdr>
            <w:top w:val="none" w:sz="0" w:space="0" w:color="auto"/>
            <w:left w:val="none" w:sz="0" w:space="0" w:color="auto"/>
            <w:bottom w:val="none" w:sz="0" w:space="0" w:color="auto"/>
            <w:right w:val="none" w:sz="0" w:space="0" w:color="auto"/>
          </w:divBdr>
        </w:div>
        <w:div w:id="1426076881">
          <w:marLeft w:val="1166"/>
          <w:marRight w:val="0"/>
          <w:marTop w:val="115"/>
          <w:marBottom w:val="0"/>
          <w:divBdr>
            <w:top w:val="none" w:sz="0" w:space="0" w:color="auto"/>
            <w:left w:val="none" w:sz="0" w:space="0" w:color="auto"/>
            <w:bottom w:val="none" w:sz="0" w:space="0" w:color="auto"/>
            <w:right w:val="none" w:sz="0" w:space="0" w:color="auto"/>
          </w:divBdr>
        </w:div>
        <w:div w:id="1398354917">
          <w:marLeft w:val="1166"/>
          <w:marRight w:val="0"/>
          <w:marTop w:val="115"/>
          <w:marBottom w:val="0"/>
          <w:divBdr>
            <w:top w:val="none" w:sz="0" w:space="0" w:color="auto"/>
            <w:left w:val="none" w:sz="0" w:space="0" w:color="auto"/>
            <w:bottom w:val="none" w:sz="0" w:space="0" w:color="auto"/>
            <w:right w:val="none" w:sz="0" w:space="0" w:color="auto"/>
          </w:divBdr>
        </w:div>
      </w:divsChild>
    </w:div>
    <w:div w:id="20755468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320">
          <w:marLeft w:val="547"/>
          <w:marRight w:val="0"/>
          <w:marTop w:val="115"/>
          <w:marBottom w:val="0"/>
          <w:divBdr>
            <w:top w:val="none" w:sz="0" w:space="0" w:color="auto"/>
            <w:left w:val="none" w:sz="0" w:space="0" w:color="auto"/>
            <w:bottom w:val="none" w:sz="0" w:space="0" w:color="auto"/>
            <w:right w:val="none" w:sz="0" w:space="0" w:color="auto"/>
          </w:divBdr>
        </w:div>
        <w:div w:id="1817722694">
          <w:marLeft w:val="1166"/>
          <w:marRight w:val="0"/>
          <w:marTop w:val="96"/>
          <w:marBottom w:val="0"/>
          <w:divBdr>
            <w:top w:val="none" w:sz="0" w:space="0" w:color="auto"/>
            <w:left w:val="none" w:sz="0" w:space="0" w:color="auto"/>
            <w:bottom w:val="none" w:sz="0" w:space="0" w:color="auto"/>
            <w:right w:val="none" w:sz="0" w:space="0" w:color="auto"/>
          </w:divBdr>
        </w:div>
        <w:div w:id="1967393158">
          <w:marLeft w:val="1166"/>
          <w:marRight w:val="0"/>
          <w:marTop w:val="96"/>
          <w:marBottom w:val="0"/>
          <w:divBdr>
            <w:top w:val="none" w:sz="0" w:space="0" w:color="auto"/>
            <w:left w:val="none" w:sz="0" w:space="0" w:color="auto"/>
            <w:bottom w:val="none" w:sz="0" w:space="0" w:color="auto"/>
            <w:right w:val="none" w:sz="0" w:space="0" w:color="auto"/>
          </w:divBdr>
        </w:div>
        <w:div w:id="1435369548">
          <w:marLeft w:val="1166"/>
          <w:marRight w:val="0"/>
          <w:marTop w:val="96"/>
          <w:marBottom w:val="0"/>
          <w:divBdr>
            <w:top w:val="none" w:sz="0" w:space="0" w:color="auto"/>
            <w:left w:val="none" w:sz="0" w:space="0" w:color="auto"/>
            <w:bottom w:val="none" w:sz="0" w:space="0" w:color="auto"/>
            <w:right w:val="none" w:sz="0" w:space="0" w:color="auto"/>
          </w:divBdr>
        </w:div>
        <w:div w:id="1515144696">
          <w:marLeft w:val="1166"/>
          <w:marRight w:val="0"/>
          <w:marTop w:val="96"/>
          <w:marBottom w:val="0"/>
          <w:divBdr>
            <w:top w:val="none" w:sz="0" w:space="0" w:color="auto"/>
            <w:left w:val="none" w:sz="0" w:space="0" w:color="auto"/>
            <w:bottom w:val="none" w:sz="0" w:space="0" w:color="auto"/>
            <w:right w:val="none" w:sz="0" w:space="0" w:color="auto"/>
          </w:divBdr>
        </w:div>
        <w:div w:id="1403872764">
          <w:marLeft w:val="1166"/>
          <w:marRight w:val="0"/>
          <w:marTop w:val="96"/>
          <w:marBottom w:val="0"/>
          <w:divBdr>
            <w:top w:val="none" w:sz="0" w:space="0" w:color="auto"/>
            <w:left w:val="none" w:sz="0" w:space="0" w:color="auto"/>
            <w:bottom w:val="none" w:sz="0" w:space="0" w:color="auto"/>
            <w:right w:val="none" w:sz="0" w:space="0" w:color="auto"/>
          </w:divBdr>
        </w:div>
        <w:div w:id="559947634">
          <w:marLeft w:val="1800"/>
          <w:marRight w:val="0"/>
          <w:marTop w:val="86"/>
          <w:marBottom w:val="0"/>
          <w:divBdr>
            <w:top w:val="none" w:sz="0" w:space="0" w:color="auto"/>
            <w:left w:val="none" w:sz="0" w:space="0" w:color="auto"/>
            <w:bottom w:val="none" w:sz="0" w:space="0" w:color="auto"/>
            <w:right w:val="none" w:sz="0" w:space="0" w:color="auto"/>
          </w:divBdr>
        </w:div>
      </w:divsChild>
    </w:div>
    <w:div w:id="2092042204">
      <w:bodyDiv w:val="1"/>
      <w:marLeft w:val="0"/>
      <w:marRight w:val="0"/>
      <w:marTop w:val="0"/>
      <w:marBottom w:val="0"/>
      <w:divBdr>
        <w:top w:val="none" w:sz="0" w:space="0" w:color="auto"/>
        <w:left w:val="none" w:sz="0" w:space="0" w:color="auto"/>
        <w:bottom w:val="none" w:sz="0" w:space="0" w:color="auto"/>
        <w:right w:val="none" w:sz="0" w:space="0" w:color="auto"/>
      </w:divBdr>
      <w:divsChild>
        <w:div w:id="146015601">
          <w:marLeft w:val="547"/>
          <w:marRight w:val="0"/>
          <w:marTop w:val="134"/>
          <w:marBottom w:val="0"/>
          <w:divBdr>
            <w:top w:val="none" w:sz="0" w:space="0" w:color="auto"/>
            <w:left w:val="none" w:sz="0" w:space="0" w:color="auto"/>
            <w:bottom w:val="none" w:sz="0" w:space="0" w:color="auto"/>
            <w:right w:val="none" w:sz="0" w:space="0" w:color="auto"/>
          </w:divBdr>
        </w:div>
        <w:div w:id="1481539242">
          <w:marLeft w:val="547"/>
          <w:marRight w:val="0"/>
          <w:marTop w:val="134"/>
          <w:marBottom w:val="0"/>
          <w:divBdr>
            <w:top w:val="none" w:sz="0" w:space="0" w:color="auto"/>
            <w:left w:val="none" w:sz="0" w:space="0" w:color="auto"/>
            <w:bottom w:val="none" w:sz="0" w:space="0" w:color="auto"/>
            <w:right w:val="none" w:sz="0" w:space="0" w:color="auto"/>
          </w:divBdr>
        </w:div>
      </w:divsChild>
    </w:div>
    <w:div w:id="2102874403">
      <w:bodyDiv w:val="1"/>
      <w:marLeft w:val="0"/>
      <w:marRight w:val="0"/>
      <w:marTop w:val="0"/>
      <w:marBottom w:val="0"/>
      <w:divBdr>
        <w:top w:val="none" w:sz="0" w:space="0" w:color="auto"/>
        <w:left w:val="none" w:sz="0" w:space="0" w:color="auto"/>
        <w:bottom w:val="none" w:sz="0" w:space="0" w:color="auto"/>
        <w:right w:val="none" w:sz="0" w:space="0" w:color="auto"/>
      </w:divBdr>
      <w:divsChild>
        <w:div w:id="15695374">
          <w:marLeft w:val="547"/>
          <w:marRight w:val="0"/>
          <w:marTop w:val="96"/>
          <w:marBottom w:val="0"/>
          <w:divBdr>
            <w:top w:val="none" w:sz="0" w:space="0" w:color="auto"/>
            <w:left w:val="none" w:sz="0" w:space="0" w:color="auto"/>
            <w:bottom w:val="none" w:sz="0" w:space="0" w:color="auto"/>
            <w:right w:val="none" w:sz="0" w:space="0" w:color="auto"/>
          </w:divBdr>
        </w:div>
        <w:div w:id="234976909">
          <w:marLeft w:val="1166"/>
          <w:marRight w:val="0"/>
          <w:marTop w:val="86"/>
          <w:marBottom w:val="0"/>
          <w:divBdr>
            <w:top w:val="none" w:sz="0" w:space="0" w:color="auto"/>
            <w:left w:val="none" w:sz="0" w:space="0" w:color="auto"/>
            <w:bottom w:val="none" w:sz="0" w:space="0" w:color="auto"/>
            <w:right w:val="none" w:sz="0" w:space="0" w:color="auto"/>
          </w:divBdr>
        </w:div>
        <w:div w:id="984696414">
          <w:marLeft w:val="1166"/>
          <w:marRight w:val="0"/>
          <w:marTop w:val="86"/>
          <w:marBottom w:val="0"/>
          <w:divBdr>
            <w:top w:val="none" w:sz="0" w:space="0" w:color="auto"/>
            <w:left w:val="none" w:sz="0" w:space="0" w:color="auto"/>
            <w:bottom w:val="none" w:sz="0" w:space="0" w:color="auto"/>
            <w:right w:val="none" w:sz="0" w:space="0" w:color="auto"/>
          </w:divBdr>
        </w:div>
        <w:div w:id="264264203">
          <w:marLeft w:val="1166"/>
          <w:marRight w:val="0"/>
          <w:marTop w:val="86"/>
          <w:marBottom w:val="0"/>
          <w:divBdr>
            <w:top w:val="none" w:sz="0" w:space="0" w:color="auto"/>
            <w:left w:val="none" w:sz="0" w:space="0" w:color="auto"/>
            <w:bottom w:val="none" w:sz="0" w:space="0" w:color="auto"/>
            <w:right w:val="none" w:sz="0" w:space="0" w:color="auto"/>
          </w:divBdr>
        </w:div>
      </w:divsChild>
    </w:div>
    <w:div w:id="21365635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091">
          <w:marLeft w:val="547"/>
          <w:marRight w:val="0"/>
          <w:marTop w:val="96"/>
          <w:marBottom w:val="0"/>
          <w:divBdr>
            <w:top w:val="none" w:sz="0" w:space="0" w:color="auto"/>
            <w:left w:val="none" w:sz="0" w:space="0" w:color="auto"/>
            <w:bottom w:val="none" w:sz="0" w:space="0" w:color="auto"/>
            <w:right w:val="none" w:sz="0" w:space="0" w:color="auto"/>
          </w:divBdr>
        </w:div>
        <w:div w:id="905842720">
          <w:marLeft w:val="1166"/>
          <w:marRight w:val="0"/>
          <w:marTop w:val="86"/>
          <w:marBottom w:val="0"/>
          <w:divBdr>
            <w:top w:val="none" w:sz="0" w:space="0" w:color="auto"/>
            <w:left w:val="none" w:sz="0" w:space="0" w:color="auto"/>
            <w:bottom w:val="none" w:sz="0" w:space="0" w:color="auto"/>
            <w:right w:val="none" w:sz="0" w:space="0" w:color="auto"/>
          </w:divBdr>
        </w:div>
        <w:div w:id="715588021">
          <w:marLeft w:val="1800"/>
          <w:marRight w:val="0"/>
          <w:marTop w:val="77"/>
          <w:marBottom w:val="0"/>
          <w:divBdr>
            <w:top w:val="none" w:sz="0" w:space="0" w:color="auto"/>
            <w:left w:val="none" w:sz="0" w:space="0" w:color="auto"/>
            <w:bottom w:val="none" w:sz="0" w:space="0" w:color="auto"/>
            <w:right w:val="none" w:sz="0" w:space="0" w:color="auto"/>
          </w:divBdr>
        </w:div>
        <w:div w:id="2146042551">
          <w:marLeft w:val="2520"/>
          <w:marRight w:val="0"/>
          <w:marTop w:val="67"/>
          <w:marBottom w:val="0"/>
          <w:divBdr>
            <w:top w:val="none" w:sz="0" w:space="0" w:color="auto"/>
            <w:left w:val="none" w:sz="0" w:space="0" w:color="auto"/>
            <w:bottom w:val="none" w:sz="0" w:space="0" w:color="auto"/>
            <w:right w:val="none" w:sz="0" w:space="0" w:color="auto"/>
          </w:divBdr>
        </w:div>
        <w:div w:id="923219286">
          <w:marLeft w:val="2520"/>
          <w:marRight w:val="0"/>
          <w:marTop w:val="67"/>
          <w:marBottom w:val="0"/>
          <w:divBdr>
            <w:top w:val="none" w:sz="0" w:space="0" w:color="auto"/>
            <w:left w:val="none" w:sz="0" w:space="0" w:color="auto"/>
            <w:bottom w:val="none" w:sz="0" w:space="0" w:color="auto"/>
            <w:right w:val="none" w:sz="0" w:space="0" w:color="auto"/>
          </w:divBdr>
        </w:div>
        <w:div w:id="721514581">
          <w:marLeft w:val="1800"/>
          <w:marRight w:val="0"/>
          <w:marTop w:val="77"/>
          <w:marBottom w:val="0"/>
          <w:divBdr>
            <w:top w:val="none" w:sz="0" w:space="0" w:color="auto"/>
            <w:left w:val="none" w:sz="0" w:space="0" w:color="auto"/>
            <w:bottom w:val="none" w:sz="0" w:space="0" w:color="auto"/>
            <w:right w:val="none" w:sz="0" w:space="0" w:color="auto"/>
          </w:divBdr>
        </w:div>
        <w:div w:id="513543751">
          <w:marLeft w:val="1800"/>
          <w:marRight w:val="0"/>
          <w:marTop w:val="77"/>
          <w:marBottom w:val="0"/>
          <w:divBdr>
            <w:top w:val="none" w:sz="0" w:space="0" w:color="auto"/>
            <w:left w:val="none" w:sz="0" w:space="0" w:color="auto"/>
            <w:bottom w:val="none" w:sz="0" w:space="0" w:color="auto"/>
            <w:right w:val="none" w:sz="0" w:space="0" w:color="auto"/>
          </w:divBdr>
        </w:div>
        <w:div w:id="1491021109">
          <w:marLeft w:val="1800"/>
          <w:marRight w:val="0"/>
          <w:marTop w:val="77"/>
          <w:marBottom w:val="0"/>
          <w:divBdr>
            <w:top w:val="none" w:sz="0" w:space="0" w:color="auto"/>
            <w:left w:val="none" w:sz="0" w:space="0" w:color="auto"/>
            <w:bottom w:val="none" w:sz="0" w:space="0" w:color="auto"/>
            <w:right w:val="none" w:sz="0" w:space="0" w:color="auto"/>
          </w:divBdr>
        </w:div>
        <w:div w:id="1773939385">
          <w:marLeft w:val="1800"/>
          <w:marRight w:val="0"/>
          <w:marTop w:val="77"/>
          <w:marBottom w:val="0"/>
          <w:divBdr>
            <w:top w:val="none" w:sz="0" w:space="0" w:color="auto"/>
            <w:left w:val="none" w:sz="0" w:space="0" w:color="auto"/>
            <w:bottom w:val="none" w:sz="0" w:space="0" w:color="auto"/>
            <w:right w:val="none" w:sz="0" w:space="0" w:color="auto"/>
          </w:divBdr>
        </w:div>
      </w:divsChild>
    </w:div>
    <w:div w:id="2147160708">
      <w:bodyDiv w:val="1"/>
      <w:marLeft w:val="0"/>
      <w:marRight w:val="0"/>
      <w:marTop w:val="0"/>
      <w:marBottom w:val="0"/>
      <w:divBdr>
        <w:top w:val="none" w:sz="0" w:space="0" w:color="auto"/>
        <w:left w:val="none" w:sz="0" w:space="0" w:color="auto"/>
        <w:bottom w:val="none" w:sz="0" w:space="0" w:color="auto"/>
        <w:right w:val="none" w:sz="0" w:space="0" w:color="auto"/>
      </w:divBdr>
      <w:divsChild>
        <w:div w:id="1053505509">
          <w:marLeft w:val="547"/>
          <w:marRight w:val="0"/>
          <w:marTop w:val="96"/>
          <w:marBottom w:val="0"/>
          <w:divBdr>
            <w:top w:val="none" w:sz="0" w:space="0" w:color="auto"/>
            <w:left w:val="none" w:sz="0" w:space="0" w:color="auto"/>
            <w:bottom w:val="none" w:sz="0" w:space="0" w:color="auto"/>
            <w:right w:val="none" w:sz="0" w:space="0" w:color="auto"/>
          </w:divBdr>
        </w:div>
        <w:div w:id="1403941007">
          <w:marLeft w:val="1166"/>
          <w:marRight w:val="0"/>
          <w:marTop w:val="86"/>
          <w:marBottom w:val="0"/>
          <w:divBdr>
            <w:top w:val="none" w:sz="0" w:space="0" w:color="auto"/>
            <w:left w:val="none" w:sz="0" w:space="0" w:color="auto"/>
            <w:bottom w:val="none" w:sz="0" w:space="0" w:color="auto"/>
            <w:right w:val="none" w:sz="0" w:space="0" w:color="auto"/>
          </w:divBdr>
        </w:div>
        <w:div w:id="1226070325">
          <w:marLeft w:val="1166"/>
          <w:marRight w:val="0"/>
          <w:marTop w:val="86"/>
          <w:marBottom w:val="0"/>
          <w:divBdr>
            <w:top w:val="none" w:sz="0" w:space="0" w:color="auto"/>
            <w:left w:val="none" w:sz="0" w:space="0" w:color="auto"/>
            <w:bottom w:val="none" w:sz="0" w:space="0" w:color="auto"/>
            <w:right w:val="none" w:sz="0" w:space="0" w:color="auto"/>
          </w:divBdr>
        </w:div>
        <w:div w:id="1511409299">
          <w:marLeft w:val="1800"/>
          <w:marRight w:val="0"/>
          <w:marTop w:val="77"/>
          <w:marBottom w:val="0"/>
          <w:divBdr>
            <w:top w:val="none" w:sz="0" w:space="0" w:color="auto"/>
            <w:left w:val="none" w:sz="0" w:space="0" w:color="auto"/>
            <w:bottom w:val="none" w:sz="0" w:space="0" w:color="auto"/>
            <w:right w:val="none" w:sz="0" w:space="0" w:color="auto"/>
          </w:divBdr>
        </w:div>
        <w:div w:id="487525754">
          <w:marLeft w:val="1800"/>
          <w:marRight w:val="0"/>
          <w:marTop w:val="77"/>
          <w:marBottom w:val="0"/>
          <w:divBdr>
            <w:top w:val="none" w:sz="0" w:space="0" w:color="auto"/>
            <w:left w:val="none" w:sz="0" w:space="0" w:color="auto"/>
            <w:bottom w:val="none" w:sz="0" w:space="0" w:color="auto"/>
            <w:right w:val="none" w:sz="0" w:space="0" w:color="auto"/>
          </w:divBdr>
        </w:div>
        <w:div w:id="355273061">
          <w:marLeft w:val="1800"/>
          <w:marRight w:val="0"/>
          <w:marTop w:val="77"/>
          <w:marBottom w:val="0"/>
          <w:divBdr>
            <w:top w:val="none" w:sz="0" w:space="0" w:color="auto"/>
            <w:left w:val="none" w:sz="0" w:space="0" w:color="auto"/>
            <w:bottom w:val="none" w:sz="0" w:space="0" w:color="auto"/>
            <w:right w:val="none" w:sz="0" w:space="0" w:color="auto"/>
          </w:divBdr>
        </w:div>
        <w:div w:id="2094664962">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spi.justice.gov.sk/" TargetMode="External"/><Relationship Id="rId13" Type="http://schemas.openxmlformats.org/officeDocument/2006/relationships/hyperlink" Target="http://www.slovgram.sk/" TargetMode="External"/><Relationship Id="rId18" Type="http://schemas.openxmlformats.org/officeDocument/2006/relationships/hyperlink" Target="http://www.bsa.org/slovak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inv.sk/krpzba/" TargetMode="External"/><Relationship Id="rId12" Type="http://schemas.openxmlformats.org/officeDocument/2006/relationships/hyperlink" Target="http://www.soza.sk/" TargetMode="External"/><Relationship Id="rId17" Type="http://schemas.openxmlformats.org/officeDocument/2006/relationships/hyperlink" Target="http://www.ifpi.sk/" TargetMode="External"/><Relationship Id="rId2" Type="http://schemas.openxmlformats.org/officeDocument/2006/relationships/styles" Target="styles.xml"/><Relationship Id="rId16" Type="http://schemas.openxmlformats.org/officeDocument/2006/relationships/hyperlink" Target="http://www.sapa.c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spi.justice.gov.sk/" TargetMode="External"/><Relationship Id="rId5" Type="http://schemas.openxmlformats.org/officeDocument/2006/relationships/footnotes" Target="footnotes.xml"/><Relationship Id="rId15" Type="http://schemas.openxmlformats.org/officeDocument/2006/relationships/hyperlink" Target="http://www.ozis.sk/" TargetMode="External"/><Relationship Id="rId10" Type="http://schemas.openxmlformats.org/officeDocument/2006/relationships/hyperlink" Target="http://jaspi.justice.gov.s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aspi.justice.gov.sk/" TargetMode="External"/><Relationship Id="rId14" Type="http://schemas.openxmlformats.org/officeDocument/2006/relationships/hyperlink" Target="http://www.lita.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23</Pages>
  <Words>5856</Words>
  <Characters>33385</Characters>
  <Application>Microsoft Office Word</Application>
  <DocSecurity>0</DocSecurity>
  <Lines>278</Lines>
  <Paragraphs>78</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Slavo</cp:lastModifiedBy>
  <cp:revision>148</cp:revision>
  <dcterms:created xsi:type="dcterms:W3CDTF">2013-03-11T06:05:00Z</dcterms:created>
  <dcterms:modified xsi:type="dcterms:W3CDTF">2013-03-25T07:35:00Z</dcterms:modified>
</cp:coreProperties>
</file>