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F13A" w14:textId="539C28CD" w:rsidR="005325F9" w:rsidRPr="005325F9" w:rsidRDefault="005325F9">
      <w:pPr>
        <w:rPr>
          <w:b/>
          <w:bCs/>
          <w:sz w:val="28"/>
          <w:szCs w:val="28"/>
        </w:rPr>
      </w:pPr>
      <w:r w:rsidRPr="005325F9">
        <w:rPr>
          <w:b/>
          <w:bCs/>
          <w:sz w:val="28"/>
          <w:szCs w:val="28"/>
        </w:rPr>
        <w:t>Trends Collision Center</w:t>
      </w:r>
    </w:p>
    <w:p w14:paraId="63296FB9" w14:textId="5395E93F" w:rsidR="005325F9" w:rsidRDefault="005325F9">
      <w:pPr>
        <w:rPr>
          <w:b/>
          <w:bCs/>
          <w:sz w:val="50"/>
          <w:szCs w:val="50"/>
        </w:rPr>
      </w:pPr>
      <w:r>
        <w:rPr>
          <w:b/>
          <w:bCs/>
          <w:sz w:val="50"/>
          <w:szCs w:val="50"/>
        </w:rPr>
        <w:t>ABOUT US</w:t>
      </w:r>
    </w:p>
    <w:p w14:paraId="7372AC2A" w14:textId="77777777" w:rsidR="005325F9" w:rsidRPr="005325F9" w:rsidRDefault="005325F9" w:rsidP="005325F9">
      <w:pPr>
        <w:rPr>
          <w:b/>
          <w:bCs/>
        </w:rPr>
      </w:pPr>
      <w:r w:rsidRPr="005325F9">
        <w:rPr>
          <w:b/>
          <w:bCs/>
        </w:rPr>
        <w:t>About Us/Who we are: </w:t>
      </w:r>
    </w:p>
    <w:p w14:paraId="1143B9D4" w14:textId="77777777" w:rsidR="005325F9" w:rsidRPr="005325F9" w:rsidRDefault="005325F9" w:rsidP="005325F9">
      <w:r w:rsidRPr="005325F9">
        <w:t>Trends Collision Center is more than a repair facility — we are a complete automotive service partner built on quality, trust, and a commitment to doing things the right way.</w:t>
      </w:r>
    </w:p>
    <w:p w14:paraId="6E3CA326" w14:textId="77777777" w:rsidR="005325F9" w:rsidRPr="005325F9" w:rsidRDefault="005325F9" w:rsidP="005325F9">
      <w:r w:rsidRPr="005325F9">
        <w:t>Based in Bakersfield, California, we provide comprehensive vehicle solutions for individual customers, businesses, dealerships, and fleets. From collision repair and refinishing to mechanical services, tires, towing, and roadside assistance, our team is equipped to handle your vehicle needs under one trusted name.</w:t>
      </w:r>
    </w:p>
    <w:p w14:paraId="274BDE4B" w14:textId="77777777" w:rsidR="005325F9" w:rsidRPr="005325F9" w:rsidRDefault="005325F9" w:rsidP="005325F9">
      <w:r w:rsidRPr="005325F9">
        <w:t>Our reputation has been built through quality workmanship, certified expertise, dependable service, and long-term relationships with the people and businesses we serve. Whether we’re repairing one vehicle or supporting an entire fleet, we approach every job with the same standard of care and attention to detail.</w:t>
      </w:r>
    </w:p>
    <w:p w14:paraId="249BB5E5" w14:textId="77777777" w:rsidR="005325F9" w:rsidRPr="005325F9" w:rsidRDefault="005325F9" w:rsidP="005325F9">
      <w:r w:rsidRPr="005325F9">
        <w:t>As we continue to grow, our purpose remains the same: deliver exceptional service, stand behind our work, and become the automotive partner our customers can depend on for the road ahead.</w:t>
      </w:r>
    </w:p>
    <w:p w14:paraId="6DB9294F" w14:textId="77777777" w:rsidR="005325F9" w:rsidRDefault="005325F9" w:rsidP="005325F9">
      <w:pPr>
        <w:rPr>
          <w:b/>
          <w:bCs/>
        </w:rPr>
      </w:pPr>
    </w:p>
    <w:p w14:paraId="1A507E12" w14:textId="14507585" w:rsidR="005325F9" w:rsidRPr="005325F9" w:rsidRDefault="005325F9" w:rsidP="005325F9">
      <w:pPr>
        <w:rPr>
          <w:b/>
          <w:bCs/>
        </w:rPr>
      </w:pPr>
      <w:r w:rsidRPr="005325F9">
        <w:rPr>
          <w:b/>
          <w:bCs/>
        </w:rPr>
        <w:t>Mission Statement: </w:t>
      </w:r>
    </w:p>
    <w:p w14:paraId="1D013FCC" w14:textId="77777777" w:rsidR="005325F9" w:rsidRPr="005325F9" w:rsidRDefault="005325F9" w:rsidP="005325F9">
      <w:r w:rsidRPr="005325F9">
        <w:t>At Trends Collision Center, our mission is to be More Than Collision.</w:t>
      </w:r>
    </w:p>
    <w:p w14:paraId="53F944FB" w14:textId="77777777" w:rsidR="005325F9" w:rsidRPr="005325F9" w:rsidRDefault="005325F9" w:rsidP="005325F9">
      <w:r w:rsidRPr="005325F9">
        <w:t>We are committed to providing complete, dependable vehicle solutions for individuals, businesses, dealerships, and fleets—all under one trusted name. From collision repair and refinishing to mechanical services, tires, towing, and roadside assistance, our goal is to make vehicle care simple, reliable, and professional.</w:t>
      </w:r>
    </w:p>
    <w:p w14:paraId="1CD84327" w14:textId="77777777" w:rsidR="005325F9" w:rsidRPr="005325F9" w:rsidRDefault="005325F9" w:rsidP="005325F9">
      <w:r w:rsidRPr="005325F9">
        <w:t>Built on quality workmanship, certified expertise, and a commitment to our customers, Trends Collision Center strives to set a higher standard for the automotive industry.</w:t>
      </w:r>
    </w:p>
    <w:p w14:paraId="2F94ED36" w14:textId="77777777" w:rsidR="005325F9" w:rsidRPr="005325F9" w:rsidRDefault="005325F9" w:rsidP="005325F9">
      <w:r w:rsidRPr="005325F9">
        <w:t>One team. One trusted partner. Complete vehicle solutions.</w:t>
      </w:r>
    </w:p>
    <w:p w14:paraId="7F5CF360" w14:textId="77777777" w:rsidR="005325F9" w:rsidRDefault="005325F9" w:rsidP="005325F9">
      <w:pPr>
        <w:rPr>
          <w:i/>
          <w:iCs/>
        </w:rPr>
      </w:pPr>
      <w:r w:rsidRPr="005325F9">
        <w:t>TRENDS COLLISION CENTER</w:t>
      </w:r>
      <w:r w:rsidRPr="005325F9">
        <w:br/>
      </w:r>
      <w:r w:rsidRPr="005325F9">
        <w:rPr>
          <w:i/>
          <w:iCs/>
        </w:rPr>
        <w:t>MORE THAN COLLISION.</w:t>
      </w:r>
    </w:p>
    <w:p w14:paraId="655050B7" w14:textId="77777777" w:rsidR="005325F9" w:rsidRDefault="005325F9" w:rsidP="005325F9">
      <w:pPr>
        <w:rPr>
          <w:i/>
          <w:iCs/>
        </w:rPr>
      </w:pPr>
    </w:p>
    <w:p w14:paraId="710CAB2E" w14:textId="77777777" w:rsidR="005325F9" w:rsidRPr="005325F9" w:rsidRDefault="005325F9" w:rsidP="005325F9">
      <w:pPr>
        <w:rPr>
          <w:b/>
          <w:bCs/>
        </w:rPr>
      </w:pPr>
      <w:r w:rsidRPr="005325F9">
        <w:rPr>
          <w:b/>
          <w:bCs/>
        </w:rPr>
        <w:t>PREMIUM MATERIALS</w:t>
      </w:r>
    </w:p>
    <w:p w14:paraId="0E100903" w14:textId="77777777" w:rsidR="005325F9" w:rsidRPr="005325F9" w:rsidRDefault="005325F9" w:rsidP="005325F9">
      <w:r w:rsidRPr="005325F9">
        <w:t xml:space="preserve">At Trends Collision Center, quality starts with the materials we use. We believe a high-quality repair deserves high-quality products, which is why we use </w:t>
      </w:r>
      <w:proofErr w:type="spellStart"/>
      <w:r w:rsidRPr="005325F9">
        <w:t>Glasurit</w:t>
      </w:r>
      <w:proofErr w:type="spellEnd"/>
      <w:r w:rsidRPr="005325F9">
        <w:t xml:space="preserve"> premium refinishing products, a trusted name in automotive paint and refinishing.</w:t>
      </w:r>
    </w:p>
    <w:p w14:paraId="183670F7" w14:textId="77777777" w:rsidR="005325F9" w:rsidRPr="005325F9" w:rsidRDefault="005325F9" w:rsidP="005325F9">
      <w:r w:rsidRPr="005325F9">
        <w:lastRenderedPageBreak/>
        <w:t>From preparation to the final finish, our team is committed to delivering exceptional color, durability, and long-lasting results.</w:t>
      </w:r>
    </w:p>
    <w:p w14:paraId="7B986208" w14:textId="77777777" w:rsidR="005325F9" w:rsidRPr="005325F9" w:rsidRDefault="005325F9" w:rsidP="005325F9">
      <w:r w:rsidRPr="005325F9">
        <w:t>For added confidence, our paint workmanship is backed by a Limited Lifetime Warranty, giving our customers peace of mind long after their vehicle leaves our facility.</w:t>
      </w:r>
    </w:p>
    <w:p w14:paraId="7BE3E672" w14:textId="77777777" w:rsidR="005325F9" w:rsidRPr="005325F9" w:rsidRDefault="005325F9" w:rsidP="005325F9"/>
    <w:p w14:paraId="42DAFDA6" w14:textId="77777777" w:rsidR="005325F9" w:rsidRPr="005325F9" w:rsidRDefault="005325F9" w:rsidP="005325F9">
      <w:pPr>
        <w:rPr>
          <w:b/>
          <w:bCs/>
        </w:rPr>
      </w:pPr>
      <w:r w:rsidRPr="005325F9">
        <w:rPr>
          <w:b/>
          <w:bCs/>
        </w:rPr>
        <w:t>SERVICES:</w:t>
      </w:r>
    </w:p>
    <w:p w14:paraId="6641991A" w14:textId="77777777" w:rsidR="005325F9" w:rsidRPr="005325F9" w:rsidRDefault="005325F9" w:rsidP="005325F9">
      <w:pPr>
        <w:numPr>
          <w:ilvl w:val="0"/>
          <w:numId w:val="2"/>
        </w:numPr>
      </w:pPr>
      <w:r w:rsidRPr="005325F9">
        <w:rPr>
          <w:b/>
          <w:bCs/>
        </w:rPr>
        <w:t xml:space="preserve">Collision Repair – </w:t>
      </w:r>
      <w:r w:rsidRPr="005325F9">
        <w:t>Structural and cosmetic repairs to restore vehicles to pre-accident condition.</w:t>
      </w:r>
    </w:p>
    <w:p w14:paraId="7D9B6571" w14:textId="77777777" w:rsidR="005325F9" w:rsidRPr="005325F9" w:rsidRDefault="005325F9" w:rsidP="005325F9">
      <w:pPr>
        <w:numPr>
          <w:ilvl w:val="0"/>
          <w:numId w:val="2"/>
        </w:numPr>
      </w:pPr>
      <w:r w:rsidRPr="005325F9">
        <w:rPr>
          <w:b/>
          <w:bCs/>
        </w:rPr>
        <w:t xml:space="preserve">Paint &amp; Refinishing – </w:t>
      </w:r>
      <w:r w:rsidRPr="005325F9">
        <w:t>Factory-quality paint and refinishing for a seamless, long-lasting finish.</w:t>
      </w:r>
    </w:p>
    <w:p w14:paraId="4D8F8893" w14:textId="77777777" w:rsidR="005325F9" w:rsidRPr="005325F9" w:rsidRDefault="005325F9" w:rsidP="005325F9">
      <w:pPr>
        <w:numPr>
          <w:ilvl w:val="0"/>
          <w:numId w:val="2"/>
        </w:numPr>
      </w:pPr>
      <w:r w:rsidRPr="005325F9">
        <w:rPr>
          <w:b/>
          <w:bCs/>
        </w:rPr>
        <w:t xml:space="preserve">Mechanical Repair – </w:t>
      </w:r>
      <w:r w:rsidRPr="005325F9">
        <w:t>Complete mechanical repair and maintenance services for all vehicle types.</w:t>
      </w:r>
    </w:p>
    <w:p w14:paraId="1677583B" w14:textId="77777777" w:rsidR="005325F9" w:rsidRPr="005325F9" w:rsidRDefault="005325F9" w:rsidP="005325F9">
      <w:pPr>
        <w:numPr>
          <w:ilvl w:val="0"/>
          <w:numId w:val="2"/>
        </w:numPr>
        <w:rPr>
          <w:b/>
          <w:bCs/>
        </w:rPr>
      </w:pPr>
      <w:r w:rsidRPr="005325F9">
        <w:rPr>
          <w:b/>
          <w:bCs/>
        </w:rPr>
        <w:t xml:space="preserve">Tires &amp; Wheels – </w:t>
      </w:r>
      <w:r w:rsidRPr="005325F9">
        <w:t>Tire installation, balancing, and wheel services.</w:t>
      </w:r>
    </w:p>
    <w:p w14:paraId="7B808754" w14:textId="77777777" w:rsidR="005325F9" w:rsidRPr="005325F9" w:rsidRDefault="005325F9" w:rsidP="005325F9">
      <w:pPr>
        <w:numPr>
          <w:ilvl w:val="0"/>
          <w:numId w:val="2"/>
        </w:numPr>
      </w:pPr>
      <w:r w:rsidRPr="005325F9">
        <w:rPr>
          <w:b/>
          <w:bCs/>
        </w:rPr>
        <w:t xml:space="preserve">Alignment – </w:t>
      </w:r>
      <w:r w:rsidRPr="005325F9">
        <w:t>Precision wheel alignments for safety, performance, and longer tire life.</w:t>
      </w:r>
    </w:p>
    <w:p w14:paraId="0CD48EB1" w14:textId="77777777" w:rsidR="005325F9" w:rsidRPr="005325F9" w:rsidRDefault="005325F9" w:rsidP="005325F9">
      <w:pPr>
        <w:numPr>
          <w:ilvl w:val="0"/>
          <w:numId w:val="2"/>
        </w:numPr>
      </w:pPr>
      <w:r w:rsidRPr="005325F9">
        <w:rPr>
          <w:b/>
          <w:bCs/>
        </w:rPr>
        <w:t xml:space="preserve">Brakes – </w:t>
      </w:r>
      <w:r w:rsidRPr="005325F9">
        <w:t>Brake inspections, repairs, and replacements.</w:t>
      </w:r>
    </w:p>
    <w:p w14:paraId="5172C270" w14:textId="77777777" w:rsidR="005325F9" w:rsidRPr="005325F9" w:rsidRDefault="005325F9" w:rsidP="005325F9">
      <w:pPr>
        <w:numPr>
          <w:ilvl w:val="0"/>
          <w:numId w:val="2"/>
        </w:numPr>
        <w:rPr>
          <w:b/>
          <w:bCs/>
        </w:rPr>
      </w:pPr>
      <w:r w:rsidRPr="005325F9">
        <w:rPr>
          <w:b/>
          <w:bCs/>
        </w:rPr>
        <w:t xml:space="preserve">Suspension – </w:t>
      </w:r>
      <w:r w:rsidRPr="005325F9">
        <w:t>Suspension diagnostics, repair, and replacement.</w:t>
      </w:r>
    </w:p>
    <w:p w14:paraId="3A9A2DFC" w14:textId="77777777" w:rsidR="005325F9" w:rsidRPr="005325F9" w:rsidRDefault="005325F9" w:rsidP="005325F9">
      <w:pPr>
        <w:numPr>
          <w:ilvl w:val="0"/>
          <w:numId w:val="2"/>
        </w:numPr>
      </w:pPr>
      <w:r w:rsidRPr="005325F9">
        <w:rPr>
          <w:b/>
          <w:bCs/>
        </w:rPr>
        <w:t xml:space="preserve">A/C Service – </w:t>
      </w:r>
      <w:r w:rsidRPr="005325F9">
        <w:t>A/C diagnostics, service, and repair.</w:t>
      </w:r>
    </w:p>
    <w:p w14:paraId="47E2FA95" w14:textId="77777777" w:rsidR="005325F9" w:rsidRPr="005325F9" w:rsidRDefault="005325F9" w:rsidP="005325F9">
      <w:pPr>
        <w:numPr>
          <w:ilvl w:val="0"/>
          <w:numId w:val="2"/>
        </w:numPr>
      </w:pPr>
      <w:r w:rsidRPr="005325F9">
        <w:rPr>
          <w:b/>
          <w:bCs/>
        </w:rPr>
        <w:t xml:space="preserve">Diagnostics – </w:t>
      </w:r>
      <w:r w:rsidRPr="005325F9">
        <w:t>Advanced vehicle diagnostics to identify and resolve mechanical and electrical issues.</w:t>
      </w:r>
    </w:p>
    <w:p w14:paraId="69B3FE64" w14:textId="77777777" w:rsidR="005325F9" w:rsidRPr="005325F9" w:rsidRDefault="005325F9" w:rsidP="005325F9">
      <w:pPr>
        <w:numPr>
          <w:ilvl w:val="0"/>
          <w:numId w:val="2"/>
        </w:numPr>
      </w:pPr>
      <w:r w:rsidRPr="005325F9">
        <w:rPr>
          <w:b/>
          <w:bCs/>
        </w:rPr>
        <w:t xml:space="preserve">Roadside Assistance – </w:t>
      </w:r>
      <w:r w:rsidRPr="005325F9">
        <w:t>On-site vehicle support: tires/tire patches/ jump starts/fuel delivery/oil change/auto lockout: to help get customers and fleets back on the road.</w:t>
      </w:r>
    </w:p>
    <w:p w14:paraId="3933417B" w14:textId="77777777" w:rsidR="005325F9" w:rsidRPr="005325F9" w:rsidRDefault="005325F9" w:rsidP="005325F9">
      <w:pPr>
        <w:numPr>
          <w:ilvl w:val="0"/>
          <w:numId w:val="2"/>
        </w:numPr>
        <w:rPr>
          <w:b/>
          <w:bCs/>
        </w:rPr>
      </w:pPr>
      <w:r w:rsidRPr="005325F9">
        <w:rPr>
          <w:b/>
          <w:bCs/>
        </w:rPr>
        <w:t xml:space="preserve">Towing – </w:t>
      </w:r>
      <w:r w:rsidRPr="005325F9">
        <w:t>Professional towing services for individual, business, and fleet vehicles.</w:t>
      </w:r>
    </w:p>
    <w:p w14:paraId="7E63EEE3" w14:textId="77777777" w:rsidR="005325F9" w:rsidRPr="005325F9" w:rsidRDefault="005325F9" w:rsidP="005325F9">
      <w:pPr>
        <w:ind w:left="720"/>
        <w:rPr>
          <w:b/>
          <w:bCs/>
        </w:rPr>
      </w:pPr>
    </w:p>
    <w:p w14:paraId="20B4D5A5" w14:textId="77777777" w:rsidR="005325F9" w:rsidRPr="005325F9" w:rsidRDefault="005325F9" w:rsidP="005325F9">
      <w:pPr>
        <w:ind w:left="720"/>
        <w:rPr>
          <w:b/>
          <w:bCs/>
        </w:rPr>
      </w:pPr>
    </w:p>
    <w:p w14:paraId="45B102A6" w14:textId="77777777" w:rsidR="005325F9" w:rsidRPr="005325F9" w:rsidRDefault="005325F9">
      <w:pPr>
        <w:rPr>
          <w:b/>
          <w:bCs/>
        </w:rPr>
      </w:pPr>
    </w:p>
    <w:p w14:paraId="35402C1B" w14:textId="77777777" w:rsidR="005325F9" w:rsidRDefault="005325F9">
      <w:pPr>
        <w:rPr>
          <w:b/>
          <w:bCs/>
          <w:sz w:val="50"/>
          <w:szCs w:val="50"/>
        </w:rPr>
      </w:pPr>
    </w:p>
    <w:p w14:paraId="77534165" w14:textId="77777777" w:rsidR="005325F9" w:rsidRDefault="005325F9">
      <w:pPr>
        <w:rPr>
          <w:b/>
          <w:bCs/>
          <w:sz w:val="50"/>
          <w:szCs w:val="50"/>
        </w:rPr>
      </w:pPr>
    </w:p>
    <w:p w14:paraId="46251914" w14:textId="77777777" w:rsidR="005325F9" w:rsidRDefault="005325F9">
      <w:pPr>
        <w:rPr>
          <w:b/>
          <w:bCs/>
          <w:sz w:val="50"/>
          <w:szCs w:val="50"/>
        </w:rPr>
      </w:pPr>
    </w:p>
    <w:p w14:paraId="1D0A037D" w14:textId="183FF0BB" w:rsidR="00AE1B69" w:rsidRPr="005325F9" w:rsidRDefault="005325F9">
      <w:pPr>
        <w:rPr>
          <w:b/>
          <w:bCs/>
          <w:sz w:val="50"/>
          <w:szCs w:val="50"/>
        </w:rPr>
      </w:pPr>
      <w:r w:rsidRPr="005325F9">
        <w:rPr>
          <w:b/>
          <w:bCs/>
          <w:sz w:val="50"/>
          <w:szCs w:val="50"/>
        </w:rPr>
        <w:lastRenderedPageBreak/>
        <w:t>CONTACT US</w:t>
      </w:r>
    </w:p>
    <w:p w14:paraId="3F97C515" w14:textId="77777777" w:rsidR="005325F9" w:rsidRPr="005325F9" w:rsidRDefault="005325F9" w:rsidP="005325F9">
      <w:pPr>
        <w:numPr>
          <w:ilvl w:val="0"/>
          <w:numId w:val="1"/>
        </w:numPr>
      </w:pPr>
      <w:hyperlink r:id="rId5" w:tgtFrame="_blank" w:history="1">
        <w:r w:rsidRPr="005325F9">
          <w:rPr>
            <w:rStyle w:val="Hyperlink"/>
          </w:rPr>
          <w:t>4321 Stine Rd, Bakersfield, CA 93313</w:t>
        </w:r>
      </w:hyperlink>
    </w:p>
    <w:p w14:paraId="3C708A40" w14:textId="77777777" w:rsidR="005325F9" w:rsidRPr="005325F9" w:rsidRDefault="005325F9" w:rsidP="005325F9">
      <w:pPr>
        <w:numPr>
          <w:ilvl w:val="0"/>
          <w:numId w:val="1"/>
        </w:numPr>
      </w:pPr>
      <w:hyperlink r:id="rId6" w:tgtFrame="_blank" w:history="1">
        <w:r w:rsidRPr="005325F9">
          <w:rPr>
            <w:rStyle w:val="Hyperlink"/>
          </w:rPr>
          <w:t>661-398-2029</w:t>
        </w:r>
      </w:hyperlink>
    </w:p>
    <w:p w14:paraId="44748800" w14:textId="77777777" w:rsidR="005325F9" w:rsidRPr="005325F9" w:rsidRDefault="005325F9" w:rsidP="005325F9">
      <w:pPr>
        <w:numPr>
          <w:ilvl w:val="0"/>
          <w:numId w:val="1"/>
        </w:numPr>
      </w:pPr>
      <w:hyperlink r:id="rId7" w:tgtFrame="_blank" w:history="1">
        <w:r w:rsidRPr="005325F9">
          <w:rPr>
            <w:rStyle w:val="Hyperlink"/>
          </w:rPr>
          <w:t>Manuel@trendsautocollision.com</w:t>
        </w:r>
      </w:hyperlink>
    </w:p>
    <w:p w14:paraId="45923E2B" w14:textId="77777777" w:rsidR="005325F9" w:rsidRPr="005325F9" w:rsidRDefault="005325F9" w:rsidP="005325F9">
      <w:pPr>
        <w:numPr>
          <w:ilvl w:val="0"/>
          <w:numId w:val="1"/>
        </w:numPr>
      </w:pPr>
      <w:hyperlink r:id="rId8" w:tgtFrame="_blank" w:history="1">
        <w:r w:rsidRPr="005325F9">
          <w:rPr>
            <w:rStyle w:val="Hyperlink"/>
          </w:rPr>
          <w:t>Sara@trendsautocollision.com</w:t>
        </w:r>
      </w:hyperlink>
    </w:p>
    <w:p w14:paraId="1667CD1E" w14:textId="77777777" w:rsidR="005325F9" w:rsidRPr="005325F9" w:rsidRDefault="005325F9" w:rsidP="005325F9">
      <w:pPr>
        <w:numPr>
          <w:ilvl w:val="0"/>
          <w:numId w:val="1"/>
        </w:numPr>
      </w:pPr>
      <w:hyperlink r:id="rId9" w:tgtFrame="_blank" w:history="1">
        <w:r w:rsidRPr="005325F9">
          <w:rPr>
            <w:rStyle w:val="Hyperlink"/>
          </w:rPr>
          <w:t>Will@trendsautocollision.com</w:t>
        </w:r>
      </w:hyperlink>
    </w:p>
    <w:p w14:paraId="76E0AD60" w14:textId="77777777" w:rsidR="005325F9" w:rsidRDefault="005325F9"/>
    <w:sectPr w:rsidR="00532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6512C"/>
    <w:multiLevelType w:val="multilevel"/>
    <w:tmpl w:val="7FC6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A163F5"/>
    <w:multiLevelType w:val="multilevel"/>
    <w:tmpl w:val="10AE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252956">
    <w:abstractNumId w:val="1"/>
  </w:num>
  <w:num w:numId="2" w16cid:durableId="486674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F9"/>
    <w:rsid w:val="00071953"/>
    <w:rsid w:val="001363B4"/>
    <w:rsid w:val="001E20B0"/>
    <w:rsid w:val="00363CD2"/>
    <w:rsid w:val="005325F9"/>
    <w:rsid w:val="009926CD"/>
    <w:rsid w:val="00AE1B69"/>
    <w:rsid w:val="00E51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7B32"/>
  <w15:chartTrackingRefBased/>
  <w15:docId w15:val="{25FB16D9-E0FD-438C-BE79-AC584CDC6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5F9"/>
    <w:rPr>
      <w:rFonts w:eastAsiaTheme="majorEastAsia" w:cstheme="majorBidi"/>
      <w:color w:val="272727" w:themeColor="text1" w:themeTint="D8"/>
    </w:rPr>
  </w:style>
  <w:style w:type="paragraph" w:styleId="Title">
    <w:name w:val="Title"/>
    <w:basedOn w:val="Normal"/>
    <w:next w:val="Normal"/>
    <w:link w:val="TitleChar"/>
    <w:uiPriority w:val="10"/>
    <w:qFormat/>
    <w:rsid w:val="00532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5F9"/>
    <w:pPr>
      <w:spacing w:before="160"/>
      <w:jc w:val="center"/>
    </w:pPr>
    <w:rPr>
      <w:i/>
      <w:iCs/>
      <w:color w:val="404040" w:themeColor="text1" w:themeTint="BF"/>
    </w:rPr>
  </w:style>
  <w:style w:type="character" w:customStyle="1" w:styleId="QuoteChar">
    <w:name w:val="Quote Char"/>
    <w:basedOn w:val="DefaultParagraphFont"/>
    <w:link w:val="Quote"/>
    <w:uiPriority w:val="29"/>
    <w:rsid w:val="005325F9"/>
    <w:rPr>
      <w:i/>
      <w:iCs/>
      <w:color w:val="404040" w:themeColor="text1" w:themeTint="BF"/>
    </w:rPr>
  </w:style>
  <w:style w:type="paragraph" w:styleId="ListParagraph">
    <w:name w:val="List Paragraph"/>
    <w:basedOn w:val="Normal"/>
    <w:uiPriority w:val="34"/>
    <w:qFormat/>
    <w:rsid w:val="005325F9"/>
    <w:pPr>
      <w:ind w:left="720"/>
      <w:contextualSpacing/>
    </w:pPr>
  </w:style>
  <w:style w:type="character" w:styleId="IntenseEmphasis">
    <w:name w:val="Intense Emphasis"/>
    <w:basedOn w:val="DefaultParagraphFont"/>
    <w:uiPriority w:val="21"/>
    <w:qFormat/>
    <w:rsid w:val="005325F9"/>
    <w:rPr>
      <w:i/>
      <w:iCs/>
      <w:color w:val="0F4761" w:themeColor="accent1" w:themeShade="BF"/>
    </w:rPr>
  </w:style>
  <w:style w:type="paragraph" w:styleId="IntenseQuote">
    <w:name w:val="Intense Quote"/>
    <w:basedOn w:val="Normal"/>
    <w:next w:val="Normal"/>
    <w:link w:val="IntenseQuoteChar"/>
    <w:uiPriority w:val="30"/>
    <w:qFormat/>
    <w:rsid w:val="00532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5F9"/>
    <w:rPr>
      <w:i/>
      <w:iCs/>
      <w:color w:val="0F4761" w:themeColor="accent1" w:themeShade="BF"/>
    </w:rPr>
  </w:style>
  <w:style w:type="character" w:styleId="IntenseReference">
    <w:name w:val="Intense Reference"/>
    <w:basedOn w:val="DefaultParagraphFont"/>
    <w:uiPriority w:val="32"/>
    <w:qFormat/>
    <w:rsid w:val="005325F9"/>
    <w:rPr>
      <w:b/>
      <w:bCs/>
      <w:smallCaps/>
      <w:color w:val="0F4761" w:themeColor="accent1" w:themeShade="BF"/>
      <w:spacing w:val="5"/>
    </w:rPr>
  </w:style>
  <w:style w:type="character" w:styleId="Hyperlink">
    <w:name w:val="Hyperlink"/>
    <w:basedOn w:val="DefaultParagraphFont"/>
    <w:uiPriority w:val="99"/>
    <w:unhideWhenUsed/>
    <w:rsid w:val="005325F9"/>
    <w:rPr>
      <w:color w:val="467886" w:themeColor="hyperlink"/>
      <w:u w:val="single"/>
    </w:rPr>
  </w:style>
  <w:style w:type="character" w:styleId="UnresolvedMention">
    <w:name w:val="Unresolved Mention"/>
    <w:basedOn w:val="DefaultParagraphFont"/>
    <w:uiPriority w:val="99"/>
    <w:semiHidden/>
    <w:unhideWhenUsed/>
    <w:rsid w:val="005325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a@trendsautocollision.com" TargetMode="External"/><Relationship Id="rId3" Type="http://schemas.openxmlformats.org/officeDocument/2006/relationships/settings" Target="settings.xml"/><Relationship Id="rId7" Type="http://schemas.openxmlformats.org/officeDocument/2006/relationships/hyperlink" Target="mailto:Manuel@trendsautocollisi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661)%20398-2029" TargetMode="External"/><Relationship Id="rId11" Type="http://schemas.openxmlformats.org/officeDocument/2006/relationships/theme" Target="theme/theme1.xml"/><Relationship Id="rId5" Type="http://schemas.openxmlformats.org/officeDocument/2006/relationships/hyperlink" Target="https://www.bing.com/ck/a?!&amp;&amp;p=2b9492dc1260469596e19ec855b50e1828c5cb2584184d17e9ce1017d15feef7JmltdHM9MTc4OTA4NDgwMA&amp;ptn=3&amp;ver=2&amp;hsh=4&amp;fclid=05ccdee3-ee16-6b2d-131b-cd69efe76a86&amp;u=a1L21hcHM_Jm1lcGk9NTZ-fkVtYmVkZGVkfkFkZHJlc3NfTGluayZ0eT0xOCZxPVRyZW5kcyUyMGNvbGxpc2lvbiUyMGNlbnRlciZzcz15cGlkLllOQkYzMDgyNUQwOTFEMTQ5QiZwcG9pcz0zNS4zMTU5ODI4MTg2MDM1MTZfLTExOS4wNTcyMzU3MTc3NzM0NF9UcmVuZHMlMjBjb2xsaXNpb24lMjBjZW50ZXJfWU5CRjMwODI1RDA5MUQxNDlCfiZjcD0zNS4zMTU5ODN-LTExOS4wNTcyMzYmdj0yJnNWPTEmRk9STT1NUFNSUEw&amp;ntb=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ill@trendsautocolli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dc:creator>
  <cp:keywords/>
  <dc:description/>
  <cp:lastModifiedBy>Steven</cp:lastModifiedBy>
  <cp:revision>1</cp:revision>
  <dcterms:created xsi:type="dcterms:W3CDTF">2026-09-14T18:23:00Z</dcterms:created>
  <dcterms:modified xsi:type="dcterms:W3CDTF">2026-09-14T18:26:00Z</dcterms:modified>
</cp:coreProperties>
</file>