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Microsoft JhengHei" w:hAnsi="Microsoft JhengHei" w:eastAsia="Microsoft JhengHei"/>
          <w:b/>
          <w:color w:val="1F4E79"/>
          <w:sz w:val="44"/>
        </w:rPr>
        <w:t>會議錄影守門員</w:t>
      </w:r>
    </w:p>
    <w:p>
      <w:pPr>
        <w:spacing w:after="280"/>
        <w:pBdr>
          <w:bottom w:val="single" w:sz="12" w:color="1F4E79" w:space="4"/>
        </w:pBdr>
      </w:pPr>
      <w:r>
        <w:rPr>
          <w:rFonts w:ascii="Microsoft JhengHei" w:hAnsi="Microsoft JhengHei" w:eastAsia="Microsoft JhengHei"/>
          <w:color w:val="44546A"/>
          <w:sz w:val="26"/>
        </w:rPr>
        <w:t>付費流程盤點報告（2026-09-30，公開版）</w:t>
      </w:r>
    </w:p>
    <w:p>
      <w:r>
        <w:rPr>
          <w:rFonts w:ascii="Microsoft JhengHei" w:hAnsi="Microsoft JhengHei" w:eastAsia="Microsoft JhengHei"/>
          <w:b/>
          <w:color w:val="1F4E79"/>
          <w:sz w:val="26"/>
        </w:rPr>
        <w:t>目　錄</w:t>
      </w:r>
    </w:p>
    <w:p>
      <w:fldSimple w:instr="TOC \o &quot;1-3&quot; \h \z \u">
        <w:r>
          <w:t>（請在此處按右鍵 → 更新功能變數，即可產生目錄）</w:t>
        </w:r>
      </w:fldSimple>
    </w:p>
    <w:p>
      <w:r>
        <w:br w:type="page"/>
      </w:r>
    </w:p>
    <w:p>
      <w:r>
        <w:rPr>
          <w:rFonts w:ascii="Microsoft JhengHei" w:hAnsi="Microsoft JhengHei" w:eastAsia="Microsoft JhengHei"/>
          <w:b w:val="0"/>
          <w:i w:val="0"/>
          <w:sz w:val="20"/>
        </w:rPr>
        <w:t>2026-09-30</w:t>
      </w:r>
    </w:p>
    <w:p>
      <w:pPr>
        <w:pStyle w:val="Heading1"/>
      </w:pPr>
      <w:r>
        <w:rPr>
          <w:rFonts w:ascii="Microsoft JhengHei" w:hAnsi="Microsoft JhengHei" w:eastAsia="Microsoft JhengHei"/>
          <w:b/>
          <w:i w:val="0"/>
          <w:color w:val="1F4E79"/>
          <w:sz w:val="30"/>
        </w:rPr>
        <w:t>結論</w:t>
      </w:r>
    </w:p>
    <w:p>
      <w:r>
        <w:rPr>
          <w:rFonts w:ascii="Microsoft JhengHei" w:hAnsi="Microsoft JhengHei" w:eastAsia="Microsoft JhengHei"/>
          <w:b w:val="0"/>
          <w:i w:val="0"/>
          <w:sz w:val="20"/>
        </w:rPr>
        <w:t xml:space="preserve">盤點出 </w:t>
      </w:r>
      <w:r>
        <w:rPr>
          <w:rFonts w:ascii="Microsoft JhengHei" w:hAnsi="Microsoft JhengHei" w:eastAsia="Microsoft JhengHei"/>
          <w:b/>
          <w:i w:val="0"/>
          <w:sz w:val="20"/>
        </w:rPr>
        <w:t>4 個致命問題、9 個高風險問題、7 個次要問題</w:t>
      </w:r>
      <w:r>
        <w:rPr>
          <w:rFonts w:ascii="Microsoft JhengHei" w:hAnsi="Microsoft JhengHei" w:eastAsia="Microsoft JhengHei"/>
          <w:b w:val="0"/>
          <w:i w:val="0"/>
          <w:sz w:val="20"/>
        </w:rPr>
        <w:t>，全部已修正並上線。</w:t>
      </w:r>
    </w:p>
    <w:p>
      <w:r>
        <w:rPr>
          <w:rFonts w:ascii="Microsoft JhengHei" w:hAnsi="Microsoft JhengHei" w:eastAsia="Microsoft JhengHei"/>
          <w:b w:val="0"/>
          <w:i w:val="0"/>
          <w:sz w:val="20"/>
        </w:rPr>
        <w:t xml:space="preserve">驗收測試 </w:t>
      </w:r>
      <w:r>
        <w:rPr>
          <w:rFonts w:ascii="Microsoft JhengHei" w:hAnsi="Microsoft JhengHei" w:eastAsia="Microsoft JhengHei"/>
          <w:b/>
          <w:i w:val="0"/>
          <w:sz w:val="20"/>
        </w:rPr>
        <w:t>35 項全數通過</w:t>
      </w:r>
      <w:r>
        <w:rPr>
          <w:rFonts w:ascii="Microsoft JhengHei" w:hAnsi="Microsoft JhengHei" w:eastAsia="Microsoft JhengHei"/>
          <w:b w:val="0"/>
          <w:i w:val="0"/>
          <w:sz w:val="20"/>
        </w:rPr>
        <w:t>（對正式部署與綠界測試環境實際執行）。</w:t>
      </w:r>
    </w:p>
    <w:p>
      <w:r>
        <w:rPr>
          <w:rFonts w:ascii="Microsoft JhengHei" w:hAnsi="Microsoft JhengHei" w:eastAsia="Microsoft JhengHei"/>
          <w:b w:val="0"/>
          <w:i w:val="0"/>
          <w:sz w:val="20"/>
        </w:rPr>
        <w:t>但</w:t>
      </w:r>
      <w:r>
        <w:rPr>
          <w:rFonts w:ascii="Microsoft JhengHei" w:hAnsi="Microsoft JhengHei" w:eastAsia="Microsoft JhengHei"/>
          <w:b/>
          <w:i w:val="0"/>
          <w:sz w:val="20"/>
        </w:rPr>
        <w:t>還不能正式收錢</w:t>
      </w:r>
      <w:r>
        <w:rPr>
          <w:rFonts w:ascii="Microsoft JhengHei" w:hAnsi="Microsoft JhengHei" w:eastAsia="Microsoft JhengHei"/>
          <w:b w:val="0"/>
          <w:i w:val="0"/>
          <w:sz w:val="20"/>
        </w:rPr>
        <w:t>。有 5 件事需要你決定或處理（見第三節），其中最關鍵的是向綠界申請正式商店帳號。</w:t>
      </w:r>
    </w:p>
    <w:p>
      <w:r>
        <w:rPr>
          <w:rFonts w:ascii="Microsoft JhengHei" w:hAnsi="Microsoft JhengHei" w:eastAsia="Microsoft JhengHei"/>
          <w:b w:val="0"/>
          <w:i w:val="0"/>
          <w:sz w:val="20"/>
        </w:rPr>
        <w:t>目前結帳入口是關閉的，一般訪客只會看到「付費方案即將開放」。</w:t>
      </w:r>
    </w:p>
    <w:p>
      <w:r>
        <w:rPr>
          <w:rFonts w:ascii="Microsoft JhengHei" w:hAnsi="Microsoft JhengHei" w:eastAsia="Microsoft JhengHei"/>
          <w:b w:val="0"/>
          <w:i w:val="0"/>
          <w:sz w:val="20"/>
        </w:rPr>
        <w:t>所有結論都是實測或查綠界官方文件得來，不是憑記憶。綠界官方文件站今天維護中，</w:t>
      </w:r>
    </w:p>
    <w:p>
      <w:r>
        <w:rPr>
          <w:rFonts w:ascii="Microsoft JhengHei" w:hAnsi="Microsoft JhengHei" w:eastAsia="Microsoft JhengHei"/>
          <w:b w:val="0"/>
          <w:i w:val="0"/>
          <w:sz w:val="20"/>
        </w:rPr>
        <w:t>我改讀綠界在 GitHub 上的官方指南與範例程式碼（ECPay/ECPay-API-Skill、ECPay/ECPayAIO_Net）。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i w:val="0"/>
          <w:color w:val="1F4E79"/>
          <w:sz w:val="30"/>
        </w:rPr>
        <w:t>一、已修正的致命問題</w:t>
      </w:r>
    </w:p>
    <w:p>
      <w:r>
        <w:rPr>
          <w:rFonts w:ascii="Microsoft JhengHei" w:hAnsi="Microsoft JhengHei" w:eastAsia="Microsoft JhengHei"/>
          <w:b w:val="0"/>
          <w:i w:val="0"/>
          <w:sz w:val="20"/>
        </w:rPr>
        <w:t>這四個問題任何一個發生，都會變成「客人付了錢卻用不了」或「有人不用付錢就拿到 Pro」。</w:t>
      </w:r>
    </w:p>
    <w:p>
      <w:pPr>
        <w:pStyle w:val="Heading2"/>
      </w:pPr>
      <w:r>
        <w:rPr>
          <w:rFonts w:ascii="Microsoft JhengHei" w:hAnsi="Microsoft JhengHei" w:eastAsia="Microsoft JhengHei"/>
          <w:b/>
          <w:i w:val="0"/>
          <w:color w:val="2E5496"/>
          <w:sz w:val="25"/>
        </w:rPr>
        <w:t>1. 綠界的付款通知可能被 Cloudflare 擋掉</w:t>
      </w:r>
    </w:p>
    <w:p>
      <w:r>
        <w:rPr>
          <w:rFonts w:ascii="Microsoft JhengHei" w:hAnsi="Microsoft JhengHei" w:eastAsia="Microsoft JhengHei"/>
          <w:b/>
          <w:i w:val="0"/>
          <w:sz w:val="20"/>
        </w:rPr>
        <w:t>會發生什麼</w:t>
      </w:r>
      <w:r>
        <w:rPr>
          <w:rFonts w:ascii="Microsoft JhengHei" w:hAnsi="Microsoft JhengHei" w:eastAsia="Microsoft JhengHei"/>
          <w:b w:val="0"/>
          <w:i w:val="0"/>
          <w:sz w:val="20"/>
        </w:rPr>
        <w:t>：客人信用卡扣款成功，但授權永遠不會開通。綠界會重送幾次，之後就放棄。</w:t>
      </w:r>
    </w:p>
    <w:p>
      <w:r>
        <w:rPr>
          <w:rFonts w:ascii="Microsoft JhengHei" w:hAnsi="Microsoft JhengHei" w:eastAsia="Microsoft JhengHei"/>
          <w:b/>
          <w:i w:val="0"/>
          <w:sz w:val="20"/>
        </w:rPr>
        <w:t>怎麼發現的</w:t>
      </w:r>
      <w:r>
        <w:rPr>
          <w:rFonts w:ascii="Microsoft JhengHei" w:hAnsi="Microsoft JhengHei" w:eastAsia="Microsoft JhengHei"/>
          <w:b w:val="0"/>
          <w:i w:val="0"/>
          <w:sz w:val="20"/>
        </w:rPr>
        <w:t xml:space="preserve">：我用不同的程式身分去打付款通知的網址。身分是 </w:t>
      </w:r>
      <w:r>
        <w:rPr>
          <w:rFonts w:ascii="Consolas" w:hAnsi="Consolas"/>
          <w:b w:val="0"/>
          <w:i w:val="0"/>
          <w:color w:val="8B4513"/>
          <w:sz w:val="20"/>
        </w:rPr>
        <w:t>Java/1.8.0</w:t>
      </w:r>
      <w:r>
        <w:rPr>
          <w:rFonts w:ascii="Microsoft JhengHei" w:hAnsi="Microsoft JhengHei" w:eastAsia="Microsoft JhengHei"/>
          <w:b w:val="0"/>
          <w:i w:val="0"/>
          <w:sz w:val="20"/>
        </w:rPr>
        <w:t xml:space="preserve"> 的請求被 Cloudflare 以錯誤碼 1010 直接擋掉，根本進不到我們的程式。</w:t>
      </w:r>
    </w:p>
    <w:p>
      <w:r>
        <w:rPr>
          <w:rFonts w:ascii="Microsoft JhengHei" w:hAnsi="Microsoft JhengHei" w:eastAsia="Microsoft JhengHei"/>
          <w:b w:val="0"/>
          <w:i w:val="0"/>
          <w:sz w:val="20"/>
        </w:rPr>
        <w:t>綠界官方不公開它的通知是用什麼身分、從哪個 IP 送出，而綠界的後端普遍是 Java 或 .NET —— 所以我無法保證它的通知進得來。</w:t>
      </w:r>
    </w:p>
    <w:p>
      <w:r>
        <w:rPr>
          <w:rFonts w:ascii="Microsoft JhengHei" w:hAnsi="Microsoft JhengHei" w:eastAsia="Microsoft JhengHei"/>
          <w:b/>
          <w:i w:val="0"/>
          <w:sz w:val="20"/>
        </w:rPr>
        <w:t>怎麼修</w:t>
      </w:r>
      <w:r>
        <w:rPr>
          <w:rFonts w:ascii="Microsoft JhengHei" w:hAnsi="Microsoft JhengHei" w:eastAsia="Microsoft JhengHei"/>
          <w:b w:val="0"/>
          <w:i w:val="0"/>
          <w:sz w:val="20"/>
        </w:rPr>
        <w:t>：不再只靠綠界打進來的通知。另外加了三條「我們主動去綠界查」的路：</w:t>
      </w:r>
    </w:p>
    <w:p>
      <w:r>
        <w:rPr>
          <w:rFonts w:ascii="Microsoft JhengHei" w:hAnsi="Microsoft JhengHei" w:eastAsia="Microsoft JhengHei"/>
          <w:b w:val="0"/>
          <w:i w:val="0"/>
          <w:sz w:val="20"/>
        </w:rPr>
        <w:t>客人付完被導回來的那一刻、客人打開工具查授權時、以及每 30 分鐘自動掃一次。</w:t>
      </w:r>
    </w:p>
    <w:p>
      <w:r>
        <w:rPr>
          <w:rFonts w:ascii="Microsoft JhengHei" w:hAnsi="Microsoft JhengHei" w:eastAsia="Microsoft JhengHei"/>
          <w:b w:val="0"/>
          <w:i w:val="0"/>
          <w:sz w:val="20"/>
        </w:rPr>
        <w:t>這些是我們打出去的請求，不受那個過濾影響。</w:t>
      </w:r>
    </w:p>
    <w:p>
      <w:r>
        <w:rPr>
          <w:rFonts w:ascii="Microsoft JhengHei" w:hAnsi="Microsoft JhengHei" w:eastAsia="Microsoft JhengHei"/>
          <w:b/>
          <w:i w:val="0"/>
          <w:sz w:val="20"/>
        </w:rPr>
        <w:t>驗證</w:t>
      </w:r>
      <w:r>
        <w:rPr>
          <w:rFonts w:ascii="Microsoft JhengHei" w:hAnsi="Microsoft JhengHei" w:eastAsia="Microsoft JhengHei"/>
          <w:b w:val="0"/>
          <w:i w:val="0"/>
          <w:sz w:val="20"/>
        </w:rPr>
        <w:t>：三支綠界查詢 API（查單、查合約、取消）都拿到綠界真實、簽章有效的回應。</w:t>
      </w:r>
    </w:p>
    <w:p>
      <w:pPr>
        <w:pStyle w:val="Heading2"/>
      </w:pPr>
      <w:r>
        <w:rPr>
          <w:rFonts w:ascii="Microsoft JhengHei" w:hAnsi="Microsoft JhengHei" w:eastAsia="Microsoft JhengHei"/>
          <w:b/>
          <w:i w:val="0"/>
          <w:color w:val="2E5496"/>
          <w:sz w:val="25"/>
        </w:rPr>
        <w:t>2. 任何人都能用公開的測試卡號免費拿到 Pro</w:t>
      </w:r>
    </w:p>
    <w:p>
      <w:r>
        <w:rPr>
          <w:rFonts w:ascii="Microsoft JhengHei" w:hAnsi="Microsoft JhengHei" w:eastAsia="Microsoft JhengHei"/>
          <w:b/>
          <w:i w:val="0"/>
          <w:sz w:val="20"/>
        </w:rPr>
        <w:t>會發生什麼</w:t>
      </w:r>
      <w:r>
        <w:rPr>
          <w:rFonts w:ascii="Microsoft JhengHei" w:hAnsi="Microsoft JhengHei" w:eastAsia="Microsoft JhengHei"/>
          <w:b w:val="0"/>
          <w:i w:val="0"/>
          <w:sz w:val="20"/>
        </w:rPr>
        <w:t>：網站目前接的是綠界測試環境，而綠界的測試卡號（4311-9522-2222-2222）是公開的。</w:t>
      </w:r>
    </w:p>
    <w:p>
      <w:r>
        <w:rPr>
          <w:rFonts w:ascii="Microsoft JhengHei" w:hAnsi="Microsoft JhengHei" w:eastAsia="Microsoft JhengHei"/>
          <w:b w:val="0"/>
          <w:i w:val="0"/>
          <w:sz w:val="20"/>
        </w:rPr>
        <w:t>原本任何人到定價頁用這組卡號「付款」，系統就會發一組真的能用的 Pro 授權碼。</w:t>
      </w:r>
    </w:p>
    <w:p>
      <w:r>
        <w:rPr>
          <w:rFonts w:ascii="Microsoft JhengHei" w:hAnsi="Microsoft JhengHei" w:eastAsia="Microsoft JhengHei"/>
          <w:b/>
          <w:i w:val="0"/>
          <w:sz w:val="20"/>
        </w:rPr>
        <w:t>怎麼修</w:t>
      </w:r>
      <w:r>
        <w:rPr>
          <w:rFonts w:ascii="Microsoft JhengHei" w:hAnsi="Microsoft JhengHei" w:eastAsia="Microsoft JhengHei"/>
          <w:b w:val="0"/>
          <w:i w:val="0"/>
          <w:sz w:val="20"/>
        </w:rPr>
        <w:t>：測試環境期間，結帳入口對外關閉。另外每組授權碼會標記它來自哪個金流環境，</w:t>
      </w:r>
    </w:p>
    <w:p>
      <w:r>
        <w:rPr>
          <w:rFonts w:ascii="Microsoft JhengHei" w:hAnsi="Microsoft JhengHei" w:eastAsia="Microsoft JhengHei"/>
          <w:b w:val="0"/>
          <w:i w:val="0"/>
          <w:sz w:val="20"/>
        </w:rPr>
        <w:t>測試環境發出的授權，將來切到正式環境時自動失效。</w:t>
      </w:r>
    </w:p>
    <w:p>
      <w:pPr>
        <w:pStyle w:val="Heading2"/>
      </w:pPr>
      <w:r>
        <w:rPr>
          <w:rFonts w:ascii="Microsoft JhengHei" w:hAnsi="Microsoft JhengHei" w:eastAsia="Microsoft JhengHei"/>
          <w:b/>
          <w:i w:val="0"/>
          <w:color w:val="2E5496"/>
          <w:sz w:val="25"/>
        </w:rPr>
        <w:t>3. 付完款關掉分頁，授權碼就找不回來</w:t>
      </w:r>
    </w:p>
    <w:p>
      <w:r>
        <w:rPr>
          <w:rFonts w:ascii="Microsoft JhengHei" w:hAnsi="Microsoft JhengHei" w:eastAsia="Microsoft JhengHei"/>
          <w:b/>
          <w:i w:val="0"/>
          <w:sz w:val="20"/>
        </w:rPr>
        <w:t>會發生什麼</w:t>
      </w:r>
      <w:r>
        <w:rPr>
          <w:rFonts w:ascii="Microsoft JhengHei" w:hAnsi="Microsoft JhengHei" w:eastAsia="Microsoft JhengHei"/>
          <w:b w:val="0"/>
          <w:i w:val="0"/>
          <w:sz w:val="20"/>
        </w:rPr>
        <w:t>：授權碼原本只顯示在付款完成後被導回的頁面。客人付完直接關掉視窗、或網路斷掉沒被導回，就再也拿不到授權碼 —— 錢付了，東西沒拿到。</w:t>
      </w:r>
    </w:p>
    <w:p>
      <w:r>
        <w:rPr>
          <w:rFonts w:ascii="Microsoft JhengHei" w:hAnsi="Microsoft JhengHei" w:eastAsia="Microsoft JhengHei"/>
          <w:b/>
          <w:i w:val="0"/>
          <w:sz w:val="20"/>
        </w:rPr>
        <w:t>怎麼修</w:t>
      </w:r>
      <w:r>
        <w:rPr>
          <w:rFonts w:ascii="Microsoft JhengHei" w:hAnsi="Microsoft JhengHei" w:eastAsia="Microsoft JhengHei"/>
          <w:b w:val="0"/>
          <w:i w:val="0"/>
          <w:sz w:val="20"/>
        </w:rPr>
        <w:t>：按下訂閱後、跳去綠界之前，先把授權碼顯示給客人並自動存進他的瀏覽器。</w:t>
      </w:r>
    </w:p>
    <w:p>
      <w:r>
        <w:rPr>
          <w:rFonts w:ascii="Microsoft JhengHei" w:hAnsi="Microsoft JhengHei" w:eastAsia="Microsoft JhengHei"/>
          <w:b w:val="0"/>
          <w:i w:val="0"/>
          <w:sz w:val="20"/>
        </w:rPr>
        <w:t>付完款就算直接關掉分頁，下次打開工具，授權也會在付款確認後自動生效。</w:t>
      </w:r>
    </w:p>
    <w:p>
      <w:pPr>
        <w:pStyle w:val="Heading2"/>
      </w:pPr>
      <w:r>
        <w:rPr>
          <w:rFonts w:ascii="Microsoft JhengHei" w:hAnsi="Microsoft JhengHei" w:eastAsia="Microsoft JhengHei"/>
          <w:b/>
          <w:i w:val="0"/>
          <w:color w:val="2E5496"/>
          <w:sz w:val="25"/>
        </w:rPr>
        <w:t>4. 沒有辦法取消訂閱</w:t>
      </w:r>
    </w:p>
    <w:p>
      <w:r>
        <w:rPr>
          <w:rFonts w:ascii="Microsoft JhengHei" w:hAnsi="Microsoft JhengHei" w:eastAsia="Microsoft JhengHei"/>
          <w:b/>
          <w:i w:val="0"/>
          <w:sz w:val="20"/>
        </w:rPr>
        <w:t>會發生什麼</w:t>
      </w:r>
      <w:r>
        <w:rPr>
          <w:rFonts w:ascii="Microsoft JhengHei" w:hAnsi="Microsoft JhengHei" w:eastAsia="Microsoft JhengHei"/>
          <w:b w:val="0"/>
          <w:i w:val="0"/>
          <w:sz w:val="20"/>
        </w:rPr>
        <w:t>：頁面寫「取消請來信」，但全站沒有任何聯絡信箱。客人想取消卻找不到人，下個月照樣被扣款 —— 這是最典型的消費爭議。</w:t>
      </w:r>
    </w:p>
    <w:p>
      <w:r>
        <w:rPr>
          <w:rFonts w:ascii="Microsoft JhengHei" w:hAnsi="Microsoft JhengHei" w:eastAsia="Microsoft JhengHei"/>
          <w:b/>
          <w:i w:val="0"/>
          <w:sz w:val="20"/>
        </w:rPr>
        <w:t>怎麼修</w:t>
      </w:r>
      <w:r>
        <w:rPr>
          <w:rFonts w:ascii="Microsoft JhengHei" w:hAnsi="Microsoft JhengHei" w:eastAsia="Microsoft JhengHei"/>
          <w:b w:val="0"/>
          <w:i w:val="0"/>
          <w:sz w:val="20"/>
        </w:rPr>
        <w:t>：新增「我的訂閱」頁面。客人輸入授權碼加付款時的 Email，按一下就直接通知綠界停止後續扣款，不用寫信。</w:t>
      </w:r>
    </w:p>
    <w:p>
      <w:r>
        <w:rPr>
          <w:rFonts w:ascii="Microsoft JhengHei" w:hAnsi="Microsoft JhengHei" w:eastAsia="Microsoft JhengHei"/>
          <w:b/>
          <w:i w:val="0"/>
          <w:sz w:val="20"/>
        </w:rPr>
        <w:t>如果綠界沒有確認取消，系統不會說「已取消」</w:t>
      </w:r>
      <w:r>
        <w:rPr>
          <w:rFonts w:ascii="Microsoft JhengHei" w:hAnsi="Microsoft JhengHei" w:eastAsia="Microsoft JhengHei"/>
          <w:b w:val="0"/>
          <w:i w:val="0"/>
          <w:sz w:val="20"/>
        </w:rPr>
        <w:t>，而是清楚告訴客人沒成功、請再試或聯絡 —— 避免客人以為取消了卻繼續被扣。</w:t>
      </w:r>
    </w:p>
    <w:p>
      <w:r>
        <w:rPr>
          <w:rFonts w:ascii="Microsoft JhengHei" w:hAnsi="Microsoft JhengHei" w:eastAsia="Microsoft JhengHei"/>
          <w:b/>
          <w:i w:val="0"/>
          <w:sz w:val="20"/>
        </w:rPr>
        <w:t>驗證</w:t>
      </w:r>
      <w:r>
        <w:rPr>
          <w:rFonts w:ascii="Microsoft JhengHei" w:hAnsi="Microsoft JhengHei" w:eastAsia="Microsoft JhengHei"/>
          <w:b w:val="0"/>
          <w:i w:val="0"/>
          <w:sz w:val="20"/>
        </w:rPr>
        <w:t>：對綠界測試環境實際呼叫取消 API，綠界回「不存在的訂單」（因為測試單沒真的付款），系統正確地沒有標記為已取消。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i w:val="0"/>
          <w:color w:val="1F4E79"/>
          <w:sz w:val="30"/>
        </w:rPr>
        <w:t>二、已修正的高風險問題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475"/>
        <w:gridCol w:w="3475"/>
        <w:gridCol w:w="3475"/>
      </w:tblGrid>
      <w:tr>
        <w:trPr>
          <w:tblHeader w:val="true"/>
          <w:cantSplit/>
        </w:trPr>
        <w:tc>
          <w:tcPr>
            <w:tcW w:type="dxa" w:w="1788"/>
            <w:shd w:val="clear" w:color="auto" w:fill="1F4E79"/>
          </w:tcPr>
          <w:p>
            <w:pPr>
              <w:spacing w:before="30" w:after="30" w:line="252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8"/>
              </w:rPr>
              <w:t>問題</w:t>
            </w:r>
          </w:p>
        </w:tc>
        <w:tc>
          <w:tcPr>
            <w:tcW w:type="dxa" w:w="3902"/>
            <w:shd w:val="clear" w:color="auto" w:fill="1F4E79"/>
          </w:tcPr>
          <w:p>
            <w:pPr>
              <w:spacing w:before="30" w:after="30" w:line="252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8"/>
              </w:rPr>
              <w:t>原本會發生什麼</w:t>
            </w:r>
          </w:p>
        </w:tc>
        <w:tc>
          <w:tcPr>
            <w:tcW w:type="dxa" w:w="4402"/>
            <w:shd w:val="clear" w:color="auto" w:fill="1F4E79"/>
          </w:tcPr>
          <w:p>
            <w:pPr>
              <w:spacing w:before="30" w:after="30" w:line="252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8"/>
              </w:rPr>
              <w:t>修正</w:t>
            </w:r>
          </w:p>
        </w:tc>
      </w:tr>
      <w:tr>
        <w:tc>
          <w:tcPr>
            <w:tcW w:type="dxa" w:w="1788"/>
          </w:tcPr>
          <w:p>
            <w:pPr>
              <w:spacing w:before="30" w:after="30" w:line="252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sz w:val="18"/>
              </w:rPr>
              <w:t>簽章演算法漏了一個字元規則</w:t>
            </w:r>
          </w:p>
        </w:tc>
        <w:tc>
          <w:tcPr>
            <w:tcW w:type="dxa" w:w="3902"/>
          </w:tcPr>
          <w:p>
            <w:pPr>
              <w:spacing w:before="30" w:after="30" w:line="252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sz w:val="18"/>
              </w:rPr>
              <w:t>資料裡出現「~」時簽章錯誤，那筆交易會被綠界拒絕或我們誤判為偽造</w:t>
            </w:r>
          </w:p>
        </w:tc>
        <w:tc>
          <w:tcPr>
            <w:tcW w:type="dxa" w:w="4402"/>
          </w:tcPr>
          <w:p>
            <w:pPr>
              <w:spacing w:before="30" w:after="30" w:line="252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sz w:val="18"/>
              </w:rPr>
              <w:t>補上；用綠界官方三組測試向量驗證全數通過</w:t>
            </w:r>
          </w:p>
        </w:tc>
      </w:tr>
      <w:tr>
        <w:tc>
          <w:tcPr>
            <w:tcW w:type="dxa" w:w="1788"/>
            <w:shd w:val="clear" w:color="auto" w:fill="EEF3F9"/>
          </w:tcPr>
          <w:p>
            <w:pPr>
              <w:spacing w:before="30" w:after="30" w:line="252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sz w:val="18"/>
              </w:rPr>
              <w:t>綠界重送通知會多送月份</w:t>
            </w:r>
          </w:p>
        </w:tc>
        <w:tc>
          <w:tcPr>
            <w:tcW w:type="dxa" w:w="3902"/>
            <w:shd w:val="clear" w:color="auto" w:fill="EEF3F9"/>
          </w:tcPr>
          <w:p>
            <w:pPr>
              <w:spacing w:before="30" w:after="30" w:line="252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sz w:val="18"/>
              </w:rPr>
              <w:t>綠界同一筆通知可能送好幾次，原本每收到一次就延長一個月</w:t>
            </w:r>
          </w:p>
        </w:tc>
        <w:tc>
          <w:tcPr>
            <w:tcW w:type="dxa" w:w="4402"/>
            <w:shd w:val="clear" w:color="auto" w:fill="EEF3F9"/>
          </w:tcPr>
          <w:p>
            <w:pPr>
              <w:spacing w:before="30" w:after="30" w:line="252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sz w:val="18"/>
              </w:rPr>
              <w:t>到期日改由「綠界回報的已成功扣款次數」推算，送幾次結果都一樣</w:t>
            </w:r>
          </w:p>
        </w:tc>
      </w:tr>
      <w:tr>
        <w:tc>
          <w:tcPr>
            <w:tcW w:type="dxa" w:w="1788"/>
          </w:tcPr>
          <w:p>
            <w:pPr>
              <w:spacing w:before="30" w:after="30" w:line="252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sz w:val="18"/>
              </w:rPr>
              <w:t>寬限期逐月累加</w:t>
            </w:r>
          </w:p>
        </w:tc>
        <w:tc>
          <w:tcPr>
            <w:tcW w:type="dxa" w:w="3902"/>
          </w:tcPr>
          <w:p>
            <w:pPr>
              <w:spacing w:before="30" w:after="30" w:line="252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sz w:val="18"/>
              </w:rPr>
              <w:t>每月多送 3 天，一年多送 36 天</w:t>
            </w:r>
          </w:p>
        </w:tc>
        <w:tc>
          <w:tcPr>
            <w:tcW w:type="dxa" w:w="4402"/>
          </w:tcPr>
          <w:p>
            <w:pPr>
              <w:spacing w:before="30" w:after="30" w:line="252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sz w:val="18"/>
              </w:rPr>
              <w:t>改為固定 3 天，不累加</w:t>
            </w:r>
          </w:p>
        </w:tc>
      </w:tr>
      <w:tr>
        <w:tc>
          <w:tcPr>
            <w:tcW w:type="dxa" w:w="1788"/>
            <w:shd w:val="clear" w:color="auto" w:fill="EEF3F9"/>
          </w:tcPr>
          <w:p>
            <w:pPr>
              <w:spacing w:before="30" w:after="30" w:line="252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sz w:val="18"/>
              </w:rPr>
              <w:t>第二期起的通知欄位讀錯</w:t>
            </w:r>
          </w:p>
        </w:tc>
        <w:tc>
          <w:tcPr>
            <w:tcW w:type="dxa" w:w="3902"/>
            <w:shd w:val="clear" w:color="auto" w:fill="EEF3F9"/>
          </w:tcPr>
          <w:p>
            <w:pPr>
              <w:spacing w:before="30" w:after="30" w:line="252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sz w:val="18"/>
              </w:rPr>
              <w:t>每月續扣的金額被記成 0 元，對帳時對不上</w:t>
            </w:r>
          </w:p>
        </w:tc>
        <w:tc>
          <w:tcPr>
            <w:tcW w:type="dxa" w:w="4402"/>
            <w:shd w:val="clear" w:color="auto" w:fill="EEF3F9"/>
          </w:tcPr>
          <w:p>
            <w:pPr>
              <w:spacing w:before="30" w:after="30" w:line="252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sz w:val="18"/>
              </w:rPr>
              <w:t>依綠界官方欄位（Amount、gwsr、TotalSuccessTimes）讀取</w:t>
            </w:r>
          </w:p>
        </w:tc>
      </w:tr>
      <w:tr>
        <w:tc>
          <w:tcPr>
            <w:tcW w:type="dxa" w:w="1788"/>
          </w:tcPr>
          <w:p>
            <w:pPr>
              <w:spacing w:before="30" w:after="30" w:line="252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sz w:val="18"/>
              </w:rPr>
              <w:t>沒擋「模擬付款」</w:t>
            </w:r>
          </w:p>
        </w:tc>
        <w:tc>
          <w:tcPr>
            <w:tcW w:type="dxa" w:w="3902"/>
          </w:tcPr>
          <w:p>
            <w:pPr>
              <w:spacing w:before="30" w:after="30" w:line="252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sz w:val="18"/>
              </w:rPr>
              <w:t>綠界規定模擬付款不可出貨，原本會照樣開通</w:t>
            </w:r>
          </w:p>
        </w:tc>
        <w:tc>
          <w:tcPr>
            <w:tcW w:type="dxa" w:w="4402"/>
          </w:tcPr>
          <w:p>
            <w:pPr>
              <w:spacing w:before="30" w:after="30" w:line="252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sz w:val="18"/>
              </w:rPr>
              <w:t>正式環境收到模擬付款一律不開通</w:t>
            </w:r>
          </w:p>
        </w:tc>
      </w:tr>
      <w:tr>
        <w:tc>
          <w:tcPr>
            <w:tcW w:type="dxa" w:w="1788"/>
            <w:shd w:val="clear" w:color="auto" w:fill="EEF3F9"/>
          </w:tcPr>
          <w:p>
            <w:pPr>
              <w:spacing w:before="30" w:after="30" w:line="252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sz w:val="18"/>
              </w:rPr>
              <w:t>沒核對金額與商店代號</w:t>
            </w:r>
          </w:p>
        </w:tc>
        <w:tc>
          <w:tcPr>
            <w:tcW w:type="dxa" w:w="3902"/>
            <w:shd w:val="clear" w:color="auto" w:fill="EEF3F9"/>
          </w:tcPr>
          <w:p>
            <w:pPr>
              <w:spacing w:before="30" w:after="30" w:line="252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sz w:val="18"/>
              </w:rPr>
              <w:t>金額不對的通知也會開通</w:t>
            </w:r>
          </w:p>
        </w:tc>
        <w:tc>
          <w:tcPr>
            <w:tcW w:type="dxa" w:w="4402"/>
            <w:shd w:val="clear" w:color="auto" w:fill="EEF3F9"/>
          </w:tcPr>
          <w:p>
            <w:pPr>
              <w:spacing w:before="30" w:after="30" w:line="252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sz w:val="18"/>
              </w:rPr>
              <w:t>金額、商店代號都要對得上才開通</w:t>
            </w:r>
          </w:p>
        </w:tc>
      </w:tr>
      <w:tr>
        <w:tc>
          <w:tcPr>
            <w:tcW w:type="dxa" w:w="1788"/>
          </w:tcPr>
          <w:p>
            <w:pPr>
              <w:spacing w:before="30" w:after="30" w:line="252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sz w:val="18"/>
              </w:rPr>
              <w:t>驗章比對方式不安全</w:t>
            </w:r>
          </w:p>
        </w:tc>
        <w:tc>
          <w:tcPr>
            <w:tcW w:type="dxa" w:w="3902"/>
          </w:tcPr>
          <w:p>
            <w:pPr>
              <w:spacing w:before="30" w:after="30" w:line="252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sz w:val="18"/>
              </w:rPr>
              <w:t>綠界官方要求防時序攻擊的比對方式</w:t>
            </w:r>
          </w:p>
        </w:tc>
        <w:tc>
          <w:tcPr>
            <w:tcW w:type="dxa" w:w="4402"/>
          </w:tcPr>
          <w:p>
            <w:pPr>
              <w:spacing w:before="30" w:after="30" w:line="252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sz w:val="18"/>
              </w:rPr>
              <w:t>改用官方要求的方式</w:t>
            </w:r>
          </w:p>
        </w:tc>
      </w:tr>
      <w:tr>
        <w:tc>
          <w:tcPr>
            <w:tcW w:type="dxa" w:w="1788"/>
            <w:shd w:val="clear" w:color="auto" w:fill="EEF3F9"/>
          </w:tcPr>
          <w:p>
            <w:pPr>
              <w:spacing w:before="30" w:after="30" w:line="252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sz w:val="18"/>
              </w:rPr>
              <w:t>裝置名額用完就被鎖死</w:t>
            </w:r>
          </w:p>
        </w:tc>
        <w:tc>
          <w:tcPr>
            <w:tcW w:type="dxa" w:w="3902"/>
            <w:shd w:val="clear" w:color="auto" w:fill="EEF3F9"/>
          </w:tcPr>
          <w:p>
            <w:pPr>
              <w:spacing w:before="30" w:after="30" w:line="252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sz w:val="18"/>
              </w:rPr>
              <w:t>客人清過幾次瀏覽器就用光 3 台名額，付了錢卻不能用，而且沒有聯絡管道</w:t>
            </w:r>
          </w:p>
        </w:tc>
        <w:tc>
          <w:tcPr>
            <w:tcW w:type="dxa" w:w="4402"/>
            <w:shd w:val="clear" w:color="auto" w:fill="EEF3F9"/>
          </w:tcPr>
          <w:p>
            <w:pPr>
              <w:spacing w:before="30" w:after="30" w:line="252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sz w:val="18"/>
              </w:rPr>
              <w:t>只計算最近 30 天用過的裝置，舊裝置自動讓位；也可在「我的訂閱」自己清空</w:t>
            </w:r>
          </w:p>
        </w:tc>
      </w:tr>
      <w:tr>
        <w:tc>
          <w:tcPr>
            <w:tcW w:type="dxa" w:w="1788"/>
          </w:tcPr>
          <w:p>
            <w:pPr>
              <w:spacing w:before="30" w:after="30" w:line="252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sz w:val="18"/>
              </w:rPr>
              <w:t>綠界每期續扣通知只送一次</w:t>
            </w:r>
          </w:p>
        </w:tc>
        <w:tc>
          <w:tcPr>
            <w:tcW w:type="dxa" w:w="3902"/>
          </w:tcPr>
          <w:p>
            <w:pPr>
              <w:spacing w:before="30" w:after="30" w:line="252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sz w:val="18"/>
              </w:rPr>
              <w:t>那一次沒收到，客人續了費卻被降級</w:t>
            </w:r>
          </w:p>
        </w:tc>
        <w:tc>
          <w:tcPr>
            <w:tcW w:type="dxa" w:w="4402"/>
          </w:tcPr>
          <w:p>
            <w:pPr>
              <w:spacing w:before="30" w:after="30" w:line="252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sz w:val="18"/>
              </w:rPr>
              <w:t>每 30 分鐘主動補查快到期與剛過期的訂閱；涵蓋綠界失敗重試的期間（每 3–5 天、最多 6 次）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rFonts w:ascii="Microsoft JhengHei" w:hAnsi="Microsoft JhengHei" w:eastAsia="Microsoft JhengHei"/>
          <w:b/>
          <w:i w:val="0"/>
          <w:color w:val="1F4E79"/>
          <w:sz w:val="30"/>
        </w:rPr>
        <w:t>三、次要問題（已修正）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b w:val="0"/>
          <w:i w:val="0"/>
          <w:sz w:val="20"/>
        </w:rPr>
        <w:t>查詢授權的回應原本會帶出客人的 Email，已拿掉。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b w:val="0"/>
          <w:i w:val="0"/>
          <w:sz w:val="20"/>
        </w:rPr>
        <w:t>發生錯誤時原本會把內部錯誤訊息吐給外部，改成一般訊息。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b w:val="0"/>
          <w:i w:val="0"/>
          <w:sz w:val="20"/>
        </w:rPr>
        <w:t>結帳沒有頻率限制，有人可以灌爆資料庫。改成每個網路位址每小時最多 10 次。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b w:val="0"/>
          <w:i w:val="0"/>
          <w:sz w:val="20"/>
        </w:rPr>
        <w:t>「付款完成導回」與「按返回離開」原本共用同一個網址，違反綠界規定，已分開。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b w:val="0"/>
          <w:i w:val="0"/>
          <w:sz w:val="20"/>
        </w:rPr>
        <w:t>客人離線超過 12 小時打開工具會被降級，改成授權未到期就照常可用。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b w:val="0"/>
          <w:i w:val="0"/>
          <w:sz w:val="20"/>
        </w:rPr>
        <w:t>取消途中斷線再按一次會誤報失敗，改成先向綠界確認合約是否已停止。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b w:val="0"/>
          <w:i w:val="0"/>
          <w:sz w:val="20"/>
        </w:rPr>
        <w:t>補做服務條款、隱私權政策、退款政策（草稿），以及付款前的同意勾選。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i w:val="0"/>
          <w:color w:val="1F4E79"/>
          <w:sz w:val="30"/>
        </w:rPr>
        <w:t>四、還需要你決定或處理的事</w:t>
      </w:r>
    </w:p>
    <w:p>
      <w:r>
        <w:rPr>
          <w:rFonts w:ascii="Microsoft JhengHei" w:hAnsi="Microsoft JhengHei" w:eastAsia="Microsoft JhengHei"/>
          <w:b w:val="0"/>
          <w:i w:val="0"/>
          <w:sz w:val="20"/>
        </w:rPr>
        <w:t>以下五件沒做完，</w:t>
      </w:r>
      <w:r>
        <w:rPr>
          <w:rFonts w:ascii="Microsoft JhengHei" w:hAnsi="Microsoft JhengHei" w:eastAsia="Microsoft JhengHei"/>
          <w:b/>
          <w:i w:val="0"/>
          <w:sz w:val="20"/>
        </w:rPr>
        <w:t>不處理就不能正式收費</w:t>
      </w:r>
      <w:r>
        <w:rPr>
          <w:rFonts w:ascii="Microsoft JhengHei" w:hAnsi="Microsoft JhengHei" w:eastAsia="Microsoft JhengHei"/>
          <w:b w:val="0"/>
          <w:i w:val="0"/>
          <w:sz w:val="20"/>
        </w:rPr>
        <w:t>：</w:t>
      </w:r>
    </w:p>
    <w:p>
      <w:r>
        <w:rPr>
          <w:rFonts w:ascii="Microsoft JhengHei" w:hAnsi="Microsoft JhengHei" w:eastAsia="Microsoft JhengHei"/>
          <w:b/>
          <w:i w:val="0"/>
          <w:sz w:val="20"/>
        </w:rPr>
        <w:t>1. 向綠界申請正式特約賣家</w:t>
      </w:r>
    </w:p>
    <w:p>
      <w:r>
        <w:rPr>
          <w:rFonts w:ascii="Microsoft JhengHei" w:hAnsi="Microsoft JhengHei" w:eastAsia="Microsoft JhengHei"/>
          <w:b w:val="0"/>
          <w:i w:val="0"/>
          <w:sz w:val="20"/>
        </w:rPr>
        <w:t>取得正式的 MerchantID、HashKey、HashIV 給我，我會設定並切換到正式環境。</w:t>
      </w:r>
    </w:p>
    <w:p>
      <w:r>
        <w:rPr>
          <w:rFonts w:ascii="Microsoft JhengHei" w:hAnsi="Microsoft JhengHei" w:eastAsia="Microsoft JhengHei"/>
          <w:b w:val="0"/>
          <w:i w:val="0"/>
          <w:sz w:val="20"/>
        </w:rPr>
        <w:t>綠界審核時會看網站有沒有商品說明、價格、聯絡方式、退款政策、隱私權政策 —— 這些頁面現在都有了，但要先完成第 2 點。</w:t>
      </w:r>
    </w:p>
    <w:p>
      <w:r>
        <w:rPr>
          <w:rFonts w:ascii="Microsoft JhengHei" w:hAnsi="Microsoft JhengHei" w:eastAsia="Microsoft JhengHei"/>
          <w:b/>
          <w:i w:val="0"/>
          <w:sz w:val="20"/>
        </w:rPr>
        <w:t>2. 補上服務條款裡標示「待填」的地方</w:t>
      </w:r>
    </w:p>
    <w:p>
      <w:r>
        <w:rPr>
          <w:rFonts w:ascii="Microsoft JhengHei" w:hAnsi="Microsoft JhengHei" w:eastAsia="Microsoft JhengHei"/>
          <w:b w:val="0"/>
          <w:i w:val="0"/>
          <w:sz w:val="20"/>
        </w:rPr>
        <w:t>經營者名稱、統一編號（個人可免）、聯絡信箱、退款處理天數。</w:t>
      </w:r>
    </w:p>
    <w:p>
      <w:r>
        <w:rPr>
          <w:rFonts w:ascii="Microsoft JhengHei" w:hAnsi="Microsoft JhengHei" w:eastAsia="Microsoft JhengHei"/>
          <w:b w:val="0"/>
          <w:i w:val="0"/>
          <w:sz w:val="20"/>
        </w:rPr>
        <w:t>條款是我依消費者保護法與《通訊交易解除權合理例外情事適用準則》寫的草稿，</w:t>
      </w:r>
      <w:r>
        <w:rPr>
          <w:rFonts w:ascii="Microsoft JhengHei" w:hAnsi="Microsoft JhengHei" w:eastAsia="Microsoft JhengHei"/>
          <w:b/>
          <w:i w:val="0"/>
          <w:sz w:val="20"/>
        </w:rPr>
        <w:t>我不是律師</w:t>
      </w:r>
      <w:r>
        <w:rPr>
          <w:rFonts w:ascii="Microsoft JhengHei" w:hAnsi="Microsoft JhengHei" w:eastAsia="Microsoft JhengHei"/>
          <w:b w:val="0"/>
          <w:i w:val="0"/>
          <w:sz w:val="20"/>
        </w:rPr>
        <w:t>，建議正式收費前請熟悉消費爭議的人看一次。</w:t>
      </w:r>
    </w:p>
    <w:p>
      <w:r>
        <w:rPr>
          <w:rFonts w:ascii="Microsoft JhengHei" w:hAnsi="Microsoft JhengHei" w:eastAsia="Microsoft JhengHei"/>
          <w:b/>
          <w:i w:val="0"/>
          <w:sz w:val="20"/>
        </w:rPr>
        <w:t>3. 決定對外公開的聯絡信箱</w:t>
      </w:r>
    </w:p>
    <w:p>
      <w:r>
        <w:rPr>
          <w:rFonts w:ascii="Microsoft JhengHei" w:hAnsi="Microsoft JhengHei" w:eastAsia="Microsoft JhengHei"/>
          <w:b w:val="0"/>
          <w:i w:val="0"/>
          <w:sz w:val="20"/>
        </w:rPr>
        <w:t>雖然取消已經改成自助，但退款、異常處理仍需要聯絡管道，法規也要求。我沒有把你的個人信箱放上公開網站，要你決定用哪一個。</w:t>
      </w:r>
    </w:p>
    <w:p>
      <w:r>
        <w:rPr>
          <w:rFonts w:ascii="Microsoft JhengHei" w:hAnsi="Microsoft JhengHei" w:eastAsia="Microsoft JhengHei"/>
          <w:b/>
          <w:i w:val="0"/>
          <w:sz w:val="20"/>
        </w:rPr>
        <w:t>4. 發票</w:t>
      </w:r>
    </w:p>
    <w:p>
      <w:r>
        <w:rPr>
          <w:rFonts w:ascii="Microsoft JhengHei" w:hAnsi="Microsoft JhengHei" w:eastAsia="Microsoft JhengHei"/>
          <w:b w:val="0"/>
          <w:i w:val="0"/>
          <w:sz w:val="20"/>
        </w:rPr>
        <w:t>在台灣以營業名義收費要開電子發票。綠界有電子發票服務可以串，但要先確定你是用個人還是公司名義。目前</w:t>
      </w:r>
      <w:r>
        <w:rPr>
          <w:rFonts w:ascii="Microsoft JhengHei" w:hAnsi="Microsoft JhengHei" w:eastAsia="Microsoft JhengHei"/>
          <w:b/>
          <w:i w:val="0"/>
          <w:sz w:val="20"/>
        </w:rPr>
        <w:t>沒有做</w:t>
      </w:r>
      <w:r>
        <w:rPr>
          <w:rFonts w:ascii="Microsoft JhengHei" w:hAnsi="Microsoft JhengHei" w:eastAsia="Microsoft JhengHei"/>
          <w:b w:val="0"/>
          <w:i w:val="0"/>
          <w:sz w:val="20"/>
        </w:rPr>
        <w:t>。</w:t>
      </w:r>
    </w:p>
    <w:p>
      <w:r>
        <w:rPr>
          <w:rFonts w:ascii="Microsoft JhengHei" w:hAnsi="Microsoft JhengHei" w:eastAsia="Microsoft JhengHei"/>
          <w:b/>
          <w:i w:val="0"/>
          <w:sz w:val="20"/>
        </w:rPr>
        <w:t>5. 正式上線當天刷一筆真實小額交易</w:t>
      </w:r>
    </w:p>
    <w:p>
      <w:r>
        <w:rPr>
          <w:rFonts w:ascii="Microsoft JhengHei" w:hAnsi="Microsoft JhengHei" w:eastAsia="Microsoft JhengHei"/>
          <w:b w:val="0"/>
          <w:i w:val="0"/>
          <w:sz w:val="20"/>
        </w:rPr>
        <w:t>這是綠界官方上線檢查表的最後一項。刷完後我會看付款紀錄：</w:t>
      </w:r>
    </w:p>
    <w:p>
      <w:r>
        <w:rPr>
          <w:rFonts w:ascii="Microsoft JhengHei" w:hAnsi="Microsoft JhengHei" w:eastAsia="Microsoft JhengHei"/>
          <w:b w:val="0"/>
          <w:i w:val="0"/>
          <w:sz w:val="20"/>
        </w:rPr>
        <w:t>如果紀錄是「首期」→ 綠界的通知有進來；如果只有「首期（補查）」→ 代表通知被 Cloudflare 擋了，是靠主動補查在運作，功能正常但會慢幾分鐘。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i w:val="0"/>
          <w:color w:val="1F4E79"/>
          <w:sz w:val="30"/>
        </w:rPr>
        <w:t>五、你現在就可以做的測試</w:t>
      </w:r>
    </w:p>
    <w:p>
      <w:r>
        <w:rPr>
          <w:rFonts w:ascii="Microsoft JhengHei" w:hAnsi="Microsoft JhengHei" w:eastAsia="Microsoft JhengHei"/>
          <w:b w:val="0"/>
          <w:i w:val="0"/>
          <w:sz w:val="20"/>
        </w:rPr>
        <w:t>用綠界的</w:t>
      </w:r>
      <w:r>
        <w:rPr>
          <w:rFonts w:ascii="Microsoft JhengHei" w:hAnsi="Microsoft JhengHei" w:eastAsia="Microsoft JhengHei"/>
          <w:b/>
          <w:i w:val="0"/>
          <w:sz w:val="20"/>
        </w:rPr>
        <w:t>測試</w:t>
      </w:r>
      <w:r>
        <w:rPr>
          <w:rFonts w:ascii="Microsoft JhengHei" w:hAnsi="Microsoft JhengHei" w:eastAsia="Microsoft JhengHei"/>
          <w:b w:val="0"/>
          <w:i w:val="0"/>
          <w:sz w:val="20"/>
        </w:rPr>
        <w:t>卡走一次完整流程（不會扣真的錢）：</w:t>
      </w:r>
    </w:p>
    <w:p>
      <w:pPr>
        <w:pStyle w:val="ListNumber"/>
        <w:spacing w:after="40"/>
      </w:pPr>
      <w:r>
        <w:rPr>
          <w:rFonts w:ascii="Microsoft JhengHei" w:hAnsi="Microsoft JhengHei" w:eastAsia="Microsoft JhengHei"/>
          <w:b w:val="0"/>
          <w:i w:val="0"/>
          <w:sz w:val="20"/>
        </w:rPr>
        <w:t>開這個網址（只有你有這個測試通行碼）：</w:t>
      </w:r>
    </w:p>
    <w:p>
      <w:r>
        <w:rPr>
          <w:rFonts w:ascii="Microsoft JhengHei" w:hAnsi="Microsoft JhengHei" w:eastAsia="Microsoft JhengHei"/>
          <w:b w:val="0"/>
          <w:i w:val="0"/>
          <w:sz w:val="20"/>
        </w:rPr>
        <w:t>https://meeting-recorder.etfswing-site.workers.dev/pricing.html?test=&lt;站主測試通行碼，已遮蔽&gt;</w:t>
      </w:r>
    </w:p>
    <w:p>
      <w:pPr>
        <w:pStyle w:val="ListNumber"/>
        <w:spacing w:after="40"/>
      </w:pPr>
      <w:r>
        <w:rPr>
          <w:rFonts w:ascii="Microsoft JhengHei" w:hAnsi="Microsoft JhengHei" w:eastAsia="Microsoft JhengHei"/>
          <w:b w:val="0"/>
          <w:i w:val="0"/>
          <w:sz w:val="20"/>
        </w:rPr>
        <w:t>填你的 Email、勾同意、按訂閱，記下授權碼，按前往綠界付款</w:t>
      </w:r>
    </w:p>
    <w:p>
      <w:pPr>
        <w:pStyle w:val="ListNumber"/>
        <w:spacing w:after="40"/>
      </w:pPr>
      <w:r>
        <w:rPr>
          <w:rFonts w:ascii="Microsoft JhengHei" w:hAnsi="Microsoft JhengHei" w:eastAsia="Microsoft JhengHei"/>
          <w:b w:val="0"/>
          <w:i w:val="0"/>
          <w:sz w:val="20"/>
        </w:rPr>
        <w:t>卡號 4311-9522-2222-2222，有效期限任意未來日期，安全碼任意三碼，3D 驗證碼 1234</w:t>
      </w:r>
    </w:p>
    <w:p>
      <w:pPr>
        <w:pStyle w:val="ListNumber"/>
        <w:spacing w:after="40"/>
      </w:pPr>
      <w:r>
        <w:rPr>
          <w:rFonts w:ascii="Microsoft JhengHei" w:hAnsi="Microsoft JhengHei" w:eastAsia="Microsoft JhengHei"/>
          <w:b w:val="0"/>
          <w:i w:val="0"/>
          <w:sz w:val="20"/>
        </w:rPr>
        <w:t>付完回到工具，看授權有沒有自動生效</w:t>
      </w:r>
    </w:p>
    <w:p>
      <w:pPr>
        <w:pStyle w:val="ListNumber"/>
        <w:spacing w:after="40"/>
      </w:pPr>
      <w:r>
        <w:rPr>
          <w:rFonts w:ascii="Microsoft JhengHei" w:hAnsi="Microsoft JhengHei" w:eastAsia="Microsoft JhengHei"/>
          <w:b w:val="0"/>
          <w:i w:val="0"/>
          <w:sz w:val="20"/>
        </w:rPr>
        <w:t>到「我的訂閱」查看狀態，試試取消</w:t>
      </w:r>
    </w:p>
    <w:p>
      <w:r>
        <w:rPr>
          <w:rFonts w:ascii="Microsoft JhengHei" w:hAnsi="Microsoft JhengHei" w:eastAsia="Microsoft JhengHei"/>
          <w:b w:val="0"/>
          <w:i w:val="0"/>
          <w:sz w:val="20"/>
        </w:rPr>
        <w:t>這一步我沒辦法替你做（規定上我不能在網頁輸入卡號），但它是唯一能驗證「綠界的真實通知進不進得來」的方法。做完告訴我，我去看紀錄。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i w:val="0"/>
          <w:color w:val="1F4E79"/>
          <w:sz w:val="30"/>
        </w:rPr>
        <w:t>六、仍存在、但已知且接受的風險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5213"/>
        <w:gridCol w:w="5213"/>
      </w:tblGrid>
      <w:tr>
        <w:trPr>
          <w:tblHeader w:val="true"/>
          <w:cantSplit/>
        </w:trPr>
        <w:tc>
          <w:tcPr>
            <w:tcW w:type="dxa" w:w="1947"/>
            <w:shd w:val="clear" w:color="auto" w:fill="1F4E79"/>
          </w:tcPr>
          <w:p>
            <w:pPr>
              <w:spacing w:before="30" w:after="30" w:line="252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8"/>
              </w:rPr>
              <w:t>風險</w:t>
            </w:r>
          </w:p>
        </w:tc>
        <w:tc>
          <w:tcPr>
            <w:tcW w:type="dxa" w:w="8144"/>
            <w:shd w:val="clear" w:color="auto" w:fill="1F4E79"/>
          </w:tcPr>
          <w:p>
            <w:pPr>
              <w:spacing w:before="30" w:after="30" w:line="252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8"/>
              </w:rPr>
              <w:t>現況</w:t>
            </w:r>
          </w:p>
        </w:tc>
      </w:tr>
      <w:tr>
        <w:tc>
          <w:tcPr>
            <w:tcW w:type="dxa" w:w="1947"/>
          </w:tcPr>
          <w:p>
            <w:pPr>
              <w:spacing w:before="30" w:after="30" w:line="252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sz w:val="18"/>
              </w:rPr>
              <w:t>方案限制可被繞過</w:t>
            </w:r>
          </w:p>
        </w:tc>
        <w:tc>
          <w:tcPr>
            <w:tcW w:type="dxa" w:w="8144"/>
          </w:tcPr>
          <w:p>
            <w:pPr>
              <w:spacing w:before="30" w:after="30" w:line="252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sz w:val="18"/>
              </w:rPr>
              <w:t>限制在使用者瀏覽器內判斷，懂技術的人改程式就能解鎖。這是你先前知情後的決定，服務條款中也已誠實揭露。</w:t>
            </w:r>
          </w:p>
        </w:tc>
      </w:tr>
      <w:tr>
        <w:tc>
          <w:tcPr>
            <w:tcW w:type="dxa" w:w="1947"/>
            <w:shd w:val="clear" w:color="auto" w:fill="EEF3F9"/>
          </w:tcPr>
          <w:p>
            <w:pPr>
              <w:spacing w:before="30" w:after="30" w:line="252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sz w:val="18"/>
              </w:rPr>
              <w:t>綠界通知可能被擋</w:t>
            </w:r>
          </w:p>
        </w:tc>
        <w:tc>
          <w:tcPr>
            <w:tcW w:type="dxa" w:w="8144"/>
            <w:shd w:val="clear" w:color="auto" w:fill="EEF3F9"/>
          </w:tcPr>
          <w:p>
            <w:pPr>
              <w:spacing w:before="30" w:after="30" w:line="252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sz w:val="18"/>
              </w:rPr>
              <w:t>已有三條主動補查兜底。最壞情況是開通延遲，綠界說明信用卡付款後最多約 10 分鐘才查得到結果，補查每 30 分鐘一次。</w:t>
            </w:r>
          </w:p>
        </w:tc>
      </w:tr>
      <w:tr>
        <w:tc>
          <w:tcPr>
            <w:tcW w:type="dxa" w:w="1947"/>
          </w:tcPr>
          <w:p>
            <w:pPr>
              <w:spacing w:before="30" w:after="30" w:line="252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sz w:val="18"/>
              </w:rPr>
              <w:t>取消依賴綠界 API</w:t>
            </w:r>
          </w:p>
        </w:tc>
        <w:tc>
          <w:tcPr>
            <w:tcW w:type="dxa" w:w="8144"/>
          </w:tcPr>
          <w:p>
            <w:pPr>
              <w:spacing w:before="30" w:after="30" w:line="252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sz w:val="18"/>
              </w:rPr>
              <w:t>綠界故障時客人會看到「沒成功、請重試或聯絡」，不會被誤導以為已取消。</w:t>
            </w:r>
          </w:p>
        </w:tc>
      </w:tr>
      <w:tr>
        <w:tc>
          <w:tcPr>
            <w:tcW w:type="dxa" w:w="1947"/>
            <w:shd w:val="clear" w:color="auto" w:fill="EEF3F9"/>
          </w:tcPr>
          <w:p>
            <w:pPr>
              <w:spacing w:before="30" w:after="30" w:line="252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sz w:val="18"/>
              </w:rPr>
              <w:t>授權碼可以轉借</w:t>
            </w:r>
          </w:p>
        </w:tc>
        <w:tc>
          <w:tcPr>
            <w:tcW w:type="dxa" w:w="8144"/>
            <w:shd w:val="clear" w:color="auto" w:fill="EEF3F9"/>
          </w:tcPr>
          <w:p>
            <w:pPr>
              <w:spacing w:before="30" w:after="30" w:line="252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sz w:val="18"/>
              </w:rPr>
              <w:t>同時最多 3 台裝置使用。取消與查詢需要 Email，只有授權碼的人不能幫別人取消。</w:t>
            </w:r>
          </w:p>
        </w:tc>
      </w:tr>
      <w:tr>
        <w:tc>
          <w:tcPr>
            <w:tcW w:type="dxa" w:w="1947"/>
          </w:tcPr>
          <w:p>
            <w:pPr>
              <w:spacing w:before="30" w:after="30" w:line="252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sz w:val="18"/>
              </w:rPr>
              <w:t>扣款失敗沒有通知客人</w:t>
            </w:r>
          </w:p>
        </w:tc>
        <w:tc>
          <w:tcPr>
            <w:tcW w:type="dxa" w:w="8144"/>
          </w:tcPr>
          <w:p>
            <w:pPr>
              <w:spacing w:before="30" w:after="30" w:line="252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sz w:val="18"/>
              </w:rPr>
              <w:t>沒有寄信功能。綠界建議在第 3 次扣款失敗時通知客人，目前客人只會在工具裡看到授權到期。</w:t>
            </w:r>
          </w:p>
        </w:tc>
      </w:tr>
      <w:tr>
        <w:tc>
          <w:tcPr>
            <w:tcW w:type="dxa" w:w="1947"/>
            <w:shd w:val="clear" w:color="auto" w:fill="EEF3F9"/>
          </w:tcPr>
          <w:p>
            <w:pPr>
              <w:spacing w:before="30" w:after="30" w:line="252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sz w:val="18"/>
              </w:rPr>
              <w:t>退款要手動</w:t>
            </w:r>
          </w:p>
        </w:tc>
        <w:tc>
          <w:tcPr>
            <w:tcW w:type="dxa" w:w="8144"/>
            <w:shd w:val="clear" w:color="auto" w:fill="EEF3F9"/>
          </w:tcPr>
          <w:p>
            <w:pPr>
              <w:spacing w:before="30" w:after="30" w:line="252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sz w:val="18"/>
              </w:rPr>
              <w:t>需到綠界商店後台操作，系統沒有自動退款。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rFonts w:ascii="Microsoft JhengHei" w:hAnsi="Microsoft JhengHei" w:eastAsia="Microsoft JhengHei"/>
          <w:b/>
          <w:i w:val="0"/>
          <w:color w:val="1F4E79"/>
          <w:sz w:val="30"/>
        </w:rPr>
        <w:t>附：客人的錢怎麼進到你的銀行戶頭</w:t>
      </w:r>
    </w:p>
    <w:p>
      <w:r>
        <w:rPr>
          <w:rFonts w:ascii="Microsoft JhengHei" w:hAnsi="Microsoft JhengHei" w:eastAsia="Microsoft JhengHei"/>
          <w:b/>
          <w:i w:val="0"/>
          <w:sz w:val="20"/>
        </w:rPr>
        <w:t>錢不會經過這個網站。</w:t>
      </w:r>
      <w:r>
        <w:rPr>
          <w:rFonts w:ascii="Microsoft JhengHei" w:hAnsi="Microsoft JhengHei" w:eastAsia="Microsoft JhengHei"/>
          <w:b w:val="0"/>
          <w:i w:val="0"/>
          <w:sz w:val="20"/>
        </w:rPr>
        <w:t xml:space="preserve"> 網站只負責「收到綠界的通知後，開通授權」。信用卡資料和錢都只在綠界那邊。</w:t>
      </w:r>
    </w:p>
    <w:p>
      <w:pPr>
        <w:pStyle w:val="ListNumber"/>
        <w:spacing w:after="40"/>
      </w:pPr>
      <w:r>
        <w:rPr>
          <w:rFonts w:ascii="Microsoft JhengHei" w:hAnsi="Microsoft JhengHei" w:eastAsia="Microsoft JhengHei"/>
          <w:b w:val="0"/>
          <w:i w:val="0"/>
          <w:sz w:val="20"/>
        </w:rPr>
        <w:t>客人在綠界的付款頁刷卡。</w:t>
      </w:r>
    </w:p>
    <w:p>
      <w:pPr>
        <w:pStyle w:val="ListNumber"/>
        <w:spacing w:after="40"/>
      </w:pPr>
      <w:r>
        <w:rPr>
          <w:rFonts w:ascii="Microsoft JhengHei" w:hAnsi="Microsoft JhengHei" w:eastAsia="Microsoft JhengHei"/>
          <w:b w:val="0"/>
          <w:i w:val="0"/>
          <w:sz w:val="20"/>
        </w:rPr>
        <w:t>綠界向發卡銀行收款，扣掉手續費後，於</w:t>
      </w:r>
      <w:r>
        <w:rPr>
          <w:rFonts w:ascii="Microsoft JhengHei" w:hAnsi="Microsoft JhengHei" w:eastAsia="Microsoft JhengHei"/>
          <w:b/>
          <w:i w:val="0"/>
          <w:sz w:val="20"/>
        </w:rPr>
        <w:t>付款後 10 日內</w:t>
      </w:r>
      <w:r>
        <w:rPr>
          <w:rFonts w:ascii="Microsoft JhengHei" w:hAnsi="Microsoft JhengHei" w:eastAsia="Microsoft JhengHei"/>
          <w:b w:val="0"/>
          <w:i w:val="0"/>
          <w:sz w:val="20"/>
        </w:rPr>
        <w:t>撥進你的</w:t>
      </w:r>
      <w:r>
        <w:rPr>
          <w:rFonts w:ascii="Microsoft JhengHei" w:hAnsi="Microsoft JhengHei" w:eastAsia="Microsoft JhengHei"/>
          <w:b/>
          <w:i w:val="0"/>
          <w:sz w:val="20"/>
        </w:rPr>
        <w:t>綠界帳戶</w:t>
      </w:r>
      <w:r>
        <w:rPr>
          <w:rFonts w:ascii="Microsoft JhengHei" w:hAnsi="Microsoft JhengHei" w:eastAsia="Microsoft JhengHei"/>
          <w:b w:val="0"/>
          <w:i w:val="0"/>
          <w:sz w:val="20"/>
        </w:rPr>
        <w:t>（綠界會員帳戶裡的餘額）。</w:t>
      </w:r>
    </w:p>
    <w:p>
      <w:r>
        <w:rPr>
          <w:rFonts w:ascii="Microsoft JhengHei" w:hAnsi="Microsoft JhengHei" w:eastAsia="Microsoft JhengHei"/>
          <w:b w:val="0"/>
          <w:i w:val="0"/>
          <w:sz w:val="20"/>
        </w:rPr>
        <w:t>手續費一般 2.75%，綠界新戶首年 1.8%。</w:t>
      </w:r>
    </w:p>
    <w:p>
      <w:pPr>
        <w:pStyle w:val="ListNumber"/>
        <w:spacing w:after="40"/>
      </w:pPr>
      <w:r>
        <w:rPr>
          <w:rFonts w:ascii="Microsoft JhengHei" w:hAnsi="Microsoft JhengHei" w:eastAsia="Microsoft JhengHei"/>
          <w:b w:val="0"/>
          <w:i w:val="0"/>
          <w:sz w:val="20"/>
        </w:rPr>
        <w:t>你從綠界帳戶</w:t>
      </w:r>
      <w:r>
        <w:rPr>
          <w:rFonts w:ascii="Microsoft JhengHei" w:hAnsi="Microsoft JhengHei" w:eastAsia="Microsoft JhengHei"/>
          <w:b/>
          <w:i w:val="0"/>
          <w:sz w:val="20"/>
        </w:rPr>
        <w:t>提領</w:t>
      </w:r>
      <w:r>
        <w:rPr>
          <w:rFonts w:ascii="Microsoft JhengHei" w:hAnsi="Microsoft JhengHei" w:eastAsia="Microsoft JhengHei"/>
          <w:b w:val="0"/>
          <w:i w:val="0"/>
          <w:sz w:val="20"/>
        </w:rPr>
        <w:t>到你綁定的銀行帳戶，約 2–3 個工作天到帳。可以手動提領，也可以設定「自動提領」（每月指定一天）。</w:t>
      </w:r>
    </w:p>
    <w:p>
      <w:r>
        <w:rPr>
          <w:rFonts w:ascii="Microsoft JhengHei" w:hAnsi="Microsoft JhengHei" w:eastAsia="Microsoft JhengHei"/>
          <w:b w:val="0"/>
          <w:i w:val="0"/>
          <w:sz w:val="20"/>
        </w:rPr>
        <w:t>提領到永豐銀行免手續費，其他銀行每次 15 元。</w:t>
      </w:r>
    </w:p>
    <w:p>
      <w:pPr>
        <w:pStyle w:val="ListNumber"/>
        <w:spacing w:after="40"/>
      </w:pPr>
      <w:r>
        <w:rPr>
          <w:rFonts w:ascii="Microsoft JhengHei" w:hAnsi="Microsoft JhengHei" w:eastAsia="Microsoft JhengHei"/>
          <w:b w:val="0"/>
          <w:i w:val="0"/>
          <w:sz w:val="20"/>
        </w:rPr>
        <w:t>若綠界帳戶餘額超過 10 萬元又沒設自動提領，綠界會在次月 1 日自動把超過 10 萬的部分匯給你。</w:t>
      </w:r>
    </w:p>
    <w:p>
      <w:r>
        <w:rPr>
          <w:rFonts w:ascii="Microsoft JhengHei" w:hAnsi="Microsoft JhengHei" w:eastAsia="Microsoft JhengHei"/>
          <w:b/>
          <w:i w:val="0"/>
          <w:sz w:val="20"/>
        </w:rPr>
        <w:t>以一筆 299 元為例</w:t>
      </w:r>
      <w:r>
        <w:rPr>
          <w:rFonts w:ascii="Microsoft JhengHei" w:hAnsi="Microsoft JhengHei" w:eastAsia="Microsoft JhengHei"/>
          <w:b w:val="0"/>
          <w:i w:val="0"/>
          <w:sz w:val="20"/>
        </w:rPr>
        <w:t>：扣 2.75% 手續費約 8 元，約 291 元進綠界帳戶。建議設每月自動提領一次，15 元的轉帳費攤在整個月的收入上。</w:t>
      </w:r>
    </w:p>
    <w:p>
      <w:r>
        <w:rPr>
          <w:rFonts w:ascii="Microsoft JhengHei" w:hAnsi="Microsoft JhengHei" w:eastAsia="Microsoft JhengHei"/>
          <w:b/>
          <w:i w:val="0"/>
          <w:sz w:val="20"/>
        </w:rPr>
        <w:t>⚠ 目前網站接的是綠界公開的「測試」商店代號，任何付款都不會產生真的錢，也不會進到任何人的戶頭。</w:t>
      </w:r>
    </w:p>
    <w:p>
      <w:r>
        <w:rPr>
          <w:rFonts w:ascii="Microsoft JhengHei" w:hAnsi="Microsoft JhengHei" w:eastAsia="Microsoft JhengHei"/>
          <w:b w:val="0"/>
          <w:i w:val="0"/>
          <w:sz w:val="20"/>
        </w:rPr>
        <w:t>要真的收錢，你需要：向綠界申請「特約賣家」→ 在綠界後台綁定你的銀行帳戶 → 把正式的商店代號與金鑰交給我設定。</w:t>
      </w:r>
    </w:p>
    <w:p>
      <w:r>
        <w:rPr>
          <w:rFonts w:ascii="Microsoft JhengHei" w:hAnsi="Microsoft JhengHei" w:eastAsia="Microsoft JhengHei"/>
          <w:b w:val="0"/>
          <w:i w:val="0"/>
          <w:sz w:val="20"/>
        </w:rPr>
        <w:t>資料來源：[綠界 金物流代收結算及撥款](https://support.ecpay.com.tw/4809/)、[將款項從綠界帳戶提領至銀行](https://support.ecpay.com.tw/4784/)、[綠界服務費率表](https://www.ecpay.com.tw/Business/payment_fees)</w:t>
      </w:r>
    </w:p>
    <w:p>
      <w:pPr>
        <w:pStyle w:val="Heading1"/>
      </w:pPr>
      <w:r>
        <w:rPr>
          <w:rFonts w:ascii="Microsoft JhengHei" w:hAnsi="Microsoft JhengHei" w:eastAsia="Microsoft JhengHei"/>
          <w:b/>
          <w:i w:val="0"/>
          <w:color w:val="1F4E79"/>
          <w:sz w:val="30"/>
        </w:rPr>
        <w:t>附錄：驗收測試清單（35 項，全數通過）</w:t>
      </w:r>
    </w:p>
    <w:p>
      <w:r>
        <w:rPr>
          <w:rFonts w:ascii="Microsoft JhengHei" w:hAnsi="Microsoft JhengHei" w:eastAsia="Microsoft JhengHei"/>
          <w:b w:val="0"/>
          <w:i w:val="0"/>
          <w:sz w:val="20"/>
        </w:rPr>
        <w:t>結帳入口：測試環境不對外開放、沒通行碼被拒、沒勾同意被拒、不能用結帳買站主方案、回傳授權碼與表單、兩個導回網址分開、表單簽章正確、綠界接受表單並出現付款頁。</w:t>
      </w:r>
    </w:p>
    <w:p>
      <w:r>
        <w:rPr>
          <w:rFonts w:ascii="Microsoft JhengHei" w:hAnsi="Microsoft JhengHei" w:eastAsia="Microsoft JhengHei"/>
          <w:b w:val="0"/>
          <w:i w:val="0"/>
          <w:sz w:val="20"/>
        </w:rPr>
        <w:t>主動補查：未付款時授權不開、而且會主動向綠界查單。</w:t>
      </w:r>
    </w:p>
    <w:p>
      <w:r>
        <w:rPr>
          <w:rFonts w:ascii="Microsoft JhengHei" w:hAnsi="Microsoft JhengHei" w:eastAsia="Microsoft JhengHei"/>
          <w:b w:val="0"/>
          <w:i w:val="0"/>
          <w:sz w:val="20"/>
        </w:rPr>
        <w:t>付款通知：偽造簽章被拒、正確通知開通第 1 期、付款時間時區換算正確、付費期間與寬限期正確、重送 3 次不多送、第 2 期欄位正確讀取、第 2 期重送不變、金額不符不延長、商店代號不符不延長、扣款失敗照樣回應但不延長。</w:t>
      </w:r>
    </w:p>
    <w:p>
      <w:r>
        <w:rPr>
          <w:rFonts w:ascii="Microsoft JhengHei" w:hAnsi="Microsoft JhengHei" w:eastAsia="Microsoft JhengHei"/>
          <w:b w:val="0"/>
          <w:i w:val="0"/>
          <w:sz w:val="20"/>
        </w:rPr>
        <w:t>授權與帳戶：付費中顯示 Pro、不回傳 Email、Email 錯誤查不到、Email 大小寫與空白不影響且遮罩顯示。</w:t>
      </w:r>
    </w:p>
    <w:p>
      <w:r>
        <w:rPr>
          <w:rFonts w:ascii="Microsoft JhengHei" w:hAnsi="Microsoft JhengHei" w:eastAsia="Microsoft JhengHei"/>
          <w:b w:val="0"/>
          <w:i w:val="0"/>
          <w:sz w:val="20"/>
        </w:rPr>
        <w:t>裝置：未付款不佔名額、第 4 台被擋並指向自助清空、自助清空後可重新啟用、30 天沒用的裝置自動讓位。</w:t>
      </w:r>
    </w:p>
    <w:p>
      <w:r>
        <w:rPr>
          <w:rFonts w:ascii="Microsoft JhengHei" w:hAnsi="Microsoft JhengHei" w:eastAsia="Microsoft JhengHei"/>
          <w:b w:val="0"/>
          <w:i w:val="0"/>
          <w:sz w:val="20"/>
        </w:rPr>
        <w:t>取消：綠界沒確認就不標記已取消、未付款的單可直接取消、已取消但未到期照常可用、取消後收到的通知不會改回付費中。</w:t>
      </w:r>
    </w:p>
    <w:p>
      <w:r>
        <w:rPr>
          <w:rFonts w:ascii="Microsoft JhengHei" w:hAnsi="Microsoft JhengHei" w:eastAsia="Microsoft JhengHei"/>
          <w:b w:val="0"/>
          <w:i w:val="0"/>
          <w:sz w:val="20"/>
        </w:rPr>
        <w:t>其他：站主授權照常可用、導回頁自動存授權碼、不存在的授權碼不報錯、壞掉的請求不外洩內部細節。</w:t>
      </w:r>
    </w:p>
    <w:p>
      <w:r>
        <w:rPr>
          <w:rFonts w:ascii="Microsoft JhengHei" w:hAnsi="Microsoft JhengHei" w:eastAsia="Microsoft JhengHei"/>
          <w:b w:val="0"/>
          <w:i w:val="0"/>
          <w:sz w:val="20"/>
        </w:rPr>
        <w:t>另外在提交程式前掃描時，發現你的永久站主授權碼被寫死在測試程式裡、即將推上公開的 GitHub。已改成從本機檔案讀取，並確認整個 git 歷史中都沒有出現過。</w:t>
      </w:r>
    </w:p>
    <w:p>
      <w:r>
        <w:rPr>
          <w:rFonts w:ascii="Microsoft JhengHei" w:hAnsi="Microsoft JhengHei" w:eastAsia="Microsoft JhengHei"/>
          <w:b w:val="0"/>
          <w:i w:val="0"/>
          <w:sz w:val="20"/>
        </w:rPr>
        <w:t>測試程式：</w:t>
      </w:r>
      <w:r>
        <w:rPr>
          <w:rFonts w:ascii="Consolas" w:hAnsi="Consolas"/>
          <w:b w:val="0"/>
          <w:i w:val="0"/>
          <w:color w:val="8B4513"/>
          <w:sz w:val="20"/>
        </w:rPr>
        <w:t>D:\claude code\meeting-recorder\worker\test_payments.py</w:t>
      </w:r>
    </w:p>
    <w:sectPr w:rsidR="00FC693F" w:rsidRPr="0006063C" w:rsidSect="00034616">
      <w:footerReference w:type="default" r:id="rId9"/>
      <w:pgSz w:w="12240" w:h="15840"/>
      <w:pgMar w:top="907" w:right="907" w:bottom="90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666666"/>
        <w:sz w:val="16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Microsoft JhengHei" w:hAnsi="Microsoft JhengHei" w:eastAsia="Microsoft Jheng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E5496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44546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