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00017｜稳积微进，量力增益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：初创阶段宜稳守积累，小幅精进可稳步增益，激进扩张易生隐患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起步初创、积累打底的阶段，整体局势还不稳定，底子相对薄弱，暂时不适合大规模突破、大范围扩张。你当下最容易出现心态急躁、急于求成的问题，看到小幅进展就想快速放大成果，盲目加码投入、激进拓张规模，总想一步做大、快速增收提效。这种冒进心态在初创阶段非常容易埋下隐患，不仅很难快速成事，还容易因为根基不稳、承载力不足，导致局势崩盘、前期积累白费。现阶段最忌讳贪大求快、强行扩张，最稳妥的方式就是稳住节奏、踏实守底，以小步精进、稳步积累为主。放平浮躁心态，克制激进扩张的冲动，小幅尝试、慢慢沉淀、循序渐进增益，就能稳步夯实基础，实现安全、持续的正向提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在初创阶段容易急于出成绩、盲目跟风扩张，不甘心慢慢积累，大概率容易投入过多、回报不足，徒增损耗，建议踏实稳守、小步精进，靠持续积累稳步增益。拥有自主决策权、可调配资源较多的人，容易手握资源就急于大范围布局、激进拓新，高估当下局势承载力，忽视初创阶段的短板隐患，大概率容易步子迈太大、根基跟不上，引发后续风险，需要收敛扩张心态，量力而行、稳步积累，以小幅精进换取长久增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当下事务整体处于初创待养、小进有益的状态，核心要点就是改掉贪快冒进、激进扩张的问题，稳守现有基础、小幅精进积累，量力稳步增益、规避冒进隐患。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新苗慢长：新生幼苗根基尚浅、长势未稳，只适合慢慢滋养、循序渐进生长，小幅养护就能稳步拔高，一旦过量施肥、强行催长，反而容易枯萎受损。对应觉察：初创事务重在稳养积累，小步精进安全稳妥，激进扩张只会滋生隐患、损耗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微进增益：初期发展无需追求大幅突破，每次小幅优化、稳步精进，日积月累就能持续增收、慢慢做大，贴合当下承载力、风险极低。对应觉察：起步阶段不求速成、只求稳进，踏实做好小幅提升，长期积累便能收获扎实增益，规避各类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新苗慢长、微进增益的现实规律，能清晰看出当下初创局势只适合稳守、小进、慢养。彻底改掉急于扩张、贪大求快的做事习惯，不冒进、不贪多，立足现有基础稳步积累、小幅精进，靠长期踏实的微量增益夯实全局，避开冒进带来的隐患，让事务平稳度过初创期，实现持续正向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2026-08-05T14:43:59Z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{"Label":"1","ContentProducer":"001191110102MACQD9K64010000","ProduceID":"7670558300525874427","ReservedCode1":"","ContentPropagator":"","PropagateID":"","ReservedCode2":""}</vt:lpwstr>
  </property>
</Properties>
</file>