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00019｜祛蒙正己，修业精进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：认知浅薄之时，当主动破除愚昧、修正不足，严于律己、精进自我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认知不足、经验欠缺的懵懂阶段，对规则、方法和局势的理解都比较浅显，很容易因为认知局限出现判断偏差。你当下最容易固执己见、盲目自信，明明认知和阅历还不够，却不愿接受他人指点，懒得自查自省、改正自身短板，习惯性按老旧思维做事，排斥约束和修正，任由自身短板和无知拖累事态推进。现阶段最忌讳自负蒙昧、拒绝成长，想要突破现状，核心就是主动正视自身不足，主动学习补缺、接受正向引导，严格约束自己的言行和思维。放下固执自负的心态，敢于承认认知短板，主动破除愚昧思维、修正自身问题，在自律自省中慢慢精进自我，就能逐步摆脱懵懂状态，稳步提升认知、夯实做事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认知局限还固执己见，不愿听从建议、懒得修正不足，一直在懵懂状态中原地踏步，很容易持续犯错、难以成长，建议虚心接纳指点、严于律己纠错，主动破除蒙昧、精进自我。拥有自主决策权、可调配资源较多的人，容易凭借现有资历滋生自负心态，轻视基础认知、忽视自身短板，不愿自我复盘修正，大概率会因认知盲区埋下隐患、消耗局势，需要收敛自满心态，主动查漏补缺、自我革新，靠自律精进提升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当下事务整体处于蒙昧待启、自修补缺的状态，核心要点就是改掉固执自负、拒绝修正的问题，主动破除认知盲区、严于律己，持续自我精进、完善自身。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山启蒙：山林闭塞、视野受限，不主动开路清障就永远看不清前路，主动破除遮蔽、清理阻碍，才能开阔视野、看清局势。对应觉察：认知浅薄时切忌固步自封，主动打破愚昧思维、虚心学习补缺，就能逐步打开认知、突破局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损弊补正：主动删减自身陋习、错误认知和散漫习性，舍弃不好的做事习惯与偏执心态，以严格标准约束自我、修正不足，减损弊病方能增益成长。对应觉察：成长贵在自我修正，严于律己、主动纠错，剔除自身短板与蒙昧，才能稳步精进、持续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开山启蒙、损弊补正的现实规律，能清晰看出当下正适合破除蒙昧、自修成长。彻底改掉固执自负、不愿纠错的做事习惯，正视自身认知浅薄的现状，主动接受启蒙、修正不足，以自律姿态打磨自我、精进内核，一点点补齐认知短板、破除思维局限，稳步实现自我提升，为后续成事筑牢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2026-08-05T14:44:45Z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{"Label":"1","ContentProducer":"001191110102MACQD9K64010000","ProduceID":"7670558512153382103","ReservedCode1":"","ContentPropagator":"","PropagateID":"","ReservedCode2":""}</vt:lpwstr>
  </property>
</Properties>
</file>