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00034｜幡然归正，顺理安身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：争执失利之时，当幡然醒悟、回归正道，顺理安身、踏实行事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你当下在</w:t>
      </w:r>
      <w:r>
        <w:rPr>
          <w:rFonts w:eastAsia="等线" w:ascii="Arial" w:cs="Arial" w:hAnsi="Arial"/>
          <w:b w:val="true"/>
          <w:sz w:val="22"/>
        </w:rPr>
        <w:t>某件具体事务</w:t>
      </w:r>
      <w:r>
        <w:rPr>
          <w:rFonts w:eastAsia="等线" w:ascii="Arial" w:cs="Arial" w:hAnsi="Arial"/>
          <w:sz w:val="22"/>
        </w:rPr>
        <w:t>上，处于争执落败、博弈失利的收尾阶段，过往的争辩拉扯、较劲争利已经得到结果，强行相争的路径已经走不通，继续执拗对抗只会持续吃亏、徒增损耗。你当下最容易出现不甘心、不服输的心态，明明已经争执失利、处于劣势，还执意死磕到底、不肯认输，沉溺在输赢执念里反复内耗，不愿接受现实、及时止损。一味执拗纠缠，不仅没办法翻盘获利，还会持续消耗自身精力、损耗口碑人缘，让局面越变越糟、隐患越积越多。现阶段最忌讳执拗死磕、执迷纷争、不知悔改，核心是及时幡然醒悟、彻底放下争念。坦然接受争执失利的结果，彻底摒弃对抗较劲的心态，及时回归正轨、摆正自身位置，顺从事理规律踏实做事，不再无谓折腾拉扯，就能摆脱败局内耗、安稳立足、稳步回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需要依托他人的人，争执失利后容易心态失衡、怨怼内耗，不肯认清败局、执意继续纠缠，导致持续受损、处境愈发被动，建议快速醒悟止损，放下纷争执念，回归本分踏实做事。拥有自主决策权、可调配资源较多的人，落败后容易碍于面子不肯低头，硬撑着继续博弈对抗，白白消耗现有资源、错失翻盘机会，需要及时醒悟纠错，顺势收敛争心，守正安身、务实稳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当下事务整体属于相争落败、宜改宜退的自然状态，逆势争执已然行不通，唯有醒悟改错、回归正途、踏实立身，才能终止损耗、稳住局势、迎来转机。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逆风败舟：船只逆势迎风前行，风力强劲、方向相悖，强行奋力对抗最终动力耗尽、行进受阻，彻底落败停滞，无法继续向前。对应觉察：逆势相争本就胜算渺茫，执意死磕只会落败失利，越折腾损耗越重。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归岸顺行：败航之后及时调转方向、回归岸边航道，舍弃逆风对抗的执念，顺着水流风向稳步前行，贴合自然规律行进，安稳立足、顺畅通行。对应觉察：争执失利后及时醒悟改错，放下无谓纷争，回归正道、顺应事理踏实行事，方能终止内耗、安稳立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结合逆风败舟、归岸顺行的自然实景规律，能清晰看出当下逆势相争必败、顺势归正方安。彻底改掉执拗死磕、不甘落败、执迷纷争的问题，坦然接受争执失利的结果，及时幡然醒悟、纠错归正，放下所有对抗执念，顺理守道、踏实立身做事，彻底摆脱败局内耗，稳住自身状态、静待局势回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2026-08-06T09:57:00Z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{"Label":"1","ContentProducer":"001191110102MACQD9K64010000","ProduceID":"7670855473210690795","ReservedCode1":"","ContentPropagator":"","PropagateID":"","ReservedCode2":""}</vt:lpwstr>
  </property>
</Properties>
</file>