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00039｜谋定后动，戒妄无功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：行事无谋、贸然推进，徒劳无功且易生损耗，当谋定而后动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思路模糊、规划缺失的盲目推进阶段，做事缺少完整筹划、逻辑铺垫和风险预判，习惯凭着直觉和冲动贸然行动，属于典型的先行动、后思考的处事状态。现阶段局势本身存在蒙昧未知的盲区，很多细节不够清晰、条件尚未适配，根本不适合仓促发力、强行推进。你当下最容易出现急躁冒进、无脑折腾的问题，遇事不深思、不复盘、不规划，急于落地出结果，不管逻辑是否通顺、条件是否成熟、步骤是否合理就仓促开工。这种无谋妄动的做法，看着忙碌折腾、付出很多精力，实则全程偏离重点、抓不住核心，最终只会徒劳无功、白白耗费时间与心力，还容易衍生出新的问题和损耗，让简单的事变复杂、顺畅的事变阻滞。现阶段最忌讳无谋妄动、贸然推进、盲目发力，核心是戒掉急躁冲动的心态，养成先谋划、后行动的处事习惯。遇事冷静梳理局势、理清步骤、预判风险，规划周全、找准方向后再稳步落地，杜绝盲目折腾，规避无效损耗，提升做事效率与成事概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跟风盲动、缺少主见，遇事不经思考就仓促行动，跟着节奏胡乱折腾，最后白费功夫、一无所获，建议沉心思考、提前谋划，找准方向再稳步行动，杜绝贸然行事。拥有自主决策权、可调配资源较多的人，容易依仗自身条件肆意推进，轻视前期规划，凭着经验和自信盲目布局，大概率耗费大量资源却毫无成效，还会滋生后续隐患，需要收敛急躁心态，严谨谋划、三思后行，做到谋定而后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当下事务整体处于思路蒙昧、不宜妄动的自然状态，无规划的贸然推进只会徒劳耗损、难有成效，唯有提前筹谋、理清脉络，稳步有序行动，才能规避空耗、落地有成。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迷雾行路：山间浓雾弥漫、视野模糊，前路路况不明、方向难辨，此时贸然快步前行，极易走错路途、磕碰受阻，奔波许久却原地打转、难进半步，白白耗费体力。对应觉察：做事缺少谋划、思路模糊就仓促推进，看似忙碌付出，实则方向偏差、徒劳无功，只会徒增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整地再耕：农人耕种必先平整土地、梳理垄行、规划布局，理清栽种节奏与区域，再有序播种养护，绝不盲目下种、随意耕作。对应觉察：凡事先谋后行、理清逻辑步骤，找准核心方向、规避未知风险，稳步推进事务，才能避免无效内耗、踏实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迷雾行路、整地再耕的自然实景规律，能清晰看出当下妄动无功、谋定方行的处事核心。彻底改掉急躁冒进、无谋妄动、盲目折腾的问题，摒弃先做后想的坏习惯，遇事冷静梳理、周全谋划，找准方向、理清步骤后再稳步发力，杜绝徒劳损耗，让每一次行动都有章法、有成效，稳步推动事务落地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2026-08-06T10:02:17Z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{"Label":"1","ContentProducer":"001191110102MACQD9K64010000","ProduceID":"7670856838702714143","ReservedCode1":"","ContentPropagator":"","PropagateID":"","ReservedCode2":""}</vt:lpwstr>
  </property>
</Properties>
</file>