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C78" w:rsidRPr="00712C78" w:rsidRDefault="00712C78" w:rsidP="00637130">
      <w:pPr>
        <w:pStyle w:val="Title"/>
        <w:jc w:val="center"/>
      </w:pPr>
      <w:r w:rsidRPr="00712C78">
        <w:t>cscape_cal_ampl.py</w:t>
      </w:r>
      <w:r>
        <w:t>:</w:t>
      </w:r>
    </w:p>
    <w:p w:rsidR="00712C78" w:rsidRPr="00712C78" w:rsidRDefault="00712C78" w:rsidP="00EE2AE6">
      <w:pPr>
        <w:pStyle w:val="TopTitle"/>
      </w:pPr>
      <w:r w:rsidRPr="00712C78">
        <w:t xml:space="preserve">Bench measurement of </w:t>
      </w:r>
      <w:r w:rsidRPr="00712C78">
        <w:t xml:space="preserve">SDRs </w:t>
      </w:r>
      <w:r w:rsidRPr="00712C78">
        <w:t>to produce run-time calibration tables</w:t>
      </w:r>
    </w:p>
    <w:p w:rsidR="007B36E3" w:rsidRPr="00D92278" w:rsidRDefault="007B36E3" w:rsidP="00EE2AE6">
      <w:pPr>
        <w:pStyle w:val="TopTitle"/>
      </w:pPr>
      <w:r w:rsidRPr="00D92278">
        <w:t>Dav</w:t>
      </w:r>
      <w:r w:rsidR="00637130">
        <w:t>e</w:t>
      </w:r>
      <w:r w:rsidRPr="00D92278">
        <w:t xml:space="preserve"> Aragon</w:t>
      </w:r>
    </w:p>
    <w:p w:rsidR="00CF0CDF" w:rsidRPr="00D92278" w:rsidRDefault="000A04CF" w:rsidP="00EE2AE6">
      <w:pPr>
        <w:pStyle w:val="TopTitle"/>
      </w:pPr>
      <w:r w:rsidRPr="00D92278">
        <w:t xml:space="preserve">July </w:t>
      </w:r>
      <w:r w:rsidR="00712C78" w:rsidRPr="00D92278">
        <w:t>7</w:t>
      </w:r>
      <w:r w:rsidRPr="00D92278">
        <w:t xml:space="preserve">, 2017 </w:t>
      </w:r>
      <w:r w:rsidR="007B36E3" w:rsidRPr="00D92278">
        <w:t xml:space="preserve"> (rev. </w:t>
      </w:r>
      <w:r w:rsidRPr="00D92278">
        <w:t>3</w:t>
      </w:r>
      <w:r w:rsidR="007B36E3" w:rsidRPr="00D92278">
        <w:t>)</w:t>
      </w:r>
    </w:p>
    <w:p w:rsidR="00DE4F04" w:rsidRDefault="00DE4F04" w:rsidP="00EE2AE6"/>
    <w:p w:rsidR="000A04CF" w:rsidRDefault="000A04CF" w:rsidP="00EE2AE6">
      <w:r>
        <w:t xml:space="preserve">This document, </w:t>
      </w:r>
      <w:r w:rsidR="00D92278">
        <w:t>like</w:t>
      </w:r>
      <w:r>
        <w:t xml:space="preserve"> the software tool it describes, </w:t>
      </w:r>
      <w:r w:rsidR="00D92278">
        <w:t>is</w:t>
      </w:r>
      <w:r>
        <w:t xml:space="preserve"> intended </w:t>
      </w:r>
      <w:r w:rsidRPr="00A42F20">
        <w:t>for</w:t>
      </w:r>
      <w:r>
        <w:t xml:space="preserve"> system integrators who wish to measure an SDR</w:t>
      </w:r>
      <w:r w:rsidR="00FD2D38">
        <w:t xml:space="preserve"> receiver</w:t>
      </w:r>
      <w:r>
        <w:t>’s gain vs. frequency characteristic under laboratory conditions</w:t>
      </w:r>
      <w:r w:rsidR="004C3E92">
        <w:t xml:space="preserve"> prior to deploying it in a system</w:t>
      </w:r>
      <w:r>
        <w:t xml:space="preserve">.  </w:t>
      </w:r>
      <w:r w:rsidR="00232502">
        <w:t>By u</w:t>
      </w:r>
      <w:r>
        <w:t xml:space="preserve">sing the </w:t>
      </w:r>
      <w:proofErr w:type="spellStart"/>
      <w:r w:rsidR="00637130" w:rsidRPr="00637130">
        <w:rPr>
          <w:rFonts w:ascii="Courier New" w:hAnsi="Courier New" w:cs="Courier New"/>
        </w:rPr>
        <w:t>cscape_cal_ampl</w:t>
      </w:r>
      <w:proofErr w:type="spellEnd"/>
      <w:r w:rsidR="00637130">
        <w:t xml:space="preserve"> </w:t>
      </w:r>
      <w:r>
        <w:t xml:space="preserve">tool </w:t>
      </w:r>
      <w:r w:rsidR="00D92278">
        <w:t>with</w:t>
      </w:r>
      <w:r>
        <w:t xml:space="preserve"> the procedure given below,  the user will obtain a </w:t>
      </w:r>
      <w:r w:rsidR="00FD2D38">
        <w:t>data</w:t>
      </w:r>
      <w:r>
        <w:t xml:space="preserve"> file </w:t>
      </w:r>
      <w:r w:rsidR="004C3E92">
        <w:t xml:space="preserve">that </w:t>
      </w:r>
      <w:r w:rsidR="00232502">
        <w:t xml:space="preserve">other software can use </w:t>
      </w:r>
      <w:r w:rsidR="00FD2D38">
        <w:t xml:space="preserve">to </w:t>
      </w:r>
      <w:r>
        <w:t xml:space="preserve">normalize the SDR’s </w:t>
      </w:r>
      <w:r w:rsidR="00232502">
        <w:t xml:space="preserve">receive </w:t>
      </w:r>
      <w:r>
        <w:t>output level.</w:t>
      </w:r>
    </w:p>
    <w:p w:rsidR="00A42F20" w:rsidRDefault="00A42F20" w:rsidP="00EE2AE6">
      <w:r>
        <w:t>The tool and this document were created for the Cityscape Pilot project, and the written procedure frequently names specific equipment used in that project. The calibration tool itself is reasonably portable; it uses the GNU Radio framework and has been tested under Windows, Linux, and Mac OS.</w:t>
      </w:r>
    </w:p>
    <w:p w:rsidR="00EE2AE6" w:rsidRDefault="00A42F20" w:rsidP="00EE2AE6">
      <w:r>
        <w:t>This document is organized as follows: the first section shows the calibration tool’s role in the preparation (integration and test) of a</w:t>
      </w:r>
      <w:r w:rsidR="00EE2AE6">
        <w:t>n SDR-based</w:t>
      </w:r>
      <w:r>
        <w:t xml:space="preserve"> sensor node. The second and major part gives step-by-step instructions for </w:t>
      </w:r>
      <w:r w:rsidR="00EE2AE6">
        <w:t>using</w:t>
      </w:r>
      <w:r>
        <w:t xml:space="preserve"> the tool and thereb</w:t>
      </w:r>
      <w:r w:rsidR="00EE2AE6">
        <w:t>y generating a calibration file.</w:t>
      </w:r>
    </w:p>
    <w:p w:rsidR="000A04CF" w:rsidRDefault="000A04CF" w:rsidP="00177761">
      <w:pPr>
        <w:pStyle w:val="QuickStartTitle"/>
        <w:pageBreakBefore w:val="0"/>
        <w:spacing w:before="360"/>
      </w:pPr>
      <w:r>
        <w:t>Introduction</w:t>
      </w:r>
      <w:r w:rsidR="008B7E7D">
        <w:t xml:space="preserve"> and Context</w:t>
      </w:r>
    </w:p>
    <w:p w:rsidR="008B7E7D" w:rsidRDefault="008B7E7D" w:rsidP="008B7E7D">
      <w:r>
        <w:t xml:space="preserve">Fig. 1 illustrates the creation and deployment of Cityscape calibration tables.  Architecturally, Cityscape </w:t>
      </w:r>
      <w:r w:rsidR="00637130">
        <w:t xml:space="preserve">amplitude </w:t>
      </w:r>
      <w:r>
        <w:t xml:space="preserve">calibration is similar to the Ettus </w:t>
      </w:r>
      <w:r w:rsidR="007821E5">
        <w:t xml:space="preserve">(USRP) </w:t>
      </w:r>
      <w:r>
        <w:t>self-calibration tools:  measurements are taken and written to a file</w:t>
      </w:r>
      <w:r>
        <w:t>,</w:t>
      </w:r>
      <w:r>
        <w:t xml:space="preserve"> with a filename keyed to the board’s serial number;  the file is stored in a known directory on the USRP’s host computer;  </w:t>
      </w:r>
      <w:r w:rsidR="00637130">
        <w:t>and at runtime</w:t>
      </w:r>
      <w:r>
        <w:t>, the host computer’s software opens the file and loads the calibration data, which it applies to subsequent RF data captures. However, unlike the Ettus self-calibration tools, this amplitude calibration tool requires a signal generator calibrated in power</w:t>
      </w:r>
      <w:r w:rsidR="00637130">
        <w:t>. Also, the host computer</w:t>
      </w:r>
      <w:r w:rsidR="00FF5822">
        <w:t xml:space="preserve"> at calibration time </w:t>
      </w:r>
      <w:r w:rsidR="00290D67">
        <w:t>isn’t assumed to be (although it can be) the</w:t>
      </w:r>
      <w:r w:rsidR="00637130">
        <w:t xml:space="preserve"> same as the host computer in the sensor node.</w:t>
      </w:r>
      <w:r>
        <w:t xml:space="preserve"> </w:t>
      </w:r>
    </w:p>
    <w:p w:rsidR="001B7325" w:rsidRDefault="001B7325" w:rsidP="00EE2AE6"/>
    <w:p w:rsidR="00326783" w:rsidRDefault="00326783" w:rsidP="00EE2AE6">
      <w:pPr>
        <w:pStyle w:val="NormNoIndent"/>
      </w:pPr>
      <w:r>
        <w:rPr>
          <w:noProof/>
          <w:lang w:val="en-CA"/>
        </w:rPr>
        <mc:AlternateContent>
          <mc:Choice Requires="wps">
            <w:drawing>
              <wp:anchor distT="0" distB="548640" distL="114300" distR="114300" simplePos="0" relativeHeight="251671552" behindDoc="0" locked="0" layoutInCell="1" allowOverlap="0" wp14:anchorId="28BAD431" wp14:editId="226B289B">
                <wp:simplePos x="0" y="0"/>
                <wp:positionH relativeFrom="column">
                  <wp:posOffset>2540</wp:posOffset>
                </wp:positionH>
                <wp:positionV relativeFrom="insideMargin">
                  <wp:posOffset>-1593850</wp:posOffset>
                </wp:positionV>
                <wp:extent cx="5949315" cy="316865"/>
                <wp:effectExtent l="0" t="0" r="13335" b="9525"/>
                <wp:wrapTopAndBottom/>
                <wp:docPr id="2" name="Text Box 2"/>
                <wp:cNvGraphicFramePr/>
                <a:graphic xmlns:a="http://schemas.openxmlformats.org/drawingml/2006/main">
                  <a:graphicData uri="http://schemas.microsoft.com/office/word/2010/wordprocessingShape">
                    <wps:wsp>
                      <wps:cNvSpPr txBox="1"/>
                      <wps:spPr>
                        <a:xfrm>
                          <a:off x="0" y="0"/>
                          <a:ext cx="5949315" cy="316865"/>
                        </a:xfrm>
                        <a:prstGeom prst="rect">
                          <a:avLst/>
                        </a:prstGeom>
                        <a:noFill/>
                        <a:ln>
                          <a:noFill/>
                        </a:ln>
                        <a:effectLst/>
                      </wps:spPr>
                      <wps:txbx>
                        <w:txbxContent>
                          <w:p w:rsidR="00326783" w:rsidRPr="00C33740" w:rsidRDefault="00326783" w:rsidP="00EE2AE6">
                            <w:pPr>
                              <w:pStyle w:val="Caption"/>
                            </w:pPr>
                            <w:r>
                              <w:t xml:space="preserve">Fig.  </w:t>
                            </w:r>
                            <w:fldSimple w:instr=" SEQ Fig._ \* ARABIC ">
                              <w:r w:rsidR="00C114D7">
                                <w:rPr>
                                  <w:noProof/>
                                </w:rPr>
                                <w:t>1</w:t>
                              </w:r>
                            </w:fldSimple>
                            <w:r>
                              <w:rPr>
                                <w:noProof/>
                              </w:rPr>
                              <w:t xml:space="preserve">.  </w:t>
                            </w:r>
                            <w:r w:rsidR="00776CC5">
                              <w:rPr>
                                <w:noProof/>
                              </w:rPr>
                              <w:t xml:space="preserve">Stages in preparation of a calibrated </w:t>
                            </w:r>
                            <w:r>
                              <w:rPr>
                                <w:noProof/>
                              </w:rPr>
                              <w:t xml:space="preserve">a </w:t>
                            </w:r>
                            <w:bookmarkStart w:id="0" w:name="OLE_LINK1"/>
                            <w:r>
                              <w:rPr>
                                <w:noProof/>
                              </w:rPr>
                              <w:t>Cityscape Sensor Node</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pt;margin-top:-125.5pt;width:468.45pt;height:24.95pt;z-index:251671552;visibility:visible;mso-wrap-style:square;mso-wrap-distance-left:9pt;mso-wrap-distance-top:0;mso-wrap-distance-right:9pt;mso-wrap-distance-bottom:43.2pt;mso-position-horizontal:absolute;mso-position-horizontal-relative:text;mso-position-vertical:absolute;mso-position-vertical-relative:inner-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" o:allowoverlap="f" filled="f" stroked="f">
                <v:textbox style="mso-fit-shape-to-text:t" inset="0,0,0,0">
                  <w:txbxContent>
                    <w:p w:rsidR="00326783" w:rsidRPr="00C33740" w:rsidRDefault="00326783" w:rsidP="00EE2AE6">
                      <w:pPr>
                        <w:pStyle w:val="Caption"/>
                      </w:pPr>
                      <w:r>
                        <w:t xml:space="preserve">Fig.  </w:t>
                      </w:r>
                      <w:fldSimple w:instr=" SEQ Fig._ \* ARABIC ">
                        <w:r w:rsidR="00C114D7">
                          <w:rPr>
                            <w:noProof/>
                          </w:rPr>
                          <w:t>1</w:t>
                        </w:r>
                      </w:fldSimple>
                      <w:r>
                        <w:rPr>
                          <w:noProof/>
                        </w:rPr>
                        <w:t xml:space="preserve">.  </w:t>
                      </w:r>
                      <w:r w:rsidR="00776CC5">
                        <w:rPr>
                          <w:noProof/>
                        </w:rPr>
                        <w:t xml:space="preserve">Stages in preparation of a calibrated </w:t>
                      </w:r>
                      <w:r>
                        <w:rPr>
                          <w:noProof/>
                        </w:rPr>
                        <w:t xml:space="preserve">a </w:t>
                      </w:r>
                      <w:bookmarkStart w:id="1" w:name="OLE_LINK1"/>
                      <w:r>
                        <w:rPr>
                          <w:noProof/>
                        </w:rPr>
                        <w:t>Cityscape Sensor Node</w:t>
                      </w:r>
                      <w:bookmarkEnd w:id="1"/>
                    </w:p>
                  </w:txbxContent>
                </v:textbox>
                <w10:wrap type="topAndBottom" anchory="margin"/>
              </v:shape>
            </w:pict>
          </mc:Fallback>
        </mc:AlternateContent>
      </w:r>
      <w:r w:rsidRPr="00326783">
        <w:rPr>
          <w:noProof/>
          <w:lang w:val="en-CA"/>
        </w:rPr>
        <w:drawing>
          <wp:anchor distT="0" distB="0" distL="114300" distR="114300" simplePos="0" relativeHeight="251669504" behindDoc="0" locked="0" layoutInCell="1" allowOverlap="0" wp14:anchorId="04017CC2" wp14:editId="481BC5AA">
            <wp:simplePos x="914400" y="914400"/>
            <wp:positionH relativeFrom="column">
              <wp:posOffset>0</wp:posOffset>
            </wp:positionH>
            <wp:positionV relativeFrom="margin">
              <wp:align>top</wp:align>
            </wp:positionV>
            <wp:extent cx="5943600" cy="62191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6219190"/>
                    </a:xfrm>
                    <a:prstGeom prst="rect">
                      <a:avLst/>
                    </a:prstGeom>
                  </pic:spPr>
                </pic:pic>
              </a:graphicData>
            </a:graphic>
            <wp14:sizeRelH relativeFrom="margin">
              <wp14:pctWidth>0</wp14:pctWidth>
            </wp14:sizeRelH>
            <wp14:sizeRelV relativeFrom="margin">
              <wp14:pctHeight>0</wp14:pctHeight>
            </wp14:sizeRelV>
          </wp:anchor>
        </w:drawing>
      </w:r>
      <w:r w:rsidR="00CF7F83">
        <w:rPr>
          <w:noProof/>
          <w:snapToGrid/>
          <w:lang w:val="en-CA"/>
          <w14:ligatures w14:val="none"/>
        </w:rPr>
        <w:t xml:space="preserve"> </w:t>
      </w:r>
    </w:p>
    <w:p w:rsidR="009C7004" w:rsidRDefault="0080176A" w:rsidP="00EE2AE6">
      <w:pPr>
        <w:pStyle w:val="QuickStartTitle"/>
      </w:pPr>
      <w:bookmarkStart w:id="2" w:name="OLE_LINK3"/>
      <w:bookmarkStart w:id="3" w:name="OLE_LINK4"/>
      <w:bookmarkStart w:id="4" w:name="OLE_LINK2"/>
      <w:bookmarkStart w:id="5" w:name="OLE_LINK5"/>
      <w:r>
        <w:t>Procedure for Amplitude Calibration</w:t>
      </w:r>
    </w:p>
    <w:bookmarkEnd w:id="4"/>
    <w:bookmarkEnd w:id="5"/>
    <w:p w:rsidR="009C7004" w:rsidRDefault="009C7004" w:rsidP="00EE2AE6">
      <w:pPr>
        <w:pStyle w:val="ListParagraph"/>
        <w:numPr>
          <w:ilvl w:val="0"/>
          <w:numId w:val="5"/>
        </w:numPr>
      </w:pPr>
      <w:r>
        <w:t>Collect the required hardware devices:</w:t>
      </w:r>
    </w:p>
    <w:p w:rsidR="009C7004" w:rsidRDefault="0013076E" w:rsidP="00EE2AE6">
      <w:pPr>
        <w:pStyle w:val="Step-in-step"/>
      </w:pPr>
      <w:r>
        <w:t>(1a)</w:t>
      </w:r>
      <w:r>
        <w:tab/>
      </w:r>
      <w:r w:rsidR="009C7004">
        <w:t xml:space="preserve">The </w:t>
      </w:r>
      <w:r w:rsidR="009C7004" w:rsidRPr="0013076E">
        <w:rPr>
          <w:i/>
        </w:rPr>
        <w:t>Device Under Test</w:t>
      </w:r>
      <w:r w:rsidR="009C7004">
        <w:t>, which is a USRP containing a UBX daughterboard together with an antenna cable.  (Th</w:t>
      </w:r>
      <w:r w:rsidR="00FE7060">
        <w:t xml:space="preserve">e input point of the DUT is the </w:t>
      </w:r>
      <w:r w:rsidR="009C7004">
        <w:t xml:space="preserve">antenna </w:t>
      </w:r>
      <w:proofErr w:type="spellStart"/>
      <w:r w:rsidR="009C7004">
        <w:t>feedpoint</w:t>
      </w:r>
      <w:proofErr w:type="spellEnd"/>
      <w:r w:rsidR="009C7004">
        <w:t xml:space="preserve"> </w:t>
      </w:r>
      <w:r w:rsidR="00FE7060">
        <w:t xml:space="preserve">end </w:t>
      </w:r>
      <w:r w:rsidR="009C7004">
        <w:t>of the cable.)</w:t>
      </w:r>
    </w:p>
    <w:p w:rsidR="00C1220A" w:rsidRPr="00CD0DA4" w:rsidRDefault="0013076E" w:rsidP="00EE2AE6">
      <w:pPr>
        <w:pStyle w:val="Step-in-step"/>
        <w:rPr>
          <w:rFonts w:asciiTheme="majorHAnsi" w:hAnsiTheme="majorHAnsi"/>
        </w:rPr>
      </w:pPr>
      <w:r>
        <w:t>(1b)</w:t>
      </w:r>
      <w:r>
        <w:tab/>
      </w:r>
      <w:r w:rsidR="009C7004">
        <w:t>A host c</w:t>
      </w:r>
      <w:r w:rsidR="00C1220A">
        <w:t>omputer (which may be a laptop)</w:t>
      </w:r>
      <w:r w:rsidR="000F3D95">
        <w:t>,</w:t>
      </w:r>
      <w:r w:rsidR="009C7004">
        <w:t xml:space="preserve"> with </w:t>
      </w:r>
      <w:r w:rsidR="00C1220A">
        <w:t xml:space="preserve">a 1Gb Ethernet port, and able to run </w:t>
      </w:r>
      <w:r w:rsidR="00C732C2">
        <w:t>GNU Radio-based tools (</w:t>
      </w:r>
      <w:r w:rsidR="00E84DE2">
        <w:t>including</w:t>
      </w:r>
      <w:r w:rsidR="00C732C2">
        <w:t xml:space="preserve"> </w:t>
      </w:r>
      <w:r w:rsidR="00C732C2">
        <w:rPr>
          <w:rFonts w:ascii="Courier New" w:hAnsi="Courier New" w:cs="Courier New"/>
          <w:sz w:val="20"/>
          <w:szCs w:val="20"/>
        </w:rPr>
        <w:t>cscape_cal_ampl.py</w:t>
      </w:r>
      <w:r w:rsidR="00C732C2" w:rsidRPr="00CD0DA4">
        <w:rPr>
          <w:rFonts w:asciiTheme="majorHAnsi" w:hAnsiTheme="majorHAnsi" w:cs="Courier New"/>
        </w:rPr>
        <w:t>).</w:t>
      </w:r>
    </w:p>
    <w:p w:rsidR="00352C8E" w:rsidRDefault="0092168E" w:rsidP="00EE2AE6">
      <w:pPr>
        <w:pStyle w:val="Step-in-step"/>
      </w:pPr>
      <w:r>
        <w:t xml:space="preserve"> </w:t>
      </w:r>
      <w:r w:rsidR="0013076E">
        <w:t>(1c)</w:t>
      </w:r>
      <w:r w:rsidR="0013076E">
        <w:tab/>
      </w:r>
      <w:r w:rsidR="009C7004">
        <w:t xml:space="preserve">An RF signal generator, </w:t>
      </w:r>
      <w:r w:rsidR="009C7004" w:rsidRPr="00706762">
        <w:t>calibrated in power.</w:t>
      </w:r>
      <w:r w:rsidR="009C7004">
        <w:t xml:space="preserve">  </w:t>
      </w:r>
    </w:p>
    <w:p w:rsidR="009C7004" w:rsidRDefault="0013076E" w:rsidP="00EE2AE6">
      <w:pPr>
        <w:pStyle w:val="Step-in-step"/>
      </w:pPr>
      <w:r>
        <w:t>(1d)</w:t>
      </w:r>
      <w:r>
        <w:tab/>
      </w:r>
      <w:r w:rsidR="00706762">
        <w:t xml:space="preserve">An adapter may be required for connecting the signal generator to the antenna cable.  If so, </w:t>
      </w:r>
      <w:r w:rsidR="009C7004">
        <w:t xml:space="preserve">the smallest suitable hardware should be used (e.g. an adapter only, not a </w:t>
      </w:r>
      <w:r w:rsidR="00352C8E">
        <w:t>pigtail or a combination of adapters.)</w:t>
      </w:r>
    </w:p>
    <w:p w:rsidR="009C7004" w:rsidRDefault="00362B05" w:rsidP="00EE2AE6">
      <w:pPr>
        <w:pStyle w:val="ListParagraph"/>
      </w:pPr>
      <w:r>
        <w:t>Make (or verify) the</w:t>
      </w:r>
      <w:r w:rsidR="009C7004">
        <w:t xml:space="preserve"> connections:</w:t>
      </w:r>
    </w:p>
    <w:p w:rsidR="009C7004" w:rsidRDefault="0013076E" w:rsidP="00EE2AE6">
      <w:pPr>
        <w:pStyle w:val="Step-in-step"/>
      </w:pPr>
      <w:r>
        <w:t>(2a)</w:t>
      </w:r>
      <w:r>
        <w:tab/>
      </w:r>
      <w:r w:rsidR="009C7004">
        <w:t xml:space="preserve">Connect </w:t>
      </w:r>
      <w:r w:rsidR="00C732C2">
        <w:t xml:space="preserve">the computer to the DUT by </w:t>
      </w:r>
      <w:r w:rsidR="009C7004">
        <w:t>a</w:t>
      </w:r>
      <w:r w:rsidR="00C732C2">
        <w:t xml:space="preserve"> Cat-6 </w:t>
      </w:r>
      <w:r w:rsidR="0098458E">
        <w:t xml:space="preserve">or Cat-5E </w:t>
      </w:r>
      <w:r w:rsidR="009C7004">
        <w:t xml:space="preserve">Ethernet </w:t>
      </w:r>
      <w:r w:rsidR="00C732C2">
        <w:t>patch cable.</w:t>
      </w:r>
    </w:p>
    <w:p w:rsidR="009C7004" w:rsidRDefault="0013076E" w:rsidP="00EE2AE6">
      <w:pPr>
        <w:pStyle w:val="Step-in-step"/>
      </w:pPr>
      <w:r w:rsidRPr="0013076E">
        <w:t>(2b)</w:t>
      </w:r>
      <w:r>
        <w:rPr>
          <w:i/>
        </w:rPr>
        <w:tab/>
      </w:r>
      <w:r w:rsidR="009C7004" w:rsidRPr="003271FD">
        <w:rPr>
          <w:i/>
        </w:rPr>
        <w:t>With the signal generator’s RF output disabled,</w:t>
      </w:r>
      <w:r w:rsidR="009C7004">
        <w:t xml:space="preserve"> connect </w:t>
      </w:r>
      <w:r w:rsidR="00352C8E">
        <w:t>the antenna cable</w:t>
      </w:r>
      <w:r w:rsidR="00FE7060">
        <w:t xml:space="preserve"> to the </w:t>
      </w:r>
      <w:r w:rsidR="00352C8E">
        <w:t>RF generator</w:t>
      </w:r>
      <w:r w:rsidR="00FE7060">
        <w:t xml:space="preserve">, and to </w:t>
      </w:r>
      <w:r w:rsidR="00352C8E">
        <w:t xml:space="preserve">the </w:t>
      </w:r>
      <w:r w:rsidR="009C7004">
        <w:t xml:space="preserve">RX2 input of the </w:t>
      </w:r>
      <w:r w:rsidR="007C61DB">
        <w:t>SDR</w:t>
      </w:r>
      <w:r w:rsidR="00352C8E">
        <w:t>.</w:t>
      </w:r>
      <w:r w:rsidR="009C7004">
        <w:t xml:space="preserve"> </w:t>
      </w:r>
    </w:p>
    <w:p w:rsidR="00FE7060" w:rsidRDefault="00FE7060" w:rsidP="00EE2AE6">
      <w:pPr>
        <w:pStyle w:val="ListParagraph"/>
        <w:numPr>
          <w:ilvl w:val="2"/>
          <w:numId w:val="3"/>
        </w:numPr>
      </w:pPr>
      <w:r>
        <w:t xml:space="preserve">Note:   </w:t>
      </w:r>
      <w:r w:rsidR="006265B6">
        <w:t>The SMA connectors on the USRP are marked “RF1” and “RF2” and</w:t>
      </w:r>
      <w:r w:rsidR="009041F1">
        <w:t xml:space="preserve"> they have no mandatory correspondence with the “TX/RX” and “RX2” outputs. If necessary, open the USRP case to determine how they are cabled.  </w:t>
      </w:r>
      <w:r w:rsidR="006265B6">
        <w:t xml:space="preserve">Once you have identified the correct external SMA connector,  </w:t>
      </w:r>
      <w:r w:rsidR="009041F1">
        <w:t>put a label on the USRP so you don’t have to keep opening the case.</w:t>
      </w:r>
    </w:p>
    <w:p w:rsidR="009C7004" w:rsidRDefault="00696015" w:rsidP="00EE2AE6">
      <w:pPr>
        <w:pStyle w:val="ListParagraph"/>
      </w:pPr>
      <w:r>
        <w:t>Set up the computer side:</w:t>
      </w:r>
    </w:p>
    <w:p w:rsidR="009C7004" w:rsidRDefault="0013076E" w:rsidP="00EE2AE6">
      <w:pPr>
        <w:pStyle w:val="Step-in-step"/>
      </w:pPr>
      <w:r>
        <w:t>(3a)</w:t>
      </w:r>
      <w:r>
        <w:tab/>
      </w:r>
      <w:r w:rsidR="009C7004">
        <w:t xml:space="preserve">Bring up the </w:t>
      </w:r>
      <w:r w:rsidR="00352C8E">
        <w:t>Amplitude</w:t>
      </w:r>
      <w:r w:rsidR="009C737A">
        <w:t xml:space="preserve"> Calibration GUI:</w:t>
      </w:r>
    </w:p>
    <w:p w:rsidR="009C7004" w:rsidRDefault="009C7004" w:rsidP="00EE2AE6">
      <w:pPr>
        <w:pStyle w:val="ListParagraph"/>
        <w:numPr>
          <w:ilvl w:val="2"/>
          <w:numId w:val="3"/>
        </w:numPr>
      </w:pPr>
      <w:r>
        <w:t xml:space="preserve">From a </w:t>
      </w:r>
      <w:r w:rsidR="00AC14F4">
        <w:t xml:space="preserve">shell window, </w:t>
      </w:r>
      <w:r>
        <w:t>invoke the tool by:</w:t>
      </w:r>
    </w:p>
    <w:p w:rsidR="009C7004" w:rsidRDefault="009C7004" w:rsidP="00EE2AE6">
      <w:pPr>
        <w:pStyle w:val="code"/>
      </w:pPr>
      <w:r>
        <w:t>cscape-cal-</w:t>
      </w:r>
      <w:r w:rsidR="00352C8E">
        <w:t>ampl</w:t>
      </w:r>
      <w:r w:rsidR="00ED2786">
        <w:t>.py</w:t>
      </w:r>
    </w:p>
    <w:p w:rsidR="00561184" w:rsidRDefault="009C7004" w:rsidP="00EE2AE6">
      <w:r>
        <w:t>No command-line arguments are required.  The tool will display a GUI window containing controls (</w:t>
      </w:r>
      <w:r w:rsidR="00352C8E">
        <w:t>sliders and text boxes</w:t>
      </w:r>
      <w:r>
        <w:t>) and text output regions.</w:t>
      </w:r>
    </w:p>
    <w:p w:rsidR="00ED2786" w:rsidRDefault="009C7004" w:rsidP="00EE2AE6">
      <w:pPr>
        <w:pStyle w:val="ListParagraph"/>
        <w:numPr>
          <w:ilvl w:val="2"/>
          <w:numId w:val="3"/>
        </w:numPr>
      </w:pPr>
      <w:r>
        <w:t xml:space="preserve">Verify that the </w:t>
      </w:r>
      <w:r w:rsidR="00ED2786">
        <w:t>GUI appears</w:t>
      </w:r>
      <w:r w:rsidR="007D3DBB">
        <w:t xml:space="preserve">, </w:t>
      </w:r>
      <w:r w:rsidR="00362B05">
        <w:t xml:space="preserve">resembling </w:t>
      </w:r>
      <w:r w:rsidR="007D3DBB">
        <w:t xml:space="preserve">the screenshot </w:t>
      </w:r>
      <w:r w:rsidR="00064D18">
        <w:t>below</w:t>
      </w:r>
      <w:r w:rsidR="007D3DBB">
        <w:t xml:space="preserve">.  </w:t>
      </w:r>
      <w:r w:rsidR="00362B05">
        <w:t>Specifically,</w:t>
      </w:r>
      <w:r w:rsidR="00ED2786">
        <w:t xml:space="preserve">  </w:t>
      </w:r>
      <w:r w:rsidR="007D3DBB">
        <w:t>v</w:t>
      </w:r>
      <w:r w:rsidR="00ED2786">
        <w:t xml:space="preserve">erify that </w:t>
      </w:r>
      <w:r w:rsidR="00362B05">
        <w:t>serial numbers for the USRP and daughterboard are displayed.</w:t>
      </w:r>
    </w:p>
    <w:p w:rsidR="00696015" w:rsidRDefault="00064D18" w:rsidP="00EE2AE6">
      <w:r>
        <w:rPr>
          <w:noProof/>
          <w:snapToGrid/>
          <w:lang w:val="en-CA"/>
        </w:rPr>
        <w:drawing>
          <wp:anchor distT="0" distB="0" distL="114300" distR="114300" simplePos="0" relativeHeight="251664384" behindDoc="0" locked="0" layoutInCell="1" allowOverlap="0" wp14:anchorId="6C7AE485" wp14:editId="419DB362">
            <wp:simplePos x="1828800" y="3166745"/>
            <wp:positionH relativeFrom="column">
              <wp:align>right</wp:align>
            </wp:positionH>
            <wp:positionV relativeFrom="paragraph">
              <wp:posOffset>91440</wp:posOffset>
            </wp:positionV>
            <wp:extent cx="5943600" cy="259689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l-cal-tool-v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6896"/>
                    </a:xfrm>
                    <a:prstGeom prst="rect">
                      <a:avLst/>
                    </a:prstGeom>
                  </pic:spPr>
                </pic:pic>
              </a:graphicData>
            </a:graphic>
            <wp14:sizeRelH relativeFrom="margin">
              <wp14:pctWidth>0</wp14:pctWidth>
            </wp14:sizeRelH>
            <wp14:sizeRelV relativeFrom="margin">
              <wp14:pctHeight>0</wp14:pctHeight>
            </wp14:sizeRelV>
          </wp:anchor>
        </w:drawing>
      </w:r>
    </w:p>
    <w:p w:rsidR="00064D18" w:rsidRDefault="00064D18" w:rsidP="00EE2AE6">
      <w:r>
        <w:t>(3b)</w:t>
      </w:r>
      <w:r>
        <w:tab/>
      </w:r>
      <w:r w:rsidR="007D5E53">
        <w:t>S</w:t>
      </w:r>
      <w:r>
        <w:t>et the inputs (sliders/text boxes) to the following values:</w:t>
      </w:r>
    </w:p>
    <w:tbl>
      <w:tblPr>
        <w:tblStyle w:val="TableGrid"/>
        <w:tblW w:w="8395" w:type="dxa"/>
        <w:tblInd w:w="1440" w:type="dxa"/>
        <w:tblBorders>
          <w:top w:val="single" w:sz="2" w:space="0" w:color="808080" w:themeColor="background1" w:themeShade="80"/>
          <w:left w:val="none" w:sz="0" w:space="0" w:color="auto"/>
          <w:bottom w:val="single" w:sz="2" w:space="0" w:color="808080" w:themeColor="background1" w:themeShade="80"/>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2340"/>
        <w:gridCol w:w="6055"/>
      </w:tblGrid>
      <w:tr w:rsidR="00362B05" w:rsidTr="00362B05">
        <w:tc>
          <w:tcPr>
            <w:tcW w:w="2340" w:type="dxa"/>
            <w:shd w:val="clear" w:color="auto" w:fill="auto"/>
            <w:vAlign w:val="bottom"/>
          </w:tcPr>
          <w:p w:rsidR="00ED2786" w:rsidRPr="00702ACC" w:rsidRDefault="00ED2786" w:rsidP="002E039A">
            <w:pPr>
              <w:pStyle w:val="Cell"/>
            </w:pPr>
            <w:r w:rsidRPr="00D34A16">
              <w:rPr>
                <w:shd w:val="pct15" w:color="auto" w:fill="FFFFFF"/>
              </w:rPr>
              <w:t>USRP</w:t>
            </w:r>
            <w:r w:rsidR="00D34A16">
              <w:rPr>
                <w:shd w:val="pct15" w:color="auto" w:fill="FFFFFF"/>
              </w:rPr>
              <w:t xml:space="preserve"> </w:t>
            </w:r>
            <w:proofErr w:type="spellStart"/>
            <w:r w:rsidR="00D34A16">
              <w:rPr>
                <w:shd w:val="pct15" w:color="auto" w:fill="FFFFFF"/>
              </w:rPr>
              <w:t>Freq</w:t>
            </w:r>
            <w:proofErr w:type="spellEnd"/>
            <w:r w:rsidR="00D34A16">
              <w:rPr>
                <w:shd w:val="pct15" w:color="auto" w:fill="FFFFFF"/>
              </w:rPr>
              <w:t xml:space="preserve"> o</w:t>
            </w:r>
            <w:r w:rsidRPr="00D34A16">
              <w:rPr>
                <w:shd w:val="pct15" w:color="auto" w:fill="FFFFFF"/>
              </w:rPr>
              <w:t>ffset</w:t>
            </w:r>
            <w:r w:rsidR="00702ACC" w:rsidRPr="00D34A16">
              <w:rPr>
                <w:shd w:val="pct15" w:color="auto" w:fill="FFFFFF"/>
              </w:rPr>
              <w:t>:</w:t>
            </w:r>
          </w:p>
        </w:tc>
        <w:tc>
          <w:tcPr>
            <w:tcW w:w="6055" w:type="dxa"/>
            <w:shd w:val="clear" w:color="auto" w:fill="auto"/>
            <w:vAlign w:val="bottom"/>
          </w:tcPr>
          <w:p w:rsidR="00ED2786" w:rsidRPr="00702ACC" w:rsidRDefault="00ED2786" w:rsidP="002E039A">
            <w:pPr>
              <w:pStyle w:val="Cell"/>
            </w:pPr>
            <w:r w:rsidRPr="00702ACC">
              <w:t>−100k</w:t>
            </w:r>
          </w:p>
        </w:tc>
      </w:tr>
      <w:tr w:rsidR="00362B05" w:rsidTr="00362B05">
        <w:tc>
          <w:tcPr>
            <w:tcW w:w="2340" w:type="dxa"/>
            <w:shd w:val="clear" w:color="auto" w:fill="auto"/>
            <w:vAlign w:val="center"/>
          </w:tcPr>
          <w:p w:rsidR="00ED2786" w:rsidRPr="00702ACC" w:rsidRDefault="00702ACC" w:rsidP="002E039A">
            <w:pPr>
              <w:pStyle w:val="Cell"/>
            </w:pPr>
            <w:r w:rsidRPr="00D34A16">
              <w:rPr>
                <w:shd w:val="pct15" w:color="auto" w:fill="FFFFFF"/>
              </w:rPr>
              <w:t>USRP Gain</w:t>
            </w:r>
            <w:r w:rsidRPr="00702ACC">
              <w:t>:</w:t>
            </w:r>
          </w:p>
        </w:tc>
        <w:tc>
          <w:tcPr>
            <w:tcW w:w="6055" w:type="dxa"/>
            <w:shd w:val="clear" w:color="auto" w:fill="auto"/>
            <w:vAlign w:val="center"/>
          </w:tcPr>
          <w:p w:rsidR="00ED2786" w:rsidRPr="00702ACC" w:rsidRDefault="00702ACC" w:rsidP="002E039A">
            <w:pPr>
              <w:pStyle w:val="Cell"/>
            </w:pPr>
            <w:r w:rsidRPr="00702ACC">
              <w:t xml:space="preserve">  20</w:t>
            </w:r>
          </w:p>
        </w:tc>
      </w:tr>
      <w:tr w:rsidR="00362B05" w:rsidTr="00362B05">
        <w:tc>
          <w:tcPr>
            <w:tcW w:w="2340" w:type="dxa"/>
            <w:shd w:val="clear" w:color="auto" w:fill="auto"/>
            <w:vAlign w:val="center"/>
          </w:tcPr>
          <w:p w:rsidR="00ED2786" w:rsidRPr="00702ACC" w:rsidRDefault="00D34A16" w:rsidP="002E039A">
            <w:pPr>
              <w:pStyle w:val="Cell"/>
            </w:pPr>
            <w:r>
              <w:rPr>
                <w:shd w:val="pct15" w:color="auto" w:fill="FFFFFF"/>
              </w:rPr>
              <w:t>i</w:t>
            </w:r>
            <w:r w:rsidR="00702ACC" w:rsidRPr="00D34A16">
              <w:rPr>
                <w:shd w:val="pct15" w:color="auto" w:fill="FFFFFF"/>
              </w:rPr>
              <w:t>nput signal power:</w:t>
            </w:r>
          </w:p>
        </w:tc>
        <w:tc>
          <w:tcPr>
            <w:tcW w:w="6055" w:type="dxa"/>
            <w:shd w:val="clear" w:color="auto" w:fill="auto"/>
            <w:vAlign w:val="center"/>
          </w:tcPr>
          <w:p w:rsidR="00ED2786" w:rsidRPr="00702ACC" w:rsidRDefault="00702ACC" w:rsidP="002E039A">
            <w:pPr>
              <w:pStyle w:val="Cell"/>
            </w:pPr>
            <w:r w:rsidRPr="00702ACC">
              <w:t>−50</w:t>
            </w:r>
          </w:p>
        </w:tc>
      </w:tr>
      <w:tr w:rsidR="00362B05" w:rsidTr="00362B05">
        <w:tc>
          <w:tcPr>
            <w:tcW w:w="2340" w:type="dxa"/>
            <w:shd w:val="clear" w:color="auto" w:fill="auto"/>
          </w:tcPr>
          <w:p w:rsidR="00ED2786" w:rsidRPr="00702ACC" w:rsidRDefault="00702ACC" w:rsidP="002E039A">
            <w:pPr>
              <w:pStyle w:val="Cell"/>
            </w:pPr>
            <w:r w:rsidRPr="00D34A16">
              <w:rPr>
                <w:shd w:val="pct15" w:color="auto" w:fill="FFFFFF"/>
              </w:rPr>
              <w:t>RF input frequency:</w:t>
            </w:r>
          </w:p>
        </w:tc>
        <w:tc>
          <w:tcPr>
            <w:tcW w:w="6055" w:type="dxa"/>
            <w:shd w:val="clear" w:color="auto" w:fill="auto"/>
            <w:vAlign w:val="center"/>
          </w:tcPr>
          <w:p w:rsidR="00ED2786" w:rsidRPr="00702ACC" w:rsidRDefault="00702ACC" w:rsidP="002E039A">
            <w:pPr>
              <w:pStyle w:val="Cell"/>
            </w:pPr>
            <w:r w:rsidRPr="00702ACC">
              <w:t>(doesn’t matter at this step; will be set later)</w:t>
            </w:r>
          </w:p>
        </w:tc>
      </w:tr>
    </w:tbl>
    <w:p w:rsidR="00CC0E74" w:rsidRPr="004C6782" w:rsidRDefault="0013076E" w:rsidP="00EE2AE6">
      <w:r w:rsidRPr="004C6782">
        <w:t>(</w:t>
      </w:r>
      <w:r w:rsidR="00CC0E74" w:rsidRPr="004C6782">
        <w:t xml:space="preserve">In its first release, the tool will not provide an interface to configure a frequency sweep.  In future versions, frequency sweep </w:t>
      </w:r>
      <w:r w:rsidR="00ED4583">
        <w:t>settings</w:t>
      </w:r>
      <w:r w:rsidR="00CC0E74" w:rsidRPr="004C6782">
        <w:t xml:space="preserve"> will be entered at this point. </w:t>
      </w:r>
      <w:r w:rsidRPr="004C6782">
        <w:t>)</w:t>
      </w:r>
      <w:r w:rsidR="00CC0E74" w:rsidRPr="004C6782">
        <w:t xml:space="preserve"> </w:t>
      </w:r>
    </w:p>
    <w:p w:rsidR="00CC0E74" w:rsidRDefault="00CC0E74" w:rsidP="00EE2AE6">
      <w:pPr>
        <w:pStyle w:val="ListParagraph"/>
      </w:pPr>
      <w:r>
        <w:t>Set up the signal generator side:</w:t>
      </w:r>
    </w:p>
    <w:p w:rsidR="00CC0E74" w:rsidRDefault="004C6782" w:rsidP="00EE2AE6">
      <w:pPr>
        <w:pStyle w:val="Step-in-step"/>
      </w:pPr>
      <w:r>
        <w:t>(4a)</w:t>
      </w:r>
      <w:r>
        <w:tab/>
      </w:r>
      <w:r w:rsidR="00696015">
        <w:t xml:space="preserve">On the RF signal generator, </w:t>
      </w:r>
      <w:r w:rsidR="00696015" w:rsidRPr="00126BC8">
        <w:t>set</w:t>
      </w:r>
      <w:r w:rsidR="00696015">
        <w:t xml:space="preserve"> the </w:t>
      </w:r>
      <w:r w:rsidR="00696015" w:rsidRPr="00F93325">
        <w:t xml:space="preserve">output </w:t>
      </w:r>
      <w:r w:rsidR="00CC0E74" w:rsidRPr="00F93325">
        <w:t>power</w:t>
      </w:r>
      <w:r w:rsidR="00CC0E74">
        <w:t xml:space="preserve"> to −</w:t>
      </w:r>
      <w:r w:rsidR="00696015">
        <w:t xml:space="preserve">50 </w:t>
      </w:r>
      <w:proofErr w:type="spellStart"/>
      <w:r w:rsidR="00696015">
        <w:t>dBm</w:t>
      </w:r>
      <w:proofErr w:type="spellEnd"/>
      <w:r w:rsidR="00CC0E74">
        <w:t>.</w:t>
      </w:r>
    </w:p>
    <w:p w:rsidR="00126BC8" w:rsidRDefault="00271EB5" w:rsidP="00EE2AE6">
      <w:r w:rsidRPr="004C6782">
        <w:t xml:space="preserve">(This level follows a NIST </w:t>
      </w:r>
      <w:r w:rsidR="00CD0DA4">
        <w:t xml:space="preserve">/ NTIA </w:t>
      </w:r>
      <w:r w:rsidRPr="004C6782">
        <w:t xml:space="preserve">recommendation that the input level be </w:t>
      </w:r>
      <w:r w:rsidR="00861524">
        <w:t>chosen so that the SDR output is app</w:t>
      </w:r>
      <w:r w:rsidR="00126BC8">
        <w:t xml:space="preserve">rox. 10 dB below full scale.) </w:t>
      </w:r>
      <w:r w:rsidRPr="004C6782">
        <w:t xml:space="preserve"> </w:t>
      </w:r>
    </w:p>
    <w:p w:rsidR="00271EB5" w:rsidRPr="00DC6D47" w:rsidRDefault="00126BC8" w:rsidP="00EE2AE6">
      <w:r w:rsidRPr="00126BC8">
        <w:t>(4b)</w:t>
      </w:r>
      <w:r w:rsidR="00DC6D47">
        <w:tab/>
      </w:r>
      <w:r w:rsidR="00271EB5" w:rsidRPr="00DC6D47">
        <w:t xml:space="preserve">If </w:t>
      </w:r>
      <w:r w:rsidR="00271EB5" w:rsidRPr="00DC6D47">
        <w:rPr>
          <w:rStyle w:val="Step-in-stepChar"/>
        </w:rPr>
        <w:t>an inline 30</w:t>
      </w:r>
      <w:r w:rsidR="00271EB5" w:rsidRPr="00DC6D47">
        <w:t xml:space="preserve"> dB attenuator is used, the signal generator’s output should be increased to </w:t>
      </w:r>
      <w:r w:rsidR="00DC6D47">
        <w:t>−</w:t>
      </w:r>
      <w:r w:rsidR="00807076" w:rsidRPr="00DC6D47">
        <w:t>2</w:t>
      </w:r>
      <w:r w:rsidR="00271EB5" w:rsidRPr="00DC6D47">
        <w:t xml:space="preserve">0 </w:t>
      </w:r>
      <w:proofErr w:type="spellStart"/>
      <w:r w:rsidR="00271EB5" w:rsidRPr="00DC6D47">
        <w:t>dBm</w:t>
      </w:r>
      <w:proofErr w:type="spellEnd"/>
      <w:r w:rsidR="00DC6D47">
        <w:t xml:space="preserve">  (still presenting −50 </w:t>
      </w:r>
      <w:proofErr w:type="spellStart"/>
      <w:r w:rsidR="00DC6D47">
        <w:t>dBm</w:t>
      </w:r>
      <w:proofErr w:type="spellEnd"/>
      <w:r w:rsidR="00DC6D47">
        <w:t xml:space="preserve"> at the USRP’s antenna terminal.) </w:t>
      </w:r>
      <w:r w:rsidR="00271EB5" w:rsidRPr="00DC6D47">
        <w:t xml:space="preserve">  In that case, take care that the attenuator really is connected!  Otherwise, an input level of</w:t>
      </w:r>
      <w:r w:rsidR="00D34A16">
        <w:t xml:space="preserve"> </w:t>
      </w:r>
      <w:r w:rsidR="00DC6D47">
        <w:t>−</w:t>
      </w:r>
      <w:r w:rsidR="00271EB5" w:rsidRPr="00DC6D47">
        <w:t xml:space="preserve">20 </w:t>
      </w:r>
      <w:proofErr w:type="spellStart"/>
      <w:r w:rsidR="00271EB5" w:rsidRPr="00DC6D47">
        <w:t>dBm</w:t>
      </w:r>
      <w:proofErr w:type="spellEnd"/>
      <w:r w:rsidR="00271EB5" w:rsidRPr="00DC6D47">
        <w:t xml:space="preserve"> would be close to the damage threshold of the UBX.  </w:t>
      </w:r>
    </w:p>
    <w:p w:rsidR="006D28E6" w:rsidRDefault="00280E2C" w:rsidP="00EE2AE6">
      <w:pPr>
        <w:pStyle w:val="ListParagraph"/>
      </w:pPr>
      <w:r>
        <w:t>Take the readings at each frequency:</w:t>
      </w:r>
    </w:p>
    <w:p w:rsidR="00271EB5" w:rsidRDefault="001141F0" w:rsidP="00EE2AE6">
      <w:r>
        <w:t xml:space="preserve">For a manual sweep, the number of frequencies to include is limited by the required time and effort.  A reasonable interval might be two steps per decade (i.e. a 1-3-10 sequence).  </w:t>
      </w:r>
      <w:r w:rsidR="00271EB5">
        <w:t xml:space="preserve">As noted in </w:t>
      </w:r>
      <w:r w:rsidR="00271EB5" w:rsidRPr="00271EB5">
        <w:rPr>
          <w:i/>
        </w:rPr>
        <w:t>SSC Calibration Memo v.1,</w:t>
      </w:r>
      <w:r w:rsidR="00271EB5">
        <w:t xml:space="preserve"> more test frequencies should be allocated to the regions where sharp changes are expected.  </w:t>
      </w:r>
      <w:r w:rsidR="00807076">
        <w:t xml:space="preserve">According to Ettus published curves, </w:t>
      </w:r>
      <w:r w:rsidR="00271EB5">
        <w:t>the UBX show</w:t>
      </w:r>
      <w:r w:rsidR="00807076">
        <w:t>s</w:t>
      </w:r>
      <w:r w:rsidR="00271EB5">
        <w:t xml:space="preserve"> </w:t>
      </w:r>
      <w:r w:rsidR="00095607">
        <w:t xml:space="preserve">a smooth characteristic generally, but with a discontinuity at 500 MHz due to different signal paths above and below that </w:t>
      </w:r>
      <w:r>
        <w:t>frequency</w:t>
      </w:r>
      <w:r w:rsidR="00095607">
        <w:t xml:space="preserve">.  </w:t>
      </w:r>
      <w:r>
        <w:t xml:space="preserve">By the same reasoning, </w:t>
      </w:r>
      <w:r w:rsidR="00095607">
        <w:t>a discontinuity at 1500 MHz</w:t>
      </w:r>
      <w:r>
        <w:t xml:space="preserve"> is also possible</w:t>
      </w:r>
      <w:r w:rsidR="00095607">
        <w:t>.  The recommended set of frequencies for a manual sweep of a UBX is therefore:</w:t>
      </w:r>
    </w:p>
    <w:tbl>
      <w:tblPr>
        <w:tblStyle w:val="TableGrid"/>
        <w:tblW w:w="0" w:type="auto"/>
        <w:jc w:val="right"/>
        <w:tblCellMar>
          <w:top w:w="58" w:type="dxa"/>
          <w:left w:w="115" w:type="dxa"/>
          <w:bottom w:w="58" w:type="dxa"/>
          <w:right w:w="115" w:type="dxa"/>
        </w:tblCellMar>
        <w:tblLook w:val="04A0" w:firstRow="1" w:lastRow="0" w:firstColumn="1" w:lastColumn="0" w:noHBand="0" w:noVBand="1"/>
      </w:tblPr>
      <w:tblGrid>
        <w:gridCol w:w="2100"/>
        <w:gridCol w:w="6682"/>
      </w:tblGrid>
      <w:tr w:rsidR="00095607" w:rsidTr="00095607">
        <w:trPr>
          <w:jc w:val="right"/>
        </w:trPr>
        <w:tc>
          <w:tcPr>
            <w:tcW w:w="0" w:type="auto"/>
            <w:shd w:val="clear" w:color="auto" w:fill="F2F2F2" w:themeFill="background1" w:themeFillShade="F2"/>
            <w:vAlign w:val="center"/>
          </w:tcPr>
          <w:p w:rsidR="00095607" w:rsidRPr="00C425CC" w:rsidRDefault="000B26D8" w:rsidP="002E039A">
            <w:pPr>
              <w:pStyle w:val="Cell"/>
            </w:pPr>
            <w:r>
              <w:t xml:space="preserve">Input </w:t>
            </w:r>
            <w:r w:rsidR="00095607" w:rsidRPr="00C425CC">
              <w:t>Frequency (MHz)</w:t>
            </w:r>
          </w:p>
        </w:tc>
        <w:tc>
          <w:tcPr>
            <w:tcW w:w="6682" w:type="dxa"/>
            <w:shd w:val="clear" w:color="auto" w:fill="F2F2F2" w:themeFill="background1" w:themeFillShade="F2"/>
            <w:vAlign w:val="center"/>
          </w:tcPr>
          <w:p w:rsidR="00095607" w:rsidRPr="00C425CC" w:rsidRDefault="004C6782" w:rsidP="002E039A">
            <w:pPr>
              <w:pStyle w:val="Cell"/>
            </w:pPr>
            <w:r>
              <w:t>Rationale</w:t>
            </w:r>
          </w:p>
        </w:tc>
      </w:tr>
      <w:tr w:rsidR="00095607" w:rsidTr="00095607">
        <w:trPr>
          <w:jc w:val="right"/>
        </w:trPr>
        <w:tc>
          <w:tcPr>
            <w:tcW w:w="0" w:type="auto"/>
            <w:vAlign w:val="center"/>
          </w:tcPr>
          <w:p w:rsidR="00095607" w:rsidRPr="00C425CC" w:rsidRDefault="00095607" w:rsidP="002E039A">
            <w:pPr>
              <w:pStyle w:val="Cell"/>
            </w:pPr>
            <w:r w:rsidRPr="00C425CC">
              <w:t>10</w:t>
            </w:r>
          </w:p>
        </w:tc>
        <w:tc>
          <w:tcPr>
            <w:tcW w:w="6682" w:type="dxa"/>
            <w:vAlign w:val="center"/>
          </w:tcPr>
          <w:p w:rsidR="00095607" w:rsidRPr="00C425CC" w:rsidRDefault="00095607" w:rsidP="002E039A">
            <w:pPr>
              <w:pStyle w:val="Cell"/>
            </w:pPr>
            <w:r w:rsidRPr="00C425CC">
              <w:t>Lower limit of UBX range</w:t>
            </w:r>
          </w:p>
        </w:tc>
      </w:tr>
      <w:tr w:rsidR="00095607" w:rsidTr="00095607">
        <w:trPr>
          <w:jc w:val="right"/>
        </w:trPr>
        <w:tc>
          <w:tcPr>
            <w:tcW w:w="0" w:type="auto"/>
            <w:vAlign w:val="center"/>
          </w:tcPr>
          <w:p w:rsidR="00095607" w:rsidRPr="00C425CC" w:rsidRDefault="00095607" w:rsidP="002E039A">
            <w:pPr>
              <w:pStyle w:val="Cell"/>
            </w:pPr>
            <w:r w:rsidRPr="00C425CC">
              <w:t>30</w:t>
            </w:r>
          </w:p>
        </w:tc>
        <w:tc>
          <w:tcPr>
            <w:tcW w:w="6682" w:type="dxa"/>
            <w:vAlign w:val="center"/>
          </w:tcPr>
          <w:p w:rsidR="00095607" w:rsidRPr="00C425CC" w:rsidRDefault="00095607" w:rsidP="002E039A">
            <w:pPr>
              <w:pStyle w:val="Cell"/>
            </w:pPr>
          </w:p>
        </w:tc>
      </w:tr>
      <w:tr w:rsidR="00095607" w:rsidTr="00095607">
        <w:trPr>
          <w:jc w:val="right"/>
        </w:trPr>
        <w:tc>
          <w:tcPr>
            <w:tcW w:w="0" w:type="auto"/>
            <w:vAlign w:val="center"/>
          </w:tcPr>
          <w:p w:rsidR="00095607" w:rsidRPr="00C425CC" w:rsidRDefault="00095607" w:rsidP="002E039A">
            <w:pPr>
              <w:pStyle w:val="Cell"/>
            </w:pPr>
            <w:r w:rsidRPr="00C425CC">
              <w:t>100</w:t>
            </w:r>
          </w:p>
        </w:tc>
        <w:tc>
          <w:tcPr>
            <w:tcW w:w="6682" w:type="dxa"/>
            <w:vAlign w:val="center"/>
          </w:tcPr>
          <w:p w:rsidR="00095607" w:rsidRPr="00C425CC" w:rsidRDefault="00095607" w:rsidP="002E039A">
            <w:pPr>
              <w:pStyle w:val="Cell"/>
            </w:pPr>
          </w:p>
        </w:tc>
      </w:tr>
      <w:tr w:rsidR="00095607" w:rsidTr="00095607">
        <w:trPr>
          <w:jc w:val="right"/>
        </w:trPr>
        <w:tc>
          <w:tcPr>
            <w:tcW w:w="0" w:type="auto"/>
            <w:vAlign w:val="center"/>
          </w:tcPr>
          <w:p w:rsidR="00095607" w:rsidRPr="00C425CC" w:rsidRDefault="00095607" w:rsidP="002E039A">
            <w:pPr>
              <w:pStyle w:val="Cell"/>
            </w:pPr>
            <w:r w:rsidRPr="00C425CC">
              <w:t>500.0</w:t>
            </w:r>
          </w:p>
          <w:p w:rsidR="00095607" w:rsidRPr="00C425CC" w:rsidRDefault="00095607" w:rsidP="002E039A">
            <w:pPr>
              <w:pStyle w:val="Cell"/>
            </w:pPr>
            <w:r w:rsidRPr="00C425CC">
              <w:t>500.1</w:t>
            </w:r>
          </w:p>
        </w:tc>
        <w:tc>
          <w:tcPr>
            <w:tcW w:w="6682" w:type="dxa"/>
            <w:vAlign w:val="center"/>
          </w:tcPr>
          <w:p w:rsidR="00095607" w:rsidRPr="00C425CC" w:rsidRDefault="00095607" w:rsidP="002E039A">
            <w:pPr>
              <w:pStyle w:val="Cell"/>
            </w:pPr>
            <w:r w:rsidRPr="00C425CC">
              <w:t>Transition point between sub-bands in UBX front end</w:t>
            </w:r>
          </w:p>
          <w:p w:rsidR="00095607" w:rsidRPr="00C425CC" w:rsidRDefault="00095607" w:rsidP="002E039A">
            <w:pPr>
              <w:pStyle w:val="Cell"/>
            </w:pPr>
            <w:r w:rsidRPr="00C425CC">
              <w:t xml:space="preserve">(lower frequencies are </w:t>
            </w:r>
            <w:proofErr w:type="spellStart"/>
            <w:r w:rsidRPr="00C425CC">
              <w:t>upconverted</w:t>
            </w:r>
            <w:proofErr w:type="spellEnd"/>
            <w:r w:rsidRPr="00C425CC">
              <w:t>)</w:t>
            </w:r>
          </w:p>
        </w:tc>
      </w:tr>
      <w:tr w:rsidR="00095607" w:rsidTr="00095607">
        <w:trPr>
          <w:jc w:val="right"/>
        </w:trPr>
        <w:tc>
          <w:tcPr>
            <w:tcW w:w="0" w:type="auto"/>
          </w:tcPr>
          <w:p w:rsidR="00095607" w:rsidRPr="00C425CC" w:rsidRDefault="00095607" w:rsidP="002E039A">
            <w:pPr>
              <w:pStyle w:val="Cell"/>
            </w:pPr>
            <w:r w:rsidRPr="00C425CC">
              <w:t>1500</w:t>
            </w:r>
          </w:p>
          <w:p w:rsidR="00095607" w:rsidRPr="00C425CC" w:rsidRDefault="00095607" w:rsidP="002E039A">
            <w:pPr>
              <w:pStyle w:val="Cell"/>
            </w:pPr>
            <w:r w:rsidRPr="00C425CC">
              <w:t>1500.1</w:t>
            </w:r>
          </w:p>
        </w:tc>
        <w:tc>
          <w:tcPr>
            <w:tcW w:w="6682" w:type="dxa"/>
            <w:vAlign w:val="center"/>
          </w:tcPr>
          <w:p w:rsidR="00095607" w:rsidRPr="00C425CC" w:rsidRDefault="00095607" w:rsidP="002E039A">
            <w:pPr>
              <w:pStyle w:val="Cell"/>
            </w:pPr>
            <w:r w:rsidRPr="00C425CC">
              <w:t>Transition point between sub-bands in UBX front end</w:t>
            </w:r>
          </w:p>
          <w:p w:rsidR="00095607" w:rsidRPr="00C425CC" w:rsidRDefault="00095607" w:rsidP="002E039A">
            <w:pPr>
              <w:pStyle w:val="Cell"/>
            </w:pPr>
            <w:r w:rsidRPr="00C425CC">
              <w:t>(separate LNAs + input filters above &amp; below this frequency)</w:t>
            </w:r>
          </w:p>
        </w:tc>
      </w:tr>
      <w:tr w:rsidR="0008529C" w:rsidRPr="004C294D" w:rsidTr="00095607">
        <w:trPr>
          <w:jc w:val="right"/>
        </w:trPr>
        <w:tc>
          <w:tcPr>
            <w:tcW w:w="0" w:type="auto"/>
          </w:tcPr>
          <w:p w:rsidR="0008529C" w:rsidRDefault="0008529C" w:rsidP="002E039A">
            <w:pPr>
              <w:pStyle w:val="Cell"/>
            </w:pPr>
            <w:r>
              <w:t>3000</w:t>
            </w:r>
          </w:p>
        </w:tc>
        <w:tc>
          <w:tcPr>
            <w:tcW w:w="6682" w:type="dxa"/>
          </w:tcPr>
          <w:p w:rsidR="0008529C" w:rsidRPr="00C425CC" w:rsidRDefault="0008529C" w:rsidP="002E039A">
            <w:pPr>
              <w:pStyle w:val="Cell"/>
            </w:pPr>
          </w:p>
        </w:tc>
      </w:tr>
      <w:tr w:rsidR="00095607" w:rsidRPr="004C294D" w:rsidTr="00095607">
        <w:trPr>
          <w:jc w:val="right"/>
        </w:trPr>
        <w:tc>
          <w:tcPr>
            <w:tcW w:w="0" w:type="auto"/>
          </w:tcPr>
          <w:p w:rsidR="00095607" w:rsidRPr="00C425CC" w:rsidRDefault="0008529C" w:rsidP="002E039A">
            <w:pPr>
              <w:pStyle w:val="Cell"/>
            </w:pPr>
            <w:r>
              <w:t>6000</w:t>
            </w:r>
          </w:p>
        </w:tc>
        <w:tc>
          <w:tcPr>
            <w:tcW w:w="6682" w:type="dxa"/>
          </w:tcPr>
          <w:p w:rsidR="0008529C" w:rsidRDefault="00095607" w:rsidP="002E039A">
            <w:pPr>
              <w:pStyle w:val="Cell"/>
            </w:pPr>
            <w:r w:rsidRPr="00C425CC">
              <w:t>Upper limit of UBX range</w:t>
            </w:r>
          </w:p>
          <w:p w:rsidR="00095607" w:rsidRPr="00C425CC" w:rsidRDefault="00095607" w:rsidP="002E039A">
            <w:pPr>
              <w:pStyle w:val="Cell"/>
            </w:pPr>
            <w:r w:rsidRPr="00C425CC">
              <w:t>(If this is above the signal generator’s upper limit, test at the highest available frequenc</w:t>
            </w:r>
            <w:r w:rsidR="00807076" w:rsidRPr="00C425CC">
              <w:t>y, e.g. 3000 MHz.)</w:t>
            </w:r>
          </w:p>
        </w:tc>
      </w:tr>
    </w:tbl>
    <w:p w:rsidR="009C7004" w:rsidRDefault="00280E2C" w:rsidP="00EE2AE6">
      <w:pPr>
        <w:pStyle w:val="Step-in-step"/>
      </w:pPr>
      <w:r>
        <w:t>(5a)</w:t>
      </w:r>
      <w:r w:rsidR="0013076E">
        <w:tab/>
      </w:r>
      <w:r w:rsidR="009C7004">
        <w:t xml:space="preserve">On the </w:t>
      </w:r>
      <w:r w:rsidR="009C7004" w:rsidRPr="006D28E6">
        <w:t>RF signal</w:t>
      </w:r>
      <w:r w:rsidR="009C7004" w:rsidRPr="00667587">
        <w:t xml:space="preserve"> </w:t>
      </w:r>
      <w:r w:rsidR="009C7004" w:rsidRPr="0013076E">
        <w:t>generator</w:t>
      </w:r>
      <w:r w:rsidR="009C7004">
        <w:t>:</w:t>
      </w:r>
    </w:p>
    <w:p w:rsidR="00A67FD4" w:rsidRDefault="00A67FD4" w:rsidP="002E039A">
      <w:pPr>
        <w:pStyle w:val="ListParagraph"/>
        <w:numPr>
          <w:ilvl w:val="2"/>
          <w:numId w:val="3"/>
        </w:numPr>
        <w:contextualSpacing/>
      </w:pPr>
      <w:r>
        <w:t>Verify the amplitude setting (−50dBm).</w:t>
      </w:r>
    </w:p>
    <w:p w:rsidR="00A67FD4" w:rsidRDefault="00A67FD4" w:rsidP="002E039A">
      <w:pPr>
        <w:pStyle w:val="ListParagraph"/>
        <w:numPr>
          <w:ilvl w:val="2"/>
          <w:numId w:val="3"/>
        </w:numPr>
        <w:contextualSpacing/>
      </w:pPr>
      <w:r>
        <w:t>Set the frequency.</w:t>
      </w:r>
    </w:p>
    <w:p w:rsidR="009C7004" w:rsidRDefault="00095607" w:rsidP="002E039A">
      <w:pPr>
        <w:pStyle w:val="ListParagraph"/>
        <w:numPr>
          <w:ilvl w:val="2"/>
          <w:numId w:val="3"/>
        </w:numPr>
        <w:contextualSpacing/>
      </w:pPr>
      <w:r>
        <w:t xml:space="preserve">Enable the RF output </w:t>
      </w:r>
      <w:r w:rsidR="00A67FD4">
        <w:t>(</w:t>
      </w:r>
      <w:r>
        <w:t>if it is not already enabled.</w:t>
      </w:r>
      <w:r w:rsidR="00A67FD4">
        <w:t>)</w:t>
      </w:r>
    </w:p>
    <w:p w:rsidR="00876C1E" w:rsidRDefault="00280E2C" w:rsidP="00EE2AE6">
      <w:pPr>
        <w:pStyle w:val="Step-in-step"/>
      </w:pPr>
      <w:r>
        <w:t>(5b)</w:t>
      </w:r>
      <w:r>
        <w:tab/>
      </w:r>
      <w:r w:rsidR="00876C1E">
        <w:t>On the computer:</w:t>
      </w:r>
    </w:p>
    <w:p w:rsidR="00876C1E" w:rsidRDefault="00876C1E" w:rsidP="00EE2AE6">
      <w:pPr>
        <w:pStyle w:val="ListParagraph"/>
        <w:numPr>
          <w:ilvl w:val="2"/>
          <w:numId w:val="3"/>
        </w:numPr>
      </w:pPr>
      <w:r>
        <w:t>Set “</w:t>
      </w:r>
      <w:r w:rsidR="0014580A" w:rsidRPr="0014580A">
        <w:rPr>
          <w:rFonts w:asciiTheme="minorHAnsi" w:hAnsiTheme="minorHAnsi"/>
          <w:kern w:val="22"/>
          <w:sz w:val="20"/>
          <w:szCs w:val="20"/>
          <w:shd w:val="pct15" w:color="auto" w:fill="FFFFFF"/>
          <w14:textOutline w14:w="9525" w14:cap="rnd" w14:cmpd="sng" w14:algn="ctr">
            <w14:noFill/>
            <w14:prstDash w14:val="solid"/>
            <w14:bevel/>
          </w14:textOutline>
        </w:rPr>
        <w:t>R</w:t>
      </w:r>
      <w:r w:rsidRPr="0014580A">
        <w:rPr>
          <w:rFonts w:asciiTheme="minorHAnsi" w:hAnsiTheme="minorHAnsi"/>
          <w:kern w:val="22"/>
          <w:sz w:val="20"/>
          <w:szCs w:val="20"/>
          <w:shd w:val="pct15" w:color="auto" w:fill="FFFFFF"/>
          <w14:textOutline w14:w="9525" w14:cap="rnd" w14:cmpd="sng" w14:algn="ctr">
            <w14:noFill/>
            <w14:prstDash w14:val="solid"/>
            <w14:bevel/>
          </w14:textOutline>
        </w:rPr>
        <w:t>F input frequency</w:t>
      </w:r>
      <w:r w:rsidR="0014580A" w:rsidRPr="0014580A">
        <w:rPr>
          <w:rFonts w:asciiTheme="minorHAnsi" w:hAnsiTheme="minorHAnsi"/>
          <w:kern w:val="22"/>
          <w:sz w:val="20"/>
          <w:szCs w:val="20"/>
          <w:shd w:val="pct15" w:color="auto" w:fill="FFFFFF"/>
          <w14:textOutline w14:w="9525" w14:cap="rnd" w14:cmpd="sng" w14:algn="ctr">
            <w14:noFill/>
            <w14:prstDash w14:val="solid"/>
            <w14:bevel/>
          </w14:textOutline>
        </w:rPr>
        <w:t xml:space="preserve"> (Hz):</w:t>
      </w:r>
      <w:r>
        <w:t>” to the same frequency used by the signal generator.</w:t>
      </w:r>
    </w:p>
    <w:p w:rsidR="00876C1E" w:rsidRDefault="00CC7EEF" w:rsidP="002E039A">
      <w:pPr>
        <w:pStyle w:val="ListParagraph"/>
        <w:numPr>
          <w:ilvl w:val="2"/>
          <w:numId w:val="3"/>
        </w:numPr>
        <w:contextualSpacing/>
      </w:pPr>
      <w:r>
        <w:t>Verify</w:t>
      </w:r>
      <w:r w:rsidR="00D34A16">
        <w:t xml:space="preserve"> that</w:t>
      </w:r>
      <w:r>
        <w:t xml:space="preserve"> </w:t>
      </w:r>
      <w:r w:rsidR="0014580A">
        <w:t>“</w:t>
      </w:r>
      <w:r w:rsidRPr="0014580A">
        <w:rPr>
          <w:rFonts w:asciiTheme="minorHAnsi" w:hAnsiTheme="minorHAnsi"/>
          <w:sz w:val="20"/>
          <w:szCs w:val="20"/>
          <w:shd w:val="pct15" w:color="auto" w:fill="FFFFFF"/>
        </w:rPr>
        <w:t>i</w:t>
      </w:r>
      <w:r w:rsidR="00876C1E" w:rsidRPr="0014580A">
        <w:rPr>
          <w:rFonts w:asciiTheme="minorHAnsi" w:hAnsiTheme="minorHAnsi"/>
          <w:sz w:val="20"/>
          <w:szCs w:val="20"/>
          <w:shd w:val="pct15" w:color="auto" w:fill="FFFFFF"/>
        </w:rPr>
        <w:t>nput signal powe</w:t>
      </w:r>
      <w:r w:rsidR="0014580A" w:rsidRPr="0014580A">
        <w:rPr>
          <w:rFonts w:asciiTheme="minorHAnsi" w:hAnsiTheme="minorHAnsi"/>
          <w:sz w:val="20"/>
          <w:szCs w:val="20"/>
          <w:shd w:val="pct15" w:color="auto" w:fill="FFFFFF"/>
        </w:rPr>
        <w:t>r (</w:t>
      </w:r>
      <w:proofErr w:type="spellStart"/>
      <w:r w:rsidR="0014580A" w:rsidRPr="0014580A">
        <w:rPr>
          <w:rFonts w:asciiTheme="minorHAnsi" w:hAnsiTheme="minorHAnsi"/>
          <w:sz w:val="20"/>
          <w:szCs w:val="20"/>
          <w:shd w:val="pct15" w:color="auto" w:fill="FFFFFF"/>
        </w:rPr>
        <w:t>dBm</w:t>
      </w:r>
      <w:proofErr w:type="spellEnd"/>
      <w:r w:rsidR="0014580A" w:rsidRPr="0014580A">
        <w:rPr>
          <w:rFonts w:asciiTheme="minorHAnsi" w:hAnsiTheme="minorHAnsi"/>
          <w:sz w:val="20"/>
          <w:szCs w:val="20"/>
          <w:shd w:val="pct15" w:color="auto" w:fill="FFFFFF"/>
        </w:rPr>
        <w:t>):</w:t>
      </w:r>
      <w:r w:rsidR="0014580A">
        <w:t xml:space="preserve">” </w:t>
      </w:r>
      <w:r w:rsidR="00D34A16">
        <w:t>is set to</w:t>
      </w:r>
      <w:r w:rsidR="00876C1E">
        <w:t xml:space="preserve"> </w:t>
      </w:r>
      <w:r w:rsidR="00D34A16">
        <w:t>−50.</w:t>
      </w:r>
    </w:p>
    <w:p w:rsidR="00876C1E" w:rsidRDefault="00280E2C" w:rsidP="00EE2AE6">
      <w:pPr>
        <w:pStyle w:val="Step-in-step"/>
      </w:pPr>
      <w:r>
        <w:t>(5c)</w:t>
      </w:r>
      <w:r>
        <w:tab/>
      </w:r>
      <w:r w:rsidR="009C7004">
        <w:t>Observe the GUI.  The “</w:t>
      </w:r>
      <w:r w:rsidR="00876C1E" w:rsidRPr="0014580A">
        <w:rPr>
          <w:rFonts w:asciiTheme="minorHAnsi" w:hAnsiTheme="minorHAnsi"/>
          <w:sz w:val="20"/>
          <w:szCs w:val="20"/>
          <w:shd w:val="pct15" w:color="auto" w:fill="FFFFFF"/>
        </w:rPr>
        <w:t>Power conversion value</w:t>
      </w:r>
      <w:r w:rsidR="00876C1E">
        <w:t xml:space="preserve">” output </w:t>
      </w:r>
      <w:r w:rsidR="009C7004">
        <w:t xml:space="preserve">text box should stabilize </w:t>
      </w:r>
      <w:r w:rsidR="00876C1E">
        <w:t xml:space="preserve">within </w:t>
      </w:r>
      <w:r w:rsidR="009C7004">
        <w:t xml:space="preserve">one or two seconds.  </w:t>
      </w:r>
    </w:p>
    <w:p w:rsidR="00876C1E" w:rsidRDefault="0013076E" w:rsidP="00EE2AE6">
      <w:pPr>
        <w:pStyle w:val="Step-in-step"/>
      </w:pPr>
      <w:r>
        <w:t>(5d)</w:t>
      </w:r>
      <w:r>
        <w:tab/>
      </w:r>
      <w:r w:rsidR="00876C1E">
        <w:t>Click upon the “</w:t>
      </w:r>
      <w:r w:rsidR="00582C2D">
        <w:rPr>
          <w:rFonts w:asciiTheme="minorHAnsi" w:hAnsiTheme="minorHAnsi"/>
          <w:sz w:val="20"/>
          <w:szCs w:val="20"/>
          <w:bdr w:val="single" w:sz="2" w:space="0" w:color="808080" w:themeColor="background1" w:themeShade="80" w:shadow="1"/>
          <w:shd w:val="pct15" w:color="auto" w:fill="FFFFFF"/>
        </w:rPr>
        <w:t> </w:t>
      </w:r>
      <w:r w:rsidR="00582C2D">
        <w:rPr>
          <w:rFonts w:asciiTheme="minorHAnsi" w:hAnsiTheme="minorHAnsi"/>
          <w:sz w:val="20"/>
          <w:szCs w:val="20"/>
          <w:bdr w:val="single" w:sz="2" w:space="0" w:color="808080" w:themeColor="background1" w:themeShade="80" w:shadow="1"/>
          <w:shd w:val="pct15" w:color="auto" w:fill="FFFFFF"/>
        </w:rPr>
        <w:t>C</w:t>
      </w:r>
      <w:r w:rsidR="00876C1E" w:rsidRPr="00582C2D">
        <w:rPr>
          <w:rFonts w:asciiTheme="minorHAnsi" w:hAnsiTheme="minorHAnsi"/>
          <w:sz w:val="20"/>
          <w:szCs w:val="20"/>
          <w:bdr w:val="single" w:sz="2" w:space="0" w:color="808080" w:themeColor="background1" w:themeShade="80" w:shadow="1"/>
          <w:shd w:val="pct15" w:color="auto" w:fill="FFFFFF"/>
        </w:rPr>
        <w:t>apture this data poin</w:t>
      </w:r>
      <w:r w:rsidR="00582C2D">
        <w:rPr>
          <w:rFonts w:asciiTheme="minorHAnsi" w:hAnsiTheme="minorHAnsi"/>
          <w:sz w:val="20"/>
          <w:szCs w:val="20"/>
          <w:bdr w:val="single" w:sz="2" w:space="0" w:color="808080" w:themeColor="background1" w:themeShade="80" w:shadow="1"/>
          <w:shd w:val="pct15" w:color="auto" w:fill="FFFFFF"/>
        </w:rPr>
        <w:t>t</w:t>
      </w:r>
      <w:r w:rsidR="00582C2D">
        <w:rPr>
          <w:rFonts w:asciiTheme="minorHAnsi" w:hAnsiTheme="minorHAnsi"/>
          <w:sz w:val="20"/>
          <w:szCs w:val="20"/>
          <w:bdr w:val="single" w:sz="2" w:space="0" w:color="808080" w:themeColor="background1" w:themeShade="80" w:shadow="1"/>
          <w:shd w:val="pct15" w:color="auto" w:fill="FFFFFF"/>
        </w:rPr>
        <w:t> </w:t>
      </w:r>
      <w:r w:rsidR="00876C1E">
        <w:t>” button.</w:t>
      </w:r>
    </w:p>
    <w:p w:rsidR="00AC14F4" w:rsidRDefault="00AC14F4" w:rsidP="00EE2AE6">
      <w:pPr>
        <w:pStyle w:val="Step-in-step"/>
      </w:pPr>
      <w:r>
        <w:t>(5e)</w:t>
      </w:r>
      <w:r>
        <w:tab/>
        <w:t xml:space="preserve">For the first data point only, verify that the output file is being written.  This can be done from a shell window, </w:t>
      </w:r>
      <w:r w:rsidR="003D4D4C">
        <w:t xml:space="preserve">by </w:t>
      </w:r>
      <w:r>
        <w:t xml:space="preserve">searching for files *.csv in the working directory.  There should be a new file with a name that includes the USB and UBX serial numbers.  The last line of the file should be a pair of comma-separated numbers, representing the data point </w:t>
      </w:r>
      <w:r w:rsidR="0067507C">
        <w:t xml:space="preserve">that </w:t>
      </w:r>
      <w:r>
        <w:t>you captured in step (5d).</w:t>
      </w:r>
    </w:p>
    <w:p w:rsidR="00C425CC" w:rsidRDefault="00C425CC" w:rsidP="00EE2AE6">
      <w:r>
        <w:t>Repeat steps</w:t>
      </w:r>
      <w:r w:rsidR="004C6782">
        <w:t xml:space="preserve"> (5a – 5d)</w:t>
      </w:r>
      <w:r>
        <w:t xml:space="preserve"> for each desired frequency.</w:t>
      </w:r>
    </w:p>
    <w:p w:rsidR="009C7004" w:rsidRDefault="00876C1E" w:rsidP="00EE2AE6">
      <w:pPr>
        <w:pStyle w:val="ListParagraph"/>
      </w:pPr>
      <w:r w:rsidRPr="00876C1E">
        <w:t>Tu</w:t>
      </w:r>
      <w:r w:rsidR="009C7004" w:rsidRPr="00876C1E">
        <w:t>rn</w:t>
      </w:r>
      <w:r w:rsidR="009C7004">
        <w:t xml:space="preserve"> off the RF output of the </w:t>
      </w:r>
      <w:r w:rsidR="009C7004" w:rsidRPr="00B1194A">
        <w:t>signal generator.  Disconnect power from the USRP.</w:t>
      </w:r>
      <w:r w:rsidR="001D1ED5">
        <w:t xml:space="preserve">  Close the GUI window to exit the calibration tool.</w:t>
      </w:r>
    </w:p>
    <w:p w:rsidR="000542A6" w:rsidRDefault="005C50E7" w:rsidP="00EE2AE6">
      <w:pPr>
        <w:pStyle w:val="ListParagraph"/>
      </w:pPr>
      <w:r>
        <w:t xml:space="preserve">Proofread </w:t>
      </w:r>
      <w:r w:rsidR="000542A6">
        <w:t>and copy</w:t>
      </w:r>
      <w:r>
        <w:t xml:space="preserve"> </w:t>
      </w:r>
      <w:r w:rsidR="000542A6">
        <w:t>the output (.csv) file:</w:t>
      </w:r>
    </w:p>
    <w:p w:rsidR="005C50E7" w:rsidRDefault="000542A6" w:rsidP="00EE2AE6">
      <w:pPr>
        <w:pStyle w:val="Step-in-step"/>
      </w:pPr>
      <w:r>
        <w:t>(7a)</w:t>
      </w:r>
      <w:r>
        <w:tab/>
      </w:r>
      <w:r w:rsidR="005C50E7">
        <w:t xml:space="preserve">The output </w:t>
      </w:r>
      <w:r w:rsidR="001D1ED5">
        <w:t xml:space="preserve">file is in the working directory (as verified in step 5e). </w:t>
      </w:r>
      <w:r>
        <w:t xml:space="preserve"> </w:t>
      </w:r>
      <w:r w:rsidR="005C50E7">
        <w:t>Verify that its filename contains the USRP and UBX serial n</w:t>
      </w:r>
      <w:r w:rsidR="00C65C40">
        <w:t xml:space="preserve">umbers, for example: </w:t>
      </w:r>
    </w:p>
    <w:p w:rsidR="00C65C40" w:rsidRPr="00C65C40" w:rsidRDefault="00B0580D" w:rsidP="00EE2AE6">
      <w:pPr>
        <w:pStyle w:val="code"/>
      </w:pPr>
      <w:proofErr w:type="spellStart"/>
      <w:r>
        <w:t>irving</w:t>
      </w:r>
      <w:r w:rsidR="00C65C40" w:rsidRPr="00C65C40">
        <w:t>@lupine</w:t>
      </w:r>
      <w:proofErr w:type="spellEnd"/>
      <w:r w:rsidR="00C65C40" w:rsidRPr="00C65C40">
        <w:t>:~/</w:t>
      </w:r>
      <w:proofErr w:type="spellStart"/>
      <w:r w:rsidR="00C65C40" w:rsidRPr="00C65C40">
        <w:t>rfdata</w:t>
      </w:r>
      <w:proofErr w:type="spellEnd"/>
      <w:r w:rsidR="00C65C40" w:rsidRPr="00C65C40">
        <w:t>$ ls -l *csv</w:t>
      </w:r>
    </w:p>
    <w:p w:rsidR="00C65C40" w:rsidRPr="00C65C40" w:rsidRDefault="00C65C40" w:rsidP="00EE2AE6">
      <w:pPr>
        <w:pStyle w:val="code"/>
      </w:pPr>
      <w:r w:rsidRPr="00C65C40">
        <w:t>-</w:t>
      </w:r>
      <w:proofErr w:type="spellStart"/>
      <w:r w:rsidRPr="00C65C40">
        <w:t>rw</w:t>
      </w:r>
      <w:proofErr w:type="spellEnd"/>
      <w:r w:rsidRPr="00C65C40">
        <w:t>-</w:t>
      </w:r>
      <w:proofErr w:type="spellStart"/>
      <w:r w:rsidRPr="00C65C40">
        <w:t>rw</w:t>
      </w:r>
      <w:proofErr w:type="spellEnd"/>
      <w:r w:rsidRPr="00C65C40">
        <w:t xml:space="preserve">-r-- 1 </w:t>
      </w:r>
      <w:proofErr w:type="spellStart"/>
      <w:r w:rsidR="00B0580D">
        <w:t>irving</w:t>
      </w:r>
      <w:proofErr w:type="spellEnd"/>
      <w:r w:rsidRPr="00C65C40">
        <w:t xml:space="preserve"> </w:t>
      </w:r>
      <w:proofErr w:type="spellStart"/>
      <w:r w:rsidR="00B0580D">
        <w:t>irving</w:t>
      </w:r>
      <w:proofErr w:type="spellEnd"/>
      <w:r w:rsidRPr="00C65C40">
        <w:t xml:space="preserve">  255 Sep  9 13:13 rx_cal_ampl_EAR27M3UP_E9R10ZAXW.csv</w:t>
      </w:r>
    </w:p>
    <w:p w:rsidR="00C65C40" w:rsidRPr="00C65C40" w:rsidRDefault="00B0580D" w:rsidP="00EE2AE6">
      <w:pPr>
        <w:pStyle w:val="code"/>
      </w:pPr>
      <w:proofErr w:type="spellStart"/>
      <w:r>
        <w:t>irving</w:t>
      </w:r>
      <w:r w:rsidR="00C65C40" w:rsidRPr="00C65C40">
        <w:t>@lupine</w:t>
      </w:r>
      <w:proofErr w:type="spellEnd"/>
      <w:r w:rsidR="00C65C40" w:rsidRPr="00C65C40">
        <w:t>:~/</w:t>
      </w:r>
      <w:proofErr w:type="spellStart"/>
      <w:r w:rsidR="00C65C40" w:rsidRPr="00C65C40">
        <w:t>rfdata</w:t>
      </w:r>
      <w:proofErr w:type="spellEnd"/>
      <w:r w:rsidR="00C65C40" w:rsidRPr="00C65C40">
        <w:t>$</w:t>
      </w:r>
    </w:p>
    <w:p w:rsidR="00847762" w:rsidRDefault="005C50E7" w:rsidP="00EE2AE6">
      <w:pPr>
        <w:pStyle w:val="Step-in-step"/>
      </w:pPr>
      <w:r>
        <w:t xml:space="preserve"> (7b)</w:t>
      </w:r>
      <w:r>
        <w:tab/>
        <w:t xml:space="preserve">Open </w:t>
      </w:r>
      <w:r w:rsidR="00C65C40">
        <w:t>the file</w:t>
      </w:r>
      <w:r>
        <w:t xml:space="preserve"> in a plain-text editor (e.g. vim, </w:t>
      </w:r>
      <w:proofErr w:type="spellStart"/>
      <w:r>
        <w:t>gedit</w:t>
      </w:r>
      <w:proofErr w:type="spellEnd"/>
      <w:r>
        <w:t xml:space="preserve">, Notepad, etc.) </w:t>
      </w:r>
      <w:r w:rsidR="00C65C40">
        <w:t xml:space="preserve">and </w:t>
      </w:r>
      <w:r w:rsidR="00847762">
        <w:t>examine the header (metadata).  An example is shown below.</w:t>
      </w:r>
    </w:p>
    <w:p w:rsidR="00847762" w:rsidRDefault="00847762" w:rsidP="00EE2AE6">
      <w:pPr>
        <w:pStyle w:val="ListParagraph"/>
        <w:numPr>
          <w:ilvl w:val="2"/>
          <w:numId w:val="3"/>
        </w:numPr>
      </w:pPr>
      <w:r>
        <w:t>Verify that in the first line, the first field is “version” and the second is “0.1”.</w:t>
      </w:r>
    </w:p>
    <w:p w:rsidR="00847762" w:rsidRDefault="00847762" w:rsidP="002E039A">
      <w:pPr>
        <w:pStyle w:val="ListParagraph"/>
        <w:numPr>
          <w:ilvl w:val="2"/>
          <w:numId w:val="3"/>
        </w:numPr>
        <w:contextualSpacing/>
      </w:pPr>
      <w:r>
        <w:t xml:space="preserve">Verify that the RF front end (daughterboard) type and serial number are present and correct.  </w:t>
      </w:r>
    </w:p>
    <w:p w:rsidR="00847762" w:rsidRDefault="00847762" w:rsidP="002E039A">
      <w:pPr>
        <w:pStyle w:val="ListParagraph"/>
        <w:numPr>
          <w:ilvl w:val="2"/>
          <w:numId w:val="3"/>
        </w:numPr>
        <w:contextualSpacing/>
      </w:pPr>
      <w:r>
        <w:t xml:space="preserve">Verify the human-readable part of the timestamp (merely to within a several minutes, </w:t>
      </w:r>
      <w:proofErr w:type="spellStart"/>
      <w:r>
        <w:t>i.e</w:t>
      </w:r>
      <w:proofErr w:type="spellEnd"/>
      <w:r>
        <w:t>, sufficient to identify this calibration run.)</w:t>
      </w:r>
    </w:p>
    <w:p w:rsidR="005C50E7" w:rsidRPr="005C50E7" w:rsidRDefault="00847762" w:rsidP="00EE2AE6">
      <w:pPr>
        <w:pStyle w:val="code"/>
      </w:pPr>
      <w:r w:rsidRPr="005C50E7">
        <w:t xml:space="preserve">version, 0.1, Cityscape SDR calibration table </w:t>
      </w:r>
      <w:r w:rsidR="005C50E7" w:rsidRPr="005C50E7">
        <w:t>name, Rx gain vs. frequency</w:t>
      </w:r>
    </w:p>
    <w:p w:rsidR="005C50E7" w:rsidRPr="005C50E7" w:rsidRDefault="005C50E7" w:rsidP="00EE2AE6">
      <w:pPr>
        <w:pStyle w:val="code"/>
      </w:pPr>
      <w:r w:rsidRPr="005C50E7">
        <w:t>SDR, N2</w:t>
      </w:r>
      <w:r>
        <w:t>00</w:t>
      </w:r>
      <w:r w:rsidRPr="005C50E7">
        <w:t>, EAR27M3UP</w:t>
      </w:r>
    </w:p>
    <w:p w:rsidR="005C50E7" w:rsidRPr="005C50E7" w:rsidRDefault="005C50E7" w:rsidP="00EE2AE6">
      <w:pPr>
        <w:pStyle w:val="code"/>
        <w:rPr>
          <w:b/>
          <w:sz w:val="20"/>
          <w:szCs w:val="20"/>
        </w:rPr>
      </w:pPr>
      <w:r w:rsidRPr="005C50E7">
        <w:rPr>
          <w:b/>
          <w:sz w:val="20"/>
          <w:szCs w:val="20"/>
        </w:rPr>
        <w:t xml:space="preserve">RF front end, </w:t>
      </w:r>
      <w:r>
        <w:rPr>
          <w:b/>
          <w:sz w:val="20"/>
          <w:szCs w:val="20"/>
        </w:rPr>
        <w:t>U</w:t>
      </w:r>
      <w:r w:rsidRPr="005C50E7">
        <w:rPr>
          <w:b/>
          <w:sz w:val="20"/>
          <w:szCs w:val="20"/>
        </w:rPr>
        <w:t>BX, E9R10ZAXW</w:t>
      </w:r>
      <w:r>
        <w:rPr>
          <w:b/>
          <w:sz w:val="20"/>
          <w:szCs w:val="20"/>
        </w:rPr>
        <w:t xml:space="preserve"> </w:t>
      </w:r>
      <w:r w:rsidRPr="00382232">
        <w:rPr>
          <w:b/>
          <w:sz w:val="24"/>
          <w:szCs w:val="24"/>
        </w:rPr>
        <w:t>←</w:t>
      </w:r>
      <w:r>
        <w:t>check daughterboard model and serial #</w:t>
      </w:r>
    </w:p>
    <w:p w:rsidR="005C50E7" w:rsidRPr="005C50E7" w:rsidRDefault="005C50E7" w:rsidP="00EE2AE6">
      <w:pPr>
        <w:pStyle w:val="code"/>
      </w:pPr>
      <w:r w:rsidRPr="005C50E7">
        <w:t xml:space="preserve">timestamp, 1473477136, Fri 09 Sep 2016 08:12:16 </w:t>
      </w:r>
      <w:r>
        <w:t xml:space="preserve">PST </w:t>
      </w:r>
      <w:r w:rsidRPr="00382232">
        <w:rPr>
          <w:rFonts w:asciiTheme="majorHAnsi" w:hAnsiTheme="majorHAnsi" w:cs="DejaVu Sans"/>
          <w:color w:val="FF0000"/>
          <w:sz w:val="24"/>
          <w:szCs w:val="24"/>
        </w:rPr>
        <w:t>←</w:t>
      </w:r>
      <w:r>
        <w:rPr>
          <w:rFonts w:asciiTheme="majorHAnsi" w:hAnsiTheme="majorHAnsi" w:cs="DejaVu Sans"/>
          <w:color w:val="FF0000"/>
        </w:rPr>
        <w:t>check date &amp; time</w:t>
      </w:r>
    </w:p>
    <w:p w:rsidR="005C50E7" w:rsidRPr="005C50E7" w:rsidRDefault="005C50E7" w:rsidP="00EE2AE6">
      <w:pPr>
        <w:pStyle w:val="code"/>
      </w:pPr>
      <w:r w:rsidRPr="005C50E7">
        <w:t>source, ./usrp_cal_amp.py</w:t>
      </w:r>
    </w:p>
    <w:p w:rsidR="005C50E7" w:rsidRPr="005C50E7" w:rsidRDefault="005C50E7" w:rsidP="00EE2AE6">
      <w:pPr>
        <w:pStyle w:val="code"/>
      </w:pPr>
      <w:r w:rsidRPr="005C50E7">
        <w:t>DATA STARTS HERE</w:t>
      </w:r>
    </w:p>
    <w:p w:rsidR="005C50E7" w:rsidRPr="005C50E7" w:rsidRDefault="005C50E7" w:rsidP="00EE2AE6">
      <w:pPr>
        <w:pStyle w:val="code"/>
      </w:pPr>
      <w:r w:rsidRPr="005C50E7">
        <w:t xml:space="preserve">frequency, </w:t>
      </w:r>
      <w:proofErr w:type="spellStart"/>
      <w:r w:rsidRPr="005C50E7">
        <w:t>gain_adj</w:t>
      </w:r>
      <w:proofErr w:type="spellEnd"/>
    </w:p>
    <w:p w:rsidR="005C50E7" w:rsidRPr="00E7673A" w:rsidRDefault="00847762" w:rsidP="00EE2AE6">
      <w:pPr>
        <w:pStyle w:val="code"/>
      </w:pPr>
      <w:r>
        <w:t>… (your numeric data here</w:t>
      </w:r>
      <w:r w:rsidR="005C50E7" w:rsidRPr="00E7673A">
        <w:t>) …</w:t>
      </w:r>
    </w:p>
    <w:p w:rsidR="005C50E7" w:rsidRDefault="005C50E7" w:rsidP="00EE2AE6">
      <w:pPr>
        <w:pStyle w:val="Step-in-step"/>
      </w:pPr>
      <w:bookmarkStart w:id="6" w:name="_GoBack"/>
      <w:bookmarkEnd w:id="6"/>
    </w:p>
    <w:p w:rsidR="005C50E7" w:rsidRDefault="00847762" w:rsidP="00EE2AE6">
      <w:pPr>
        <w:pStyle w:val="Step-in-step"/>
      </w:pPr>
      <w:r>
        <w:t>(7c)</w:t>
      </w:r>
      <w:r>
        <w:tab/>
        <w:t>Examine the numeric data.  The leftm</w:t>
      </w:r>
      <w:r w:rsidR="007103A2">
        <w:t xml:space="preserve">ost (key) values are </w:t>
      </w:r>
      <w:r>
        <w:t>the local oscillator frequenc</w:t>
      </w:r>
      <w:r w:rsidR="007103A2">
        <w:t>ies.  These</w:t>
      </w:r>
      <w:r>
        <w:t xml:space="preserve"> will be the </w:t>
      </w:r>
      <w:r w:rsidR="007103A2" w:rsidRPr="007103A2">
        <w:rPr>
          <w:shd w:val="pct15" w:color="auto" w:fill="FFFFFF"/>
        </w:rPr>
        <w:t>RF input frequency</w:t>
      </w:r>
      <w:r w:rsidR="007103A2">
        <w:t xml:space="preserve"> values that you used, offset by the </w:t>
      </w:r>
      <w:r w:rsidR="007103A2" w:rsidRPr="007103A2">
        <w:rPr>
          <w:shd w:val="pct15" w:color="auto" w:fill="FFFFFF"/>
        </w:rPr>
        <w:t xml:space="preserve">USRP </w:t>
      </w:r>
      <w:proofErr w:type="spellStart"/>
      <w:r w:rsidR="007103A2" w:rsidRPr="007103A2">
        <w:rPr>
          <w:shd w:val="pct15" w:color="auto" w:fill="FFFFFF"/>
        </w:rPr>
        <w:t>Freq</w:t>
      </w:r>
      <w:proofErr w:type="spellEnd"/>
      <w:r w:rsidR="007103A2" w:rsidRPr="007103A2">
        <w:rPr>
          <w:shd w:val="pct15" w:color="auto" w:fill="FFFFFF"/>
        </w:rPr>
        <w:t xml:space="preserve"> offset</w:t>
      </w:r>
      <w:r w:rsidR="007103A2">
        <w:t xml:space="preserve"> value of −100 kHz.  You can now use the text editor to clean up small mistakes such as capturing multiple lines for the same frequency.  As well, you should sort the values in ascending order of frequency; for a manual calibration run there will be few enough values that sorting by hand is practical.</w:t>
      </w:r>
    </w:p>
    <w:p w:rsidR="007103A2" w:rsidRDefault="007103A2" w:rsidP="00EE2AE6">
      <w:pPr>
        <w:pStyle w:val="Step-in-step"/>
      </w:pPr>
      <w:r>
        <w:t>(7d)</w:t>
      </w:r>
      <w:r>
        <w:tab/>
        <w:t>Save your changes and exit the editor.</w:t>
      </w:r>
    </w:p>
    <w:p w:rsidR="000542A6" w:rsidRDefault="007103A2" w:rsidP="00EE2AE6">
      <w:pPr>
        <w:pStyle w:val="Step-in-step"/>
      </w:pPr>
      <w:r>
        <w:t>(7e)</w:t>
      </w:r>
      <w:r>
        <w:tab/>
        <w:t xml:space="preserve">Copy the .csv file to a safe location.   </w:t>
      </w:r>
      <w:r w:rsidR="005C320A">
        <w:t xml:space="preserve">The </w:t>
      </w:r>
      <w:r w:rsidR="005C320A" w:rsidRPr="000542A6">
        <w:rPr>
          <w:i/>
        </w:rPr>
        <w:t>ultimate</w:t>
      </w:r>
      <w:r w:rsidR="005C320A">
        <w:t xml:space="preserve"> destination of the file is the sensor node PC wit</w:t>
      </w:r>
      <w:r w:rsidR="000542A6">
        <w:t xml:space="preserve">h which the DUT will be deployed.  However, other steps in the </w:t>
      </w:r>
      <w:r w:rsidR="005C320A">
        <w:t>handling of th</w:t>
      </w:r>
      <w:r w:rsidR="000542A6">
        <w:t xml:space="preserve">e file are </w:t>
      </w:r>
      <w:r>
        <w:t xml:space="preserve">determined by the </w:t>
      </w:r>
      <w:r w:rsidR="005C320A">
        <w:t xml:space="preserve">system integrator and may involve, for example, a “traveler” package tied </w:t>
      </w:r>
      <w:r w:rsidR="000542A6">
        <w:t xml:space="preserve">to the DUT.  </w:t>
      </w:r>
    </w:p>
    <w:p w:rsidR="005C320A" w:rsidRDefault="000542A6" w:rsidP="00EE2AE6">
      <w:r>
        <w:t>Regardless,</w:t>
      </w:r>
      <w:r w:rsidR="005C320A">
        <w:t xml:space="preserve"> the .csv file should be copied </w:t>
      </w:r>
      <w:r w:rsidR="005C320A" w:rsidRPr="000542A6">
        <w:rPr>
          <w:i/>
        </w:rPr>
        <w:t>somewhere</w:t>
      </w:r>
      <w:r w:rsidR="005C320A">
        <w:t xml:space="preserve"> immediately, to guard against it being inadvertently overwritten </w:t>
      </w:r>
      <w:proofErr w:type="spellStart"/>
      <w:r w:rsidR="005C320A">
        <w:t>bv</w:t>
      </w:r>
      <w:proofErr w:type="spellEnd"/>
      <w:r w:rsidR="005C320A">
        <w:t xml:space="preserve"> a subsequent invocation of the calibration tool on the same hardware.</w:t>
      </w:r>
    </w:p>
    <w:p w:rsidR="002C7663" w:rsidRDefault="002C7663" w:rsidP="00EE2AE6">
      <w:pPr>
        <w:pStyle w:val="QuickStartTitle"/>
      </w:pPr>
      <w:r>
        <w:t>Results and Implications of UBX Gain Curves</w:t>
      </w:r>
    </w:p>
    <w:p w:rsidR="002C7663" w:rsidRDefault="00DF214F" w:rsidP="00EE2AE6">
      <w:pPr>
        <w:pStyle w:val="Heading2"/>
      </w:pPr>
      <w:r>
        <w:t>Hardware Units Tested</w:t>
      </w:r>
    </w:p>
    <w:p w:rsidR="00A82AFF" w:rsidRDefault="00A82AFF" w:rsidP="00EE2AE6">
      <w:r>
        <w:t>Measurements were performed on three UBX-40 boards, under the following conditions</w:t>
      </w:r>
      <w:r w:rsidR="00177761">
        <w:t>, and compared with the Ettus published gain curve</w:t>
      </w:r>
      <w:r>
        <w:t>:</w:t>
      </w:r>
    </w:p>
    <w:tbl>
      <w:tblPr>
        <w:tblStyle w:val="TableGrid"/>
        <w:tblW w:w="0" w:type="auto"/>
        <w:jc w:val="center"/>
        <w:tblCellMar>
          <w:top w:w="43" w:type="dxa"/>
          <w:left w:w="115" w:type="dxa"/>
          <w:bottom w:w="58" w:type="dxa"/>
          <w:right w:w="115" w:type="dxa"/>
        </w:tblCellMar>
        <w:tblLook w:val="04A0" w:firstRow="1" w:lastRow="0" w:firstColumn="1" w:lastColumn="0" w:noHBand="0" w:noVBand="1"/>
      </w:tblPr>
      <w:tblGrid>
        <w:gridCol w:w="2679"/>
        <w:gridCol w:w="1850"/>
        <w:gridCol w:w="1361"/>
      </w:tblGrid>
      <w:tr w:rsidR="009E572A" w:rsidTr="00F94DC5">
        <w:trPr>
          <w:jc w:val="center"/>
        </w:trPr>
        <w:tc>
          <w:tcPr>
            <w:tcW w:w="0" w:type="auto"/>
            <w:shd w:val="clear" w:color="auto" w:fill="F2F2F2" w:themeFill="background1" w:themeFillShade="F2"/>
          </w:tcPr>
          <w:p w:rsidR="009E572A" w:rsidRPr="00F94DC5" w:rsidRDefault="00F94DC5" w:rsidP="00F94DC5">
            <w:pPr>
              <w:pStyle w:val="Cell"/>
              <w:rPr>
                <w:rFonts w:asciiTheme="majorHAnsi" w:hAnsiTheme="majorHAnsi"/>
                <w:b/>
                <w:sz w:val="18"/>
                <w:szCs w:val="18"/>
              </w:rPr>
            </w:pPr>
            <w:r w:rsidRPr="00F94DC5">
              <w:rPr>
                <w:rFonts w:asciiTheme="majorHAnsi" w:hAnsiTheme="majorHAnsi"/>
                <w:b/>
                <w:sz w:val="18"/>
                <w:szCs w:val="18"/>
              </w:rPr>
              <w:t>Device</w:t>
            </w:r>
          </w:p>
        </w:tc>
        <w:tc>
          <w:tcPr>
            <w:tcW w:w="0" w:type="auto"/>
            <w:shd w:val="clear" w:color="auto" w:fill="F2F2F2" w:themeFill="background1" w:themeFillShade="F2"/>
          </w:tcPr>
          <w:p w:rsidR="009E572A" w:rsidRPr="00F94DC5" w:rsidRDefault="00F94DC5" w:rsidP="00F94DC5">
            <w:pPr>
              <w:pStyle w:val="Cell"/>
              <w:rPr>
                <w:rFonts w:asciiTheme="majorHAnsi" w:hAnsiTheme="majorHAnsi"/>
                <w:b/>
                <w:sz w:val="18"/>
                <w:szCs w:val="18"/>
              </w:rPr>
            </w:pPr>
            <w:r w:rsidRPr="00F94DC5">
              <w:rPr>
                <w:rFonts w:asciiTheme="majorHAnsi" w:hAnsiTheme="majorHAnsi"/>
                <w:b/>
                <w:sz w:val="18"/>
                <w:szCs w:val="18"/>
              </w:rPr>
              <w:t>Data obtained by</w:t>
            </w:r>
          </w:p>
        </w:tc>
        <w:tc>
          <w:tcPr>
            <w:tcW w:w="0" w:type="auto"/>
            <w:shd w:val="clear" w:color="auto" w:fill="F2F2F2" w:themeFill="background1" w:themeFillShade="F2"/>
          </w:tcPr>
          <w:p w:rsidR="009E572A" w:rsidRPr="00F94DC5" w:rsidRDefault="00F94DC5" w:rsidP="00F94DC5">
            <w:pPr>
              <w:pStyle w:val="Cell"/>
              <w:rPr>
                <w:rFonts w:asciiTheme="majorHAnsi" w:hAnsiTheme="majorHAnsi"/>
                <w:b/>
                <w:sz w:val="18"/>
                <w:szCs w:val="18"/>
              </w:rPr>
            </w:pPr>
            <w:r w:rsidRPr="00F94DC5">
              <w:rPr>
                <w:rFonts w:asciiTheme="majorHAnsi" w:hAnsiTheme="majorHAnsi"/>
                <w:b/>
                <w:sz w:val="18"/>
                <w:szCs w:val="18"/>
              </w:rPr>
              <w:t>Where/When</w:t>
            </w:r>
          </w:p>
        </w:tc>
      </w:tr>
      <w:tr w:rsidR="009E572A" w:rsidTr="009E572A">
        <w:trPr>
          <w:jc w:val="center"/>
        </w:trPr>
        <w:tc>
          <w:tcPr>
            <w:tcW w:w="0" w:type="auto"/>
          </w:tcPr>
          <w:p w:rsidR="009E572A" w:rsidRDefault="009E572A" w:rsidP="00290D67">
            <w:pPr>
              <w:pStyle w:val="Cell"/>
            </w:pPr>
            <w:r>
              <w:t>Typical characteristics for UBX</w:t>
            </w:r>
          </w:p>
        </w:tc>
        <w:tc>
          <w:tcPr>
            <w:tcW w:w="0" w:type="auto"/>
          </w:tcPr>
          <w:p w:rsidR="009E572A" w:rsidRDefault="009E572A" w:rsidP="00290D67">
            <w:pPr>
              <w:pStyle w:val="Cell"/>
            </w:pPr>
            <w:r>
              <w:t>NI/Ettus publication</w:t>
            </w:r>
          </w:p>
        </w:tc>
        <w:tc>
          <w:tcPr>
            <w:tcW w:w="0" w:type="auto"/>
          </w:tcPr>
          <w:p w:rsidR="009E572A" w:rsidRDefault="009E572A" w:rsidP="00290D67">
            <w:pPr>
              <w:pStyle w:val="Cell"/>
            </w:pPr>
          </w:p>
        </w:tc>
      </w:tr>
      <w:tr w:rsidR="009E572A" w:rsidTr="009E572A">
        <w:trPr>
          <w:jc w:val="center"/>
        </w:trPr>
        <w:tc>
          <w:tcPr>
            <w:tcW w:w="0" w:type="auto"/>
          </w:tcPr>
          <w:p w:rsidR="009E572A" w:rsidRDefault="009E572A" w:rsidP="00290D67">
            <w:pPr>
              <w:pStyle w:val="Cell"/>
            </w:pPr>
            <w:r>
              <w:t>F36770</w:t>
            </w:r>
          </w:p>
        </w:tc>
        <w:tc>
          <w:tcPr>
            <w:tcW w:w="0" w:type="auto"/>
          </w:tcPr>
          <w:p w:rsidR="009E572A" w:rsidRDefault="009E572A" w:rsidP="00290D67">
            <w:pPr>
              <w:pStyle w:val="Cell"/>
            </w:pPr>
            <w:r>
              <w:t>Agilent, GRC</w:t>
            </w:r>
          </w:p>
        </w:tc>
        <w:tc>
          <w:tcPr>
            <w:tcW w:w="0" w:type="auto"/>
          </w:tcPr>
          <w:p w:rsidR="009E572A" w:rsidRDefault="00B0580D" w:rsidP="00290D67">
            <w:pPr>
              <w:pStyle w:val="Cell"/>
            </w:pPr>
            <w:r>
              <w:t>UW</w:t>
            </w:r>
            <w:r w:rsidR="009E572A">
              <w:t xml:space="preserve"> 08-24-16</w:t>
            </w:r>
          </w:p>
        </w:tc>
      </w:tr>
      <w:tr w:rsidR="009E572A" w:rsidTr="009E572A">
        <w:trPr>
          <w:jc w:val="center"/>
        </w:trPr>
        <w:tc>
          <w:tcPr>
            <w:tcW w:w="0" w:type="auto"/>
          </w:tcPr>
          <w:p w:rsidR="009E572A" w:rsidRDefault="009E572A" w:rsidP="00290D67">
            <w:pPr>
              <w:pStyle w:val="Cell"/>
            </w:pPr>
            <w:r>
              <w:t>30CEE12</w:t>
            </w:r>
          </w:p>
        </w:tc>
        <w:tc>
          <w:tcPr>
            <w:tcW w:w="0" w:type="auto"/>
          </w:tcPr>
          <w:p w:rsidR="009E572A" w:rsidRDefault="009E572A" w:rsidP="00290D67">
            <w:pPr>
              <w:pStyle w:val="Cell"/>
            </w:pPr>
            <w:r>
              <w:t>HP, GUI</w:t>
            </w:r>
          </w:p>
        </w:tc>
        <w:tc>
          <w:tcPr>
            <w:tcW w:w="0" w:type="auto"/>
          </w:tcPr>
          <w:p w:rsidR="009E572A" w:rsidRDefault="00B0580D" w:rsidP="00290D67">
            <w:pPr>
              <w:pStyle w:val="Cell"/>
            </w:pPr>
            <w:r>
              <w:t>SSC</w:t>
            </w:r>
            <w:r w:rsidR="009E572A">
              <w:t xml:space="preserve"> 09-23-16</w:t>
            </w:r>
          </w:p>
        </w:tc>
      </w:tr>
      <w:tr w:rsidR="009E572A" w:rsidTr="00F94DC5">
        <w:trPr>
          <w:jc w:val="center"/>
        </w:trPr>
        <w:tc>
          <w:tcPr>
            <w:tcW w:w="0" w:type="auto"/>
          </w:tcPr>
          <w:p w:rsidR="009E572A" w:rsidRDefault="009E572A" w:rsidP="00F94DC5">
            <w:pPr>
              <w:pStyle w:val="Cell"/>
            </w:pPr>
            <w:r>
              <w:t>3CEDF1</w:t>
            </w:r>
          </w:p>
        </w:tc>
        <w:tc>
          <w:tcPr>
            <w:tcW w:w="0" w:type="auto"/>
          </w:tcPr>
          <w:p w:rsidR="009E572A" w:rsidRDefault="009E572A" w:rsidP="00F94DC5">
            <w:pPr>
              <w:pStyle w:val="Cell"/>
            </w:pPr>
            <w:r>
              <w:t>Agilent, GUI</w:t>
            </w:r>
          </w:p>
        </w:tc>
        <w:tc>
          <w:tcPr>
            <w:tcW w:w="0" w:type="auto"/>
          </w:tcPr>
          <w:p w:rsidR="009E572A" w:rsidRDefault="00B0580D" w:rsidP="00F94DC5">
            <w:pPr>
              <w:pStyle w:val="Cell"/>
            </w:pPr>
            <w:r>
              <w:t>UW</w:t>
            </w:r>
            <w:r w:rsidR="009E572A">
              <w:t xml:space="preserve"> 09-24-16</w:t>
            </w:r>
          </w:p>
        </w:tc>
      </w:tr>
    </w:tbl>
    <w:p w:rsidR="009E572A" w:rsidRDefault="009E572A" w:rsidP="00177761">
      <w:pPr>
        <w:ind w:firstLine="0"/>
      </w:pPr>
    </w:p>
    <w:p w:rsidR="00A82AFF" w:rsidRDefault="00A82AFF" w:rsidP="00EE2AE6">
      <w:pPr>
        <w:pStyle w:val="Heading3"/>
      </w:pPr>
      <w:r>
        <w:t>UBX #F36770</w:t>
      </w:r>
    </w:p>
    <w:p w:rsidR="00A82AFF" w:rsidRDefault="00A82AFF" w:rsidP="00EE2AE6">
      <w:r>
        <w:t>F36770 was tested by UW on Aug. 24.  The signal source was an Agilent RF signal generator</w:t>
      </w:r>
      <w:r w:rsidR="002450B9">
        <w:t xml:space="preserve">. A </w:t>
      </w:r>
      <w:r>
        <w:t>simpl</w:t>
      </w:r>
      <w:r w:rsidR="002450B9">
        <w:t>e</w:t>
      </w:r>
      <w:r>
        <w:t xml:space="preserve"> GRC flowgraph was used to display the USRP’s output power</w:t>
      </w:r>
      <w:r w:rsidR="002450B9">
        <w:t xml:space="preserve">, which was recorded manually.  (At the time, UW’s amplitude calibration software had not yet been written.)  </w:t>
      </w:r>
      <w:r w:rsidR="00B96E23">
        <w:t xml:space="preserve">The only N-to-SMA adapter </w:t>
      </w:r>
      <w:r w:rsidR="002450B9">
        <w:t xml:space="preserve">then </w:t>
      </w:r>
      <w:r w:rsidR="00B96E23">
        <w:t xml:space="preserve">available used components considered unsuitable for UHF frequencies, </w:t>
      </w:r>
      <w:r w:rsidR="00FC5D3A">
        <w:t xml:space="preserve">so all but two of the data readings were taken below 500 MHz. </w:t>
      </w:r>
      <w:r>
        <w:t>Immediately afterward, the USRP and UBX were sent to Microsoft (</w:t>
      </w:r>
      <w:proofErr w:type="spellStart"/>
      <w:r>
        <w:t>Kannam</w:t>
      </w:r>
      <w:proofErr w:type="spellEnd"/>
      <w:r>
        <w:t>) to support software development/testing, so the Aug. 24 readings are the only RF calibration readings available for that unit.</w:t>
      </w:r>
      <w:r w:rsidR="00B96E23">
        <w:t xml:space="preserve">  </w:t>
      </w:r>
    </w:p>
    <w:p w:rsidR="00A82AFF" w:rsidRDefault="00A82AFF" w:rsidP="00EE2AE6">
      <w:pPr>
        <w:pStyle w:val="Heading3"/>
      </w:pPr>
      <w:r>
        <w:t>UBX #30CEE12</w:t>
      </w:r>
    </w:p>
    <w:p w:rsidR="00A82AFF" w:rsidRDefault="001D33BF" w:rsidP="00EE2AE6">
      <w:r>
        <w:t xml:space="preserve">SSC used this board in testing UW’s GUI-based calibration tool.  The wiring between the USRP front-panel connectors and the daughterboard antenna terminals was found to be reversed compared to UW’s hardware;  that is, the RF2 antenna (used by the tool and by the Sensor Node software) was wired to RX2 on the front panel, which made the written instructions for the GUI tool incorrect. </w:t>
      </w:r>
      <w:r w:rsidR="00CD0DA4">
        <w:t>T</w:t>
      </w:r>
      <w:r>
        <w:t>he readings below were taken</w:t>
      </w:r>
      <w:r w:rsidR="00CD0DA4">
        <w:t xml:space="preserve"> with </w:t>
      </w:r>
      <w:r w:rsidR="00CD0DA4">
        <w:t xml:space="preserve">an HP (Agilent) signal generator correctly connected to the active antenna port (RX2), </w:t>
      </w:r>
      <w:r w:rsidR="00CD0DA4">
        <w:t xml:space="preserve"> and were</w:t>
      </w:r>
      <w:r>
        <w:t xml:space="preserve"> emailed to UW on Sep. 23.</w:t>
      </w:r>
    </w:p>
    <w:p w:rsidR="001D33BF" w:rsidRDefault="001D33BF" w:rsidP="00EE2AE6">
      <w:pPr>
        <w:pStyle w:val="Heading3"/>
      </w:pPr>
      <w:r>
        <w:t>UBX #3CEDF1</w:t>
      </w:r>
    </w:p>
    <w:p w:rsidR="00B96E23" w:rsidRDefault="00B96E23" w:rsidP="00EE2AE6">
      <w:r>
        <w:t>3CEDF1 is kept in UW’s lab to support development and testing of the calibration software.  The readings reported here were taken on Sep. 24</w:t>
      </w:r>
      <w:r w:rsidR="00FC5D3A">
        <w:t xml:space="preserve"> using the same GUI tool as SSC’s Sep. 23 readings.   (</w:t>
      </w:r>
      <w:r w:rsidR="002450B9">
        <w:t>The</w:t>
      </w:r>
      <w:r w:rsidR="00D4384D">
        <w:t xml:space="preserve"> results </w:t>
      </w:r>
      <w:r w:rsidR="00CD0DA4">
        <w:t>shown</w:t>
      </w:r>
      <w:r w:rsidR="00D4384D">
        <w:t xml:space="preserve"> here </w:t>
      </w:r>
      <w:r w:rsidR="002450B9">
        <w:t xml:space="preserve">are consistent with other </w:t>
      </w:r>
      <w:r w:rsidR="00FC5D3A">
        <w:t xml:space="preserve">readings on 3CEDF1 </w:t>
      </w:r>
      <w:r>
        <w:t xml:space="preserve">taken throughout September and early </w:t>
      </w:r>
      <w:r w:rsidR="00D4384D">
        <w:t>October</w:t>
      </w:r>
      <w:r w:rsidR="00FC5D3A">
        <w:t>.)</w:t>
      </w:r>
    </w:p>
    <w:p w:rsidR="00270F13" w:rsidRPr="00B96E23" w:rsidRDefault="00270F13" w:rsidP="00EE2AE6">
      <w:r>
        <w:rPr>
          <w:noProof/>
          <w:snapToGrid/>
          <w:lang w:val="en-CA"/>
        </w:rPr>
        <w:drawing>
          <wp:anchor distT="0" distB="0" distL="114300" distR="114300" simplePos="0" relativeHeight="251677696" behindDoc="0" locked="1" layoutInCell="1" allowOverlap="0" wp14:anchorId="59F79430" wp14:editId="09FCCA43">
            <wp:simplePos x="0" y="0"/>
            <wp:positionH relativeFrom="column">
              <wp:posOffset>-1201420</wp:posOffset>
            </wp:positionH>
            <wp:positionV relativeFrom="page">
              <wp:posOffset>2918460</wp:posOffset>
            </wp:positionV>
            <wp:extent cx="8677275" cy="4507865"/>
            <wp:effectExtent l="8255"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677275" cy="4507865"/>
                    </a:xfrm>
                    <a:prstGeom prst="rect">
                      <a:avLst/>
                    </a:prstGeom>
                    <a:noFill/>
                  </pic:spPr>
                </pic:pic>
              </a:graphicData>
            </a:graphic>
            <wp14:sizeRelH relativeFrom="page">
              <wp14:pctWidth>0</wp14:pctWidth>
            </wp14:sizeRelH>
            <wp14:sizeRelV relativeFrom="page">
              <wp14:pctHeight>0</wp14:pctHeight>
            </wp14:sizeRelV>
          </wp:anchor>
        </w:drawing>
      </w:r>
    </w:p>
    <w:p w:rsidR="00DF214F" w:rsidRDefault="00DF214F" w:rsidP="00EE2AE6">
      <w:pPr>
        <w:pStyle w:val="Heading2"/>
      </w:pPr>
      <w:r>
        <w:t>Results</w:t>
      </w:r>
    </w:p>
    <w:p w:rsidR="00270F13" w:rsidRDefault="00270F13" w:rsidP="00EE2AE6">
      <w:pPr>
        <w:pStyle w:val="Heading3"/>
      </w:pPr>
      <w:r>
        <w:t>All UBX boards have the same curves</w:t>
      </w:r>
    </w:p>
    <w:p w:rsidR="00DF214F" w:rsidRDefault="00270F13" w:rsidP="00EE2AE6">
      <w:r>
        <w:t>C</w:t>
      </w:r>
      <w:r w:rsidR="00DF214F">
        <w:t>omparing t</w:t>
      </w:r>
      <w:r>
        <w:t>he three boards with each other (</w:t>
      </w:r>
      <w:r w:rsidR="00DF214F">
        <w:t>or comparing any board</w:t>
      </w:r>
      <w:r>
        <w:t>’</w:t>
      </w:r>
      <w:r w:rsidR="00DF214F">
        <w:t>s data points with the straight-line interpolation between another board</w:t>
      </w:r>
      <w:r>
        <w:t>’</w:t>
      </w:r>
      <w:r w:rsidR="00DF214F">
        <w:t>s data points when they were not taken at exactly the same frequencies</w:t>
      </w:r>
      <w:r>
        <w:t>)</w:t>
      </w:r>
      <w:r w:rsidR="00DF214F">
        <w:t xml:space="preserve">, the readings all agree within </w:t>
      </w:r>
      <w:r>
        <w:t>2</w:t>
      </w:r>
      <w:r w:rsidR="00DF214F">
        <w:t xml:space="preserve"> dB. This suggests that individual calibration of </w:t>
      </w:r>
      <w:r>
        <w:t>UBX</w:t>
      </w:r>
      <w:r w:rsidR="00DF214F">
        <w:t xml:space="preserve"> is not strictly necessary,</w:t>
      </w:r>
      <w:r w:rsidR="004824A4">
        <w:t xml:space="preserve"> because a calibration table representing a “typical”</w:t>
      </w:r>
      <w:r>
        <w:t xml:space="preserve"> UBX</w:t>
      </w:r>
      <w:r w:rsidR="004824A4">
        <w:t xml:space="preserve"> will adequately represent any</w:t>
      </w:r>
      <w:r>
        <w:t xml:space="preserve"> </w:t>
      </w:r>
      <w:r w:rsidR="004824A4">
        <w:t>one</w:t>
      </w:r>
      <w:r>
        <w:t xml:space="preserve"> of the three tested boards.</w:t>
      </w:r>
    </w:p>
    <w:p w:rsidR="004824A4" w:rsidRDefault="00270F13" w:rsidP="00EE2AE6">
      <w:pPr>
        <w:pStyle w:val="Heading3"/>
      </w:pPr>
      <w:r>
        <w:t>Discontinuities are present where expected</w:t>
      </w:r>
    </w:p>
    <w:p w:rsidR="004824A4" w:rsidRDefault="004824A4" w:rsidP="00EE2AE6">
      <w:r>
        <w:t xml:space="preserve">Discontinuities in the frequency response at 500 MHz and 1500 MHz were found, as anticipated. The jump at 500 MHz is the larger one, </w:t>
      </w:r>
      <w:r w:rsidR="00270F13">
        <w:t>about 8 dB</w:t>
      </w:r>
      <w:r>
        <w:t>. The 1500 MHz discontinuity</w:t>
      </w:r>
      <w:r w:rsidR="00270F13">
        <w:t xml:space="preserve"> is only</w:t>
      </w:r>
      <w:r>
        <w:t xml:space="preserve"> </w:t>
      </w:r>
      <w:r w:rsidR="00270F13">
        <w:t xml:space="preserve"> 2 dB</w:t>
      </w:r>
      <w:r>
        <w:t>,</w:t>
      </w:r>
      <w:r w:rsidR="00270F13">
        <w:t xml:space="preserve"> </w:t>
      </w:r>
      <w:r>
        <w:t>not enough to cast doubt on the validity of either the upper or lower subset of data, but possibly large enough to cause curiosity among users of cityscape</w:t>
      </w:r>
      <w:r w:rsidR="008339AB">
        <w:t xml:space="preserve"> spectrum suite data.</w:t>
      </w:r>
    </w:p>
    <w:p w:rsidR="00270F13" w:rsidRDefault="00270F13" w:rsidP="00EE2AE6">
      <w:pPr>
        <w:pStyle w:val="Heading3"/>
      </w:pPr>
      <w:r>
        <w:t>The response is smooth and monotonic except for the two discontinuities</w:t>
      </w:r>
    </w:p>
    <w:p w:rsidR="008339AB" w:rsidRDefault="008339AB" w:rsidP="00EE2AE6">
      <w:r>
        <w:t>Within each of the three regions bounded by those discontinuities, the amplitude vers</w:t>
      </w:r>
      <w:r w:rsidR="00270F13">
        <w:t>us frequency response is smooth</w:t>
      </w:r>
      <w:r>
        <w:t>, and very well modeled as logarithmic.</w:t>
      </w:r>
      <w:r w:rsidR="00270F13">
        <w:t xml:space="preserve"> </w:t>
      </w:r>
      <w:r>
        <w:t xml:space="preserve"> (</w:t>
      </w:r>
      <w:r w:rsidR="00270F13">
        <w:t>T</w:t>
      </w:r>
      <w:r>
        <w:t xml:space="preserve">hat is, if we plot power in dB versus </w:t>
      </w:r>
      <w:r w:rsidR="00270F13">
        <w:t>log</w:t>
      </w:r>
      <w:r>
        <w:t xml:space="preserve"> frequency, then straight-line asymptotes are easily drawn for each of the three regions.)</w:t>
      </w:r>
    </w:p>
    <w:p w:rsidR="008339AB" w:rsidRDefault="009248A8" w:rsidP="00EE2AE6">
      <w:r>
        <w:t>The Ettus measurements are plotted against a different vertical scale</w:t>
      </w:r>
      <w:r w:rsidR="00CD0DA4">
        <w:t>,</w:t>
      </w:r>
      <w:r>
        <w:t xml:space="preserve"> because they exhibit a constant offset from all of the empirical readings. This offset is almost entirely accounted for by the 20 dB gain of the </w:t>
      </w:r>
      <w:proofErr w:type="spellStart"/>
      <w:r>
        <w:t>daughterboard</w:t>
      </w:r>
      <w:r w:rsidR="00CD0DA4">
        <w:t>’</w:t>
      </w:r>
      <w:r>
        <w:t>s</w:t>
      </w:r>
      <w:proofErr w:type="spellEnd"/>
      <w:r>
        <w:t xml:space="preserve"> analog amplifier. Our figures do not include that 20 dB because it is intentional and programmed, whereas the purpose of the calibration table is to </w:t>
      </w:r>
      <w:r w:rsidR="00CD0DA4">
        <w:t>compensate</w:t>
      </w:r>
      <w:r>
        <w:t xml:space="preserve"> for gain </w:t>
      </w:r>
      <w:r w:rsidR="00CD0DA4">
        <w:t>effects</w:t>
      </w:r>
      <w:r>
        <w:t xml:space="preserve"> that </w:t>
      </w:r>
      <w:r w:rsidR="00CD0DA4">
        <w:t xml:space="preserve">are not already </w:t>
      </w:r>
      <w:r>
        <w:t>accounted for elsewhere.</w:t>
      </w:r>
    </w:p>
    <w:bookmarkEnd w:id="2"/>
    <w:bookmarkEnd w:id="3"/>
    <w:p w:rsidR="006B7D35" w:rsidRDefault="006B7D35" w:rsidP="00EE2AE6"/>
    <w:sectPr w:rsidR="006B7D35" w:rsidSect="008D609A">
      <w:footerReference w:type="default" r:id="rId12"/>
      <w:pgSz w:w="12240" w:h="15840"/>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535" w:rsidRDefault="00764535" w:rsidP="00EE2AE6">
      <w:r>
        <w:separator/>
      </w:r>
    </w:p>
    <w:p w:rsidR="00764535" w:rsidRDefault="00764535" w:rsidP="00EE2AE6"/>
  </w:endnote>
  <w:endnote w:type="continuationSeparator" w:id="0">
    <w:p w:rsidR="00764535" w:rsidRDefault="00764535" w:rsidP="00EE2AE6">
      <w:r>
        <w:continuationSeparator/>
      </w:r>
    </w:p>
    <w:p w:rsidR="00764535" w:rsidRDefault="00764535" w:rsidP="00EE2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103" w:rsidRDefault="00AE66F6" w:rsidP="00EE2AE6">
    <w:r>
      <w:fldChar w:fldCharType="begin"/>
    </w:r>
    <w:r>
      <w:instrText xml:space="preserve"> DATE \@ "d MMMM yyyy" </w:instrText>
    </w:r>
    <w:r>
      <w:fldChar w:fldCharType="separate"/>
    </w:r>
    <w:r w:rsidR="00C114D7">
      <w:rPr>
        <w:noProof/>
      </w:rPr>
      <w:t>8 July 2017</w:t>
    </w:r>
    <w:r>
      <w:fldChar w:fldCharType="end"/>
    </w:r>
    <w:r>
      <w:ptab w:relativeTo="margin" w:alignment="center" w:leader="none"/>
    </w:r>
    <w:r>
      <w:ptab w:relativeTo="margin" w:alignment="right" w:leader="none"/>
    </w:r>
    <w:r>
      <w:t xml:space="preserve">p. </w:t>
    </w:r>
    <w:r>
      <w:fldChar w:fldCharType="begin"/>
    </w:r>
    <w:r>
      <w:instrText xml:space="preserve"> PAGE   \* MERGEFORMAT </w:instrText>
    </w:r>
    <w:r>
      <w:fldChar w:fldCharType="separate"/>
    </w:r>
    <w:r w:rsidR="00FC040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535" w:rsidRDefault="00764535" w:rsidP="00EE2AE6">
      <w:r>
        <w:separator/>
      </w:r>
    </w:p>
    <w:p w:rsidR="00764535" w:rsidRDefault="00764535" w:rsidP="00EE2AE6"/>
  </w:footnote>
  <w:footnote w:type="continuationSeparator" w:id="0">
    <w:p w:rsidR="00764535" w:rsidRDefault="00764535" w:rsidP="00EE2AE6">
      <w:r>
        <w:continuationSeparator/>
      </w:r>
    </w:p>
    <w:p w:rsidR="00764535" w:rsidRDefault="00764535" w:rsidP="00EE2A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1C0"/>
    <w:multiLevelType w:val="hybridMultilevel"/>
    <w:tmpl w:val="2A929C38"/>
    <w:lvl w:ilvl="0" w:tplc="25209874">
      <w:start w:val="1"/>
      <w:numFmt w:val="lowerLetter"/>
      <w:pStyle w:val="Step-within-step"/>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0EE75A4C"/>
    <w:multiLevelType w:val="hybridMultilevel"/>
    <w:tmpl w:val="1840ACD8"/>
    <w:lvl w:ilvl="0" w:tplc="5FFA7B64">
      <w:start w:val="1"/>
      <w:numFmt w:val="decimal"/>
      <w:lvlText w:val="(%1)"/>
      <w:lvlJc w:val="left"/>
      <w:pPr>
        <w:ind w:left="792" w:hanging="360"/>
      </w:pPr>
      <w:rPr>
        <w:rFonts w:hint="default"/>
      </w:rPr>
    </w:lvl>
    <w:lvl w:ilvl="1" w:tplc="10090019" w:tentative="1">
      <w:start w:val="1"/>
      <w:numFmt w:val="lowerLetter"/>
      <w:lvlText w:val="%2."/>
      <w:lvlJc w:val="left"/>
      <w:pPr>
        <w:ind w:left="1512" w:hanging="360"/>
      </w:pPr>
    </w:lvl>
    <w:lvl w:ilvl="2" w:tplc="1009001B" w:tentative="1">
      <w:start w:val="1"/>
      <w:numFmt w:val="lowerRoman"/>
      <w:lvlText w:val="%3."/>
      <w:lvlJc w:val="right"/>
      <w:pPr>
        <w:ind w:left="2232" w:hanging="180"/>
      </w:pPr>
    </w:lvl>
    <w:lvl w:ilvl="3" w:tplc="1009000F" w:tentative="1">
      <w:start w:val="1"/>
      <w:numFmt w:val="decimal"/>
      <w:lvlText w:val="%4."/>
      <w:lvlJc w:val="left"/>
      <w:pPr>
        <w:ind w:left="2952" w:hanging="360"/>
      </w:pPr>
    </w:lvl>
    <w:lvl w:ilvl="4" w:tplc="10090019" w:tentative="1">
      <w:start w:val="1"/>
      <w:numFmt w:val="lowerLetter"/>
      <w:lvlText w:val="%5."/>
      <w:lvlJc w:val="left"/>
      <w:pPr>
        <w:ind w:left="3672" w:hanging="360"/>
      </w:pPr>
    </w:lvl>
    <w:lvl w:ilvl="5" w:tplc="1009001B" w:tentative="1">
      <w:start w:val="1"/>
      <w:numFmt w:val="lowerRoman"/>
      <w:lvlText w:val="%6."/>
      <w:lvlJc w:val="right"/>
      <w:pPr>
        <w:ind w:left="4392" w:hanging="180"/>
      </w:pPr>
    </w:lvl>
    <w:lvl w:ilvl="6" w:tplc="1009000F" w:tentative="1">
      <w:start w:val="1"/>
      <w:numFmt w:val="decimal"/>
      <w:lvlText w:val="%7."/>
      <w:lvlJc w:val="left"/>
      <w:pPr>
        <w:ind w:left="5112" w:hanging="360"/>
      </w:pPr>
    </w:lvl>
    <w:lvl w:ilvl="7" w:tplc="10090019" w:tentative="1">
      <w:start w:val="1"/>
      <w:numFmt w:val="lowerLetter"/>
      <w:lvlText w:val="%8."/>
      <w:lvlJc w:val="left"/>
      <w:pPr>
        <w:ind w:left="5832" w:hanging="360"/>
      </w:pPr>
    </w:lvl>
    <w:lvl w:ilvl="8" w:tplc="1009001B" w:tentative="1">
      <w:start w:val="1"/>
      <w:numFmt w:val="lowerRoman"/>
      <w:lvlText w:val="%9."/>
      <w:lvlJc w:val="right"/>
      <w:pPr>
        <w:ind w:left="6552" w:hanging="180"/>
      </w:pPr>
    </w:lvl>
  </w:abstractNum>
  <w:abstractNum w:abstractNumId="2">
    <w:nsid w:val="1046727F"/>
    <w:multiLevelType w:val="multilevel"/>
    <w:tmpl w:val="C7465F9C"/>
    <w:styleLink w:val="Step-and-substeps"/>
    <w:lvl w:ilvl="0">
      <w:start w:val="1"/>
      <w:numFmt w:val="decimal"/>
      <w:lvlText w:val="%1."/>
      <w:lvlJc w:val="left"/>
      <w:pPr>
        <w:ind w:left="1080" w:hanging="360"/>
      </w:pPr>
      <w:rPr>
        <w:rFonts w:hint="default"/>
      </w:rPr>
    </w:lvl>
    <w:lvl w:ilvl="1">
      <w:start w:val="1"/>
      <w:numFmt w:val="lowerLetter"/>
      <w:lvlText w:val="(%1%2)"/>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nsid w:val="18C320DE"/>
    <w:multiLevelType w:val="hybridMultilevel"/>
    <w:tmpl w:val="8868A30A"/>
    <w:lvl w:ilvl="0" w:tplc="48F077FC">
      <w:start w:val="2"/>
      <w:numFmt w:val="upperRoman"/>
      <w:pStyle w:val="Heading1"/>
      <w:lvlText w:val="%1."/>
      <w:lvlJc w:val="left"/>
      <w:pPr>
        <w:ind w:left="5310" w:hanging="720"/>
      </w:pPr>
      <w:rPr>
        <w:rFonts w:hint="default"/>
      </w:rPr>
    </w:lvl>
    <w:lvl w:ilvl="1" w:tplc="10090019">
      <w:start w:val="1"/>
      <w:numFmt w:val="lowerLetter"/>
      <w:lvlText w:val="%2."/>
      <w:lvlJc w:val="left"/>
      <w:pPr>
        <w:ind w:left="5670" w:hanging="360"/>
      </w:pPr>
    </w:lvl>
    <w:lvl w:ilvl="2" w:tplc="1009001B" w:tentative="1">
      <w:start w:val="1"/>
      <w:numFmt w:val="lowerRoman"/>
      <w:lvlText w:val="%3."/>
      <w:lvlJc w:val="right"/>
      <w:pPr>
        <w:ind w:left="6390" w:hanging="180"/>
      </w:pPr>
    </w:lvl>
    <w:lvl w:ilvl="3" w:tplc="1009000F" w:tentative="1">
      <w:start w:val="1"/>
      <w:numFmt w:val="decimal"/>
      <w:lvlText w:val="%4."/>
      <w:lvlJc w:val="left"/>
      <w:pPr>
        <w:ind w:left="7110" w:hanging="360"/>
      </w:pPr>
    </w:lvl>
    <w:lvl w:ilvl="4" w:tplc="10090019" w:tentative="1">
      <w:start w:val="1"/>
      <w:numFmt w:val="lowerLetter"/>
      <w:lvlText w:val="%5."/>
      <w:lvlJc w:val="left"/>
      <w:pPr>
        <w:ind w:left="7830" w:hanging="360"/>
      </w:pPr>
    </w:lvl>
    <w:lvl w:ilvl="5" w:tplc="1009001B" w:tentative="1">
      <w:start w:val="1"/>
      <w:numFmt w:val="lowerRoman"/>
      <w:lvlText w:val="%6."/>
      <w:lvlJc w:val="right"/>
      <w:pPr>
        <w:ind w:left="8550" w:hanging="180"/>
      </w:pPr>
    </w:lvl>
    <w:lvl w:ilvl="6" w:tplc="1009000F" w:tentative="1">
      <w:start w:val="1"/>
      <w:numFmt w:val="decimal"/>
      <w:lvlText w:val="%7."/>
      <w:lvlJc w:val="left"/>
      <w:pPr>
        <w:ind w:left="9270" w:hanging="360"/>
      </w:pPr>
    </w:lvl>
    <w:lvl w:ilvl="7" w:tplc="10090019" w:tentative="1">
      <w:start w:val="1"/>
      <w:numFmt w:val="lowerLetter"/>
      <w:lvlText w:val="%8."/>
      <w:lvlJc w:val="left"/>
      <w:pPr>
        <w:ind w:left="9990" w:hanging="360"/>
      </w:pPr>
    </w:lvl>
    <w:lvl w:ilvl="8" w:tplc="1009001B" w:tentative="1">
      <w:start w:val="1"/>
      <w:numFmt w:val="lowerRoman"/>
      <w:lvlText w:val="%9."/>
      <w:lvlJc w:val="right"/>
      <w:pPr>
        <w:ind w:left="10710" w:hanging="180"/>
      </w:pPr>
    </w:lvl>
  </w:abstractNum>
  <w:abstractNum w:abstractNumId="4">
    <w:nsid w:val="3F6968E9"/>
    <w:multiLevelType w:val="multilevel"/>
    <w:tmpl w:val="1BACD654"/>
    <w:styleLink w:val="RefList"/>
    <w:lvl w:ilvl="0">
      <w:start w:val="1"/>
      <w:numFmt w:val="decimal"/>
      <w:lvlText w:val="%1."/>
      <w:lvlJc w:val="left"/>
      <w:pPr>
        <w:ind w:left="720" w:hanging="360"/>
      </w:pPr>
      <w:rPr>
        <w:rFonts w:ascii="Cambria" w:hAnsi="Cambria"/>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DF74F2B"/>
    <w:multiLevelType w:val="hybridMultilevel"/>
    <w:tmpl w:val="9DDC826E"/>
    <w:lvl w:ilvl="0" w:tplc="29DC5CB8">
      <w:start w:val="1"/>
      <w:numFmt w:val="decimal"/>
      <w:pStyle w:val="ListParagraph"/>
      <w:lvlText w:val="%1."/>
      <w:lvlJc w:val="left"/>
      <w:pPr>
        <w:ind w:left="360" w:hanging="360"/>
      </w:pPr>
      <w:rPr>
        <w:rFonts w:hint="default"/>
      </w:rPr>
    </w:lvl>
    <w:lvl w:ilvl="1" w:tplc="410CF0D8">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5A6E6C8C"/>
    <w:multiLevelType w:val="hybridMultilevel"/>
    <w:tmpl w:val="63CE6508"/>
    <w:lvl w:ilvl="0" w:tplc="10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6FF433D1"/>
    <w:multiLevelType w:val="multilevel"/>
    <w:tmpl w:val="869A46B0"/>
    <w:lvl w:ilvl="0">
      <w:start w:val="1"/>
      <w:numFmt w:val="decimal"/>
      <w:pStyle w:val="Style3"/>
      <w:lvlText w:val="%1."/>
      <w:lvlJc w:val="left"/>
      <w:pPr>
        <w:ind w:left="360" w:hanging="360"/>
      </w:pPr>
      <w:rPr>
        <w:rFonts w:hint="default"/>
        <w:b w:val="0"/>
        <w:i w:val="0"/>
        <w:color w:val="auto"/>
        <w:sz w:val="22"/>
      </w:rPr>
    </w:lvl>
    <w:lvl w:ilvl="1">
      <w:start w:val="1"/>
      <w:numFmt w:val="lowerLetter"/>
      <w:lvlText w:val="(%1%2)"/>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5"/>
    <w:lvlOverride w:ilvl="0">
      <w:startOverride w:val="1"/>
    </w:lvlOverride>
  </w:num>
  <w:num w:numId="6">
    <w:abstractNumId w:val="2"/>
  </w:num>
  <w:num w:numId="7">
    <w:abstractNumId w:val="0"/>
  </w:num>
  <w:num w:numId="8">
    <w:abstractNumId w:val="7"/>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092A4C14-BCF9-4DD4-9F59-6CD6F687CB44}"/>
    <w:docVar w:name="dgnword-eventsink" w:val="156845320"/>
  </w:docVars>
  <w:rsids>
    <w:rsidRoot w:val="00D60AA5"/>
    <w:rsid w:val="0000051D"/>
    <w:rsid w:val="00007A68"/>
    <w:rsid w:val="00007F29"/>
    <w:rsid w:val="0001079C"/>
    <w:rsid w:val="000140D3"/>
    <w:rsid w:val="000177A8"/>
    <w:rsid w:val="000200CB"/>
    <w:rsid w:val="00022890"/>
    <w:rsid w:val="00022C4E"/>
    <w:rsid w:val="00024A46"/>
    <w:rsid w:val="0002566A"/>
    <w:rsid w:val="000326D7"/>
    <w:rsid w:val="00033F14"/>
    <w:rsid w:val="000373F0"/>
    <w:rsid w:val="00037CD2"/>
    <w:rsid w:val="00040058"/>
    <w:rsid w:val="000414E7"/>
    <w:rsid w:val="00043354"/>
    <w:rsid w:val="0004710F"/>
    <w:rsid w:val="000510AF"/>
    <w:rsid w:val="000542A6"/>
    <w:rsid w:val="00054565"/>
    <w:rsid w:val="00054B20"/>
    <w:rsid w:val="00062C05"/>
    <w:rsid w:val="00064D18"/>
    <w:rsid w:val="00065203"/>
    <w:rsid w:val="00066648"/>
    <w:rsid w:val="00066D59"/>
    <w:rsid w:val="00067E69"/>
    <w:rsid w:val="0008100F"/>
    <w:rsid w:val="00081510"/>
    <w:rsid w:val="00082D9C"/>
    <w:rsid w:val="0008529C"/>
    <w:rsid w:val="000866C1"/>
    <w:rsid w:val="00086F3F"/>
    <w:rsid w:val="000921F5"/>
    <w:rsid w:val="000924EE"/>
    <w:rsid w:val="00095607"/>
    <w:rsid w:val="00096D4D"/>
    <w:rsid w:val="000A04CF"/>
    <w:rsid w:val="000A072A"/>
    <w:rsid w:val="000A150A"/>
    <w:rsid w:val="000A7B72"/>
    <w:rsid w:val="000B26D8"/>
    <w:rsid w:val="000B2EAB"/>
    <w:rsid w:val="000C0F06"/>
    <w:rsid w:val="000C1247"/>
    <w:rsid w:val="000C1297"/>
    <w:rsid w:val="000D005F"/>
    <w:rsid w:val="000D76B0"/>
    <w:rsid w:val="000E0E53"/>
    <w:rsid w:val="000E1D10"/>
    <w:rsid w:val="000E3414"/>
    <w:rsid w:val="000E57C6"/>
    <w:rsid w:val="000E64F6"/>
    <w:rsid w:val="000E79F7"/>
    <w:rsid w:val="000F057D"/>
    <w:rsid w:val="000F3D95"/>
    <w:rsid w:val="000F4341"/>
    <w:rsid w:val="000F73C0"/>
    <w:rsid w:val="00100036"/>
    <w:rsid w:val="00101EA5"/>
    <w:rsid w:val="0010279A"/>
    <w:rsid w:val="00105F55"/>
    <w:rsid w:val="001061BC"/>
    <w:rsid w:val="00106F30"/>
    <w:rsid w:val="0011043B"/>
    <w:rsid w:val="00110AF7"/>
    <w:rsid w:val="00111556"/>
    <w:rsid w:val="00113EEE"/>
    <w:rsid w:val="001141F0"/>
    <w:rsid w:val="00117433"/>
    <w:rsid w:val="00121B58"/>
    <w:rsid w:val="00122215"/>
    <w:rsid w:val="001234EF"/>
    <w:rsid w:val="00123CE8"/>
    <w:rsid w:val="00124F5E"/>
    <w:rsid w:val="00126BC8"/>
    <w:rsid w:val="00126E27"/>
    <w:rsid w:val="0013076E"/>
    <w:rsid w:val="0013281D"/>
    <w:rsid w:val="001440B3"/>
    <w:rsid w:val="0014580A"/>
    <w:rsid w:val="00145B76"/>
    <w:rsid w:val="00151B2C"/>
    <w:rsid w:val="001556B4"/>
    <w:rsid w:val="00155D99"/>
    <w:rsid w:val="00156695"/>
    <w:rsid w:val="00160EB8"/>
    <w:rsid w:val="00161014"/>
    <w:rsid w:val="001624F3"/>
    <w:rsid w:val="001635A5"/>
    <w:rsid w:val="001660C9"/>
    <w:rsid w:val="00166A7F"/>
    <w:rsid w:val="00166B80"/>
    <w:rsid w:val="00177761"/>
    <w:rsid w:val="00180F54"/>
    <w:rsid w:val="00181124"/>
    <w:rsid w:val="00181855"/>
    <w:rsid w:val="00187CFA"/>
    <w:rsid w:val="00191F62"/>
    <w:rsid w:val="00193CED"/>
    <w:rsid w:val="0019439D"/>
    <w:rsid w:val="00196B57"/>
    <w:rsid w:val="001A0342"/>
    <w:rsid w:val="001B0678"/>
    <w:rsid w:val="001B4783"/>
    <w:rsid w:val="001B5ACA"/>
    <w:rsid w:val="001B7325"/>
    <w:rsid w:val="001B747B"/>
    <w:rsid w:val="001C342F"/>
    <w:rsid w:val="001C4E70"/>
    <w:rsid w:val="001D191D"/>
    <w:rsid w:val="001D1ED5"/>
    <w:rsid w:val="001D2B2F"/>
    <w:rsid w:val="001D33BF"/>
    <w:rsid w:val="001D3E0D"/>
    <w:rsid w:val="001D51ED"/>
    <w:rsid w:val="001D574D"/>
    <w:rsid w:val="001D733B"/>
    <w:rsid w:val="001E03BD"/>
    <w:rsid w:val="001E14F3"/>
    <w:rsid w:val="001E2F34"/>
    <w:rsid w:val="001E63A3"/>
    <w:rsid w:val="001E66FD"/>
    <w:rsid w:val="001F2391"/>
    <w:rsid w:val="001F342E"/>
    <w:rsid w:val="001F349B"/>
    <w:rsid w:val="001F5A5C"/>
    <w:rsid w:val="001F721B"/>
    <w:rsid w:val="001F7E19"/>
    <w:rsid w:val="00200504"/>
    <w:rsid w:val="00201D09"/>
    <w:rsid w:val="00202447"/>
    <w:rsid w:val="002048DD"/>
    <w:rsid w:val="00207C4B"/>
    <w:rsid w:val="00207E72"/>
    <w:rsid w:val="00212594"/>
    <w:rsid w:val="002135B9"/>
    <w:rsid w:val="00216E82"/>
    <w:rsid w:val="00224D86"/>
    <w:rsid w:val="00225121"/>
    <w:rsid w:val="00225B2C"/>
    <w:rsid w:val="002313A6"/>
    <w:rsid w:val="00231EF6"/>
    <w:rsid w:val="00232100"/>
    <w:rsid w:val="00232502"/>
    <w:rsid w:val="002357FC"/>
    <w:rsid w:val="00237411"/>
    <w:rsid w:val="00244432"/>
    <w:rsid w:val="002450B9"/>
    <w:rsid w:val="0025288A"/>
    <w:rsid w:val="002535FE"/>
    <w:rsid w:val="0026017C"/>
    <w:rsid w:val="00266986"/>
    <w:rsid w:val="00270F13"/>
    <w:rsid w:val="00271EB5"/>
    <w:rsid w:val="00280E2C"/>
    <w:rsid w:val="00281145"/>
    <w:rsid w:val="00284B57"/>
    <w:rsid w:val="002862B9"/>
    <w:rsid w:val="002904C0"/>
    <w:rsid w:val="00290D67"/>
    <w:rsid w:val="00293AA2"/>
    <w:rsid w:val="00295930"/>
    <w:rsid w:val="00295B73"/>
    <w:rsid w:val="00296DFB"/>
    <w:rsid w:val="002A13B8"/>
    <w:rsid w:val="002A23A8"/>
    <w:rsid w:val="002A3D3F"/>
    <w:rsid w:val="002B3CA0"/>
    <w:rsid w:val="002B47C1"/>
    <w:rsid w:val="002B69A0"/>
    <w:rsid w:val="002C1A2C"/>
    <w:rsid w:val="002C1AA4"/>
    <w:rsid w:val="002C2BCA"/>
    <w:rsid w:val="002C43DA"/>
    <w:rsid w:val="002C7663"/>
    <w:rsid w:val="002D01D3"/>
    <w:rsid w:val="002D1D55"/>
    <w:rsid w:val="002D4C2C"/>
    <w:rsid w:val="002D66B9"/>
    <w:rsid w:val="002D6806"/>
    <w:rsid w:val="002E039A"/>
    <w:rsid w:val="002E068E"/>
    <w:rsid w:val="002E1650"/>
    <w:rsid w:val="002E3DFA"/>
    <w:rsid w:val="002E501B"/>
    <w:rsid w:val="002E5F60"/>
    <w:rsid w:val="002F04B6"/>
    <w:rsid w:val="002F3F31"/>
    <w:rsid w:val="002F4362"/>
    <w:rsid w:val="002F7846"/>
    <w:rsid w:val="0030174E"/>
    <w:rsid w:val="003018B0"/>
    <w:rsid w:val="00302D2B"/>
    <w:rsid w:val="003030FD"/>
    <w:rsid w:val="003052DA"/>
    <w:rsid w:val="00305B10"/>
    <w:rsid w:val="003102B9"/>
    <w:rsid w:val="003108C5"/>
    <w:rsid w:val="00310968"/>
    <w:rsid w:val="003163C8"/>
    <w:rsid w:val="00317285"/>
    <w:rsid w:val="00326783"/>
    <w:rsid w:val="003271FD"/>
    <w:rsid w:val="003272A1"/>
    <w:rsid w:val="00331870"/>
    <w:rsid w:val="00333EDA"/>
    <w:rsid w:val="00335014"/>
    <w:rsid w:val="00336BB6"/>
    <w:rsid w:val="00336C99"/>
    <w:rsid w:val="00341FA0"/>
    <w:rsid w:val="00352C8E"/>
    <w:rsid w:val="00353EE1"/>
    <w:rsid w:val="003617E4"/>
    <w:rsid w:val="00362B05"/>
    <w:rsid w:val="0036541D"/>
    <w:rsid w:val="0036579B"/>
    <w:rsid w:val="00370837"/>
    <w:rsid w:val="003733BF"/>
    <w:rsid w:val="00373AAB"/>
    <w:rsid w:val="003764B0"/>
    <w:rsid w:val="0038078B"/>
    <w:rsid w:val="00382232"/>
    <w:rsid w:val="00383042"/>
    <w:rsid w:val="00390EA7"/>
    <w:rsid w:val="00392571"/>
    <w:rsid w:val="003933E5"/>
    <w:rsid w:val="00395809"/>
    <w:rsid w:val="003A113C"/>
    <w:rsid w:val="003A43E2"/>
    <w:rsid w:val="003A4FED"/>
    <w:rsid w:val="003A7363"/>
    <w:rsid w:val="003A7E23"/>
    <w:rsid w:val="003B395B"/>
    <w:rsid w:val="003B5CBE"/>
    <w:rsid w:val="003C3AE6"/>
    <w:rsid w:val="003C5B62"/>
    <w:rsid w:val="003D07AC"/>
    <w:rsid w:val="003D2EC5"/>
    <w:rsid w:val="003D4D4C"/>
    <w:rsid w:val="003E0D7D"/>
    <w:rsid w:val="003E4075"/>
    <w:rsid w:val="003E66FB"/>
    <w:rsid w:val="003F45F4"/>
    <w:rsid w:val="004006FC"/>
    <w:rsid w:val="00401D51"/>
    <w:rsid w:val="00404923"/>
    <w:rsid w:val="00405C98"/>
    <w:rsid w:val="004076EF"/>
    <w:rsid w:val="00411F6B"/>
    <w:rsid w:val="004123D5"/>
    <w:rsid w:val="0041281A"/>
    <w:rsid w:val="00413EA0"/>
    <w:rsid w:val="004140CB"/>
    <w:rsid w:val="0042094A"/>
    <w:rsid w:val="00424CC6"/>
    <w:rsid w:val="004259AD"/>
    <w:rsid w:val="00426F47"/>
    <w:rsid w:val="004326C2"/>
    <w:rsid w:val="004415A9"/>
    <w:rsid w:val="00442F01"/>
    <w:rsid w:val="00443DF0"/>
    <w:rsid w:val="00447ABD"/>
    <w:rsid w:val="0045330F"/>
    <w:rsid w:val="00454F99"/>
    <w:rsid w:val="00457E4D"/>
    <w:rsid w:val="004611C6"/>
    <w:rsid w:val="00463B27"/>
    <w:rsid w:val="00464172"/>
    <w:rsid w:val="00466B34"/>
    <w:rsid w:val="00471E69"/>
    <w:rsid w:val="00474A06"/>
    <w:rsid w:val="00476B06"/>
    <w:rsid w:val="00477136"/>
    <w:rsid w:val="00482409"/>
    <w:rsid w:val="004824A4"/>
    <w:rsid w:val="004865CC"/>
    <w:rsid w:val="00490048"/>
    <w:rsid w:val="00492608"/>
    <w:rsid w:val="0049496C"/>
    <w:rsid w:val="004A5C19"/>
    <w:rsid w:val="004A5CD6"/>
    <w:rsid w:val="004B1821"/>
    <w:rsid w:val="004B39D3"/>
    <w:rsid w:val="004B4FFE"/>
    <w:rsid w:val="004C0718"/>
    <w:rsid w:val="004C1172"/>
    <w:rsid w:val="004C1DCA"/>
    <w:rsid w:val="004C294D"/>
    <w:rsid w:val="004C36FE"/>
    <w:rsid w:val="004C3E92"/>
    <w:rsid w:val="004C4799"/>
    <w:rsid w:val="004C56CC"/>
    <w:rsid w:val="004C5B76"/>
    <w:rsid w:val="004C6782"/>
    <w:rsid w:val="004D3554"/>
    <w:rsid w:val="004D7721"/>
    <w:rsid w:val="004E0132"/>
    <w:rsid w:val="004E2249"/>
    <w:rsid w:val="004E5F25"/>
    <w:rsid w:val="004F001A"/>
    <w:rsid w:val="005010ED"/>
    <w:rsid w:val="00505A47"/>
    <w:rsid w:val="00510949"/>
    <w:rsid w:val="00511A0D"/>
    <w:rsid w:val="005125C7"/>
    <w:rsid w:val="0051559D"/>
    <w:rsid w:val="00527A5B"/>
    <w:rsid w:val="00532430"/>
    <w:rsid w:val="005370E0"/>
    <w:rsid w:val="00540F2E"/>
    <w:rsid w:val="00541B00"/>
    <w:rsid w:val="00551A1F"/>
    <w:rsid w:val="005527F0"/>
    <w:rsid w:val="00561184"/>
    <w:rsid w:val="00562088"/>
    <w:rsid w:val="00563E5D"/>
    <w:rsid w:val="00564EEC"/>
    <w:rsid w:val="00565202"/>
    <w:rsid w:val="00572525"/>
    <w:rsid w:val="005754E6"/>
    <w:rsid w:val="00577284"/>
    <w:rsid w:val="00582C2D"/>
    <w:rsid w:val="00583095"/>
    <w:rsid w:val="005905A1"/>
    <w:rsid w:val="00591837"/>
    <w:rsid w:val="00592384"/>
    <w:rsid w:val="0059766D"/>
    <w:rsid w:val="005A0A0F"/>
    <w:rsid w:val="005A3AA9"/>
    <w:rsid w:val="005B4464"/>
    <w:rsid w:val="005B7234"/>
    <w:rsid w:val="005C2078"/>
    <w:rsid w:val="005C30E7"/>
    <w:rsid w:val="005C320A"/>
    <w:rsid w:val="005C3759"/>
    <w:rsid w:val="005C458D"/>
    <w:rsid w:val="005C50E7"/>
    <w:rsid w:val="005C7359"/>
    <w:rsid w:val="005D32E8"/>
    <w:rsid w:val="005D5DE4"/>
    <w:rsid w:val="005E248F"/>
    <w:rsid w:val="005E2D4B"/>
    <w:rsid w:val="005E2FEF"/>
    <w:rsid w:val="005E6ADA"/>
    <w:rsid w:val="005F010D"/>
    <w:rsid w:val="005F2B9B"/>
    <w:rsid w:val="006032AF"/>
    <w:rsid w:val="00607ED3"/>
    <w:rsid w:val="006128BD"/>
    <w:rsid w:val="006128C2"/>
    <w:rsid w:val="00613BFC"/>
    <w:rsid w:val="0061730D"/>
    <w:rsid w:val="006174C6"/>
    <w:rsid w:val="00625B9B"/>
    <w:rsid w:val="006265B6"/>
    <w:rsid w:val="0063231D"/>
    <w:rsid w:val="00637130"/>
    <w:rsid w:val="00637E2B"/>
    <w:rsid w:val="00640925"/>
    <w:rsid w:val="006430DE"/>
    <w:rsid w:val="0065494B"/>
    <w:rsid w:val="006604DD"/>
    <w:rsid w:val="006621CF"/>
    <w:rsid w:val="00667587"/>
    <w:rsid w:val="0067244D"/>
    <w:rsid w:val="00672CDD"/>
    <w:rsid w:val="0067507C"/>
    <w:rsid w:val="00675F74"/>
    <w:rsid w:val="006767D1"/>
    <w:rsid w:val="00676F3B"/>
    <w:rsid w:val="00677D0D"/>
    <w:rsid w:val="006815AB"/>
    <w:rsid w:val="00682C4B"/>
    <w:rsid w:val="0069580F"/>
    <w:rsid w:val="00696015"/>
    <w:rsid w:val="006A0174"/>
    <w:rsid w:val="006A0A35"/>
    <w:rsid w:val="006A0D07"/>
    <w:rsid w:val="006A5ED7"/>
    <w:rsid w:val="006A6998"/>
    <w:rsid w:val="006B0510"/>
    <w:rsid w:val="006B24AC"/>
    <w:rsid w:val="006B7162"/>
    <w:rsid w:val="006B770C"/>
    <w:rsid w:val="006B77DC"/>
    <w:rsid w:val="006B7D35"/>
    <w:rsid w:val="006C5C92"/>
    <w:rsid w:val="006C7BEC"/>
    <w:rsid w:val="006D28E6"/>
    <w:rsid w:val="006D5ECC"/>
    <w:rsid w:val="006E0E02"/>
    <w:rsid w:val="006E32F9"/>
    <w:rsid w:val="006E3BF4"/>
    <w:rsid w:val="006E3E0B"/>
    <w:rsid w:val="006E40FC"/>
    <w:rsid w:val="006E48E0"/>
    <w:rsid w:val="006F27DB"/>
    <w:rsid w:val="006F2CA0"/>
    <w:rsid w:val="006F311E"/>
    <w:rsid w:val="006F6334"/>
    <w:rsid w:val="0070090A"/>
    <w:rsid w:val="007023F2"/>
    <w:rsid w:val="00702ACC"/>
    <w:rsid w:val="00704CDA"/>
    <w:rsid w:val="00705E84"/>
    <w:rsid w:val="00706762"/>
    <w:rsid w:val="007067CC"/>
    <w:rsid w:val="007103A2"/>
    <w:rsid w:val="00712C78"/>
    <w:rsid w:val="007179E8"/>
    <w:rsid w:val="007244AF"/>
    <w:rsid w:val="00726E1B"/>
    <w:rsid w:val="00726F92"/>
    <w:rsid w:val="0073074C"/>
    <w:rsid w:val="00730A84"/>
    <w:rsid w:val="0073286C"/>
    <w:rsid w:val="00735201"/>
    <w:rsid w:val="00736A6A"/>
    <w:rsid w:val="0073731A"/>
    <w:rsid w:val="0073760C"/>
    <w:rsid w:val="00741E9B"/>
    <w:rsid w:val="00745256"/>
    <w:rsid w:val="00746E2A"/>
    <w:rsid w:val="007470FB"/>
    <w:rsid w:val="007573AF"/>
    <w:rsid w:val="00761224"/>
    <w:rsid w:val="00764535"/>
    <w:rsid w:val="00765C1F"/>
    <w:rsid w:val="00767407"/>
    <w:rsid w:val="00773886"/>
    <w:rsid w:val="00776CC5"/>
    <w:rsid w:val="007821E5"/>
    <w:rsid w:val="00786889"/>
    <w:rsid w:val="00787B15"/>
    <w:rsid w:val="00792FF4"/>
    <w:rsid w:val="00794AF3"/>
    <w:rsid w:val="007A0B2B"/>
    <w:rsid w:val="007A61C6"/>
    <w:rsid w:val="007B36E3"/>
    <w:rsid w:val="007C487B"/>
    <w:rsid w:val="007C61DB"/>
    <w:rsid w:val="007C67AE"/>
    <w:rsid w:val="007D15FF"/>
    <w:rsid w:val="007D3583"/>
    <w:rsid w:val="007D3DBB"/>
    <w:rsid w:val="007D40A9"/>
    <w:rsid w:val="007D4D6A"/>
    <w:rsid w:val="007D538C"/>
    <w:rsid w:val="007D5E53"/>
    <w:rsid w:val="007D75BB"/>
    <w:rsid w:val="007E1EAE"/>
    <w:rsid w:val="007E3836"/>
    <w:rsid w:val="007E4352"/>
    <w:rsid w:val="007E60C1"/>
    <w:rsid w:val="007E60C9"/>
    <w:rsid w:val="007F25C7"/>
    <w:rsid w:val="007F53C9"/>
    <w:rsid w:val="007F6B24"/>
    <w:rsid w:val="007F6E10"/>
    <w:rsid w:val="0080176A"/>
    <w:rsid w:val="00802E60"/>
    <w:rsid w:val="00804293"/>
    <w:rsid w:val="00807076"/>
    <w:rsid w:val="008134B3"/>
    <w:rsid w:val="0081706F"/>
    <w:rsid w:val="00826563"/>
    <w:rsid w:val="00831245"/>
    <w:rsid w:val="008339AB"/>
    <w:rsid w:val="00836FE6"/>
    <w:rsid w:val="0083772D"/>
    <w:rsid w:val="00847762"/>
    <w:rsid w:val="00850F88"/>
    <w:rsid w:val="0085103C"/>
    <w:rsid w:val="008536B6"/>
    <w:rsid w:val="00856F09"/>
    <w:rsid w:val="008607B9"/>
    <w:rsid w:val="00860AED"/>
    <w:rsid w:val="00861524"/>
    <w:rsid w:val="0086430F"/>
    <w:rsid w:val="00867FFC"/>
    <w:rsid w:val="008701C1"/>
    <w:rsid w:val="0087034A"/>
    <w:rsid w:val="008704D8"/>
    <w:rsid w:val="00876C0F"/>
    <w:rsid w:val="00876C1E"/>
    <w:rsid w:val="0088024D"/>
    <w:rsid w:val="00886ABE"/>
    <w:rsid w:val="008875CD"/>
    <w:rsid w:val="00892433"/>
    <w:rsid w:val="00893064"/>
    <w:rsid w:val="008A0E3C"/>
    <w:rsid w:val="008A2A16"/>
    <w:rsid w:val="008A774B"/>
    <w:rsid w:val="008B1702"/>
    <w:rsid w:val="008B2C11"/>
    <w:rsid w:val="008B7B2C"/>
    <w:rsid w:val="008B7E7D"/>
    <w:rsid w:val="008C2D4B"/>
    <w:rsid w:val="008C3707"/>
    <w:rsid w:val="008D2549"/>
    <w:rsid w:val="008D36A3"/>
    <w:rsid w:val="008D40C6"/>
    <w:rsid w:val="008D581E"/>
    <w:rsid w:val="008D609A"/>
    <w:rsid w:val="008D6EA0"/>
    <w:rsid w:val="008E386C"/>
    <w:rsid w:val="008E4F80"/>
    <w:rsid w:val="008E657F"/>
    <w:rsid w:val="008E6DE9"/>
    <w:rsid w:val="008F3061"/>
    <w:rsid w:val="0090019A"/>
    <w:rsid w:val="009039BE"/>
    <w:rsid w:val="009041F1"/>
    <w:rsid w:val="00904999"/>
    <w:rsid w:val="009066C5"/>
    <w:rsid w:val="00911D88"/>
    <w:rsid w:val="0092109D"/>
    <w:rsid w:val="0092168E"/>
    <w:rsid w:val="00921A0B"/>
    <w:rsid w:val="009248A8"/>
    <w:rsid w:val="00933438"/>
    <w:rsid w:val="009368D4"/>
    <w:rsid w:val="00937F5B"/>
    <w:rsid w:val="00940000"/>
    <w:rsid w:val="00945941"/>
    <w:rsid w:val="0094744E"/>
    <w:rsid w:val="00947683"/>
    <w:rsid w:val="00951454"/>
    <w:rsid w:val="0095227A"/>
    <w:rsid w:val="00952A87"/>
    <w:rsid w:val="00954F45"/>
    <w:rsid w:val="00956825"/>
    <w:rsid w:val="009638A8"/>
    <w:rsid w:val="00966067"/>
    <w:rsid w:val="009672F1"/>
    <w:rsid w:val="00967DFF"/>
    <w:rsid w:val="00971B2D"/>
    <w:rsid w:val="00972D5F"/>
    <w:rsid w:val="009744F1"/>
    <w:rsid w:val="00983025"/>
    <w:rsid w:val="0098458E"/>
    <w:rsid w:val="00986774"/>
    <w:rsid w:val="0099587F"/>
    <w:rsid w:val="009C01F9"/>
    <w:rsid w:val="009C27E3"/>
    <w:rsid w:val="009C6F74"/>
    <w:rsid w:val="009C7004"/>
    <w:rsid w:val="009C7281"/>
    <w:rsid w:val="009C737A"/>
    <w:rsid w:val="009D0EC9"/>
    <w:rsid w:val="009D4101"/>
    <w:rsid w:val="009D41DA"/>
    <w:rsid w:val="009E21B6"/>
    <w:rsid w:val="009E3BD8"/>
    <w:rsid w:val="009E572A"/>
    <w:rsid w:val="009E6124"/>
    <w:rsid w:val="009F07F8"/>
    <w:rsid w:val="009F3D70"/>
    <w:rsid w:val="009F4DC6"/>
    <w:rsid w:val="009F4EDA"/>
    <w:rsid w:val="009F72C6"/>
    <w:rsid w:val="009F79F1"/>
    <w:rsid w:val="00A010E3"/>
    <w:rsid w:val="00A04512"/>
    <w:rsid w:val="00A06311"/>
    <w:rsid w:val="00A10393"/>
    <w:rsid w:val="00A14C37"/>
    <w:rsid w:val="00A157FA"/>
    <w:rsid w:val="00A2068B"/>
    <w:rsid w:val="00A2275E"/>
    <w:rsid w:val="00A26CA1"/>
    <w:rsid w:val="00A3266E"/>
    <w:rsid w:val="00A348C4"/>
    <w:rsid w:val="00A42F20"/>
    <w:rsid w:val="00A453BC"/>
    <w:rsid w:val="00A45CDD"/>
    <w:rsid w:val="00A46463"/>
    <w:rsid w:val="00A474B9"/>
    <w:rsid w:val="00A56EC1"/>
    <w:rsid w:val="00A60D21"/>
    <w:rsid w:val="00A61664"/>
    <w:rsid w:val="00A63880"/>
    <w:rsid w:val="00A6692C"/>
    <w:rsid w:val="00A67FD4"/>
    <w:rsid w:val="00A708A9"/>
    <w:rsid w:val="00A736C2"/>
    <w:rsid w:val="00A81183"/>
    <w:rsid w:val="00A81452"/>
    <w:rsid w:val="00A816BD"/>
    <w:rsid w:val="00A82AFF"/>
    <w:rsid w:val="00A840A7"/>
    <w:rsid w:val="00A852B5"/>
    <w:rsid w:val="00A855B9"/>
    <w:rsid w:val="00A85C26"/>
    <w:rsid w:val="00A9272E"/>
    <w:rsid w:val="00A95D7C"/>
    <w:rsid w:val="00AA1F9C"/>
    <w:rsid w:val="00AA21D2"/>
    <w:rsid w:val="00AA4F5A"/>
    <w:rsid w:val="00AA620B"/>
    <w:rsid w:val="00AA6682"/>
    <w:rsid w:val="00AB10A6"/>
    <w:rsid w:val="00AB2F09"/>
    <w:rsid w:val="00AB37AC"/>
    <w:rsid w:val="00AB4E0B"/>
    <w:rsid w:val="00AC12F7"/>
    <w:rsid w:val="00AC14F4"/>
    <w:rsid w:val="00AC42A9"/>
    <w:rsid w:val="00AC6CC0"/>
    <w:rsid w:val="00AC77E5"/>
    <w:rsid w:val="00AD0726"/>
    <w:rsid w:val="00AD7488"/>
    <w:rsid w:val="00AE4C76"/>
    <w:rsid w:val="00AE636B"/>
    <w:rsid w:val="00AE66F6"/>
    <w:rsid w:val="00AF2122"/>
    <w:rsid w:val="00AF2A69"/>
    <w:rsid w:val="00AF5973"/>
    <w:rsid w:val="00AF6D86"/>
    <w:rsid w:val="00B00618"/>
    <w:rsid w:val="00B02103"/>
    <w:rsid w:val="00B0580D"/>
    <w:rsid w:val="00B058E6"/>
    <w:rsid w:val="00B06F9A"/>
    <w:rsid w:val="00B075EE"/>
    <w:rsid w:val="00B07B90"/>
    <w:rsid w:val="00B112A4"/>
    <w:rsid w:val="00B1194A"/>
    <w:rsid w:val="00B12475"/>
    <w:rsid w:val="00B129CE"/>
    <w:rsid w:val="00B14D8F"/>
    <w:rsid w:val="00B20D6D"/>
    <w:rsid w:val="00B26BD6"/>
    <w:rsid w:val="00B3167F"/>
    <w:rsid w:val="00B342C1"/>
    <w:rsid w:val="00B35B80"/>
    <w:rsid w:val="00B36343"/>
    <w:rsid w:val="00B36F5B"/>
    <w:rsid w:val="00B42336"/>
    <w:rsid w:val="00B42F17"/>
    <w:rsid w:val="00B4469E"/>
    <w:rsid w:val="00B44931"/>
    <w:rsid w:val="00B4667E"/>
    <w:rsid w:val="00B506C1"/>
    <w:rsid w:val="00B534D6"/>
    <w:rsid w:val="00B5354B"/>
    <w:rsid w:val="00B603A4"/>
    <w:rsid w:val="00B6505D"/>
    <w:rsid w:val="00B66658"/>
    <w:rsid w:val="00B709EF"/>
    <w:rsid w:val="00B75490"/>
    <w:rsid w:val="00B75B14"/>
    <w:rsid w:val="00B7797F"/>
    <w:rsid w:val="00B84CB9"/>
    <w:rsid w:val="00B87963"/>
    <w:rsid w:val="00B95115"/>
    <w:rsid w:val="00B96E23"/>
    <w:rsid w:val="00B97F14"/>
    <w:rsid w:val="00BA133E"/>
    <w:rsid w:val="00BA30C5"/>
    <w:rsid w:val="00BA3CC6"/>
    <w:rsid w:val="00BA7D00"/>
    <w:rsid w:val="00BB32EE"/>
    <w:rsid w:val="00BB59B0"/>
    <w:rsid w:val="00BC1512"/>
    <w:rsid w:val="00BC224E"/>
    <w:rsid w:val="00BC2556"/>
    <w:rsid w:val="00BD3634"/>
    <w:rsid w:val="00BD50BD"/>
    <w:rsid w:val="00BD50EA"/>
    <w:rsid w:val="00BE35C0"/>
    <w:rsid w:val="00BE5C4E"/>
    <w:rsid w:val="00BF36D6"/>
    <w:rsid w:val="00BF66E9"/>
    <w:rsid w:val="00BF6FBE"/>
    <w:rsid w:val="00C02E7A"/>
    <w:rsid w:val="00C0362A"/>
    <w:rsid w:val="00C10E39"/>
    <w:rsid w:val="00C114D7"/>
    <w:rsid w:val="00C1220A"/>
    <w:rsid w:val="00C15D72"/>
    <w:rsid w:val="00C259F9"/>
    <w:rsid w:val="00C26605"/>
    <w:rsid w:val="00C27C6D"/>
    <w:rsid w:val="00C31283"/>
    <w:rsid w:val="00C32B5F"/>
    <w:rsid w:val="00C36CB8"/>
    <w:rsid w:val="00C410C0"/>
    <w:rsid w:val="00C425CC"/>
    <w:rsid w:val="00C42CD9"/>
    <w:rsid w:val="00C44373"/>
    <w:rsid w:val="00C44FD3"/>
    <w:rsid w:val="00C46915"/>
    <w:rsid w:val="00C51A0A"/>
    <w:rsid w:val="00C539D4"/>
    <w:rsid w:val="00C53BD5"/>
    <w:rsid w:val="00C549C8"/>
    <w:rsid w:val="00C54F65"/>
    <w:rsid w:val="00C61A60"/>
    <w:rsid w:val="00C64A6D"/>
    <w:rsid w:val="00C65C40"/>
    <w:rsid w:val="00C66DC6"/>
    <w:rsid w:val="00C670B4"/>
    <w:rsid w:val="00C70878"/>
    <w:rsid w:val="00C72618"/>
    <w:rsid w:val="00C732C2"/>
    <w:rsid w:val="00C73C20"/>
    <w:rsid w:val="00C75889"/>
    <w:rsid w:val="00C809A4"/>
    <w:rsid w:val="00C80C12"/>
    <w:rsid w:val="00C846CA"/>
    <w:rsid w:val="00C87D84"/>
    <w:rsid w:val="00C91C7E"/>
    <w:rsid w:val="00C9236A"/>
    <w:rsid w:val="00C92C9F"/>
    <w:rsid w:val="00CA5B0B"/>
    <w:rsid w:val="00CB22DD"/>
    <w:rsid w:val="00CB26C8"/>
    <w:rsid w:val="00CB4A41"/>
    <w:rsid w:val="00CB4FAF"/>
    <w:rsid w:val="00CB543E"/>
    <w:rsid w:val="00CC0E74"/>
    <w:rsid w:val="00CC360B"/>
    <w:rsid w:val="00CC48D1"/>
    <w:rsid w:val="00CC776C"/>
    <w:rsid w:val="00CC7EEF"/>
    <w:rsid w:val="00CD0DA4"/>
    <w:rsid w:val="00CD727C"/>
    <w:rsid w:val="00CE51A1"/>
    <w:rsid w:val="00CE6822"/>
    <w:rsid w:val="00CE6E4E"/>
    <w:rsid w:val="00CE7EAE"/>
    <w:rsid w:val="00CF0CDF"/>
    <w:rsid w:val="00CF1F3A"/>
    <w:rsid w:val="00CF6F18"/>
    <w:rsid w:val="00CF740D"/>
    <w:rsid w:val="00CF7F83"/>
    <w:rsid w:val="00D057E0"/>
    <w:rsid w:val="00D06293"/>
    <w:rsid w:val="00D06E23"/>
    <w:rsid w:val="00D24D61"/>
    <w:rsid w:val="00D25220"/>
    <w:rsid w:val="00D315FD"/>
    <w:rsid w:val="00D320AC"/>
    <w:rsid w:val="00D32DC8"/>
    <w:rsid w:val="00D34A16"/>
    <w:rsid w:val="00D36C60"/>
    <w:rsid w:val="00D37D0B"/>
    <w:rsid w:val="00D4384D"/>
    <w:rsid w:val="00D4500B"/>
    <w:rsid w:val="00D462A5"/>
    <w:rsid w:val="00D4745F"/>
    <w:rsid w:val="00D53519"/>
    <w:rsid w:val="00D6061E"/>
    <w:rsid w:val="00D60AA5"/>
    <w:rsid w:val="00D6456E"/>
    <w:rsid w:val="00D740FB"/>
    <w:rsid w:val="00D759BA"/>
    <w:rsid w:val="00D75ECF"/>
    <w:rsid w:val="00D76A54"/>
    <w:rsid w:val="00D8636A"/>
    <w:rsid w:val="00D92278"/>
    <w:rsid w:val="00D94674"/>
    <w:rsid w:val="00D94F23"/>
    <w:rsid w:val="00D95A25"/>
    <w:rsid w:val="00D9675E"/>
    <w:rsid w:val="00D96D09"/>
    <w:rsid w:val="00D9780A"/>
    <w:rsid w:val="00DA07D6"/>
    <w:rsid w:val="00DB70FE"/>
    <w:rsid w:val="00DB7885"/>
    <w:rsid w:val="00DC54DA"/>
    <w:rsid w:val="00DC6D47"/>
    <w:rsid w:val="00DC77C1"/>
    <w:rsid w:val="00DD0D14"/>
    <w:rsid w:val="00DD22AA"/>
    <w:rsid w:val="00DD32EC"/>
    <w:rsid w:val="00DD594A"/>
    <w:rsid w:val="00DD7A24"/>
    <w:rsid w:val="00DD7C66"/>
    <w:rsid w:val="00DE4F04"/>
    <w:rsid w:val="00DF214F"/>
    <w:rsid w:val="00DF30E1"/>
    <w:rsid w:val="00E01EB9"/>
    <w:rsid w:val="00E02F58"/>
    <w:rsid w:val="00E04375"/>
    <w:rsid w:val="00E1333B"/>
    <w:rsid w:val="00E14A53"/>
    <w:rsid w:val="00E15848"/>
    <w:rsid w:val="00E2026A"/>
    <w:rsid w:val="00E20ABB"/>
    <w:rsid w:val="00E22A57"/>
    <w:rsid w:val="00E240C9"/>
    <w:rsid w:val="00E24B5C"/>
    <w:rsid w:val="00E25AB1"/>
    <w:rsid w:val="00E26E11"/>
    <w:rsid w:val="00E27E0D"/>
    <w:rsid w:val="00E30388"/>
    <w:rsid w:val="00E30E18"/>
    <w:rsid w:val="00E30FED"/>
    <w:rsid w:val="00E31D8F"/>
    <w:rsid w:val="00E33217"/>
    <w:rsid w:val="00E347C9"/>
    <w:rsid w:val="00E34A5D"/>
    <w:rsid w:val="00E46552"/>
    <w:rsid w:val="00E46D25"/>
    <w:rsid w:val="00E5265C"/>
    <w:rsid w:val="00E57716"/>
    <w:rsid w:val="00E61444"/>
    <w:rsid w:val="00E63B5E"/>
    <w:rsid w:val="00E64D21"/>
    <w:rsid w:val="00E7301D"/>
    <w:rsid w:val="00E73D21"/>
    <w:rsid w:val="00E7400F"/>
    <w:rsid w:val="00E76416"/>
    <w:rsid w:val="00E7673A"/>
    <w:rsid w:val="00E774C5"/>
    <w:rsid w:val="00E80333"/>
    <w:rsid w:val="00E830FE"/>
    <w:rsid w:val="00E837DA"/>
    <w:rsid w:val="00E84829"/>
    <w:rsid w:val="00E84DE2"/>
    <w:rsid w:val="00E86965"/>
    <w:rsid w:val="00E87F5B"/>
    <w:rsid w:val="00E9056C"/>
    <w:rsid w:val="00E906CA"/>
    <w:rsid w:val="00E92E03"/>
    <w:rsid w:val="00E94315"/>
    <w:rsid w:val="00E956E6"/>
    <w:rsid w:val="00EA146D"/>
    <w:rsid w:val="00EA6433"/>
    <w:rsid w:val="00EA6821"/>
    <w:rsid w:val="00EC408F"/>
    <w:rsid w:val="00EC5ED2"/>
    <w:rsid w:val="00ED2125"/>
    <w:rsid w:val="00ED2786"/>
    <w:rsid w:val="00ED4133"/>
    <w:rsid w:val="00ED4583"/>
    <w:rsid w:val="00EE1366"/>
    <w:rsid w:val="00EE1919"/>
    <w:rsid w:val="00EE2AE6"/>
    <w:rsid w:val="00EE3847"/>
    <w:rsid w:val="00EE4ABD"/>
    <w:rsid w:val="00EF7CDC"/>
    <w:rsid w:val="00F00469"/>
    <w:rsid w:val="00F0103A"/>
    <w:rsid w:val="00F049BF"/>
    <w:rsid w:val="00F05D91"/>
    <w:rsid w:val="00F07E9D"/>
    <w:rsid w:val="00F106DC"/>
    <w:rsid w:val="00F12A96"/>
    <w:rsid w:val="00F1506A"/>
    <w:rsid w:val="00F17360"/>
    <w:rsid w:val="00F17BD8"/>
    <w:rsid w:val="00F25436"/>
    <w:rsid w:val="00F25E44"/>
    <w:rsid w:val="00F27645"/>
    <w:rsid w:val="00F307E7"/>
    <w:rsid w:val="00F41081"/>
    <w:rsid w:val="00F44822"/>
    <w:rsid w:val="00F52CAF"/>
    <w:rsid w:val="00F546AA"/>
    <w:rsid w:val="00F548EB"/>
    <w:rsid w:val="00F548F2"/>
    <w:rsid w:val="00F54930"/>
    <w:rsid w:val="00F577BB"/>
    <w:rsid w:val="00F616AC"/>
    <w:rsid w:val="00F67405"/>
    <w:rsid w:val="00F77066"/>
    <w:rsid w:val="00F772D6"/>
    <w:rsid w:val="00F77B2C"/>
    <w:rsid w:val="00F846B1"/>
    <w:rsid w:val="00F858EF"/>
    <w:rsid w:val="00F93325"/>
    <w:rsid w:val="00F94DC5"/>
    <w:rsid w:val="00F972AA"/>
    <w:rsid w:val="00F977A0"/>
    <w:rsid w:val="00FA2AF1"/>
    <w:rsid w:val="00FA3F6F"/>
    <w:rsid w:val="00FA4237"/>
    <w:rsid w:val="00FB58F1"/>
    <w:rsid w:val="00FB6402"/>
    <w:rsid w:val="00FC040F"/>
    <w:rsid w:val="00FC11B7"/>
    <w:rsid w:val="00FC265C"/>
    <w:rsid w:val="00FC3AC5"/>
    <w:rsid w:val="00FC5D3A"/>
    <w:rsid w:val="00FD1EA5"/>
    <w:rsid w:val="00FD2023"/>
    <w:rsid w:val="00FD2D38"/>
    <w:rsid w:val="00FD4E84"/>
    <w:rsid w:val="00FE013A"/>
    <w:rsid w:val="00FE095A"/>
    <w:rsid w:val="00FE21E9"/>
    <w:rsid w:val="00FE7060"/>
    <w:rsid w:val="00FF30DB"/>
    <w:rsid w:val="00FF5822"/>
  </w:rsids>
  <m:mathPr>
    <m:mathFont m:val="Cambria Math"/>
    <m:brkBin m:val="before"/>
    <m:brkBinSub m:val="--"/>
    <m:smallFrac/>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E6"/>
    <w:pPr>
      <w:spacing w:before="240" w:after="0" w:line="360" w:lineRule="auto"/>
      <w:ind w:firstLine="432"/>
    </w:pPr>
    <w:rPr>
      <w:rFonts w:ascii="Cambria" w:hAnsi="Cambria" w:cs="Times New Roman"/>
      <w:snapToGrid w:val="0"/>
      <w:lang w:val="en-US"/>
      <w14:ligatures w14:val="standard"/>
    </w:rPr>
  </w:style>
  <w:style w:type="paragraph" w:styleId="Heading1">
    <w:name w:val="heading 1"/>
    <w:basedOn w:val="Normal"/>
    <w:link w:val="Heading1Char"/>
    <w:uiPriority w:val="9"/>
    <w:qFormat/>
    <w:rsid w:val="002B69A0"/>
    <w:pPr>
      <w:keepNext/>
      <w:numPr>
        <w:numId w:val="2"/>
      </w:numPr>
      <w:tabs>
        <w:tab w:val="left" w:pos="504"/>
      </w:tabs>
      <w:spacing w:after="240" w:line="240" w:lineRule="auto"/>
      <w:ind w:left="720"/>
      <w:jc w:val="center"/>
      <w:outlineLvl w:val="0"/>
    </w:pPr>
    <w:rPr>
      <w:rFonts w:asciiTheme="majorHAnsi" w:eastAsia="Times New Roman" w:hAnsiTheme="majorHAnsi"/>
      <w:b/>
      <w:bCs/>
      <w:kern w:val="36"/>
    </w:rPr>
  </w:style>
  <w:style w:type="paragraph" w:styleId="Heading2">
    <w:name w:val="heading 2"/>
    <w:basedOn w:val="Normal"/>
    <w:next w:val="Normal"/>
    <w:link w:val="Heading2Char"/>
    <w:uiPriority w:val="9"/>
    <w:unhideWhenUsed/>
    <w:qFormat/>
    <w:rsid w:val="00FD4E84"/>
    <w:pPr>
      <w:keepNext/>
      <w:keepLines/>
      <w:spacing w:before="360" w:after="240" w:line="240" w:lineRule="auto"/>
      <w:ind w:firstLine="0"/>
      <w:outlineLvl w:val="1"/>
    </w:pPr>
    <w:rPr>
      <w:rFonts w:eastAsiaTheme="majorEastAsia" w:cstheme="majorBidi"/>
      <w:b/>
      <w:bCs/>
    </w:rPr>
  </w:style>
  <w:style w:type="paragraph" w:styleId="Heading3">
    <w:name w:val="heading 3"/>
    <w:basedOn w:val="Normal"/>
    <w:next w:val="Normal"/>
    <w:link w:val="Heading3Char"/>
    <w:uiPriority w:val="9"/>
    <w:unhideWhenUsed/>
    <w:qFormat/>
    <w:rsid w:val="00C72618"/>
    <w:pPr>
      <w:keepNext/>
      <w:keepLines/>
      <w:spacing w:before="120" w:after="240" w:line="240" w:lineRule="auto"/>
      <w:ind w:firstLine="0"/>
      <w:outlineLvl w:val="2"/>
    </w:pPr>
    <w:rPr>
      <w:rFonts w:eastAsiaTheme="majorEastAsia" w:cstheme="majorBidi"/>
      <w:bCs/>
      <w:i/>
    </w:rPr>
  </w:style>
  <w:style w:type="paragraph" w:styleId="Heading4">
    <w:name w:val="heading 4"/>
    <w:basedOn w:val="Normal"/>
    <w:next w:val="Normal"/>
    <w:link w:val="Heading4Char"/>
    <w:uiPriority w:val="9"/>
    <w:unhideWhenUsed/>
    <w:qFormat/>
    <w:rsid w:val="006767D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307E7"/>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unhideWhenUsed/>
    <w:qFormat/>
    <w:rsid w:val="00F546A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
    <w:name w:val="Exdent"/>
    <w:basedOn w:val="Normal"/>
    <w:link w:val="ExdentChar"/>
    <w:qFormat/>
    <w:rsid w:val="0008100F"/>
    <w:pPr>
      <w:tabs>
        <w:tab w:val="left" w:pos="432"/>
      </w:tabs>
      <w:spacing w:after="240"/>
      <w:ind w:left="432" w:hanging="432"/>
    </w:pPr>
  </w:style>
  <w:style w:type="character" w:customStyle="1" w:styleId="ExdentChar">
    <w:name w:val="Exdent Char"/>
    <w:basedOn w:val="DefaultParagraphFont"/>
    <w:link w:val="Exdent"/>
    <w:rsid w:val="0008100F"/>
  </w:style>
  <w:style w:type="character" w:styleId="Hyperlink">
    <w:name w:val="Hyperlink"/>
    <w:basedOn w:val="DefaultParagraphFont"/>
    <w:uiPriority w:val="99"/>
    <w:unhideWhenUsed/>
    <w:rsid w:val="00AF2A69"/>
    <w:rPr>
      <w:color w:val="0000FF"/>
      <w:u w:val="single"/>
    </w:rPr>
  </w:style>
  <w:style w:type="character" w:customStyle="1" w:styleId="Heading1Char">
    <w:name w:val="Heading 1 Char"/>
    <w:basedOn w:val="DefaultParagraphFont"/>
    <w:link w:val="Heading1"/>
    <w:uiPriority w:val="9"/>
    <w:rsid w:val="002B69A0"/>
    <w:rPr>
      <w:rFonts w:asciiTheme="majorHAnsi" w:eastAsia="Times New Roman" w:hAnsiTheme="majorHAnsi" w:cs="Times New Roman"/>
      <w:b/>
      <w:bCs/>
      <w:snapToGrid w:val="0"/>
      <w:kern w:val="36"/>
      <w:lang w:val="en-US"/>
      <w14:ligatures w14:val="standard"/>
    </w:rPr>
  </w:style>
  <w:style w:type="paragraph" w:customStyle="1" w:styleId="Default">
    <w:name w:val="Default"/>
    <w:link w:val="DefaultChar"/>
    <w:rsid w:val="00761224"/>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850F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F88"/>
    <w:rPr>
      <w:rFonts w:ascii="Tahoma" w:hAnsi="Tahoma" w:cs="Tahoma"/>
      <w:sz w:val="16"/>
      <w:szCs w:val="16"/>
    </w:rPr>
  </w:style>
  <w:style w:type="table" w:styleId="TableGrid">
    <w:name w:val="Table Grid"/>
    <w:basedOn w:val="TableNormal"/>
    <w:uiPriority w:val="59"/>
    <w:rsid w:val="009C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
    <w:name w:val="desc"/>
    <w:basedOn w:val="DefaultParagraphFont"/>
    <w:rsid w:val="009C01F9"/>
  </w:style>
  <w:style w:type="paragraph" w:styleId="ListParagraph">
    <w:name w:val="List Paragraph"/>
    <w:basedOn w:val="Normal"/>
    <w:link w:val="ListParagraphChar"/>
    <w:uiPriority w:val="34"/>
    <w:qFormat/>
    <w:rsid w:val="000C1247"/>
    <w:pPr>
      <w:numPr>
        <w:numId w:val="3"/>
      </w:numPr>
    </w:pPr>
  </w:style>
  <w:style w:type="character" w:styleId="Strong">
    <w:name w:val="Strong"/>
    <w:basedOn w:val="DefaultParagraphFont"/>
    <w:uiPriority w:val="22"/>
    <w:qFormat/>
    <w:rsid w:val="00F307E7"/>
    <w:rPr>
      <w:b/>
      <w:bCs/>
    </w:rPr>
  </w:style>
  <w:style w:type="character" w:customStyle="1" w:styleId="small-link-text">
    <w:name w:val="small-link-text"/>
    <w:basedOn w:val="DefaultParagraphFont"/>
    <w:rsid w:val="00F307E7"/>
  </w:style>
  <w:style w:type="character" w:styleId="FollowedHyperlink">
    <w:name w:val="FollowedHyperlink"/>
    <w:basedOn w:val="DefaultParagraphFont"/>
    <w:uiPriority w:val="99"/>
    <w:semiHidden/>
    <w:unhideWhenUsed/>
    <w:rsid w:val="00F307E7"/>
    <w:rPr>
      <w:color w:val="800080" w:themeColor="followedHyperlink"/>
      <w:u w:val="single"/>
    </w:rPr>
  </w:style>
  <w:style w:type="character" w:customStyle="1" w:styleId="Heading5Char">
    <w:name w:val="Heading 5 Char"/>
    <w:basedOn w:val="DefaultParagraphFont"/>
    <w:link w:val="Heading5"/>
    <w:uiPriority w:val="9"/>
    <w:rsid w:val="00F307E7"/>
    <w:rPr>
      <w:rFonts w:ascii="Times New Roman" w:eastAsia="Times New Roman" w:hAnsi="Times New Roman" w:cs="Times New Roman"/>
      <w:b/>
      <w:bCs/>
      <w:sz w:val="20"/>
      <w:szCs w:val="20"/>
    </w:rPr>
  </w:style>
  <w:style w:type="paragraph" w:customStyle="1" w:styleId="small-link-text1">
    <w:name w:val="small-link-text1"/>
    <w:basedOn w:val="Normal"/>
    <w:rsid w:val="00F307E7"/>
    <w:pPr>
      <w:spacing w:before="100" w:beforeAutospacing="1" w:after="100" w:afterAutospacing="1" w:line="240" w:lineRule="auto"/>
    </w:pPr>
    <w:rPr>
      <w:rFonts w:ascii="Times New Roman" w:eastAsia="Times New Roman" w:hAnsi="Times New Roman"/>
      <w:sz w:val="24"/>
      <w:szCs w:val="24"/>
    </w:rPr>
  </w:style>
  <w:style w:type="character" w:customStyle="1" w:styleId="addthisseparator">
    <w:name w:val="addthis_separator"/>
    <w:basedOn w:val="DefaultParagraphFont"/>
    <w:rsid w:val="00F307E7"/>
  </w:style>
  <w:style w:type="character" w:customStyle="1" w:styleId="small-text">
    <w:name w:val="small-text"/>
    <w:basedOn w:val="DefaultParagraphFont"/>
    <w:rsid w:val="00F307E7"/>
  </w:style>
  <w:style w:type="character" w:customStyle="1" w:styleId="x-tabs-left">
    <w:name w:val="x-tabs-left"/>
    <w:basedOn w:val="DefaultParagraphFont"/>
    <w:rsid w:val="00F307E7"/>
  </w:style>
  <w:style w:type="character" w:styleId="Emphasis">
    <w:name w:val="Emphasis"/>
    <w:basedOn w:val="DefaultParagraphFont"/>
    <w:uiPriority w:val="20"/>
    <w:qFormat/>
    <w:rsid w:val="00F307E7"/>
    <w:rPr>
      <w:i/>
      <w:iCs/>
    </w:rPr>
  </w:style>
  <w:style w:type="character" w:customStyle="1" w:styleId="x-tabs-text">
    <w:name w:val="x-tabs-text"/>
    <w:basedOn w:val="DefaultParagraphFont"/>
    <w:rsid w:val="00F307E7"/>
  </w:style>
  <w:style w:type="paragraph" w:styleId="NormalWeb">
    <w:name w:val="Normal (Web)"/>
    <w:basedOn w:val="Normal"/>
    <w:uiPriority w:val="99"/>
    <w:unhideWhenUsed/>
    <w:rsid w:val="00F307E7"/>
    <w:pPr>
      <w:spacing w:before="100" w:beforeAutospacing="1" w:after="100" w:afterAutospacing="1" w:line="240" w:lineRule="auto"/>
    </w:pPr>
    <w:rPr>
      <w:rFonts w:ascii="Times New Roman" w:eastAsia="Times New Roman" w:hAnsi="Times New Roman"/>
      <w:sz w:val="24"/>
      <w:szCs w:val="24"/>
    </w:rPr>
  </w:style>
  <w:style w:type="paragraph" w:customStyle="1" w:styleId="abstract">
    <w:name w:val="abstract"/>
    <w:basedOn w:val="Normal"/>
    <w:rsid w:val="00F307E7"/>
    <w:pPr>
      <w:spacing w:before="100" w:beforeAutospacing="1" w:after="100" w:afterAutospacing="1" w:line="240" w:lineRule="auto"/>
    </w:pPr>
    <w:rPr>
      <w:rFonts w:ascii="Times New Roman" w:eastAsia="Times New Roman" w:hAnsi="Times New Roman"/>
      <w:sz w:val="24"/>
      <w:szCs w:val="24"/>
    </w:rPr>
  </w:style>
  <w:style w:type="paragraph" w:customStyle="1" w:styleId="small-text1">
    <w:name w:val="small-text1"/>
    <w:basedOn w:val="Normal"/>
    <w:rsid w:val="00F307E7"/>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F3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7E7"/>
    <w:rPr>
      <w:rFonts w:ascii="Courier New" w:eastAsia="Times New Roman" w:hAnsi="Courier New" w:cs="Courier New"/>
      <w:sz w:val="20"/>
      <w:szCs w:val="20"/>
    </w:rPr>
  </w:style>
  <w:style w:type="paragraph" w:styleId="Quote">
    <w:name w:val="Quote"/>
    <w:basedOn w:val="Normal"/>
    <w:next w:val="Normal"/>
    <w:link w:val="QuoteChar"/>
    <w:uiPriority w:val="29"/>
    <w:qFormat/>
    <w:rsid w:val="00BE5C4E"/>
    <w:rPr>
      <w:i/>
      <w:iCs/>
      <w:color w:val="000000" w:themeColor="text1"/>
    </w:rPr>
  </w:style>
  <w:style w:type="character" w:customStyle="1" w:styleId="QuoteChar">
    <w:name w:val="Quote Char"/>
    <w:basedOn w:val="DefaultParagraphFont"/>
    <w:link w:val="Quote"/>
    <w:uiPriority w:val="29"/>
    <w:rsid w:val="00BE5C4E"/>
    <w:rPr>
      <w:i/>
      <w:iCs/>
      <w:color w:val="000000" w:themeColor="text1"/>
    </w:rPr>
  </w:style>
  <w:style w:type="paragraph" w:customStyle="1" w:styleId="BlockQuote">
    <w:name w:val="BlockQuote"/>
    <w:basedOn w:val="Quote"/>
    <w:link w:val="BlockQuoteChar"/>
    <w:qFormat/>
    <w:rsid w:val="004C0718"/>
    <w:pPr>
      <w:spacing w:before="120" w:line="240" w:lineRule="auto"/>
      <w:ind w:left="1440" w:right="1440" w:firstLine="0"/>
    </w:pPr>
    <w:rPr>
      <w:sz w:val="20"/>
      <w:szCs w:val="20"/>
    </w:rPr>
  </w:style>
  <w:style w:type="character" w:customStyle="1" w:styleId="Heading6Char">
    <w:name w:val="Heading 6 Char"/>
    <w:basedOn w:val="DefaultParagraphFont"/>
    <w:link w:val="Heading6"/>
    <w:uiPriority w:val="9"/>
    <w:rsid w:val="00F546AA"/>
    <w:rPr>
      <w:rFonts w:asciiTheme="majorHAnsi" w:eastAsiaTheme="majorEastAsia" w:hAnsiTheme="majorHAnsi" w:cstheme="majorBidi"/>
      <w:i/>
      <w:iCs/>
      <w:color w:val="243F60" w:themeColor="accent1" w:themeShade="7F"/>
    </w:rPr>
  </w:style>
  <w:style w:type="character" w:customStyle="1" w:styleId="BlockQuoteChar">
    <w:name w:val="BlockQuote Char"/>
    <w:basedOn w:val="QuoteChar"/>
    <w:link w:val="BlockQuote"/>
    <w:rsid w:val="004C0718"/>
    <w:rPr>
      <w:rFonts w:ascii="Cambria" w:hAnsi="Cambria" w:cs="Times New Roman"/>
      <w:i/>
      <w:iCs/>
      <w:snapToGrid w:val="0"/>
      <w:color w:val="000000" w:themeColor="text1"/>
      <w:sz w:val="20"/>
      <w:szCs w:val="20"/>
      <w:lang w:val="en-US"/>
      <w14:ligatures w14:val="standard"/>
    </w:rPr>
  </w:style>
  <w:style w:type="character" w:customStyle="1" w:styleId="Title1">
    <w:name w:val="Title1"/>
    <w:basedOn w:val="DefaultParagraphFont"/>
    <w:rsid w:val="0036579B"/>
  </w:style>
  <w:style w:type="paragraph" w:customStyle="1" w:styleId="author">
    <w:name w:val="author"/>
    <w:basedOn w:val="Normal"/>
    <w:rsid w:val="0036579B"/>
    <w:pPr>
      <w:spacing w:before="100" w:beforeAutospacing="1" w:after="100" w:afterAutospacing="1" w:line="240" w:lineRule="auto"/>
    </w:pPr>
    <w:rPr>
      <w:rFonts w:ascii="Times New Roman" w:eastAsia="Times New Roman" w:hAnsi="Times New Roman"/>
      <w:sz w:val="24"/>
      <w:szCs w:val="24"/>
    </w:rPr>
  </w:style>
  <w:style w:type="character" w:customStyle="1" w:styleId="Caption1">
    <w:name w:val="Caption1"/>
    <w:basedOn w:val="DefaultParagraphFont"/>
    <w:rsid w:val="008134B3"/>
  </w:style>
  <w:style w:type="character" w:customStyle="1" w:styleId="time">
    <w:name w:val="time"/>
    <w:basedOn w:val="DefaultParagraphFont"/>
    <w:rsid w:val="006B77DC"/>
  </w:style>
  <w:style w:type="paragraph" w:customStyle="1" w:styleId="byline">
    <w:name w:val="byline"/>
    <w:basedOn w:val="Normal"/>
    <w:rsid w:val="00505A47"/>
    <w:pPr>
      <w:spacing w:before="100" w:beforeAutospacing="1" w:after="100" w:afterAutospacing="1" w:line="240" w:lineRule="auto"/>
    </w:pPr>
    <w:rPr>
      <w:rFonts w:ascii="Times New Roman" w:eastAsia="Times New Roman" w:hAnsi="Times New Roman"/>
      <w:sz w:val="24"/>
      <w:szCs w:val="24"/>
    </w:rPr>
  </w:style>
  <w:style w:type="paragraph" w:customStyle="1" w:styleId="creditpostedmodified">
    <w:name w:val="credit_posted_modified"/>
    <w:basedOn w:val="Normal"/>
    <w:rsid w:val="00505A47"/>
    <w:pPr>
      <w:spacing w:before="100" w:beforeAutospacing="1" w:after="100" w:afterAutospacing="1" w:line="240" w:lineRule="auto"/>
    </w:pPr>
    <w:rPr>
      <w:rFonts w:ascii="Times New Roman" w:eastAsia="Times New Roman" w:hAnsi="Times New Roman"/>
      <w:sz w:val="24"/>
      <w:szCs w:val="24"/>
    </w:rPr>
  </w:style>
  <w:style w:type="character" w:customStyle="1" w:styleId="creditline">
    <w:name w:val="creditline"/>
    <w:basedOn w:val="DefaultParagraphFont"/>
    <w:rsid w:val="00505A47"/>
  </w:style>
  <w:style w:type="character" w:customStyle="1" w:styleId="grd">
    <w:name w:val="grd"/>
    <w:basedOn w:val="DefaultParagraphFont"/>
    <w:rsid w:val="00505A47"/>
  </w:style>
  <w:style w:type="character" w:customStyle="1" w:styleId="small-bold-content">
    <w:name w:val="small-bold-content"/>
    <w:basedOn w:val="DefaultParagraphFont"/>
    <w:rsid w:val="00281145"/>
  </w:style>
  <w:style w:type="character" w:customStyle="1" w:styleId="small-content">
    <w:name w:val="small-content"/>
    <w:basedOn w:val="DefaultParagraphFont"/>
    <w:rsid w:val="001624F3"/>
  </w:style>
  <w:style w:type="character" w:customStyle="1" w:styleId="Heading3Char">
    <w:name w:val="Heading 3 Char"/>
    <w:basedOn w:val="DefaultParagraphFont"/>
    <w:link w:val="Heading3"/>
    <w:uiPriority w:val="9"/>
    <w:rsid w:val="00C72618"/>
    <w:rPr>
      <w:rFonts w:ascii="Cambria" w:eastAsiaTheme="majorEastAsia" w:hAnsi="Cambria" w:cstheme="majorBidi"/>
      <w:bCs/>
      <w:i/>
      <w:snapToGrid w:val="0"/>
      <w:lang w:val="en-US"/>
      <w14:ligatures w14:val="standard"/>
    </w:rPr>
  </w:style>
  <w:style w:type="character" w:styleId="PlaceholderText">
    <w:name w:val="Placeholder Text"/>
    <w:basedOn w:val="DefaultParagraphFont"/>
    <w:uiPriority w:val="99"/>
    <w:semiHidden/>
    <w:rsid w:val="00A816BD"/>
    <w:rPr>
      <w:color w:val="808080"/>
    </w:rPr>
  </w:style>
  <w:style w:type="character" w:customStyle="1" w:styleId="mi">
    <w:name w:val="mi"/>
    <w:basedOn w:val="DefaultParagraphFont"/>
    <w:rsid w:val="00A816BD"/>
  </w:style>
  <w:style w:type="character" w:customStyle="1" w:styleId="mo">
    <w:name w:val="mo"/>
    <w:basedOn w:val="DefaultParagraphFont"/>
    <w:rsid w:val="00A816BD"/>
  </w:style>
  <w:style w:type="character" w:customStyle="1" w:styleId="mn">
    <w:name w:val="mn"/>
    <w:basedOn w:val="DefaultParagraphFont"/>
    <w:rsid w:val="00A816BD"/>
  </w:style>
  <w:style w:type="character" w:customStyle="1" w:styleId="msqrt">
    <w:name w:val="msqrt"/>
    <w:basedOn w:val="DefaultParagraphFont"/>
    <w:rsid w:val="00A816BD"/>
  </w:style>
  <w:style w:type="character" w:customStyle="1" w:styleId="Heading2Char">
    <w:name w:val="Heading 2 Char"/>
    <w:basedOn w:val="DefaultParagraphFont"/>
    <w:link w:val="Heading2"/>
    <w:uiPriority w:val="9"/>
    <w:rsid w:val="00FD4E84"/>
    <w:rPr>
      <w:rFonts w:ascii="Cambria" w:eastAsiaTheme="majorEastAsia" w:hAnsi="Cambria" w:cstheme="majorBidi"/>
      <w:b/>
      <w:bCs/>
      <w:snapToGrid w:val="0"/>
      <w:lang w:val="en-US"/>
      <w14:ligatures w14:val="standard"/>
    </w:rPr>
  </w:style>
  <w:style w:type="paragraph" w:styleId="Caption">
    <w:name w:val="caption"/>
    <w:basedOn w:val="Normal"/>
    <w:next w:val="Normal"/>
    <w:link w:val="CaptionChar"/>
    <w:uiPriority w:val="35"/>
    <w:unhideWhenUsed/>
    <w:qFormat/>
    <w:rsid w:val="00BF66E9"/>
    <w:pPr>
      <w:spacing w:before="120" w:after="120" w:line="240" w:lineRule="auto"/>
      <w:jc w:val="center"/>
    </w:pPr>
    <w:rPr>
      <w:b/>
      <w:bCs/>
      <w:color w:val="000000" w:themeColor="text1"/>
    </w:rPr>
  </w:style>
  <w:style w:type="paragraph" w:customStyle="1" w:styleId="Figure-in-box">
    <w:name w:val="Figure-in-box"/>
    <w:basedOn w:val="Normal"/>
    <w:link w:val="Figure-in-boxChar"/>
    <w:qFormat/>
    <w:rsid w:val="009F4EDA"/>
    <w:pPr>
      <w:ind w:firstLine="0"/>
      <w:jc w:val="center"/>
    </w:pPr>
  </w:style>
  <w:style w:type="paragraph" w:customStyle="1" w:styleId="Caption-in-text-box">
    <w:name w:val="Caption-in-text-box"/>
    <w:basedOn w:val="Caption"/>
    <w:link w:val="Caption-in-text-boxChar"/>
    <w:qFormat/>
    <w:rsid w:val="009F4EDA"/>
    <w:pPr>
      <w:spacing w:after="60"/>
      <w:ind w:firstLine="0"/>
    </w:pPr>
    <w:rPr>
      <w:color w:val="auto"/>
    </w:rPr>
  </w:style>
  <w:style w:type="character" w:customStyle="1" w:styleId="Figure-in-boxChar">
    <w:name w:val="Figure-in-box Char"/>
    <w:basedOn w:val="DefaultParagraphFont"/>
    <w:link w:val="Figure-in-box"/>
    <w:rsid w:val="009F4EDA"/>
    <w:rPr>
      <w:rFonts w:ascii="Cambria" w:hAnsi="Cambria" w:cs="Times New Roman"/>
      <w:snapToGrid w:val="0"/>
      <w:lang w:val="en-US"/>
      <w14:ligatures w14:val="standard"/>
    </w:rPr>
  </w:style>
  <w:style w:type="character" w:customStyle="1" w:styleId="CaptionChar">
    <w:name w:val="Caption Char"/>
    <w:basedOn w:val="DefaultParagraphFont"/>
    <w:link w:val="Caption"/>
    <w:uiPriority w:val="35"/>
    <w:rsid w:val="00BF66E9"/>
    <w:rPr>
      <w:rFonts w:ascii="Cambria" w:hAnsi="Cambria" w:cs="Times New Roman"/>
      <w:b/>
      <w:bCs/>
      <w:snapToGrid w:val="0"/>
      <w:color w:val="000000" w:themeColor="text1"/>
      <w:lang w:val="en-US"/>
      <w14:ligatures w14:val="standard"/>
    </w:rPr>
  </w:style>
  <w:style w:type="character" w:customStyle="1" w:styleId="Caption-in-text-boxChar">
    <w:name w:val="Caption-in-text-box Char"/>
    <w:basedOn w:val="CaptionChar"/>
    <w:link w:val="Caption-in-text-box"/>
    <w:rsid w:val="009F4EDA"/>
    <w:rPr>
      <w:rFonts w:ascii="Cambria" w:hAnsi="Cambria" w:cs="Times New Roman"/>
      <w:b/>
      <w:bCs/>
      <w:snapToGrid w:val="0"/>
      <w:color w:val="4F81BD" w:themeColor="accent1"/>
      <w:sz w:val="18"/>
      <w:szCs w:val="18"/>
      <w:lang w:val="en-US"/>
      <w14:ligatures w14:val="standard"/>
    </w:rPr>
  </w:style>
  <w:style w:type="paragraph" w:customStyle="1" w:styleId="NormNoIndent">
    <w:name w:val="NormNoIndent"/>
    <w:basedOn w:val="Normal"/>
    <w:link w:val="NormNoIndentChar"/>
    <w:qFormat/>
    <w:rsid w:val="004C0718"/>
    <w:pPr>
      <w:ind w:firstLine="0"/>
    </w:pPr>
  </w:style>
  <w:style w:type="paragraph" w:styleId="FootnoteText">
    <w:name w:val="footnote text"/>
    <w:basedOn w:val="Normal"/>
    <w:link w:val="FootnoteTextChar"/>
    <w:uiPriority w:val="99"/>
    <w:unhideWhenUsed/>
    <w:rsid w:val="00463B27"/>
    <w:pPr>
      <w:ind w:firstLine="0"/>
    </w:pPr>
    <w:rPr>
      <w:sz w:val="20"/>
      <w:szCs w:val="20"/>
    </w:rPr>
  </w:style>
  <w:style w:type="character" w:customStyle="1" w:styleId="NormNoIndentChar">
    <w:name w:val="NormNoIndent Char"/>
    <w:basedOn w:val="DefaultParagraphFont"/>
    <w:link w:val="NormNoIndent"/>
    <w:rsid w:val="004C0718"/>
    <w:rPr>
      <w:rFonts w:ascii="Cambria" w:hAnsi="Cambria" w:cs="Times New Roman"/>
      <w:snapToGrid w:val="0"/>
      <w:lang w:val="en-US"/>
      <w14:ligatures w14:val="standard"/>
    </w:rPr>
  </w:style>
  <w:style w:type="character" w:customStyle="1" w:styleId="FootnoteTextChar">
    <w:name w:val="Footnote Text Char"/>
    <w:basedOn w:val="DefaultParagraphFont"/>
    <w:link w:val="FootnoteText"/>
    <w:uiPriority w:val="99"/>
    <w:rsid w:val="00463B27"/>
    <w:rPr>
      <w:rFonts w:ascii="Cambria" w:hAnsi="Cambria" w:cs="Times New Roman"/>
      <w:snapToGrid w:val="0"/>
      <w:sz w:val="20"/>
      <w:szCs w:val="20"/>
      <w:lang w:val="en-US"/>
      <w14:ligatures w14:val="standard"/>
    </w:rPr>
  </w:style>
  <w:style w:type="character" w:styleId="FootnoteReference">
    <w:name w:val="footnote reference"/>
    <w:basedOn w:val="DefaultParagraphFont"/>
    <w:uiPriority w:val="99"/>
    <w:semiHidden/>
    <w:unhideWhenUsed/>
    <w:rsid w:val="009C27E3"/>
    <w:rPr>
      <w:vertAlign w:val="superscript"/>
    </w:rPr>
  </w:style>
  <w:style w:type="paragraph" w:styleId="NoSpacing">
    <w:name w:val="No Spacing"/>
    <w:link w:val="NoSpacingChar"/>
    <w:uiPriority w:val="1"/>
    <w:qFormat/>
    <w:rsid w:val="00040058"/>
    <w:pPr>
      <w:spacing w:after="0" w:line="240" w:lineRule="auto"/>
      <w:ind w:firstLine="432"/>
    </w:pPr>
    <w:rPr>
      <w:rFonts w:ascii="Cambria" w:hAnsi="Cambria" w:cs="Times New Roman"/>
      <w:snapToGrid w:val="0"/>
      <w:lang w:val="en-US"/>
      <w14:ligatures w14:val="standard"/>
    </w:rPr>
  </w:style>
  <w:style w:type="paragraph" w:customStyle="1" w:styleId="Cell">
    <w:name w:val="Cell"/>
    <w:basedOn w:val="NoSpacing"/>
    <w:link w:val="CellChar"/>
    <w:qFormat/>
    <w:rsid w:val="00290D67"/>
    <w:pPr>
      <w:ind w:firstLine="0"/>
    </w:pPr>
    <w:rPr>
      <w:rFonts w:asciiTheme="minorHAnsi" w:hAnsiTheme="minorHAnsi"/>
      <w:sz w:val="20"/>
      <w:szCs w:val="20"/>
    </w:rPr>
  </w:style>
  <w:style w:type="numbering" w:customStyle="1" w:styleId="RefList">
    <w:name w:val="RefList"/>
    <w:uiPriority w:val="99"/>
    <w:rsid w:val="000373F0"/>
    <w:pPr>
      <w:numPr>
        <w:numId w:val="1"/>
      </w:numPr>
    </w:pPr>
  </w:style>
  <w:style w:type="character" w:customStyle="1" w:styleId="NoSpacingChar">
    <w:name w:val="No Spacing Char"/>
    <w:basedOn w:val="DefaultParagraphFont"/>
    <w:link w:val="NoSpacing"/>
    <w:uiPriority w:val="1"/>
    <w:rsid w:val="00463B27"/>
    <w:rPr>
      <w:rFonts w:ascii="Cambria" w:hAnsi="Cambria" w:cs="Times New Roman"/>
      <w:snapToGrid w:val="0"/>
      <w:lang w:val="en-US"/>
      <w14:ligatures w14:val="standard"/>
    </w:rPr>
  </w:style>
  <w:style w:type="character" w:customStyle="1" w:styleId="CellChar">
    <w:name w:val="Cell Char"/>
    <w:basedOn w:val="NoSpacingChar"/>
    <w:link w:val="Cell"/>
    <w:rsid w:val="00290D67"/>
    <w:rPr>
      <w:rFonts w:ascii="Cambria" w:hAnsi="Cambria" w:cs="Times New Roman"/>
      <w:snapToGrid w:val="0"/>
      <w:sz w:val="20"/>
      <w:szCs w:val="20"/>
      <w:lang w:val="en-US"/>
      <w14:ligatures w14:val="standard"/>
    </w:rPr>
  </w:style>
  <w:style w:type="paragraph" w:customStyle="1" w:styleId="TopTitle">
    <w:name w:val="TopTitle"/>
    <w:basedOn w:val="Heading1"/>
    <w:link w:val="TopTitleChar"/>
    <w:qFormat/>
    <w:rsid w:val="001D2B2F"/>
    <w:pPr>
      <w:numPr>
        <w:numId w:val="0"/>
      </w:numPr>
      <w:ind w:left="432"/>
    </w:pPr>
  </w:style>
  <w:style w:type="character" w:customStyle="1" w:styleId="TopTitleChar">
    <w:name w:val="TopTitle Char"/>
    <w:basedOn w:val="Heading1Char"/>
    <w:link w:val="TopTitle"/>
    <w:rsid w:val="001D2B2F"/>
    <w:rPr>
      <w:rFonts w:asciiTheme="majorHAnsi" w:eastAsia="Times New Roman" w:hAnsiTheme="majorHAnsi" w:cs="Times New Roman"/>
      <w:b/>
      <w:bCs/>
      <w:snapToGrid w:val="0"/>
      <w:kern w:val="36"/>
      <w:lang w:val="en-US"/>
      <w14:ligatures w14:val="standard"/>
    </w:rPr>
  </w:style>
  <w:style w:type="paragraph" w:customStyle="1" w:styleId="Ref">
    <w:name w:val="Ref"/>
    <w:basedOn w:val="Default"/>
    <w:link w:val="RefChar"/>
    <w:qFormat/>
    <w:rsid w:val="002048DD"/>
    <w:pPr>
      <w:spacing w:after="120" w:line="360" w:lineRule="auto"/>
    </w:pPr>
    <w:rPr>
      <w:rFonts w:asciiTheme="majorHAnsi" w:hAnsiTheme="majorHAnsi"/>
      <w:sz w:val="22"/>
      <w:szCs w:val="22"/>
    </w:rPr>
  </w:style>
  <w:style w:type="character" w:customStyle="1" w:styleId="intro">
    <w:name w:val="intro"/>
    <w:basedOn w:val="DefaultParagraphFont"/>
    <w:rsid w:val="00A2275E"/>
  </w:style>
  <w:style w:type="character" w:customStyle="1" w:styleId="DefaultChar">
    <w:name w:val="Default Char"/>
    <w:basedOn w:val="DefaultParagraphFont"/>
    <w:link w:val="Default"/>
    <w:rsid w:val="002048DD"/>
    <w:rPr>
      <w:rFonts w:ascii="Corbel" w:hAnsi="Corbel" w:cs="Corbel"/>
      <w:color w:val="000000"/>
      <w:sz w:val="24"/>
      <w:szCs w:val="24"/>
    </w:rPr>
  </w:style>
  <w:style w:type="character" w:customStyle="1" w:styleId="RefChar">
    <w:name w:val="Ref Char"/>
    <w:basedOn w:val="DefaultChar"/>
    <w:link w:val="Ref"/>
    <w:rsid w:val="002048DD"/>
    <w:rPr>
      <w:rFonts w:asciiTheme="majorHAnsi" w:hAnsiTheme="majorHAnsi" w:cs="Corbel"/>
      <w:color w:val="000000"/>
      <w:sz w:val="24"/>
      <w:szCs w:val="24"/>
    </w:rPr>
  </w:style>
  <w:style w:type="character" w:customStyle="1" w:styleId="c-name">
    <w:name w:val="c-name"/>
    <w:basedOn w:val="DefaultParagraphFont"/>
    <w:rsid w:val="00A2275E"/>
  </w:style>
  <w:style w:type="paragraph" w:customStyle="1" w:styleId="Style1">
    <w:name w:val="Style1"/>
    <w:basedOn w:val="Normal"/>
    <w:link w:val="Style1Char"/>
    <w:qFormat/>
    <w:rsid w:val="0049496C"/>
    <w:pPr>
      <w:spacing w:before="360"/>
    </w:pPr>
  </w:style>
  <w:style w:type="character" w:customStyle="1" w:styleId="Heading4Char">
    <w:name w:val="Heading 4 Char"/>
    <w:basedOn w:val="DefaultParagraphFont"/>
    <w:link w:val="Heading4"/>
    <w:uiPriority w:val="9"/>
    <w:rsid w:val="006767D1"/>
    <w:rPr>
      <w:rFonts w:asciiTheme="majorHAnsi" w:eastAsiaTheme="majorEastAsia" w:hAnsiTheme="majorHAnsi" w:cstheme="majorBidi"/>
      <w:b/>
      <w:bCs/>
      <w:i/>
      <w:iCs/>
      <w:snapToGrid w:val="0"/>
      <w:color w:val="4F81BD" w:themeColor="accent1"/>
      <w:lang w:val="en-US"/>
      <w14:ligatures w14:val="standard"/>
    </w:rPr>
  </w:style>
  <w:style w:type="character" w:customStyle="1" w:styleId="Style1Char">
    <w:name w:val="Style1 Char"/>
    <w:basedOn w:val="DefaultParagraphFont"/>
    <w:link w:val="Style1"/>
    <w:rsid w:val="0049496C"/>
    <w:rPr>
      <w:rFonts w:ascii="Cambria" w:hAnsi="Cambria" w:cs="Times New Roman"/>
      <w:snapToGrid w:val="0"/>
      <w:lang w:val="en-US"/>
      <w14:ligatures w14:val="standard"/>
    </w:rPr>
  </w:style>
  <w:style w:type="paragraph" w:customStyle="1" w:styleId="Style2">
    <w:name w:val="Style2"/>
    <w:basedOn w:val="NormNoIndent"/>
    <w:link w:val="Style2Char"/>
    <w:qFormat/>
    <w:rsid w:val="00E87F5B"/>
    <w:pPr>
      <w:ind w:left="720"/>
    </w:pPr>
  </w:style>
  <w:style w:type="character" w:customStyle="1" w:styleId="Style2Char">
    <w:name w:val="Style2 Char"/>
    <w:basedOn w:val="NormNoIndentChar"/>
    <w:link w:val="Style2"/>
    <w:rsid w:val="00E87F5B"/>
    <w:rPr>
      <w:rFonts w:ascii="Cambria" w:hAnsi="Cambria" w:cs="Times New Roman"/>
      <w:snapToGrid w:val="0"/>
      <w:lang w:val="en-US"/>
      <w14:ligatures w14:val="standard"/>
    </w:rPr>
  </w:style>
  <w:style w:type="paragraph" w:customStyle="1" w:styleId="SingleSpacedListItem">
    <w:name w:val="SingleSpacedListItem"/>
    <w:basedOn w:val="NormNoIndent"/>
    <w:link w:val="SingleSpacedListItemChar"/>
    <w:qFormat/>
    <w:rsid w:val="003272A1"/>
    <w:pPr>
      <w:spacing w:after="240" w:line="280" w:lineRule="exact"/>
      <w:ind w:left="2160"/>
    </w:pPr>
  </w:style>
  <w:style w:type="character" w:customStyle="1" w:styleId="SingleSpacedListItemChar">
    <w:name w:val="SingleSpacedListItem Char"/>
    <w:basedOn w:val="NormNoIndentChar"/>
    <w:link w:val="SingleSpacedListItem"/>
    <w:rsid w:val="003272A1"/>
    <w:rPr>
      <w:rFonts w:ascii="Cambria" w:hAnsi="Cambria" w:cs="Times New Roman"/>
      <w:snapToGrid w:val="0"/>
      <w:lang w:val="en-US"/>
      <w14:ligatures w14:val="standard"/>
    </w:rPr>
  </w:style>
  <w:style w:type="paragraph" w:customStyle="1" w:styleId="CommentSingleSpaced">
    <w:name w:val="CommentSingleSpaced"/>
    <w:basedOn w:val="SingleSpacedListItem"/>
    <w:link w:val="CommentSingleSpacedChar"/>
    <w:qFormat/>
    <w:rsid w:val="00E837DA"/>
    <w:pPr>
      <w:spacing w:before="0" w:after="0" w:line="240" w:lineRule="auto"/>
      <w:ind w:left="360"/>
    </w:pPr>
    <w:rPr>
      <w:i/>
    </w:rPr>
  </w:style>
  <w:style w:type="paragraph" w:styleId="Header">
    <w:name w:val="header"/>
    <w:basedOn w:val="Normal"/>
    <w:link w:val="HeaderChar"/>
    <w:uiPriority w:val="99"/>
    <w:unhideWhenUsed/>
    <w:rsid w:val="009638A8"/>
    <w:pPr>
      <w:tabs>
        <w:tab w:val="center" w:pos="4680"/>
        <w:tab w:val="right" w:pos="9360"/>
      </w:tabs>
      <w:spacing w:before="0" w:line="240" w:lineRule="auto"/>
    </w:pPr>
  </w:style>
  <w:style w:type="character" w:customStyle="1" w:styleId="CommentSingleSpacedChar">
    <w:name w:val="CommentSingleSpaced Char"/>
    <w:basedOn w:val="SingleSpacedListItemChar"/>
    <w:link w:val="CommentSingleSpaced"/>
    <w:rsid w:val="00E837DA"/>
    <w:rPr>
      <w:rFonts w:ascii="Cambria" w:hAnsi="Cambria" w:cs="Times New Roman"/>
      <w:i/>
      <w:snapToGrid w:val="0"/>
      <w:lang w:val="en-US"/>
      <w14:ligatures w14:val="standard"/>
    </w:rPr>
  </w:style>
  <w:style w:type="character" w:customStyle="1" w:styleId="HeaderChar">
    <w:name w:val="Header Char"/>
    <w:basedOn w:val="DefaultParagraphFont"/>
    <w:link w:val="Header"/>
    <w:uiPriority w:val="99"/>
    <w:rsid w:val="009638A8"/>
    <w:rPr>
      <w:rFonts w:ascii="Cambria" w:hAnsi="Cambria" w:cs="Times New Roman"/>
      <w:snapToGrid w:val="0"/>
      <w:lang w:val="en-US"/>
      <w14:ligatures w14:val="standard"/>
    </w:rPr>
  </w:style>
  <w:style w:type="paragraph" w:styleId="Footer">
    <w:name w:val="footer"/>
    <w:basedOn w:val="Normal"/>
    <w:link w:val="FooterChar"/>
    <w:uiPriority w:val="99"/>
    <w:unhideWhenUsed/>
    <w:rsid w:val="009638A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638A8"/>
    <w:rPr>
      <w:rFonts w:ascii="Cambria" w:hAnsi="Cambria" w:cs="Times New Roman"/>
      <w:snapToGrid w:val="0"/>
      <w:lang w:val="en-US"/>
      <w14:ligatures w14:val="standard"/>
    </w:rPr>
  </w:style>
  <w:style w:type="paragraph" w:styleId="EndnoteText">
    <w:name w:val="endnote text"/>
    <w:basedOn w:val="Normal"/>
    <w:link w:val="EndnoteTextChar"/>
    <w:uiPriority w:val="99"/>
    <w:semiHidden/>
    <w:unhideWhenUsed/>
    <w:rsid w:val="00C26605"/>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26605"/>
    <w:rPr>
      <w:rFonts w:ascii="Cambria" w:hAnsi="Cambria" w:cs="Times New Roman"/>
      <w:snapToGrid w:val="0"/>
      <w:sz w:val="20"/>
      <w:szCs w:val="20"/>
      <w:lang w:val="en-US"/>
      <w14:ligatures w14:val="standard"/>
    </w:rPr>
  </w:style>
  <w:style w:type="character" w:styleId="EndnoteReference">
    <w:name w:val="endnote reference"/>
    <w:basedOn w:val="DefaultParagraphFont"/>
    <w:uiPriority w:val="99"/>
    <w:semiHidden/>
    <w:unhideWhenUsed/>
    <w:rsid w:val="00C26605"/>
    <w:rPr>
      <w:vertAlign w:val="superscript"/>
    </w:rPr>
  </w:style>
  <w:style w:type="paragraph" w:customStyle="1" w:styleId="code">
    <w:name w:val="code"/>
    <w:basedOn w:val="Normal"/>
    <w:link w:val="codeChar"/>
    <w:qFormat/>
    <w:rsid w:val="00382232"/>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line="240" w:lineRule="auto"/>
      <w:ind w:left="1440" w:firstLine="0"/>
    </w:pPr>
    <w:rPr>
      <w:rFonts w:ascii="Courier New" w:hAnsi="Courier New" w:cs="Courier New"/>
      <w:snapToGrid/>
      <w14:ligatures w14:val="none"/>
    </w:rPr>
  </w:style>
  <w:style w:type="character" w:customStyle="1" w:styleId="codeChar">
    <w:name w:val="code Char"/>
    <w:basedOn w:val="DefaultParagraphFont"/>
    <w:link w:val="code"/>
    <w:rsid w:val="00382232"/>
    <w:rPr>
      <w:rFonts w:ascii="Courier New" w:hAnsi="Courier New" w:cs="Courier New"/>
      <w:shd w:val="clear" w:color="auto" w:fill="F2F2F2" w:themeFill="background1" w:themeFillShade="F2"/>
      <w:lang w:val="en-US"/>
    </w:rPr>
  </w:style>
  <w:style w:type="paragraph" w:customStyle="1" w:styleId="Step-within-step">
    <w:name w:val="Step-within-step"/>
    <w:basedOn w:val="ListParagraph"/>
    <w:link w:val="Step-within-stepChar"/>
    <w:rsid w:val="006D28E6"/>
    <w:pPr>
      <w:numPr>
        <w:numId w:val="7"/>
      </w:numPr>
    </w:pPr>
  </w:style>
  <w:style w:type="numbering" w:customStyle="1" w:styleId="Step-and-substeps">
    <w:name w:val="Step-and-substeps"/>
    <w:uiPriority w:val="99"/>
    <w:rsid w:val="0085103C"/>
    <w:pPr>
      <w:numPr>
        <w:numId w:val="6"/>
      </w:numPr>
    </w:pPr>
  </w:style>
  <w:style w:type="character" w:customStyle="1" w:styleId="ListParagraphChar">
    <w:name w:val="List Paragraph Char"/>
    <w:basedOn w:val="DefaultParagraphFont"/>
    <w:link w:val="ListParagraph"/>
    <w:uiPriority w:val="34"/>
    <w:rsid w:val="0085103C"/>
    <w:rPr>
      <w:rFonts w:ascii="Cambria" w:hAnsi="Cambria" w:cs="Times New Roman"/>
      <w:snapToGrid w:val="0"/>
      <w:lang w:val="en-US"/>
      <w14:ligatures w14:val="standard"/>
    </w:rPr>
  </w:style>
  <w:style w:type="character" w:customStyle="1" w:styleId="Step-within-stepChar">
    <w:name w:val="Step-within-step Char"/>
    <w:basedOn w:val="ListParagraphChar"/>
    <w:link w:val="Step-within-step"/>
    <w:rsid w:val="006D28E6"/>
    <w:rPr>
      <w:rFonts w:ascii="Cambria" w:hAnsi="Cambria" w:cs="Times New Roman"/>
      <w:snapToGrid w:val="0"/>
      <w:lang w:val="en-US"/>
      <w14:ligatures w14:val="standard"/>
    </w:rPr>
  </w:style>
  <w:style w:type="paragraph" w:customStyle="1" w:styleId="Steps">
    <w:name w:val="Steps"/>
    <w:basedOn w:val="Normal"/>
    <w:link w:val="StepsChar"/>
    <w:qFormat/>
    <w:rsid w:val="00972D5F"/>
    <w:pPr>
      <w:keepNext/>
      <w:adjustRightInd w:val="0"/>
      <w:snapToGrid w:val="0"/>
      <w:ind w:firstLine="0"/>
      <w:outlineLvl w:val="0"/>
    </w:pPr>
  </w:style>
  <w:style w:type="paragraph" w:customStyle="1" w:styleId="Style3">
    <w:name w:val="Style3"/>
    <w:basedOn w:val="Steps"/>
    <w:link w:val="Style3Char"/>
    <w:autoRedefine/>
    <w:qFormat/>
    <w:rsid w:val="00280E2C"/>
    <w:pPr>
      <w:keepLines/>
      <w:numPr>
        <w:numId w:val="8"/>
      </w:numPr>
      <w:outlineLvl w:val="1"/>
    </w:pPr>
  </w:style>
  <w:style w:type="character" w:customStyle="1" w:styleId="StepsChar">
    <w:name w:val="Steps Char"/>
    <w:basedOn w:val="ListParagraphChar"/>
    <w:link w:val="Steps"/>
    <w:rsid w:val="00972D5F"/>
    <w:rPr>
      <w:rFonts w:ascii="Cambria" w:hAnsi="Cambria" w:cs="Times New Roman"/>
      <w:snapToGrid w:val="0"/>
      <w:lang w:val="en-US"/>
      <w14:ligatures w14:val="standard"/>
    </w:rPr>
  </w:style>
  <w:style w:type="paragraph" w:customStyle="1" w:styleId="Step-in-step">
    <w:name w:val="Step-in-step"/>
    <w:basedOn w:val="Step-within-step"/>
    <w:link w:val="Step-in-stepChar"/>
    <w:qFormat/>
    <w:rsid w:val="0013076E"/>
    <w:pPr>
      <w:keepLines/>
      <w:numPr>
        <w:numId w:val="0"/>
      </w:numPr>
      <w:tabs>
        <w:tab w:val="left" w:pos="1080"/>
        <w:tab w:val="left" w:pos="1440"/>
        <w:tab w:val="left" w:pos="1800"/>
        <w:tab w:val="left" w:pos="2160"/>
      </w:tabs>
      <w:ind w:left="1440" w:hanging="720"/>
    </w:pPr>
  </w:style>
  <w:style w:type="character" w:customStyle="1" w:styleId="Style3Char">
    <w:name w:val="Style3 Char"/>
    <w:basedOn w:val="StepsChar"/>
    <w:link w:val="Style3"/>
    <w:rsid w:val="00280E2C"/>
    <w:rPr>
      <w:rFonts w:ascii="Cambria" w:hAnsi="Cambria" w:cs="Times New Roman"/>
      <w:snapToGrid w:val="0"/>
      <w:lang w:val="en-US"/>
      <w14:ligatures w14:val="standard"/>
    </w:rPr>
  </w:style>
  <w:style w:type="character" w:customStyle="1" w:styleId="Step-in-stepChar">
    <w:name w:val="Step-in-step Char"/>
    <w:basedOn w:val="Step-within-stepChar"/>
    <w:link w:val="Step-in-step"/>
    <w:rsid w:val="0013076E"/>
    <w:rPr>
      <w:rFonts w:ascii="Cambria" w:hAnsi="Cambria" w:cs="Times New Roman"/>
      <w:snapToGrid w:val="0"/>
      <w:lang w:val="en-US"/>
      <w14:ligatures w14:val="standard"/>
    </w:rPr>
  </w:style>
  <w:style w:type="paragraph" w:styleId="Title">
    <w:name w:val="Title"/>
    <w:basedOn w:val="Normal"/>
    <w:next w:val="Normal"/>
    <w:link w:val="TitleChar"/>
    <w:uiPriority w:val="10"/>
    <w:qFormat/>
    <w:rsid w:val="0080176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76A"/>
    <w:rPr>
      <w:rFonts w:asciiTheme="majorHAnsi" w:eastAsiaTheme="majorEastAsia" w:hAnsiTheme="majorHAnsi" w:cstheme="majorBidi"/>
      <w:snapToGrid w:val="0"/>
      <w:color w:val="17365D" w:themeColor="text2" w:themeShade="BF"/>
      <w:spacing w:val="5"/>
      <w:kern w:val="28"/>
      <w:sz w:val="52"/>
      <w:szCs w:val="52"/>
      <w:lang w:val="en-US"/>
      <w14:ligatures w14:val="standard"/>
    </w:rPr>
  </w:style>
  <w:style w:type="paragraph" w:customStyle="1" w:styleId="QuickStartTitle">
    <w:name w:val="QuickStartTitle"/>
    <w:basedOn w:val="Title"/>
    <w:link w:val="QuickStartTitleChar"/>
    <w:qFormat/>
    <w:rsid w:val="0080176A"/>
    <w:pPr>
      <w:keepNext/>
      <w:keepLines/>
      <w:pageBreakBefore/>
      <w:spacing w:after="360"/>
      <w:ind w:firstLine="0"/>
    </w:pPr>
    <w:rPr>
      <w:spacing w:val="0"/>
      <w:sz w:val="32"/>
    </w:rPr>
  </w:style>
  <w:style w:type="character" w:customStyle="1" w:styleId="QuickStartTitleChar">
    <w:name w:val="QuickStartTitle Char"/>
    <w:basedOn w:val="TitleChar"/>
    <w:link w:val="QuickStartTitle"/>
    <w:rsid w:val="0080176A"/>
    <w:rPr>
      <w:rFonts w:asciiTheme="majorHAnsi" w:eastAsiaTheme="majorEastAsia" w:hAnsiTheme="majorHAnsi" w:cstheme="majorBidi"/>
      <w:snapToGrid w:val="0"/>
      <w:color w:val="17365D" w:themeColor="text2" w:themeShade="BF"/>
      <w:spacing w:val="5"/>
      <w:kern w:val="28"/>
      <w:sz w:val="32"/>
      <w:szCs w:val="52"/>
      <w:lang w:val="en-US"/>
      <w14:ligatures w14:val="standar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AE6"/>
    <w:pPr>
      <w:spacing w:before="240" w:after="0" w:line="360" w:lineRule="auto"/>
      <w:ind w:firstLine="432"/>
    </w:pPr>
    <w:rPr>
      <w:rFonts w:ascii="Cambria" w:hAnsi="Cambria" w:cs="Times New Roman"/>
      <w:snapToGrid w:val="0"/>
      <w:lang w:val="en-US"/>
      <w14:ligatures w14:val="standard"/>
    </w:rPr>
  </w:style>
  <w:style w:type="paragraph" w:styleId="Heading1">
    <w:name w:val="heading 1"/>
    <w:basedOn w:val="Normal"/>
    <w:link w:val="Heading1Char"/>
    <w:uiPriority w:val="9"/>
    <w:qFormat/>
    <w:rsid w:val="002B69A0"/>
    <w:pPr>
      <w:keepNext/>
      <w:numPr>
        <w:numId w:val="2"/>
      </w:numPr>
      <w:tabs>
        <w:tab w:val="left" w:pos="504"/>
      </w:tabs>
      <w:spacing w:after="240" w:line="240" w:lineRule="auto"/>
      <w:ind w:left="720"/>
      <w:jc w:val="center"/>
      <w:outlineLvl w:val="0"/>
    </w:pPr>
    <w:rPr>
      <w:rFonts w:asciiTheme="majorHAnsi" w:eastAsia="Times New Roman" w:hAnsiTheme="majorHAnsi"/>
      <w:b/>
      <w:bCs/>
      <w:kern w:val="36"/>
    </w:rPr>
  </w:style>
  <w:style w:type="paragraph" w:styleId="Heading2">
    <w:name w:val="heading 2"/>
    <w:basedOn w:val="Normal"/>
    <w:next w:val="Normal"/>
    <w:link w:val="Heading2Char"/>
    <w:uiPriority w:val="9"/>
    <w:unhideWhenUsed/>
    <w:qFormat/>
    <w:rsid w:val="00FD4E84"/>
    <w:pPr>
      <w:keepNext/>
      <w:keepLines/>
      <w:spacing w:before="360" w:after="240" w:line="240" w:lineRule="auto"/>
      <w:ind w:firstLine="0"/>
      <w:outlineLvl w:val="1"/>
    </w:pPr>
    <w:rPr>
      <w:rFonts w:eastAsiaTheme="majorEastAsia" w:cstheme="majorBidi"/>
      <w:b/>
      <w:bCs/>
    </w:rPr>
  </w:style>
  <w:style w:type="paragraph" w:styleId="Heading3">
    <w:name w:val="heading 3"/>
    <w:basedOn w:val="Normal"/>
    <w:next w:val="Normal"/>
    <w:link w:val="Heading3Char"/>
    <w:uiPriority w:val="9"/>
    <w:unhideWhenUsed/>
    <w:qFormat/>
    <w:rsid w:val="00C72618"/>
    <w:pPr>
      <w:keepNext/>
      <w:keepLines/>
      <w:spacing w:before="120" w:after="240" w:line="240" w:lineRule="auto"/>
      <w:ind w:firstLine="0"/>
      <w:outlineLvl w:val="2"/>
    </w:pPr>
    <w:rPr>
      <w:rFonts w:eastAsiaTheme="majorEastAsia" w:cstheme="majorBidi"/>
      <w:bCs/>
      <w:i/>
    </w:rPr>
  </w:style>
  <w:style w:type="paragraph" w:styleId="Heading4">
    <w:name w:val="heading 4"/>
    <w:basedOn w:val="Normal"/>
    <w:next w:val="Normal"/>
    <w:link w:val="Heading4Char"/>
    <w:uiPriority w:val="9"/>
    <w:unhideWhenUsed/>
    <w:qFormat/>
    <w:rsid w:val="006767D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307E7"/>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unhideWhenUsed/>
    <w:qFormat/>
    <w:rsid w:val="00F546A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
    <w:name w:val="Exdent"/>
    <w:basedOn w:val="Normal"/>
    <w:link w:val="ExdentChar"/>
    <w:qFormat/>
    <w:rsid w:val="0008100F"/>
    <w:pPr>
      <w:tabs>
        <w:tab w:val="left" w:pos="432"/>
      </w:tabs>
      <w:spacing w:after="240"/>
      <w:ind w:left="432" w:hanging="432"/>
    </w:pPr>
  </w:style>
  <w:style w:type="character" w:customStyle="1" w:styleId="ExdentChar">
    <w:name w:val="Exdent Char"/>
    <w:basedOn w:val="DefaultParagraphFont"/>
    <w:link w:val="Exdent"/>
    <w:rsid w:val="0008100F"/>
  </w:style>
  <w:style w:type="character" w:styleId="Hyperlink">
    <w:name w:val="Hyperlink"/>
    <w:basedOn w:val="DefaultParagraphFont"/>
    <w:uiPriority w:val="99"/>
    <w:unhideWhenUsed/>
    <w:rsid w:val="00AF2A69"/>
    <w:rPr>
      <w:color w:val="0000FF"/>
      <w:u w:val="single"/>
    </w:rPr>
  </w:style>
  <w:style w:type="character" w:customStyle="1" w:styleId="Heading1Char">
    <w:name w:val="Heading 1 Char"/>
    <w:basedOn w:val="DefaultParagraphFont"/>
    <w:link w:val="Heading1"/>
    <w:uiPriority w:val="9"/>
    <w:rsid w:val="002B69A0"/>
    <w:rPr>
      <w:rFonts w:asciiTheme="majorHAnsi" w:eastAsia="Times New Roman" w:hAnsiTheme="majorHAnsi" w:cs="Times New Roman"/>
      <w:b/>
      <w:bCs/>
      <w:snapToGrid w:val="0"/>
      <w:kern w:val="36"/>
      <w:lang w:val="en-US"/>
      <w14:ligatures w14:val="standard"/>
    </w:rPr>
  </w:style>
  <w:style w:type="paragraph" w:customStyle="1" w:styleId="Default">
    <w:name w:val="Default"/>
    <w:link w:val="DefaultChar"/>
    <w:rsid w:val="00761224"/>
    <w:pPr>
      <w:autoSpaceDE w:val="0"/>
      <w:autoSpaceDN w:val="0"/>
      <w:adjustRightInd w:val="0"/>
      <w:spacing w:after="0" w:line="240" w:lineRule="auto"/>
    </w:pPr>
    <w:rPr>
      <w:rFonts w:ascii="Corbel" w:hAnsi="Corbel" w:cs="Corbel"/>
      <w:color w:val="000000"/>
      <w:sz w:val="24"/>
      <w:szCs w:val="24"/>
    </w:rPr>
  </w:style>
  <w:style w:type="paragraph" w:styleId="BalloonText">
    <w:name w:val="Balloon Text"/>
    <w:basedOn w:val="Normal"/>
    <w:link w:val="BalloonTextChar"/>
    <w:uiPriority w:val="99"/>
    <w:semiHidden/>
    <w:unhideWhenUsed/>
    <w:rsid w:val="00850F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F88"/>
    <w:rPr>
      <w:rFonts w:ascii="Tahoma" w:hAnsi="Tahoma" w:cs="Tahoma"/>
      <w:sz w:val="16"/>
      <w:szCs w:val="16"/>
    </w:rPr>
  </w:style>
  <w:style w:type="table" w:styleId="TableGrid">
    <w:name w:val="Table Grid"/>
    <w:basedOn w:val="TableNormal"/>
    <w:uiPriority w:val="59"/>
    <w:rsid w:val="009C0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
    <w:name w:val="desc"/>
    <w:basedOn w:val="DefaultParagraphFont"/>
    <w:rsid w:val="009C01F9"/>
  </w:style>
  <w:style w:type="paragraph" w:styleId="ListParagraph">
    <w:name w:val="List Paragraph"/>
    <w:basedOn w:val="Normal"/>
    <w:link w:val="ListParagraphChar"/>
    <w:uiPriority w:val="34"/>
    <w:qFormat/>
    <w:rsid w:val="000C1247"/>
    <w:pPr>
      <w:numPr>
        <w:numId w:val="3"/>
      </w:numPr>
    </w:pPr>
  </w:style>
  <w:style w:type="character" w:styleId="Strong">
    <w:name w:val="Strong"/>
    <w:basedOn w:val="DefaultParagraphFont"/>
    <w:uiPriority w:val="22"/>
    <w:qFormat/>
    <w:rsid w:val="00F307E7"/>
    <w:rPr>
      <w:b/>
      <w:bCs/>
    </w:rPr>
  </w:style>
  <w:style w:type="character" w:customStyle="1" w:styleId="small-link-text">
    <w:name w:val="small-link-text"/>
    <w:basedOn w:val="DefaultParagraphFont"/>
    <w:rsid w:val="00F307E7"/>
  </w:style>
  <w:style w:type="character" w:styleId="FollowedHyperlink">
    <w:name w:val="FollowedHyperlink"/>
    <w:basedOn w:val="DefaultParagraphFont"/>
    <w:uiPriority w:val="99"/>
    <w:semiHidden/>
    <w:unhideWhenUsed/>
    <w:rsid w:val="00F307E7"/>
    <w:rPr>
      <w:color w:val="800080" w:themeColor="followedHyperlink"/>
      <w:u w:val="single"/>
    </w:rPr>
  </w:style>
  <w:style w:type="character" w:customStyle="1" w:styleId="Heading5Char">
    <w:name w:val="Heading 5 Char"/>
    <w:basedOn w:val="DefaultParagraphFont"/>
    <w:link w:val="Heading5"/>
    <w:uiPriority w:val="9"/>
    <w:rsid w:val="00F307E7"/>
    <w:rPr>
      <w:rFonts w:ascii="Times New Roman" w:eastAsia="Times New Roman" w:hAnsi="Times New Roman" w:cs="Times New Roman"/>
      <w:b/>
      <w:bCs/>
      <w:sz w:val="20"/>
      <w:szCs w:val="20"/>
    </w:rPr>
  </w:style>
  <w:style w:type="paragraph" w:customStyle="1" w:styleId="small-link-text1">
    <w:name w:val="small-link-text1"/>
    <w:basedOn w:val="Normal"/>
    <w:rsid w:val="00F307E7"/>
    <w:pPr>
      <w:spacing w:before="100" w:beforeAutospacing="1" w:after="100" w:afterAutospacing="1" w:line="240" w:lineRule="auto"/>
    </w:pPr>
    <w:rPr>
      <w:rFonts w:ascii="Times New Roman" w:eastAsia="Times New Roman" w:hAnsi="Times New Roman"/>
      <w:sz w:val="24"/>
      <w:szCs w:val="24"/>
    </w:rPr>
  </w:style>
  <w:style w:type="character" w:customStyle="1" w:styleId="addthisseparator">
    <w:name w:val="addthis_separator"/>
    <w:basedOn w:val="DefaultParagraphFont"/>
    <w:rsid w:val="00F307E7"/>
  </w:style>
  <w:style w:type="character" w:customStyle="1" w:styleId="small-text">
    <w:name w:val="small-text"/>
    <w:basedOn w:val="DefaultParagraphFont"/>
    <w:rsid w:val="00F307E7"/>
  </w:style>
  <w:style w:type="character" w:customStyle="1" w:styleId="x-tabs-left">
    <w:name w:val="x-tabs-left"/>
    <w:basedOn w:val="DefaultParagraphFont"/>
    <w:rsid w:val="00F307E7"/>
  </w:style>
  <w:style w:type="character" w:styleId="Emphasis">
    <w:name w:val="Emphasis"/>
    <w:basedOn w:val="DefaultParagraphFont"/>
    <w:uiPriority w:val="20"/>
    <w:qFormat/>
    <w:rsid w:val="00F307E7"/>
    <w:rPr>
      <w:i/>
      <w:iCs/>
    </w:rPr>
  </w:style>
  <w:style w:type="character" w:customStyle="1" w:styleId="x-tabs-text">
    <w:name w:val="x-tabs-text"/>
    <w:basedOn w:val="DefaultParagraphFont"/>
    <w:rsid w:val="00F307E7"/>
  </w:style>
  <w:style w:type="paragraph" w:styleId="NormalWeb">
    <w:name w:val="Normal (Web)"/>
    <w:basedOn w:val="Normal"/>
    <w:uiPriority w:val="99"/>
    <w:unhideWhenUsed/>
    <w:rsid w:val="00F307E7"/>
    <w:pPr>
      <w:spacing w:before="100" w:beforeAutospacing="1" w:after="100" w:afterAutospacing="1" w:line="240" w:lineRule="auto"/>
    </w:pPr>
    <w:rPr>
      <w:rFonts w:ascii="Times New Roman" w:eastAsia="Times New Roman" w:hAnsi="Times New Roman"/>
      <w:sz w:val="24"/>
      <w:szCs w:val="24"/>
    </w:rPr>
  </w:style>
  <w:style w:type="paragraph" w:customStyle="1" w:styleId="abstract">
    <w:name w:val="abstract"/>
    <w:basedOn w:val="Normal"/>
    <w:rsid w:val="00F307E7"/>
    <w:pPr>
      <w:spacing w:before="100" w:beforeAutospacing="1" w:after="100" w:afterAutospacing="1" w:line="240" w:lineRule="auto"/>
    </w:pPr>
    <w:rPr>
      <w:rFonts w:ascii="Times New Roman" w:eastAsia="Times New Roman" w:hAnsi="Times New Roman"/>
      <w:sz w:val="24"/>
      <w:szCs w:val="24"/>
    </w:rPr>
  </w:style>
  <w:style w:type="paragraph" w:customStyle="1" w:styleId="small-text1">
    <w:name w:val="small-text1"/>
    <w:basedOn w:val="Normal"/>
    <w:rsid w:val="00F307E7"/>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F30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07E7"/>
    <w:rPr>
      <w:rFonts w:ascii="Courier New" w:eastAsia="Times New Roman" w:hAnsi="Courier New" w:cs="Courier New"/>
      <w:sz w:val="20"/>
      <w:szCs w:val="20"/>
    </w:rPr>
  </w:style>
  <w:style w:type="paragraph" w:styleId="Quote">
    <w:name w:val="Quote"/>
    <w:basedOn w:val="Normal"/>
    <w:next w:val="Normal"/>
    <w:link w:val="QuoteChar"/>
    <w:uiPriority w:val="29"/>
    <w:qFormat/>
    <w:rsid w:val="00BE5C4E"/>
    <w:rPr>
      <w:i/>
      <w:iCs/>
      <w:color w:val="000000" w:themeColor="text1"/>
    </w:rPr>
  </w:style>
  <w:style w:type="character" w:customStyle="1" w:styleId="QuoteChar">
    <w:name w:val="Quote Char"/>
    <w:basedOn w:val="DefaultParagraphFont"/>
    <w:link w:val="Quote"/>
    <w:uiPriority w:val="29"/>
    <w:rsid w:val="00BE5C4E"/>
    <w:rPr>
      <w:i/>
      <w:iCs/>
      <w:color w:val="000000" w:themeColor="text1"/>
    </w:rPr>
  </w:style>
  <w:style w:type="paragraph" w:customStyle="1" w:styleId="BlockQuote">
    <w:name w:val="BlockQuote"/>
    <w:basedOn w:val="Quote"/>
    <w:link w:val="BlockQuoteChar"/>
    <w:qFormat/>
    <w:rsid w:val="004C0718"/>
    <w:pPr>
      <w:spacing w:before="120" w:line="240" w:lineRule="auto"/>
      <w:ind w:left="1440" w:right="1440" w:firstLine="0"/>
    </w:pPr>
    <w:rPr>
      <w:sz w:val="20"/>
      <w:szCs w:val="20"/>
    </w:rPr>
  </w:style>
  <w:style w:type="character" w:customStyle="1" w:styleId="Heading6Char">
    <w:name w:val="Heading 6 Char"/>
    <w:basedOn w:val="DefaultParagraphFont"/>
    <w:link w:val="Heading6"/>
    <w:uiPriority w:val="9"/>
    <w:rsid w:val="00F546AA"/>
    <w:rPr>
      <w:rFonts w:asciiTheme="majorHAnsi" w:eastAsiaTheme="majorEastAsia" w:hAnsiTheme="majorHAnsi" w:cstheme="majorBidi"/>
      <w:i/>
      <w:iCs/>
      <w:color w:val="243F60" w:themeColor="accent1" w:themeShade="7F"/>
    </w:rPr>
  </w:style>
  <w:style w:type="character" w:customStyle="1" w:styleId="BlockQuoteChar">
    <w:name w:val="BlockQuote Char"/>
    <w:basedOn w:val="QuoteChar"/>
    <w:link w:val="BlockQuote"/>
    <w:rsid w:val="004C0718"/>
    <w:rPr>
      <w:rFonts w:ascii="Cambria" w:hAnsi="Cambria" w:cs="Times New Roman"/>
      <w:i/>
      <w:iCs/>
      <w:snapToGrid w:val="0"/>
      <w:color w:val="000000" w:themeColor="text1"/>
      <w:sz w:val="20"/>
      <w:szCs w:val="20"/>
      <w:lang w:val="en-US"/>
      <w14:ligatures w14:val="standard"/>
    </w:rPr>
  </w:style>
  <w:style w:type="character" w:customStyle="1" w:styleId="Title1">
    <w:name w:val="Title1"/>
    <w:basedOn w:val="DefaultParagraphFont"/>
    <w:rsid w:val="0036579B"/>
  </w:style>
  <w:style w:type="paragraph" w:customStyle="1" w:styleId="author">
    <w:name w:val="author"/>
    <w:basedOn w:val="Normal"/>
    <w:rsid w:val="0036579B"/>
    <w:pPr>
      <w:spacing w:before="100" w:beforeAutospacing="1" w:after="100" w:afterAutospacing="1" w:line="240" w:lineRule="auto"/>
    </w:pPr>
    <w:rPr>
      <w:rFonts w:ascii="Times New Roman" w:eastAsia="Times New Roman" w:hAnsi="Times New Roman"/>
      <w:sz w:val="24"/>
      <w:szCs w:val="24"/>
    </w:rPr>
  </w:style>
  <w:style w:type="character" w:customStyle="1" w:styleId="Caption1">
    <w:name w:val="Caption1"/>
    <w:basedOn w:val="DefaultParagraphFont"/>
    <w:rsid w:val="008134B3"/>
  </w:style>
  <w:style w:type="character" w:customStyle="1" w:styleId="time">
    <w:name w:val="time"/>
    <w:basedOn w:val="DefaultParagraphFont"/>
    <w:rsid w:val="006B77DC"/>
  </w:style>
  <w:style w:type="paragraph" w:customStyle="1" w:styleId="byline">
    <w:name w:val="byline"/>
    <w:basedOn w:val="Normal"/>
    <w:rsid w:val="00505A47"/>
    <w:pPr>
      <w:spacing w:before="100" w:beforeAutospacing="1" w:after="100" w:afterAutospacing="1" w:line="240" w:lineRule="auto"/>
    </w:pPr>
    <w:rPr>
      <w:rFonts w:ascii="Times New Roman" w:eastAsia="Times New Roman" w:hAnsi="Times New Roman"/>
      <w:sz w:val="24"/>
      <w:szCs w:val="24"/>
    </w:rPr>
  </w:style>
  <w:style w:type="paragraph" w:customStyle="1" w:styleId="creditpostedmodified">
    <w:name w:val="credit_posted_modified"/>
    <w:basedOn w:val="Normal"/>
    <w:rsid w:val="00505A47"/>
    <w:pPr>
      <w:spacing w:before="100" w:beforeAutospacing="1" w:after="100" w:afterAutospacing="1" w:line="240" w:lineRule="auto"/>
    </w:pPr>
    <w:rPr>
      <w:rFonts w:ascii="Times New Roman" w:eastAsia="Times New Roman" w:hAnsi="Times New Roman"/>
      <w:sz w:val="24"/>
      <w:szCs w:val="24"/>
    </w:rPr>
  </w:style>
  <w:style w:type="character" w:customStyle="1" w:styleId="creditline">
    <w:name w:val="creditline"/>
    <w:basedOn w:val="DefaultParagraphFont"/>
    <w:rsid w:val="00505A47"/>
  </w:style>
  <w:style w:type="character" w:customStyle="1" w:styleId="grd">
    <w:name w:val="grd"/>
    <w:basedOn w:val="DefaultParagraphFont"/>
    <w:rsid w:val="00505A47"/>
  </w:style>
  <w:style w:type="character" w:customStyle="1" w:styleId="small-bold-content">
    <w:name w:val="small-bold-content"/>
    <w:basedOn w:val="DefaultParagraphFont"/>
    <w:rsid w:val="00281145"/>
  </w:style>
  <w:style w:type="character" w:customStyle="1" w:styleId="small-content">
    <w:name w:val="small-content"/>
    <w:basedOn w:val="DefaultParagraphFont"/>
    <w:rsid w:val="001624F3"/>
  </w:style>
  <w:style w:type="character" w:customStyle="1" w:styleId="Heading3Char">
    <w:name w:val="Heading 3 Char"/>
    <w:basedOn w:val="DefaultParagraphFont"/>
    <w:link w:val="Heading3"/>
    <w:uiPriority w:val="9"/>
    <w:rsid w:val="00C72618"/>
    <w:rPr>
      <w:rFonts w:ascii="Cambria" w:eastAsiaTheme="majorEastAsia" w:hAnsi="Cambria" w:cstheme="majorBidi"/>
      <w:bCs/>
      <w:i/>
      <w:snapToGrid w:val="0"/>
      <w:lang w:val="en-US"/>
      <w14:ligatures w14:val="standard"/>
    </w:rPr>
  </w:style>
  <w:style w:type="character" w:styleId="PlaceholderText">
    <w:name w:val="Placeholder Text"/>
    <w:basedOn w:val="DefaultParagraphFont"/>
    <w:uiPriority w:val="99"/>
    <w:semiHidden/>
    <w:rsid w:val="00A816BD"/>
    <w:rPr>
      <w:color w:val="808080"/>
    </w:rPr>
  </w:style>
  <w:style w:type="character" w:customStyle="1" w:styleId="mi">
    <w:name w:val="mi"/>
    <w:basedOn w:val="DefaultParagraphFont"/>
    <w:rsid w:val="00A816BD"/>
  </w:style>
  <w:style w:type="character" w:customStyle="1" w:styleId="mo">
    <w:name w:val="mo"/>
    <w:basedOn w:val="DefaultParagraphFont"/>
    <w:rsid w:val="00A816BD"/>
  </w:style>
  <w:style w:type="character" w:customStyle="1" w:styleId="mn">
    <w:name w:val="mn"/>
    <w:basedOn w:val="DefaultParagraphFont"/>
    <w:rsid w:val="00A816BD"/>
  </w:style>
  <w:style w:type="character" w:customStyle="1" w:styleId="msqrt">
    <w:name w:val="msqrt"/>
    <w:basedOn w:val="DefaultParagraphFont"/>
    <w:rsid w:val="00A816BD"/>
  </w:style>
  <w:style w:type="character" w:customStyle="1" w:styleId="Heading2Char">
    <w:name w:val="Heading 2 Char"/>
    <w:basedOn w:val="DefaultParagraphFont"/>
    <w:link w:val="Heading2"/>
    <w:uiPriority w:val="9"/>
    <w:rsid w:val="00FD4E84"/>
    <w:rPr>
      <w:rFonts w:ascii="Cambria" w:eastAsiaTheme="majorEastAsia" w:hAnsi="Cambria" w:cstheme="majorBidi"/>
      <w:b/>
      <w:bCs/>
      <w:snapToGrid w:val="0"/>
      <w:lang w:val="en-US"/>
      <w14:ligatures w14:val="standard"/>
    </w:rPr>
  </w:style>
  <w:style w:type="paragraph" w:styleId="Caption">
    <w:name w:val="caption"/>
    <w:basedOn w:val="Normal"/>
    <w:next w:val="Normal"/>
    <w:link w:val="CaptionChar"/>
    <w:uiPriority w:val="35"/>
    <w:unhideWhenUsed/>
    <w:qFormat/>
    <w:rsid w:val="00BF66E9"/>
    <w:pPr>
      <w:spacing w:before="120" w:after="120" w:line="240" w:lineRule="auto"/>
      <w:jc w:val="center"/>
    </w:pPr>
    <w:rPr>
      <w:b/>
      <w:bCs/>
      <w:color w:val="000000" w:themeColor="text1"/>
    </w:rPr>
  </w:style>
  <w:style w:type="paragraph" w:customStyle="1" w:styleId="Figure-in-box">
    <w:name w:val="Figure-in-box"/>
    <w:basedOn w:val="Normal"/>
    <w:link w:val="Figure-in-boxChar"/>
    <w:qFormat/>
    <w:rsid w:val="009F4EDA"/>
    <w:pPr>
      <w:ind w:firstLine="0"/>
      <w:jc w:val="center"/>
    </w:pPr>
  </w:style>
  <w:style w:type="paragraph" w:customStyle="1" w:styleId="Caption-in-text-box">
    <w:name w:val="Caption-in-text-box"/>
    <w:basedOn w:val="Caption"/>
    <w:link w:val="Caption-in-text-boxChar"/>
    <w:qFormat/>
    <w:rsid w:val="009F4EDA"/>
    <w:pPr>
      <w:spacing w:after="60"/>
      <w:ind w:firstLine="0"/>
    </w:pPr>
    <w:rPr>
      <w:color w:val="auto"/>
    </w:rPr>
  </w:style>
  <w:style w:type="character" w:customStyle="1" w:styleId="Figure-in-boxChar">
    <w:name w:val="Figure-in-box Char"/>
    <w:basedOn w:val="DefaultParagraphFont"/>
    <w:link w:val="Figure-in-box"/>
    <w:rsid w:val="009F4EDA"/>
    <w:rPr>
      <w:rFonts w:ascii="Cambria" w:hAnsi="Cambria" w:cs="Times New Roman"/>
      <w:snapToGrid w:val="0"/>
      <w:lang w:val="en-US"/>
      <w14:ligatures w14:val="standard"/>
    </w:rPr>
  </w:style>
  <w:style w:type="character" w:customStyle="1" w:styleId="CaptionChar">
    <w:name w:val="Caption Char"/>
    <w:basedOn w:val="DefaultParagraphFont"/>
    <w:link w:val="Caption"/>
    <w:uiPriority w:val="35"/>
    <w:rsid w:val="00BF66E9"/>
    <w:rPr>
      <w:rFonts w:ascii="Cambria" w:hAnsi="Cambria" w:cs="Times New Roman"/>
      <w:b/>
      <w:bCs/>
      <w:snapToGrid w:val="0"/>
      <w:color w:val="000000" w:themeColor="text1"/>
      <w:lang w:val="en-US"/>
      <w14:ligatures w14:val="standard"/>
    </w:rPr>
  </w:style>
  <w:style w:type="character" w:customStyle="1" w:styleId="Caption-in-text-boxChar">
    <w:name w:val="Caption-in-text-box Char"/>
    <w:basedOn w:val="CaptionChar"/>
    <w:link w:val="Caption-in-text-box"/>
    <w:rsid w:val="009F4EDA"/>
    <w:rPr>
      <w:rFonts w:ascii="Cambria" w:hAnsi="Cambria" w:cs="Times New Roman"/>
      <w:b/>
      <w:bCs/>
      <w:snapToGrid w:val="0"/>
      <w:color w:val="4F81BD" w:themeColor="accent1"/>
      <w:sz w:val="18"/>
      <w:szCs w:val="18"/>
      <w:lang w:val="en-US"/>
      <w14:ligatures w14:val="standard"/>
    </w:rPr>
  </w:style>
  <w:style w:type="paragraph" w:customStyle="1" w:styleId="NormNoIndent">
    <w:name w:val="NormNoIndent"/>
    <w:basedOn w:val="Normal"/>
    <w:link w:val="NormNoIndentChar"/>
    <w:qFormat/>
    <w:rsid w:val="004C0718"/>
    <w:pPr>
      <w:ind w:firstLine="0"/>
    </w:pPr>
  </w:style>
  <w:style w:type="paragraph" w:styleId="FootnoteText">
    <w:name w:val="footnote text"/>
    <w:basedOn w:val="Normal"/>
    <w:link w:val="FootnoteTextChar"/>
    <w:uiPriority w:val="99"/>
    <w:unhideWhenUsed/>
    <w:rsid w:val="00463B27"/>
    <w:pPr>
      <w:ind w:firstLine="0"/>
    </w:pPr>
    <w:rPr>
      <w:sz w:val="20"/>
      <w:szCs w:val="20"/>
    </w:rPr>
  </w:style>
  <w:style w:type="character" w:customStyle="1" w:styleId="NormNoIndentChar">
    <w:name w:val="NormNoIndent Char"/>
    <w:basedOn w:val="DefaultParagraphFont"/>
    <w:link w:val="NormNoIndent"/>
    <w:rsid w:val="004C0718"/>
    <w:rPr>
      <w:rFonts w:ascii="Cambria" w:hAnsi="Cambria" w:cs="Times New Roman"/>
      <w:snapToGrid w:val="0"/>
      <w:lang w:val="en-US"/>
      <w14:ligatures w14:val="standard"/>
    </w:rPr>
  </w:style>
  <w:style w:type="character" w:customStyle="1" w:styleId="FootnoteTextChar">
    <w:name w:val="Footnote Text Char"/>
    <w:basedOn w:val="DefaultParagraphFont"/>
    <w:link w:val="FootnoteText"/>
    <w:uiPriority w:val="99"/>
    <w:rsid w:val="00463B27"/>
    <w:rPr>
      <w:rFonts w:ascii="Cambria" w:hAnsi="Cambria" w:cs="Times New Roman"/>
      <w:snapToGrid w:val="0"/>
      <w:sz w:val="20"/>
      <w:szCs w:val="20"/>
      <w:lang w:val="en-US"/>
      <w14:ligatures w14:val="standard"/>
    </w:rPr>
  </w:style>
  <w:style w:type="character" w:styleId="FootnoteReference">
    <w:name w:val="footnote reference"/>
    <w:basedOn w:val="DefaultParagraphFont"/>
    <w:uiPriority w:val="99"/>
    <w:semiHidden/>
    <w:unhideWhenUsed/>
    <w:rsid w:val="009C27E3"/>
    <w:rPr>
      <w:vertAlign w:val="superscript"/>
    </w:rPr>
  </w:style>
  <w:style w:type="paragraph" w:styleId="NoSpacing">
    <w:name w:val="No Spacing"/>
    <w:link w:val="NoSpacingChar"/>
    <w:uiPriority w:val="1"/>
    <w:qFormat/>
    <w:rsid w:val="00040058"/>
    <w:pPr>
      <w:spacing w:after="0" w:line="240" w:lineRule="auto"/>
      <w:ind w:firstLine="432"/>
    </w:pPr>
    <w:rPr>
      <w:rFonts w:ascii="Cambria" w:hAnsi="Cambria" w:cs="Times New Roman"/>
      <w:snapToGrid w:val="0"/>
      <w:lang w:val="en-US"/>
      <w14:ligatures w14:val="standard"/>
    </w:rPr>
  </w:style>
  <w:style w:type="paragraph" w:customStyle="1" w:styleId="Cell">
    <w:name w:val="Cell"/>
    <w:basedOn w:val="NoSpacing"/>
    <w:link w:val="CellChar"/>
    <w:qFormat/>
    <w:rsid w:val="00290D67"/>
    <w:pPr>
      <w:ind w:firstLine="0"/>
    </w:pPr>
    <w:rPr>
      <w:rFonts w:asciiTheme="minorHAnsi" w:hAnsiTheme="minorHAnsi"/>
      <w:sz w:val="20"/>
      <w:szCs w:val="20"/>
    </w:rPr>
  </w:style>
  <w:style w:type="numbering" w:customStyle="1" w:styleId="RefList">
    <w:name w:val="RefList"/>
    <w:uiPriority w:val="99"/>
    <w:rsid w:val="000373F0"/>
    <w:pPr>
      <w:numPr>
        <w:numId w:val="1"/>
      </w:numPr>
    </w:pPr>
  </w:style>
  <w:style w:type="character" w:customStyle="1" w:styleId="NoSpacingChar">
    <w:name w:val="No Spacing Char"/>
    <w:basedOn w:val="DefaultParagraphFont"/>
    <w:link w:val="NoSpacing"/>
    <w:uiPriority w:val="1"/>
    <w:rsid w:val="00463B27"/>
    <w:rPr>
      <w:rFonts w:ascii="Cambria" w:hAnsi="Cambria" w:cs="Times New Roman"/>
      <w:snapToGrid w:val="0"/>
      <w:lang w:val="en-US"/>
      <w14:ligatures w14:val="standard"/>
    </w:rPr>
  </w:style>
  <w:style w:type="character" w:customStyle="1" w:styleId="CellChar">
    <w:name w:val="Cell Char"/>
    <w:basedOn w:val="NoSpacingChar"/>
    <w:link w:val="Cell"/>
    <w:rsid w:val="00290D67"/>
    <w:rPr>
      <w:rFonts w:ascii="Cambria" w:hAnsi="Cambria" w:cs="Times New Roman"/>
      <w:snapToGrid w:val="0"/>
      <w:sz w:val="20"/>
      <w:szCs w:val="20"/>
      <w:lang w:val="en-US"/>
      <w14:ligatures w14:val="standard"/>
    </w:rPr>
  </w:style>
  <w:style w:type="paragraph" w:customStyle="1" w:styleId="TopTitle">
    <w:name w:val="TopTitle"/>
    <w:basedOn w:val="Heading1"/>
    <w:link w:val="TopTitleChar"/>
    <w:qFormat/>
    <w:rsid w:val="001D2B2F"/>
    <w:pPr>
      <w:numPr>
        <w:numId w:val="0"/>
      </w:numPr>
      <w:ind w:left="432"/>
    </w:pPr>
  </w:style>
  <w:style w:type="character" w:customStyle="1" w:styleId="TopTitleChar">
    <w:name w:val="TopTitle Char"/>
    <w:basedOn w:val="Heading1Char"/>
    <w:link w:val="TopTitle"/>
    <w:rsid w:val="001D2B2F"/>
    <w:rPr>
      <w:rFonts w:asciiTheme="majorHAnsi" w:eastAsia="Times New Roman" w:hAnsiTheme="majorHAnsi" w:cs="Times New Roman"/>
      <w:b/>
      <w:bCs/>
      <w:snapToGrid w:val="0"/>
      <w:kern w:val="36"/>
      <w:lang w:val="en-US"/>
      <w14:ligatures w14:val="standard"/>
    </w:rPr>
  </w:style>
  <w:style w:type="paragraph" w:customStyle="1" w:styleId="Ref">
    <w:name w:val="Ref"/>
    <w:basedOn w:val="Default"/>
    <w:link w:val="RefChar"/>
    <w:qFormat/>
    <w:rsid w:val="002048DD"/>
    <w:pPr>
      <w:spacing w:after="120" w:line="360" w:lineRule="auto"/>
    </w:pPr>
    <w:rPr>
      <w:rFonts w:asciiTheme="majorHAnsi" w:hAnsiTheme="majorHAnsi"/>
      <w:sz w:val="22"/>
      <w:szCs w:val="22"/>
    </w:rPr>
  </w:style>
  <w:style w:type="character" w:customStyle="1" w:styleId="intro">
    <w:name w:val="intro"/>
    <w:basedOn w:val="DefaultParagraphFont"/>
    <w:rsid w:val="00A2275E"/>
  </w:style>
  <w:style w:type="character" w:customStyle="1" w:styleId="DefaultChar">
    <w:name w:val="Default Char"/>
    <w:basedOn w:val="DefaultParagraphFont"/>
    <w:link w:val="Default"/>
    <w:rsid w:val="002048DD"/>
    <w:rPr>
      <w:rFonts w:ascii="Corbel" w:hAnsi="Corbel" w:cs="Corbel"/>
      <w:color w:val="000000"/>
      <w:sz w:val="24"/>
      <w:szCs w:val="24"/>
    </w:rPr>
  </w:style>
  <w:style w:type="character" w:customStyle="1" w:styleId="RefChar">
    <w:name w:val="Ref Char"/>
    <w:basedOn w:val="DefaultChar"/>
    <w:link w:val="Ref"/>
    <w:rsid w:val="002048DD"/>
    <w:rPr>
      <w:rFonts w:asciiTheme="majorHAnsi" w:hAnsiTheme="majorHAnsi" w:cs="Corbel"/>
      <w:color w:val="000000"/>
      <w:sz w:val="24"/>
      <w:szCs w:val="24"/>
    </w:rPr>
  </w:style>
  <w:style w:type="character" w:customStyle="1" w:styleId="c-name">
    <w:name w:val="c-name"/>
    <w:basedOn w:val="DefaultParagraphFont"/>
    <w:rsid w:val="00A2275E"/>
  </w:style>
  <w:style w:type="paragraph" w:customStyle="1" w:styleId="Style1">
    <w:name w:val="Style1"/>
    <w:basedOn w:val="Normal"/>
    <w:link w:val="Style1Char"/>
    <w:qFormat/>
    <w:rsid w:val="0049496C"/>
    <w:pPr>
      <w:spacing w:before="360"/>
    </w:pPr>
  </w:style>
  <w:style w:type="character" w:customStyle="1" w:styleId="Heading4Char">
    <w:name w:val="Heading 4 Char"/>
    <w:basedOn w:val="DefaultParagraphFont"/>
    <w:link w:val="Heading4"/>
    <w:uiPriority w:val="9"/>
    <w:rsid w:val="006767D1"/>
    <w:rPr>
      <w:rFonts w:asciiTheme="majorHAnsi" w:eastAsiaTheme="majorEastAsia" w:hAnsiTheme="majorHAnsi" w:cstheme="majorBidi"/>
      <w:b/>
      <w:bCs/>
      <w:i/>
      <w:iCs/>
      <w:snapToGrid w:val="0"/>
      <w:color w:val="4F81BD" w:themeColor="accent1"/>
      <w:lang w:val="en-US"/>
      <w14:ligatures w14:val="standard"/>
    </w:rPr>
  </w:style>
  <w:style w:type="character" w:customStyle="1" w:styleId="Style1Char">
    <w:name w:val="Style1 Char"/>
    <w:basedOn w:val="DefaultParagraphFont"/>
    <w:link w:val="Style1"/>
    <w:rsid w:val="0049496C"/>
    <w:rPr>
      <w:rFonts w:ascii="Cambria" w:hAnsi="Cambria" w:cs="Times New Roman"/>
      <w:snapToGrid w:val="0"/>
      <w:lang w:val="en-US"/>
      <w14:ligatures w14:val="standard"/>
    </w:rPr>
  </w:style>
  <w:style w:type="paragraph" w:customStyle="1" w:styleId="Style2">
    <w:name w:val="Style2"/>
    <w:basedOn w:val="NormNoIndent"/>
    <w:link w:val="Style2Char"/>
    <w:qFormat/>
    <w:rsid w:val="00E87F5B"/>
    <w:pPr>
      <w:ind w:left="720"/>
    </w:pPr>
  </w:style>
  <w:style w:type="character" w:customStyle="1" w:styleId="Style2Char">
    <w:name w:val="Style2 Char"/>
    <w:basedOn w:val="NormNoIndentChar"/>
    <w:link w:val="Style2"/>
    <w:rsid w:val="00E87F5B"/>
    <w:rPr>
      <w:rFonts w:ascii="Cambria" w:hAnsi="Cambria" w:cs="Times New Roman"/>
      <w:snapToGrid w:val="0"/>
      <w:lang w:val="en-US"/>
      <w14:ligatures w14:val="standard"/>
    </w:rPr>
  </w:style>
  <w:style w:type="paragraph" w:customStyle="1" w:styleId="SingleSpacedListItem">
    <w:name w:val="SingleSpacedListItem"/>
    <w:basedOn w:val="NormNoIndent"/>
    <w:link w:val="SingleSpacedListItemChar"/>
    <w:qFormat/>
    <w:rsid w:val="003272A1"/>
    <w:pPr>
      <w:spacing w:after="240" w:line="280" w:lineRule="exact"/>
      <w:ind w:left="2160"/>
    </w:pPr>
  </w:style>
  <w:style w:type="character" w:customStyle="1" w:styleId="SingleSpacedListItemChar">
    <w:name w:val="SingleSpacedListItem Char"/>
    <w:basedOn w:val="NormNoIndentChar"/>
    <w:link w:val="SingleSpacedListItem"/>
    <w:rsid w:val="003272A1"/>
    <w:rPr>
      <w:rFonts w:ascii="Cambria" w:hAnsi="Cambria" w:cs="Times New Roman"/>
      <w:snapToGrid w:val="0"/>
      <w:lang w:val="en-US"/>
      <w14:ligatures w14:val="standard"/>
    </w:rPr>
  </w:style>
  <w:style w:type="paragraph" w:customStyle="1" w:styleId="CommentSingleSpaced">
    <w:name w:val="CommentSingleSpaced"/>
    <w:basedOn w:val="SingleSpacedListItem"/>
    <w:link w:val="CommentSingleSpacedChar"/>
    <w:qFormat/>
    <w:rsid w:val="00E837DA"/>
    <w:pPr>
      <w:spacing w:before="0" w:after="0" w:line="240" w:lineRule="auto"/>
      <w:ind w:left="360"/>
    </w:pPr>
    <w:rPr>
      <w:i/>
    </w:rPr>
  </w:style>
  <w:style w:type="paragraph" w:styleId="Header">
    <w:name w:val="header"/>
    <w:basedOn w:val="Normal"/>
    <w:link w:val="HeaderChar"/>
    <w:uiPriority w:val="99"/>
    <w:unhideWhenUsed/>
    <w:rsid w:val="009638A8"/>
    <w:pPr>
      <w:tabs>
        <w:tab w:val="center" w:pos="4680"/>
        <w:tab w:val="right" w:pos="9360"/>
      </w:tabs>
      <w:spacing w:before="0" w:line="240" w:lineRule="auto"/>
    </w:pPr>
  </w:style>
  <w:style w:type="character" w:customStyle="1" w:styleId="CommentSingleSpacedChar">
    <w:name w:val="CommentSingleSpaced Char"/>
    <w:basedOn w:val="SingleSpacedListItemChar"/>
    <w:link w:val="CommentSingleSpaced"/>
    <w:rsid w:val="00E837DA"/>
    <w:rPr>
      <w:rFonts w:ascii="Cambria" w:hAnsi="Cambria" w:cs="Times New Roman"/>
      <w:i/>
      <w:snapToGrid w:val="0"/>
      <w:lang w:val="en-US"/>
      <w14:ligatures w14:val="standard"/>
    </w:rPr>
  </w:style>
  <w:style w:type="character" w:customStyle="1" w:styleId="HeaderChar">
    <w:name w:val="Header Char"/>
    <w:basedOn w:val="DefaultParagraphFont"/>
    <w:link w:val="Header"/>
    <w:uiPriority w:val="99"/>
    <w:rsid w:val="009638A8"/>
    <w:rPr>
      <w:rFonts w:ascii="Cambria" w:hAnsi="Cambria" w:cs="Times New Roman"/>
      <w:snapToGrid w:val="0"/>
      <w:lang w:val="en-US"/>
      <w14:ligatures w14:val="standard"/>
    </w:rPr>
  </w:style>
  <w:style w:type="paragraph" w:styleId="Footer">
    <w:name w:val="footer"/>
    <w:basedOn w:val="Normal"/>
    <w:link w:val="FooterChar"/>
    <w:uiPriority w:val="99"/>
    <w:unhideWhenUsed/>
    <w:rsid w:val="009638A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638A8"/>
    <w:rPr>
      <w:rFonts w:ascii="Cambria" w:hAnsi="Cambria" w:cs="Times New Roman"/>
      <w:snapToGrid w:val="0"/>
      <w:lang w:val="en-US"/>
      <w14:ligatures w14:val="standard"/>
    </w:rPr>
  </w:style>
  <w:style w:type="paragraph" w:styleId="EndnoteText">
    <w:name w:val="endnote text"/>
    <w:basedOn w:val="Normal"/>
    <w:link w:val="EndnoteTextChar"/>
    <w:uiPriority w:val="99"/>
    <w:semiHidden/>
    <w:unhideWhenUsed/>
    <w:rsid w:val="00C26605"/>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26605"/>
    <w:rPr>
      <w:rFonts w:ascii="Cambria" w:hAnsi="Cambria" w:cs="Times New Roman"/>
      <w:snapToGrid w:val="0"/>
      <w:sz w:val="20"/>
      <w:szCs w:val="20"/>
      <w:lang w:val="en-US"/>
      <w14:ligatures w14:val="standard"/>
    </w:rPr>
  </w:style>
  <w:style w:type="character" w:styleId="EndnoteReference">
    <w:name w:val="endnote reference"/>
    <w:basedOn w:val="DefaultParagraphFont"/>
    <w:uiPriority w:val="99"/>
    <w:semiHidden/>
    <w:unhideWhenUsed/>
    <w:rsid w:val="00C26605"/>
    <w:rPr>
      <w:vertAlign w:val="superscript"/>
    </w:rPr>
  </w:style>
  <w:style w:type="paragraph" w:customStyle="1" w:styleId="code">
    <w:name w:val="code"/>
    <w:basedOn w:val="Normal"/>
    <w:link w:val="codeChar"/>
    <w:qFormat/>
    <w:rsid w:val="00382232"/>
    <w:pPr>
      <w:keepNext/>
      <w:keepLines/>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before="0" w:line="240" w:lineRule="auto"/>
      <w:ind w:left="1440" w:firstLine="0"/>
    </w:pPr>
    <w:rPr>
      <w:rFonts w:ascii="Courier New" w:hAnsi="Courier New" w:cs="Courier New"/>
      <w:snapToGrid/>
      <w14:ligatures w14:val="none"/>
    </w:rPr>
  </w:style>
  <w:style w:type="character" w:customStyle="1" w:styleId="codeChar">
    <w:name w:val="code Char"/>
    <w:basedOn w:val="DefaultParagraphFont"/>
    <w:link w:val="code"/>
    <w:rsid w:val="00382232"/>
    <w:rPr>
      <w:rFonts w:ascii="Courier New" w:hAnsi="Courier New" w:cs="Courier New"/>
      <w:shd w:val="clear" w:color="auto" w:fill="F2F2F2" w:themeFill="background1" w:themeFillShade="F2"/>
      <w:lang w:val="en-US"/>
    </w:rPr>
  </w:style>
  <w:style w:type="paragraph" w:customStyle="1" w:styleId="Step-within-step">
    <w:name w:val="Step-within-step"/>
    <w:basedOn w:val="ListParagraph"/>
    <w:link w:val="Step-within-stepChar"/>
    <w:rsid w:val="006D28E6"/>
    <w:pPr>
      <w:numPr>
        <w:numId w:val="7"/>
      </w:numPr>
    </w:pPr>
  </w:style>
  <w:style w:type="numbering" w:customStyle="1" w:styleId="Step-and-substeps">
    <w:name w:val="Step-and-substeps"/>
    <w:uiPriority w:val="99"/>
    <w:rsid w:val="0085103C"/>
    <w:pPr>
      <w:numPr>
        <w:numId w:val="6"/>
      </w:numPr>
    </w:pPr>
  </w:style>
  <w:style w:type="character" w:customStyle="1" w:styleId="ListParagraphChar">
    <w:name w:val="List Paragraph Char"/>
    <w:basedOn w:val="DefaultParagraphFont"/>
    <w:link w:val="ListParagraph"/>
    <w:uiPriority w:val="34"/>
    <w:rsid w:val="0085103C"/>
    <w:rPr>
      <w:rFonts w:ascii="Cambria" w:hAnsi="Cambria" w:cs="Times New Roman"/>
      <w:snapToGrid w:val="0"/>
      <w:lang w:val="en-US"/>
      <w14:ligatures w14:val="standard"/>
    </w:rPr>
  </w:style>
  <w:style w:type="character" w:customStyle="1" w:styleId="Step-within-stepChar">
    <w:name w:val="Step-within-step Char"/>
    <w:basedOn w:val="ListParagraphChar"/>
    <w:link w:val="Step-within-step"/>
    <w:rsid w:val="006D28E6"/>
    <w:rPr>
      <w:rFonts w:ascii="Cambria" w:hAnsi="Cambria" w:cs="Times New Roman"/>
      <w:snapToGrid w:val="0"/>
      <w:lang w:val="en-US"/>
      <w14:ligatures w14:val="standard"/>
    </w:rPr>
  </w:style>
  <w:style w:type="paragraph" w:customStyle="1" w:styleId="Steps">
    <w:name w:val="Steps"/>
    <w:basedOn w:val="Normal"/>
    <w:link w:val="StepsChar"/>
    <w:qFormat/>
    <w:rsid w:val="00972D5F"/>
    <w:pPr>
      <w:keepNext/>
      <w:adjustRightInd w:val="0"/>
      <w:snapToGrid w:val="0"/>
      <w:ind w:firstLine="0"/>
      <w:outlineLvl w:val="0"/>
    </w:pPr>
  </w:style>
  <w:style w:type="paragraph" w:customStyle="1" w:styleId="Style3">
    <w:name w:val="Style3"/>
    <w:basedOn w:val="Steps"/>
    <w:link w:val="Style3Char"/>
    <w:autoRedefine/>
    <w:qFormat/>
    <w:rsid w:val="00280E2C"/>
    <w:pPr>
      <w:keepLines/>
      <w:numPr>
        <w:numId w:val="8"/>
      </w:numPr>
      <w:outlineLvl w:val="1"/>
    </w:pPr>
  </w:style>
  <w:style w:type="character" w:customStyle="1" w:styleId="StepsChar">
    <w:name w:val="Steps Char"/>
    <w:basedOn w:val="ListParagraphChar"/>
    <w:link w:val="Steps"/>
    <w:rsid w:val="00972D5F"/>
    <w:rPr>
      <w:rFonts w:ascii="Cambria" w:hAnsi="Cambria" w:cs="Times New Roman"/>
      <w:snapToGrid w:val="0"/>
      <w:lang w:val="en-US"/>
      <w14:ligatures w14:val="standard"/>
    </w:rPr>
  </w:style>
  <w:style w:type="paragraph" w:customStyle="1" w:styleId="Step-in-step">
    <w:name w:val="Step-in-step"/>
    <w:basedOn w:val="Step-within-step"/>
    <w:link w:val="Step-in-stepChar"/>
    <w:qFormat/>
    <w:rsid w:val="0013076E"/>
    <w:pPr>
      <w:keepLines/>
      <w:numPr>
        <w:numId w:val="0"/>
      </w:numPr>
      <w:tabs>
        <w:tab w:val="left" w:pos="1080"/>
        <w:tab w:val="left" w:pos="1440"/>
        <w:tab w:val="left" w:pos="1800"/>
        <w:tab w:val="left" w:pos="2160"/>
      </w:tabs>
      <w:ind w:left="1440" w:hanging="720"/>
    </w:pPr>
  </w:style>
  <w:style w:type="character" w:customStyle="1" w:styleId="Style3Char">
    <w:name w:val="Style3 Char"/>
    <w:basedOn w:val="StepsChar"/>
    <w:link w:val="Style3"/>
    <w:rsid w:val="00280E2C"/>
    <w:rPr>
      <w:rFonts w:ascii="Cambria" w:hAnsi="Cambria" w:cs="Times New Roman"/>
      <w:snapToGrid w:val="0"/>
      <w:lang w:val="en-US"/>
      <w14:ligatures w14:val="standard"/>
    </w:rPr>
  </w:style>
  <w:style w:type="character" w:customStyle="1" w:styleId="Step-in-stepChar">
    <w:name w:val="Step-in-step Char"/>
    <w:basedOn w:val="Step-within-stepChar"/>
    <w:link w:val="Step-in-step"/>
    <w:rsid w:val="0013076E"/>
    <w:rPr>
      <w:rFonts w:ascii="Cambria" w:hAnsi="Cambria" w:cs="Times New Roman"/>
      <w:snapToGrid w:val="0"/>
      <w:lang w:val="en-US"/>
      <w14:ligatures w14:val="standard"/>
    </w:rPr>
  </w:style>
  <w:style w:type="paragraph" w:styleId="Title">
    <w:name w:val="Title"/>
    <w:basedOn w:val="Normal"/>
    <w:next w:val="Normal"/>
    <w:link w:val="TitleChar"/>
    <w:uiPriority w:val="10"/>
    <w:qFormat/>
    <w:rsid w:val="0080176A"/>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176A"/>
    <w:rPr>
      <w:rFonts w:asciiTheme="majorHAnsi" w:eastAsiaTheme="majorEastAsia" w:hAnsiTheme="majorHAnsi" w:cstheme="majorBidi"/>
      <w:snapToGrid w:val="0"/>
      <w:color w:val="17365D" w:themeColor="text2" w:themeShade="BF"/>
      <w:spacing w:val="5"/>
      <w:kern w:val="28"/>
      <w:sz w:val="52"/>
      <w:szCs w:val="52"/>
      <w:lang w:val="en-US"/>
      <w14:ligatures w14:val="standard"/>
    </w:rPr>
  </w:style>
  <w:style w:type="paragraph" w:customStyle="1" w:styleId="QuickStartTitle">
    <w:name w:val="QuickStartTitle"/>
    <w:basedOn w:val="Title"/>
    <w:link w:val="QuickStartTitleChar"/>
    <w:qFormat/>
    <w:rsid w:val="0080176A"/>
    <w:pPr>
      <w:keepNext/>
      <w:keepLines/>
      <w:pageBreakBefore/>
      <w:spacing w:after="360"/>
      <w:ind w:firstLine="0"/>
    </w:pPr>
    <w:rPr>
      <w:spacing w:val="0"/>
      <w:sz w:val="32"/>
    </w:rPr>
  </w:style>
  <w:style w:type="character" w:customStyle="1" w:styleId="QuickStartTitleChar">
    <w:name w:val="QuickStartTitle Char"/>
    <w:basedOn w:val="TitleChar"/>
    <w:link w:val="QuickStartTitle"/>
    <w:rsid w:val="0080176A"/>
    <w:rPr>
      <w:rFonts w:asciiTheme="majorHAnsi" w:eastAsiaTheme="majorEastAsia" w:hAnsiTheme="majorHAnsi" w:cstheme="majorBidi"/>
      <w:snapToGrid w:val="0"/>
      <w:color w:val="17365D" w:themeColor="text2" w:themeShade="BF"/>
      <w:spacing w:val="5"/>
      <w:kern w:val="28"/>
      <w:sz w:val="32"/>
      <w:szCs w:val="52"/>
      <w:lang w:val="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754">
      <w:bodyDiv w:val="1"/>
      <w:marLeft w:val="0"/>
      <w:marRight w:val="0"/>
      <w:marTop w:val="0"/>
      <w:marBottom w:val="0"/>
      <w:divBdr>
        <w:top w:val="none" w:sz="0" w:space="0" w:color="auto"/>
        <w:left w:val="none" w:sz="0" w:space="0" w:color="auto"/>
        <w:bottom w:val="none" w:sz="0" w:space="0" w:color="auto"/>
        <w:right w:val="none" w:sz="0" w:space="0" w:color="auto"/>
      </w:divBdr>
    </w:div>
    <w:div w:id="26756559">
      <w:bodyDiv w:val="1"/>
      <w:marLeft w:val="0"/>
      <w:marRight w:val="0"/>
      <w:marTop w:val="0"/>
      <w:marBottom w:val="0"/>
      <w:divBdr>
        <w:top w:val="none" w:sz="0" w:space="0" w:color="auto"/>
        <w:left w:val="none" w:sz="0" w:space="0" w:color="auto"/>
        <w:bottom w:val="none" w:sz="0" w:space="0" w:color="auto"/>
        <w:right w:val="none" w:sz="0" w:space="0" w:color="auto"/>
      </w:divBdr>
    </w:div>
    <w:div w:id="90515446">
      <w:bodyDiv w:val="1"/>
      <w:marLeft w:val="0"/>
      <w:marRight w:val="0"/>
      <w:marTop w:val="0"/>
      <w:marBottom w:val="0"/>
      <w:divBdr>
        <w:top w:val="none" w:sz="0" w:space="0" w:color="auto"/>
        <w:left w:val="none" w:sz="0" w:space="0" w:color="auto"/>
        <w:bottom w:val="none" w:sz="0" w:space="0" w:color="auto"/>
        <w:right w:val="none" w:sz="0" w:space="0" w:color="auto"/>
      </w:divBdr>
    </w:div>
    <w:div w:id="133956069">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8">
          <w:marLeft w:val="0"/>
          <w:marRight w:val="0"/>
          <w:marTop w:val="0"/>
          <w:marBottom w:val="0"/>
          <w:divBdr>
            <w:top w:val="none" w:sz="0" w:space="0" w:color="auto"/>
            <w:left w:val="none" w:sz="0" w:space="0" w:color="auto"/>
            <w:bottom w:val="none" w:sz="0" w:space="0" w:color="auto"/>
            <w:right w:val="none" w:sz="0" w:space="0" w:color="auto"/>
          </w:divBdr>
        </w:div>
        <w:div w:id="1517504686">
          <w:marLeft w:val="0"/>
          <w:marRight w:val="0"/>
          <w:marTop w:val="0"/>
          <w:marBottom w:val="0"/>
          <w:divBdr>
            <w:top w:val="none" w:sz="0" w:space="0" w:color="auto"/>
            <w:left w:val="none" w:sz="0" w:space="0" w:color="auto"/>
            <w:bottom w:val="none" w:sz="0" w:space="0" w:color="auto"/>
            <w:right w:val="none" w:sz="0" w:space="0" w:color="auto"/>
          </w:divBdr>
        </w:div>
        <w:div w:id="1480224876">
          <w:marLeft w:val="0"/>
          <w:marRight w:val="0"/>
          <w:marTop w:val="0"/>
          <w:marBottom w:val="0"/>
          <w:divBdr>
            <w:top w:val="none" w:sz="0" w:space="0" w:color="auto"/>
            <w:left w:val="none" w:sz="0" w:space="0" w:color="auto"/>
            <w:bottom w:val="none" w:sz="0" w:space="0" w:color="auto"/>
            <w:right w:val="none" w:sz="0" w:space="0" w:color="auto"/>
          </w:divBdr>
        </w:div>
        <w:div w:id="431173784">
          <w:marLeft w:val="0"/>
          <w:marRight w:val="0"/>
          <w:marTop w:val="0"/>
          <w:marBottom w:val="0"/>
          <w:divBdr>
            <w:top w:val="none" w:sz="0" w:space="0" w:color="auto"/>
            <w:left w:val="none" w:sz="0" w:space="0" w:color="auto"/>
            <w:bottom w:val="none" w:sz="0" w:space="0" w:color="auto"/>
            <w:right w:val="none" w:sz="0" w:space="0" w:color="auto"/>
          </w:divBdr>
        </w:div>
        <w:div w:id="1531915571">
          <w:marLeft w:val="0"/>
          <w:marRight w:val="0"/>
          <w:marTop w:val="0"/>
          <w:marBottom w:val="0"/>
          <w:divBdr>
            <w:top w:val="none" w:sz="0" w:space="0" w:color="auto"/>
            <w:left w:val="none" w:sz="0" w:space="0" w:color="auto"/>
            <w:bottom w:val="none" w:sz="0" w:space="0" w:color="auto"/>
            <w:right w:val="none" w:sz="0" w:space="0" w:color="auto"/>
          </w:divBdr>
        </w:div>
        <w:div w:id="113059786">
          <w:marLeft w:val="0"/>
          <w:marRight w:val="0"/>
          <w:marTop w:val="0"/>
          <w:marBottom w:val="0"/>
          <w:divBdr>
            <w:top w:val="none" w:sz="0" w:space="0" w:color="auto"/>
            <w:left w:val="none" w:sz="0" w:space="0" w:color="auto"/>
            <w:bottom w:val="none" w:sz="0" w:space="0" w:color="auto"/>
            <w:right w:val="none" w:sz="0" w:space="0" w:color="auto"/>
          </w:divBdr>
        </w:div>
        <w:div w:id="1898474081">
          <w:marLeft w:val="0"/>
          <w:marRight w:val="0"/>
          <w:marTop w:val="0"/>
          <w:marBottom w:val="0"/>
          <w:divBdr>
            <w:top w:val="none" w:sz="0" w:space="0" w:color="auto"/>
            <w:left w:val="none" w:sz="0" w:space="0" w:color="auto"/>
            <w:bottom w:val="none" w:sz="0" w:space="0" w:color="auto"/>
            <w:right w:val="none" w:sz="0" w:space="0" w:color="auto"/>
          </w:divBdr>
        </w:div>
        <w:div w:id="1098057636">
          <w:marLeft w:val="0"/>
          <w:marRight w:val="0"/>
          <w:marTop w:val="0"/>
          <w:marBottom w:val="0"/>
          <w:divBdr>
            <w:top w:val="none" w:sz="0" w:space="0" w:color="auto"/>
            <w:left w:val="none" w:sz="0" w:space="0" w:color="auto"/>
            <w:bottom w:val="none" w:sz="0" w:space="0" w:color="auto"/>
            <w:right w:val="none" w:sz="0" w:space="0" w:color="auto"/>
          </w:divBdr>
        </w:div>
        <w:div w:id="887035964">
          <w:marLeft w:val="0"/>
          <w:marRight w:val="0"/>
          <w:marTop w:val="0"/>
          <w:marBottom w:val="0"/>
          <w:divBdr>
            <w:top w:val="none" w:sz="0" w:space="0" w:color="auto"/>
            <w:left w:val="none" w:sz="0" w:space="0" w:color="auto"/>
            <w:bottom w:val="none" w:sz="0" w:space="0" w:color="auto"/>
            <w:right w:val="none" w:sz="0" w:space="0" w:color="auto"/>
          </w:divBdr>
        </w:div>
        <w:div w:id="1065444922">
          <w:marLeft w:val="0"/>
          <w:marRight w:val="0"/>
          <w:marTop w:val="0"/>
          <w:marBottom w:val="0"/>
          <w:divBdr>
            <w:top w:val="none" w:sz="0" w:space="0" w:color="auto"/>
            <w:left w:val="none" w:sz="0" w:space="0" w:color="auto"/>
            <w:bottom w:val="none" w:sz="0" w:space="0" w:color="auto"/>
            <w:right w:val="none" w:sz="0" w:space="0" w:color="auto"/>
          </w:divBdr>
        </w:div>
        <w:div w:id="1938709109">
          <w:marLeft w:val="0"/>
          <w:marRight w:val="0"/>
          <w:marTop w:val="0"/>
          <w:marBottom w:val="0"/>
          <w:divBdr>
            <w:top w:val="none" w:sz="0" w:space="0" w:color="auto"/>
            <w:left w:val="none" w:sz="0" w:space="0" w:color="auto"/>
            <w:bottom w:val="none" w:sz="0" w:space="0" w:color="auto"/>
            <w:right w:val="none" w:sz="0" w:space="0" w:color="auto"/>
          </w:divBdr>
        </w:div>
        <w:div w:id="1249273180">
          <w:marLeft w:val="0"/>
          <w:marRight w:val="0"/>
          <w:marTop w:val="0"/>
          <w:marBottom w:val="0"/>
          <w:divBdr>
            <w:top w:val="none" w:sz="0" w:space="0" w:color="auto"/>
            <w:left w:val="none" w:sz="0" w:space="0" w:color="auto"/>
            <w:bottom w:val="none" w:sz="0" w:space="0" w:color="auto"/>
            <w:right w:val="none" w:sz="0" w:space="0" w:color="auto"/>
          </w:divBdr>
        </w:div>
        <w:div w:id="267084107">
          <w:marLeft w:val="0"/>
          <w:marRight w:val="0"/>
          <w:marTop w:val="0"/>
          <w:marBottom w:val="0"/>
          <w:divBdr>
            <w:top w:val="none" w:sz="0" w:space="0" w:color="auto"/>
            <w:left w:val="none" w:sz="0" w:space="0" w:color="auto"/>
            <w:bottom w:val="none" w:sz="0" w:space="0" w:color="auto"/>
            <w:right w:val="none" w:sz="0" w:space="0" w:color="auto"/>
          </w:divBdr>
        </w:div>
        <w:div w:id="662440156">
          <w:marLeft w:val="0"/>
          <w:marRight w:val="0"/>
          <w:marTop w:val="0"/>
          <w:marBottom w:val="0"/>
          <w:divBdr>
            <w:top w:val="none" w:sz="0" w:space="0" w:color="auto"/>
            <w:left w:val="none" w:sz="0" w:space="0" w:color="auto"/>
            <w:bottom w:val="none" w:sz="0" w:space="0" w:color="auto"/>
            <w:right w:val="none" w:sz="0" w:space="0" w:color="auto"/>
          </w:divBdr>
        </w:div>
        <w:div w:id="1947149667">
          <w:marLeft w:val="0"/>
          <w:marRight w:val="0"/>
          <w:marTop w:val="0"/>
          <w:marBottom w:val="0"/>
          <w:divBdr>
            <w:top w:val="none" w:sz="0" w:space="0" w:color="auto"/>
            <w:left w:val="none" w:sz="0" w:space="0" w:color="auto"/>
            <w:bottom w:val="none" w:sz="0" w:space="0" w:color="auto"/>
            <w:right w:val="none" w:sz="0" w:space="0" w:color="auto"/>
          </w:divBdr>
        </w:div>
        <w:div w:id="1724863534">
          <w:marLeft w:val="0"/>
          <w:marRight w:val="0"/>
          <w:marTop w:val="0"/>
          <w:marBottom w:val="0"/>
          <w:divBdr>
            <w:top w:val="none" w:sz="0" w:space="0" w:color="auto"/>
            <w:left w:val="none" w:sz="0" w:space="0" w:color="auto"/>
            <w:bottom w:val="none" w:sz="0" w:space="0" w:color="auto"/>
            <w:right w:val="none" w:sz="0" w:space="0" w:color="auto"/>
          </w:divBdr>
        </w:div>
      </w:divsChild>
    </w:div>
    <w:div w:id="213809570">
      <w:bodyDiv w:val="1"/>
      <w:marLeft w:val="0"/>
      <w:marRight w:val="0"/>
      <w:marTop w:val="0"/>
      <w:marBottom w:val="0"/>
      <w:divBdr>
        <w:top w:val="none" w:sz="0" w:space="0" w:color="auto"/>
        <w:left w:val="none" w:sz="0" w:space="0" w:color="auto"/>
        <w:bottom w:val="none" w:sz="0" w:space="0" w:color="auto"/>
        <w:right w:val="none" w:sz="0" w:space="0" w:color="auto"/>
      </w:divBdr>
    </w:div>
    <w:div w:id="235942930">
      <w:bodyDiv w:val="1"/>
      <w:marLeft w:val="0"/>
      <w:marRight w:val="0"/>
      <w:marTop w:val="0"/>
      <w:marBottom w:val="0"/>
      <w:divBdr>
        <w:top w:val="none" w:sz="0" w:space="0" w:color="auto"/>
        <w:left w:val="none" w:sz="0" w:space="0" w:color="auto"/>
        <w:bottom w:val="none" w:sz="0" w:space="0" w:color="auto"/>
        <w:right w:val="none" w:sz="0" w:space="0" w:color="auto"/>
      </w:divBdr>
    </w:div>
    <w:div w:id="384716385">
      <w:bodyDiv w:val="1"/>
      <w:marLeft w:val="0"/>
      <w:marRight w:val="0"/>
      <w:marTop w:val="0"/>
      <w:marBottom w:val="0"/>
      <w:divBdr>
        <w:top w:val="none" w:sz="0" w:space="0" w:color="auto"/>
        <w:left w:val="none" w:sz="0" w:space="0" w:color="auto"/>
        <w:bottom w:val="none" w:sz="0" w:space="0" w:color="auto"/>
        <w:right w:val="none" w:sz="0" w:space="0" w:color="auto"/>
      </w:divBdr>
    </w:div>
    <w:div w:id="389616455">
      <w:bodyDiv w:val="1"/>
      <w:marLeft w:val="0"/>
      <w:marRight w:val="0"/>
      <w:marTop w:val="0"/>
      <w:marBottom w:val="0"/>
      <w:divBdr>
        <w:top w:val="none" w:sz="0" w:space="0" w:color="auto"/>
        <w:left w:val="none" w:sz="0" w:space="0" w:color="auto"/>
        <w:bottom w:val="none" w:sz="0" w:space="0" w:color="auto"/>
        <w:right w:val="none" w:sz="0" w:space="0" w:color="auto"/>
      </w:divBdr>
    </w:div>
    <w:div w:id="420105324">
      <w:bodyDiv w:val="1"/>
      <w:marLeft w:val="0"/>
      <w:marRight w:val="0"/>
      <w:marTop w:val="0"/>
      <w:marBottom w:val="0"/>
      <w:divBdr>
        <w:top w:val="none" w:sz="0" w:space="0" w:color="auto"/>
        <w:left w:val="none" w:sz="0" w:space="0" w:color="auto"/>
        <w:bottom w:val="none" w:sz="0" w:space="0" w:color="auto"/>
        <w:right w:val="none" w:sz="0" w:space="0" w:color="auto"/>
      </w:divBdr>
      <w:divsChild>
        <w:div w:id="446000510">
          <w:marLeft w:val="0"/>
          <w:marRight w:val="0"/>
          <w:marTop w:val="0"/>
          <w:marBottom w:val="0"/>
          <w:divBdr>
            <w:top w:val="single" w:sz="6" w:space="0" w:color="356B20"/>
            <w:left w:val="single" w:sz="6" w:space="0" w:color="356B20"/>
            <w:bottom w:val="single" w:sz="6" w:space="0" w:color="356B20"/>
            <w:right w:val="single" w:sz="6" w:space="0" w:color="356B20"/>
          </w:divBdr>
        </w:div>
        <w:div w:id="555702975">
          <w:marLeft w:val="45"/>
          <w:marRight w:val="0"/>
          <w:marTop w:val="150"/>
          <w:marBottom w:val="0"/>
          <w:divBdr>
            <w:top w:val="none" w:sz="0" w:space="0" w:color="auto"/>
            <w:left w:val="none" w:sz="0" w:space="0" w:color="auto"/>
            <w:bottom w:val="none" w:sz="0" w:space="0" w:color="auto"/>
            <w:right w:val="none" w:sz="0" w:space="0" w:color="auto"/>
          </w:divBdr>
        </w:div>
        <w:div w:id="1766028554">
          <w:marLeft w:val="75"/>
          <w:marRight w:val="0"/>
          <w:marTop w:val="0"/>
          <w:marBottom w:val="0"/>
          <w:divBdr>
            <w:top w:val="none" w:sz="0" w:space="0" w:color="auto"/>
            <w:left w:val="none" w:sz="0" w:space="0" w:color="auto"/>
            <w:bottom w:val="none" w:sz="0" w:space="0" w:color="auto"/>
            <w:right w:val="none" w:sz="0" w:space="0" w:color="auto"/>
          </w:divBdr>
        </w:div>
        <w:div w:id="1276864015">
          <w:marLeft w:val="0"/>
          <w:marRight w:val="0"/>
          <w:marTop w:val="0"/>
          <w:marBottom w:val="0"/>
          <w:divBdr>
            <w:top w:val="none" w:sz="0" w:space="0" w:color="auto"/>
            <w:left w:val="none" w:sz="0" w:space="0" w:color="auto"/>
            <w:bottom w:val="none" w:sz="0" w:space="0" w:color="auto"/>
            <w:right w:val="none" w:sz="0" w:space="0" w:color="auto"/>
          </w:divBdr>
          <w:divsChild>
            <w:div w:id="894514571">
              <w:marLeft w:val="0"/>
              <w:marRight w:val="0"/>
              <w:marTop w:val="0"/>
              <w:marBottom w:val="0"/>
              <w:divBdr>
                <w:top w:val="none" w:sz="0" w:space="0" w:color="auto"/>
                <w:left w:val="none" w:sz="0" w:space="0" w:color="auto"/>
                <w:bottom w:val="none" w:sz="0" w:space="0" w:color="auto"/>
                <w:right w:val="none" w:sz="0" w:space="0" w:color="auto"/>
              </w:divBdr>
              <w:divsChild>
                <w:div w:id="1732195803">
                  <w:marLeft w:val="0"/>
                  <w:marRight w:val="0"/>
                  <w:marTop w:val="0"/>
                  <w:marBottom w:val="0"/>
                  <w:divBdr>
                    <w:top w:val="none" w:sz="0" w:space="0" w:color="auto"/>
                    <w:left w:val="none" w:sz="0" w:space="0" w:color="auto"/>
                    <w:bottom w:val="none" w:sz="0" w:space="0" w:color="auto"/>
                    <w:right w:val="none" w:sz="0" w:space="0" w:color="auto"/>
                  </w:divBdr>
                </w:div>
              </w:divsChild>
            </w:div>
            <w:div w:id="2066054538">
              <w:marLeft w:val="0"/>
              <w:marRight w:val="0"/>
              <w:marTop w:val="0"/>
              <w:marBottom w:val="0"/>
              <w:divBdr>
                <w:top w:val="none" w:sz="0" w:space="0" w:color="auto"/>
                <w:left w:val="none" w:sz="0" w:space="0" w:color="auto"/>
                <w:bottom w:val="none" w:sz="0" w:space="0" w:color="auto"/>
                <w:right w:val="none" w:sz="0" w:space="0" w:color="auto"/>
              </w:divBdr>
              <w:divsChild>
                <w:div w:id="1270091207">
                  <w:marLeft w:val="0"/>
                  <w:marRight w:val="0"/>
                  <w:marTop w:val="0"/>
                  <w:marBottom w:val="0"/>
                  <w:divBdr>
                    <w:top w:val="none" w:sz="0" w:space="0" w:color="auto"/>
                    <w:left w:val="none" w:sz="0" w:space="0" w:color="auto"/>
                    <w:bottom w:val="none" w:sz="0" w:space="0" w:color="auto"/>
                    <w:right w:val="none" w:sz="0" w:space="0" w:color="auto"/>
                  </w:divBdr>
                  <w:divsChild>
                    <w:div w:id="2103645387">
                      <w:marLeft w:val="150"/>
                      <w:marRight w:val="150"/>
                      <w:marTop w:val="150"/>
                      <w:marBottom w:val="150"/>
                      <w:divBdr>
                        <w:top w:val="none" w:sz="0" w:space="0" w:color="auto"/>
                        <w:left w:val="none" w:sz="0" w:space="0" w:color="auto"/>
                        <w:bottom w:val="none" w:sz="0" w:space="0" w:color="auto"/>
                        <w:right w:val="none" w:sz="0" w:space="0" w:color="auto"/>
                      </w:divBdr>
                      <w:divsChild>
                        <w:div w:id="1053582040">
                          <w:marLeft w:val="0"/>
                          <w:marRight w:val="0"/>
                          <w:marTop w:val="0"/>
                          <w:marBottom w:val="0"/>
                          <w:divBdr>
                            <w:top w:val="none" w:sz="0" w:space="0" w:color="auto"/>
                            <w:left w:val="none" w:sz="0" w:space="0" w:color="auto"/>
                            <w:bottom w:val="none" w:sz="0" w:space="0" w:color="auto"/>
                            <w:right w:val="none" w:sz="0" w:space="0" w:color="auto"/>
                          </w:divBdr>
                          <w:divsChild>
                            <w:div w:id="921648300">
                              <w:marLeft w:val="0"/>
                              <w:marRight w:val="0"/>
                              <w:marTop w:val="75"/>
                              <w:marBottom w:val="150"/>
                              <w:divBdr>
                                <w:top w:val="none" w:sz="0" w:space="0" w:color="auto"/>
                                <w:left w:val="none" w:sz="0" w:space="0" w:color="auto"/>
                                <w:bottom w:val="none" w:sz="0" w:space="0" w:color="auto"/>
                                <w:right w:val="none" w:sz="0" w:space="0" w:color="auto"/>
                              </w:divBdr>
                            </w:div>
                          </w:divsChild>
                        </w:div>
                        <w:div w:id="436339667">
                          <w:marLeft w:val="0"/>
                          <w:marRight w:val="0"/>
                          <w:marTop w:val="0"/>
                          <w:marBottom w:val="0"/>
                          <w:divBdr>
                            <w:top w:val="none" w:sz="0" w:space="0" w:color="auto"/>
                            <w:left w:val="none" w:sz="0" w:space="0" w:color="auto"/>
                            <w:bottom w:val="none" w:sz="0" w:space="0" w:color="auto"/>
                            <w:right w:val="none" w:sz="0" w:space="0" w:color="auto"/>
                          </w:divBdr>
                        </w:div>
                        <w:div w:id="1011564007">
                          <w:marLeft w:val="0"/>
                          <w:marRight w:val="0"/>
                          <w:marTop w:val="0"/>
                          <w:marBottom w:val="0"/>
                          <w:divBdr>
                            <w:top w:val="none" w:sz="0" w:space="0" w:color="auto"/>
                            <w:left w:val="none" w:sz="0" w:space="0" w:color="auto"/>
                            <w:bottom w:val="none" w:sz="0" w:space="0" w:color="auto"/>
                            <w:right w:val="none" w:sz="0" w:space="0" w:color="auto"/>
                          </w:divBdr>
                        </w:div>
                        <w:div w:id="1747453301">
                          <w:marLeft w:val="0"/>
                          <w:marRight w:val="0"/>
                          <w:marTop w:val="0"/>
                          <w:marBottom w:val="0"/>
                          <w:divBdr>
                            <w:top w:val="none" w:sz="0" w:space="0" w:color="auto"/>
                            <w:left w:val="none" w:sz="0" w:space="0" w:color="auto"/>
                            <w:bottom w:val="none" w:sz="0" w:space="0" w:color="auto"/>
                            <w:right w:val="none" w:sz="0" w:space="0" w:color="auto"/>
                          </w:divBdr>
                        </w:div>
                        <w:div w:id="1406680822">
                          <w:marLeft w:val="0"/>
                          <w:marRight w:val="0"/>
                          <w:marTop w:val="0"/>
                          <w:marBottom w:val="0"/>
                          <w:divBdr>
                            <w:top w:val="none" w:sz="0" w:space="0" w:color="auto"/>
                            <w:left w:val="none" w:sz="0" w:space="0" w:color="auto"/>
                            <w:bottom w:val="none" w:sz="0" w:space="0" w:color="auto"/>
                            <w:right w:val="none" w:sz="0" w:space="0" w:color="auto"/>
                          </w:divBdr>
                        </w:div>
                        <w:div w:id="1865440639">
                          <w:marLeft w:val="0"/>
                          <w:marRight w:val="0"/>
                          <w:marTop w:val="0"/>
                          <w:marBottom w:val="0"/>
                          <w:divBdr>
                            <w:top w:val="none" w:sz="0" w:space="0" w:color="auto"/>
                            <w:left w:val="none" w:sz="0" w:space="0" w:color="auto"/>
                            <w:bottom w:val="none" w:sz="0" w:space="0" w:color="auto"/>
                            <w:right w:val="none" w:sz="0" w:space="0" w:color="auto"/>
                          </w:divBdr>
                        </w:div>
                        <w:div w:id="1881823448">
                          <w:marLeft w:val="0"/>
                          <w:marRight w:val="0"/>
                          <w:marTop w:val="0"/>
                          <w:marBottom w:val="0"/>
                          <w:divBdr>
                            <w:top w:val="none" w:sz="0" w:space="0" w:color="auto"/>
                            <w:left w:val="none" w:sz="0" w:space="0" w:color="auto"/>
                            <w:bottom w:val="none" w:sz="0" w:space="0" w:color="auto"/>
                            <w:right w:val="none" w:sz="0" w:space="0" w:color="auto"/>
                          </w:divBdr>
                        </w:div>
                        <w:div w:id="1779787494">
                          <w:marLeft w:val="0"/>
                          <w:marRight w:val="0"/>
                          <w:marTop w:val="0"/>
                          <w:marBottom w:val="0"/>
                          <w:divBdr>
                            <w:top w:val="none" w:sz="0" w:space="0" w:color="auto"/>
                            <w:left w:val="none" w:sz="0" w:space="0" w:color="auto"/>
                            <w:bottom w:val="none" w:sz="0" w:space="0" w:color="auto"/>
                            <w:right w:val="none" w:sz="0" w:space="0" w:color="auto"/>
                          </w:divBdr>
                        </w:div>
                        <w:div w:id="726153007">
                          <w:marLeft w:val="0"/>
                          <w:marRight w:val="0"/>
                          <w:marTop w:val="0"/>
                          <w:marBottom w:val="0"/>
                          <w:divBdr>
                            <w:top w:val="none" w:sz="0" w:space="0" w:color="auto"/>
                            <w:left w:val="none" w:sz="0" w:space="0" w:color="auto"/>
                            <w:bottom w:val="none" w:sz="0" w:space="0" w:color="auto"/>
                            <w:right w:val="none" w:sz="0" w:space="0" w:color="auto"/>
                          </w:divBdr>
                        </w:div>
                        <w:div w:id="506945736">
                          <w:marLeft w:val="0"/>
                          <w:marRight w:val="0"/>
                          <w:marTop w:val="0"/>
                          <w:marBottom w:val="0"/>
                          <w:divBdr>
                            <w:top w:val="none" w:sz="0" w:space="0" w:color="auto"/>
                            <w:left w:val="none" w:sz="0" w:space="0" w:color="auto"/>
                            <w:bottom w:val="none" w:sz="0" w:space="0" w:color="auto"/>
                            <w:right w:val="none" w:sz="0" w:space="0" w:color="auto"/>
                          </w:divBdr>
                        </w:div>
                        <w:div w:id="90394411">
                          <w:marLeft w:val="0"/>
                          <w:marRight w:val="0"/>
                          <w:marTop w:val="0"/>
                          <w:marBottom w:val="0"/>
                          <w:divBdr>
                            <w:top w:val="none" w:sz="0" w:space="0" w:color="auto"/>
                            <w:left w:val="none" w:sz="0" w:space="0" w:color="auto"/>
                            <w:bottom w:val="none" w:sz="0" w:space="0" w:color="auto"/>
                            <w:right w:val="none" w:sz="0" w:space="0" w:color="auto"/>
                          </w:divBdr>
                        </w:div>
                        <w:div w:id="1336110795">
                          <w:marLeft w:val="0"/>
                          <w:marRight w:val="0"/>
                          <w:marTop w:val="0"/>
                          <w:marBottom w:val="0"/>
                          <w:divBdr>
                            <w:top w:val="none" w:sz="0" w:space="0" w:color="auto"/>
                            <w:left w:val="none" w:sz="0" w:space="0" w:color="auto"/>
                            <w:bottom w:val="none" w:sz="0" w:space="0" w:color="auto"/>
                            <w:right w:val="none" w:sz="0" w:space="0" w:color="auto"/>
                          </w:divBdr>
                        </w:div>
                        <w:div w:id="43913398">
                          <w:marLeft w:val="0"/>
                          <w:marRight w:val="0"/>
                          <w:marTop w:val="0"/>
                          <w:marBottom w:val="0"/>
                          <w:divBdr>
                            <w:top w:val="none" w:sz="0" w:space="0" w:color="auto"/>
                            <w:left w:val="none" w:sz="0" w:space="0" w:color="auto"/>
                            <w:bottom w:val="none" w:sz="0" w:space="0" w:color="auto"/>
                            <w:right w:val="none" w:sz="0" w:space="0" w:color="auto"/>
                          </w:divBdr>
                        </w:div>
                        <w:div w:id="817460512">
                          <w:marLeft w:val="0"/>
                          <w:marRight w:val="0"/>
                          <w:marTop w:val="0"/>
                          <w:marBottom w:val="0"/>
                          <w:divBdr>
                            <w:top w:val="none" w:sz="0" w:space="0" w:color="auto"/>
                            <w:left w:val="none" w:sz="0" w:space="0" w:color="auto"/>
                            <w:bottom w:val="none" w:sz="0" w:space="0" w:color="auto"/>
                            <w:right w:val="none" w:sz="0" w:space="0" w:color="auto"/>
                          </w:divBdr>
                        </w:div>
                        <w:div w:id="1831099855">
                          <w:marLeft w:val="0"/>
                          <w:marRight w:val="0"/>
                          <w:marTop w:val="0"/>
                          <w:marBottom w:val="0"/>
                          <w:divBdr>
                            <w:top w:val="none" w:sz="0" w:space="0" w:color="auto"/>
                            <w:left w:val="none" w:sz="0" w:space="0" w:color="auto"/>
                            <w:bottom w:val="none" w:sz="0" w:space="0" w:color="auto"/>
                            <w:right w:val="none" w:sz="0" w:space="0" w:color="auto"/>
                          </w:divBdr>
                        </w:div>
                        <w:div w:id="8142393">
                          <w:marLeft w:val="0"/>
                          <w:marRight w:val="0"/>
                          <w:marTop w:val="0"/>
                          <w:marBottom w:val="0"/>
                          <w:divBdr>
                            <w:top w:val="none" w:sz="0" w:space="0" w:color="auto"/>
                            <w:left w:val="none" w:sz="0" w:space="0" w:color="auto"/>
                            <w:bottom w:val="none" w:sz="0" w:space="0" w:color="auto"/>
                            <w:right w:val="none" w:sz="0" w:space="0" w:color="auto"/>
                          </w:divBdr>
                        </w:div>
                        <w:div w:id="417021217">
                          <w:marLeft w:val="0"/>
                          <w:marRight w:val="0"/>
                          <w:marTop w:val="0"/>
                          <w:marBottom w:val="0"/>
                          <w:divBdr>
                            <w:top w:val="none" w:sz="0" w:space="0" w:color="auto"/>
                            <w:left w:val="none" w:sz="0" w:space="0" w:color="auto"/>
                            <w:bottom w:val="none" w:sz="0" w:space="0" w:color="auto"/>
                            <w:right w:val="none" w:sz="0" w:space="0" w:color="auto"/>
                          </w:divBdr>
                        </w:div>
                        <w:div w:id="1000430585">
                          <w:marLeft w:val="0"/>
                          <w:marRight w:val="0"/>
                          <w:marTop w:val="0"/>
                          <w:marBottom w:val="0"/>
                          <w:divBdr>
                            <w:top w:val="none" w:sz="0" w:space="0" w:color="auto"/>
                            <w:left w:val="none" w:sz="0" w:space="0" w:color="auto"/>
                            <w:bottom w:val="none" w:sz="0" w:space="0" w:color="auto"/>
                            <w:right w:val="none" w:sz="0" w:space="0" w:color="auto"/>
                          </w:divBdr>
                        </w:div>
                        <w:div w:id="2128966463">
                          <w:marLeft w:val="0"/>
                          <w:marRight w:val="0"/>
                          <w:marTop w:val="0"/>
                          <w:marBottom w:val="0"/>
                          <w:divBdr>
                            <w:top w:val="none" w:sz="0" w:space="0" w:color="auto"/>
                            <w:left w:val="none" w:sz="0" w:space="0" w:color="auto"/>
                            <w:bottom w:val="none" w:sz="0" w:space="0" w:color="auto"/>
                            <w:right w:val="none" w:sz="0" w:space="0" w:color="auto"/>
                          </w:divBdr>
                        </w:div>
                        <w:div w:id="1887256532">
                          <w:marLeft w:val="0"/>
                          <w:marRight w:val="0"/>
                          <w:marTop w:val="0"/>
                          <w:marBottom w:val="0"/>
                          <w:divBdr>
                            <w:top w:val="none" w:sz="0" w:space="0" w:color="auto"/>
                            <w:left w:val="none" w:sz="0" w:space="0" w:color="auto"/>
                            <w:bottom w:val="none" w:sz="0" w:space="0" w:color="auto"/>
                            <w:right w:val="none" w:sz="0" w:space="0" w:color="auto"/>
                          </w:divBdr>
                        </w:div>
                        <w:div w:id="1046375235">
                          <w:marLeft w:val="0"/>
                          <w:marRight w:val="0"/>
                          <w:marTop w:val="0"/>
                          <w:marBottom w:val="0"/>
                          <w:divBdr>
                            <w:top w:val="none" w:sz="0" w:space="0" w:color="auto"/>
                            <w:left w:val="none" w:sz="0" w:space="0" w:color="auto"/>
                            <w:bottom w:val="none" w:sz="0" w:space="0" w:color="auto"/>
                            <w:right w:val="none" w:sz="0" w:space="0" w:color="auto"/>
                          </w:divBdr>
                        </w:div>
                        <w:div w:id="487332143">
                          <w:marLeft w:val="0"/>
                          <w:marRight w:val="0"/>
                          <w:marTop w:val="0"/>
                          <w:marBottom w:val="0"/>
                          <w:divBdr>
                            <w:top w:val="none" w:sz="0" w:space="0" w:color="auto"/>
                            <w:left w:val="none" w:sz="0" w:space="0" w:color="auto"/>
                            <w:bottom w:val="none" w:sz="0" w:space="0" w:color="auto"/>
                            <w:right w:val="none" w:sz="0" w:space="0" w:color="auto"/>
                          </w:divBdr>
                        </w:div>
                        <w:div w:id="1021738746">
                          <w:marLeft w:val="0"/>
                          <w:marRight w:val="0"/>
                          <w:marTop w:val="0"/>
                          <w:marBottom w:val="0"/>
                          <w:divBdr>
                            <w:top w:val="none" w:sz="0" w:space="0" w:color="auto"/>
                            <w:left w:val="none" w:sz="0" w:space="0" w:color="auto"/>
                            <w:bottom w:val="none" w:sz="0" w:space="0" w:color="auto"/>
                            <w:right w:val="none" w:sz="0" w:space="0" w:color="auto"/>
                          </w:divBdr>
                        </w:div>
                        <w:div w:id="1750617707">
                          <w:marLeft w:val="0"/>
                          <w:marRight w:val="0"/>
                          <w:marTop w:val="0"/>
                          <w:marBottom w:val="0"/>
                          <w:divBdr>
                            <w:top w:val="none" w:sz="0" w:space="0" w:color="auto"/>
                            <w:left w:val="none" w:sz="0" w:space="0" w:color="auto"/>
                            <w:bottom w:val="none" w:sz="0" w:space="0" w:color="auto"/>
                            <w:right w:val="none" w:sz="0" w:space="0" w:color="auto"/>
                          </w:divBdr>
                        </w:div>
                        <w:div w:id="2073237156">
                          <w:marLeft w:val="0"/>
                          <w:marRight w:val="0"/>
                          <w:marTop w:val="0"/>
                          <w:marBottom w:val="0"/>
                          <w:divBdr>
                            <w:top w:val="none" w:sz="0" w:space="0" w:color="auto"/>
                            <w:left w:val="none" w:sz="0" w:space="0" w:color="auto"/>
                            <w:bottom w:val="none" w:sz="0" w:space="0" w:color="auto"/>
                            <w:right w:val="none" w:sz="0" w:space="0" w:color="auto"/>
                          </w:divBdr>
                        </w:div>
                        <w:div w:id="606544063">
                          <w:marLeft w:val="0"/>
                          <w:marRight w:val="0"/>
                          <w:marTop w:val="0"/>
                          <w:marBottom w:val="0"/>
                          <w:divBdr>
                            <w:top w:val="none" w:sz="0" w:space="0" w:color="auto"/>
                            <w:left w:val="none" w:sz="0" w:space="0" w:color="auto"/>
                            <w:bottom w:val="none" w:sz="0" w:space="0" w:color="auto"/>
                            <w:right w:val="none" w:sz="0" w:space="0" w:color="auto"/>
                          </w:divBdr>
                        </w:div>
                        <w:div w:id="1436288508">
                          <w:marLeft w:val="0"/>
                          <w:marRight w:val="0"/>
                          <w:marTop w:val="0"/>
                          <w:marBottom w:val="0"/>
                          <w:divBdr>
                            <w:top w:val="none" w:sz="0" w:space="0" w:color="auto"/>
                            <w:left w:val="none" w:sz="0" w:space="0" w:color="auto"/>
                            <w:bottom w:val="none" w:sz="0" w:space="0" w:color="auto"/>
                            <w:right w:val="none" w:sz="0" w:space="0" w:color="auto"/>
                          </w:divBdr>
                        </w:div>
                        <w:div w:id="693457721">
                          <w:marLeft w:val="0"/>
                          <w:marRight w:val="0"/>
                          <w:marTop w:val="0"/>
                          <w:marBottom w:val="0"/>
                          <w:divBdr>
                            <w:top w:val="none" w:sz="0" w:space="0" w:color="auto"/>
                            <w:left w:val="none" w:sz="0" w:space="0" w:color="auto"/>
                            <w:bottom w:val="none" w:sz="0" w:space="0" w:color="auto"/>
                            <w:right w:val="none" w:sz="0" w:space="0" w:color="auto"/>
                          </w:divBdr>
                        </w:div>
                        <w:div w:id="1677924669">
                          <w:marLeft w:val="0"/>
                          <w:marRight w:val="0"/>
                          <w:marTop w:val="0"/>
                          <w:marBottom w:val="0"/>
                          <w:divBdr>
                            <w:top w:val="none" w:sz="0" w:space="0" w:color="auto"/>
                            <w:left w:val="none" w:sz="0" w:space="0" w:color="auto"/>
                            <w:bottom w:val="none" w:sz="0" w:space="0" w:color="auto"/>
                            <w:right w:val="none" w:sz="0" w:space="0" w:color="auto"/>
                          </w:divBdr>
                        </w:div>
                        <w:div w:id="1112823514">
                          <w:marLeft w:val="0"/>
                          <w:marRight w:val="0"/>
                          <w:marTop w:val="0"/>
                          <w:marBottom w:val="0"/>
                          <w:divBdr>
                            <w:top w:val="none" w:sz="0" w:space="0" w:color="auto"/>
                            <w:left w:val="none" w:sz="0" w:space="0" w:color="auto"/>
                            <w:bottom w:val="none" w:sz="0" w:space="0" w:color="auto"/>
                            <w:right w:val="none" w:sz="0" w:space="0" w:color="auto"/>
                          </w:divBdr>
                        </w:div>
                        <w:div w:id="246236368">
                          <w:marLeft w:val="0"/>
                          <w:marRight w:val="0"/>
                          <w:marTop w:val="0"/>
                          <w:marBottom w:val="0"/>
                          <w:divBdr>
                            <w:top w:val="none" w:sz="0" w:space="0" w:color="auto"/>
                            <w:left w:val="none" w:sz="0" w:space="0" w:color="auto"/>
                            <w:bottom w:val="none" w:sz="0" w:space="0" w:color="auto"/>
                            <w:right w:val="none" w:sz="0" w:space="0" w:color="auto"/>
                          </w:divBdr>
                        </w:div>
                        <w:div w:id="41291330">
                          <w:marLeft w:val="0"/>
                          <w:marRight w:val="0"/>
                          <w:marTop w:val="0"/>
                          <w:marBottom w:val="0"/>
                          <w:divBdr>
                            <w:top w:val="none" w:sz="0" w:space="0" w:color="auto"/>
                            <w:left w:val="none" w:sz="0" w:space="0" w:color="auto"/>
                            <w:bottom w:val="none" w:sz="0" w:space="0" w:color="auto"/>
                            <w:right w:val="none" w:sz="0" w:space="0" w:color="auto"/>
                          </w:divBdr>
                        </w:div>
                        <w:div w:id="1935897383">
                          <w:marLeft w:val="0"/>
                          <w:marRight w:val="0"/>
                          <w:marTop w:val="0"/>
                          <w:marBottom w:val="0"/>
                          <w:divBdr>
                            <w:top w:val="none" w:sz="0" w:space="0" w:color="auto"/>
                            <w:left w:val="none" w:sz="0" w:space="0" w:color="auto"/>
                            <w:bottom w:val="none" w:sz="0" w:space="0" w:color="auto"/>
                            <w:right w:val="none" w:sz="0" w:space="0" w:color="auto"/>
                          </w:divBdr>
                        </w:div>
                        <w:div w:id="1339504619">
                          <w:marLeft w:val="0"/>
                          <w:marRight w:val="0"/>
                          <w:marTop w:val="0"/>
                          <w:marBottom w:val="0"/>
                          <w:divBdr>
                            <w:top w:val="none" w:sz="0" w:space="0" w:color="auto"/>
                            <w:left w:val="none" w:sz="0" w:space="0" w:color="auto"/>
                            <w:bottom w:val="none" w:sz="0" w:space="0" w:color="auto"/>
                            <w:right w:val="none" w:sz="0" w:space="0" w:color="auto"/>
                          </w:divBdr>
                        </w:div>
                        <w:div w:id="1292663377">
                          <w:marLeft w:val="0"/>
                          <w:marRight w:val="0"/>
                          <w:marTop w:val="0"/>
                          <w:marBottom w:val="0"/>
                          <w:divBdr>
                            <w:top w:val="none" w:sz="0" w:space="0" w:color="auto"/>
                            <w:left w:val="none" w:sz="0" w:space="0" w:color="auto"/>
                            <w:bottom w:val="none" w:sz="0" w:space="0" w:color="auto"/>
                            <w:right w:val="none" w:sz="0" w:space="0" w:color="auto"/>
                          </w:divBdr>
                        </w:div>
                        <w:div w:id="448817614">
                          <w:marLeft w:val="0"/>
                          <w:marRight w:val="0"/>
                          <w:marTop w:val="0"/>
                          <w:marBottom w:val="0"/>
                          <w:divBdr>
                            <w:top w:val="none" w:sz="0" w:space="0" w:color="auto"/>
                            <w:left w:val="none" w:sz="0" w:space="0" w:color="auto"/>
                            <w:bottom w:val="none" w:sz="0" w:space="0" w:color="auto"/>
                            <w:right w:val="none" w:sz="0" w:space="0" w:color="auto"/>
                          </w:divBdr>
                        </w:div>
                        <w:div w:id="573011616">
                          <w:marLeft w:val="0"/>
                          <w:marRight w:val="0"/>
                          <w:marTop w:val="0"/>
                          <w:marBottom w:val="0"/>
                          <w:divBdr>
                            <w:top w:val="none" w:sz="0" w:space="0" w:color="auto"/>
                            <w:left w:val="none" w:sz="0" w:space="0" w:color="auto"/>
                            <w:bottom w:val="none" w:sz="0" w:space="0" w:color="auto"/>
                            <w:right w:val="none" w:sz="0" w:space="0" w:color="auto"/>
                          </w:divBdr>
                        </w:div>
                        <w:div w:id="69884968">
                          <w:marLeft w:val="0"/>
                          <w:marRight w:val="0"/>
                          <w:marTop w:val="0"/>
                          <w:marBottom w:val="0"/>
                          <w:divBdr>
                            <w:top w:val="none" w:sz="0" w:space="0" w:color="auto"/>
                            <w:left w:val="none" w:sz="0" w:space="0" w:color="auto"/>
                            <w:bottom w:val="none" w:sz="0" w:space="0" w:color="auto"/>
                            <w:right w:val="none" w:sz="0" w:space="0" w:color="auto"/>
                          </w:divBdr>
                        </w:div>
                        <w:div w:id="448281928">
                          <w:marLeft w:val="0"/>
                          <w:marRight w:val="0"/>
                          <w:marTop w:val="0"/>
                          <w:marBottom w:val="0"/>
                          <w:divBdr>
                            <w:top w:val="none" w:sz="0" w:space="0" w:color="auto"/>
                            <w:left w:val="none" w:sz="0" w:space="0" w:color="auto"/>
                            <w:bottom w:val="none" w:sz="0" w:space="0" w:color="auto"/>
                            <w:right w:val="none" w:sz="0" w:space="0" w:color="auto"/>
                          </w:divBdr>
                        </w:div>
                        <w:div w:id="273758431">
                          <w:marLeft w:val="0"/>
                          <w:marRight w:val="0"/>
                          <w:marTop w:val="0"/>
                          <w:marBottom w:val="0"/>
                          <w:divBdr>
                            <w:top w:val="none" w:sz="0" w:space="0" w:color="auto"/>
                            <w:left w:val="none" w:sz="0" w:space="0" w:color="auto"/>
                            <w:bottom w:val="none" w:sz="0" w:space="0" w:color="auto"/>
                            <w:right w:val="none" w:sz="0" w:space="0" w:color="auto"/>
                          </w:divBdr>
                        </w:div>
                        <w:div w:id="1283999105">
                          <w:marLeft w:val="0"/>
                          <w:marRight w:val="0"/>
                          <w:marTop w:val="0"/>
                          <w:marBottom w:val="0"/>
                          <w:divBdr>
                            <w:top w:val="none" w:sz="0" w:space="0" w:color="auto"/>
                            <w:left w:val="none" w:sz="0" w:space="0" w:color="auto"/>
                            <w:bottom w:val="none" w:sz="0" w:space="0" w:color="auto"/>
                            <w:right w:val="none" w:sz="0" w:space="0" w:color="auto"/>
                          </w:divBdr>
                        </w:div>
                        <w:div w:id="323046775">
                          <w:marLeft w:val="0"/>
                          <w:marRight w:val="0"/>
                          <w:marTop w:val="0"/>
                          <w:marBottom w:val="0"/>
                          <w:divBdr>
                            <w:top w:val="none" w:sz="0" w:space="0" w:color="auto"/>
                            <w:left w:val="none" w:sz="0" w:space="0" w:color="auto"/>
                            <w:bottom w:val="none" w:sz="0" w:space="0" w:color="auto"/>
                            <w:right w:val="none" w:sz="0" w:space="0" w:color="auto"/>
                          </w:divBdr>
                        </w:div>
                        <w:div w:id="1649748699">
                          <w:marLeft w:val="0"/>
                          <w:marRight w:val="0"/>
                          <w:marTop w:val="0"/>
                          <w:marBottom w:val="0"/>
                          <w:divBdr>
                            <w:top w:val="none" w:sz="0" w:space="0" w:color="auto"/>
                            <w:left w:val="none" w:sz="0" w:space="0" w:color="auto"/>
                            <w:bottom w:val="none" w:sz="0" w:space="0" w:color="auto"/>
                            <w:right w:val="none" w:sz="0" w:space="0" w:color="auto"/>
                          </w:divBdr>
                        </w:div>
                        <w:div w:id="603340603">
                          <w:marLeft w:val="0"/>
                          <w:marRight w:val="0"/>
                          <w:marTop w:val="0"/>
                          <w:marBottom w:val="0"/>
                          <w:divBdr>
                            <w:top w:val="none" w:sz="0" w:space="0" w:color="auto"/>
                            <w:left w:val="none" w:sz="0" w:space="0" w:color="auto"/>
                            <w:bottom w:val="none" w:sz="0" w:space="0" w:color="auto"/>
                            <w:right w:val="none" w:sz="0" w:space="0" w:color="auto"/>
                          </w:divBdr>
                        </w:div>
                        <w:div w:id="1330983837">
                          <w:marLeft w:val="0"/>
                          <w:marRight w:val="0"/>
                          <w:marTop w:val="0"/>
                          <w:marBottom w:val="0"/>
                          <w:divBdr>
                            <w:top w:val="none" w:sz="0" w:space="0" w:color="auto"/>
                            <w:left w:val="none" w:sz="0" w:space="0" w:color="auto"/>
                            <w:bottom w:val="none" w:sz="0" w:space="0" w:color="auto"/>
                            <w:right w:val="none" w:sz="0" w:space="0" w:color="auto"/>
                          </w:divBdr>
                        </w:div>
                        <w:div w:id="592856034">
                          <w:marLeft w:val="0"/>
                          <w:marRight w:val="0"/>
                          <w:marTop w:val="0"/>
                          <w:marBottom w:val="0"/>
                          <w:divBdr>
                            <w:top w:val="none" w:sz="0" w:space="0" w:color="auto"/>
                            <w:left w:val="none" w:sz="0" w:space="0" w:color="auto"/>
                            <w:bottom w:val="none" w:sz="0" w:space="0" w:color="auto"/>
                            <w:right w:val="none" w:sz="0" w:space="0" w:color="auto"/>
                          </w:divBdr>
                        </w:div>
                        <w:div w:id="1342471950">
                          <w:marLeft w:val="0"/>
                          <w:marRight w:val="0"/>
                          <w:marTop w:val="0"/>
                          <w:marBottom w:val="0"/>
                          <w:divBdr>
                            <w:top w:val="none" w:sz="0" w:space="0" w:color="auto"/>
                            <w:left w:val="none" w:sz="0" w:space="0" w:color="auto"/>
                            <w:bottom w:val="none" w:sz="0" w:space="0" w:color="auto"/>
                            <w:right w:val="none" w:sz="0" w:space="0" w:color="auto"/>
                          </w:divBdr>
                        </w:div>
                        <w:div w:id="1792281010">
                          <w:marLeft w:val="0"/>
                          <w:marRight w:val="0"/>
                          <w:marTop w:val="0"/>
                          <w:marBottom w:val="0"/>
                          <w:divBdr>
                            <w:top w:val="none" w:sz="0" w:space="0" w:color="auto"/>
                            <w:left w:val="none" w:sz="0" w:space="0" w:color="auto"/>
                            <w:bottom w:val="none" w:sz="0" w:space="0" w:color="auto"/>
                            <w:right w:val="none" w:sz="0" w:space="0" w:color="auto"/>
                          </w:divBdr>
                        </w:div>
                        <w:div w:id="189222735">
                          <w:marLeft w:val="0"/>
                          <w:marRight w:val="0"/>
                          <w:marTop w:val="0"/>
                          <w:marBottom w:val="0"/>
                          <w:divBdr>
                            <w:top w:val="none" w:sz="0" w:space="0" w:color="auto"/>
                            <w:left w:val="none" w:sz="0" w:space="0" w:color="auto"/>
                            <w:bottom w:val="none" w:sz="0" w:space="0" w:color="auto"/>
                            <w:right w:val="none" w:sz="0" w:space="0" w:color="auto"/>
                          </w:divBdr>
                        </w:div>
                        <w:div w:id="934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1857">
                  <w:marLeft w:val="0"/>
                  <w:marRight w:val="0"/>
                  <w:marTop w:val="0"/>
                  <w:marBottom w:val="0"/>
                  <w:divBdr>
                    <w:top w:val="none" w:sz="0" w:space="0" w:color="auto"/>
                    <w:left w:val="none" w:sz="0" w:space="0" w:color="auto"/>
                    <w:bottom w:val="none" w:sz="0" w:space="0" w:color="auto"/>
                    <w:right w:val="none" w:sz="0" w:space="0" w:color="auto"/>
                  </w:divBdr>
                  <w:divsChild>
                    <w:div w:id="568807669">
                      <w:marLeft w:val="150"/>
                      <w:marRight w:val="150"/>
                      <w:marTop w:val="0"/>
                      <w:marBottom w:val="150"/>
                      <w:divBdr>
                        <w:top w:val="none" w:sz="0" w:space="0" w:color="auto"/>
                        <w:left w:val="none" w:sz="0" w:space="0" w:color="auto"/>
                        <w:bottom w:val="none" w:sz="0" w:space="0" w:color="auto"/>
                        <w:right w:val="none" w:sz="0" w:space="0" w:color="auto"/>
                      </w:divBdr>
                    </w:div>
                  </w:divsChild>
                </w:div>
                <w:div w:id="387726893">
                  <w:marLeft w:val="0"/>
                  <w:marRight w:val="0"/>
                  <w:marTop w:val="0"/>
                  <w:marBottom w:val="0"/>
                  <w:divBdr>
                    <w:top w:val="none" w:sz="0" w:space="0" w:color="auto"/>
                    <w:left w:val="none" w:sz="0" w:space="0" w:color="auto"/>
                    <w:bottom w:val="none" w:sz="0" w:space="0" w:color="auto"/>
                    <w:right w:val="none" w:sz="0" w:space="0" w:color="auto"/>
                  </w:divBdr>
                  <w:divsChild>
                    <w:div w:id="1462577976">
                      <w:marLeft w:val="150"/>
                      <w:marRight w:val="150"/>
                      <w:marTop w:val="0"/>
                      <w:marBottom w:val="150"/>
                      <w:divBdr>
                        <w:top w:val="none" w:sz="0" w:space="0" w:color="auto"/>
                        <w:left w:val="none" w:sz="0" w:space="0" w:color="auto"/>
                        <w:bottom w:val="none" w:sz="0" w:space="0" w:color="auto"/>
                        <w:right w:val="none" w:sz="0" w:space="0" w:color="auto"/>
                      </w:divBdr>
                    </w:div>
                  </w:divsChild>
                </w:div>
                <w:div w:id="1915966747">
                  <w:marLeft w:val="0"/>
                  <w:marRight w:val="0"/>
                  <w:marTop w:val="0"/>
                  <w:marBottom w:val="0"/>
                  <w:divBdr>
                    <w:top w:val="none" w:sz="0" w:space="0" w:color="auto"/>
                    <w:left w:val="none" w:sz="0" w:space="0" w:color="auto"/>
                    <w:bottom w:val="none" w:sz="0" w:space="0" w:color="auto"/>
                    <w:right w:val="none" w:sz="0" w:space="0" w:color="auto"/>
                  </w:divBdr>
                  <w:divsChild>
                    <w:div w:id="2121098110">
                      <w:marLeft w:val="150"/>
                      <w:marRight w:val="150"/>
                      <w:marTop w:val="150"/>
                      <w:marBottom w:val="150"/>
                      <w:divBdr>
                        <w:top w:val="none" w:sz="0" w:space="0" w:color="auto"/>
                        <w:left w:val="none" w:sz="0" w:space="0" w:color="auto"/>
                        <w:bottom w:val="none" w:sz="0" w:space="0" w:color="auto"/>
                        <w:right w:val="none" w:sz="0" w:space="0" w:color="auto"/>
                      </w:divBdr>
                      <w:divsChild>
                        <w:div w:id="19102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3723">
          <w:marLeft w:val="0"/>
          <w:marRight w:val="0"/>
          <w:marTop w:val="0"/>
          <w:marBottom w:val="0"/>
          <w:divBdr>
            <w:top w:val="none" w:sz="0" w:space="0" w:color="auto"/>
            <w:left w:val="none" w:sz="0" w:space="0" w:color="auto"/>
            <w:bottom w:val="none" w:sz="0" w:space="0" w:color="auto"/>
            <w:right w:val="none" w:sz="0" w:space="0" w:color="auto"/>
          </w:divBdr>
          <w:divsChild>
            <w:div w:id="931553508">
              <w:marLeft w:val="0"/>
              <w:marRight w:val="0"/>
              <w:marTop w:val="0"/>
              <w:marBottom w:val="0"/>
              <w:divBdr>
                <w:top w:val="none" w:sz="0" w:space="0" w:color="auto"/>
                <w:left w:val="none" w:sz="0" w:space="0" w:color="auto"/>
                <w:bottom w:val="none" w:sz="0" w:space="0" w:color="auto"/>
                <w:right w:val="none" w:sz="0" w:space="0" w:color="auto"/>
              </w:divBdr>
              <w:divsChild>
                <w:div w:id="16403012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60602628">
      <w:bodyDiv w:val="1"/>
      <w:marLeft w:val="0"/>
      <w:marRight w:val="0"/>
      <w:marTop w:val="0"/>
      <w:marBottom w:val="0"/>
      <w:divBdr>
        <w:top w:val="none" w:sz="0" w:space="0" w:color="auto"/>
        <w:left w:val="none" w:sz="0" w:space="0" w:color="auto"/>
        <w:bottom w:val="none" w:sz="0" w:space="0" w:color="auto"/>
        <w:right w:val="none" w:sz="0" w:space="0" w:color="auto"/>
      </w:divBdr>
    </w:div>
    <w:div w:id="720516172">
      <w:bodyDiv w:val="1"/>
      <w:marLeft w:val="0"/>
      <w:marRight w:val="0"/>
      <w:marTop w:val="0"/>
      <w:marBottom w:val="0"/>
      <w:divBdr>
        <w:top w:val="none" w:sz="0" w:space="0" w:color="auto"/>
        <w:left w:val="none" w:sz="0" w:space="0" w:color="auto"/>
        <w:bottom w:val="none" w:sz="0" w:space="0" w:color="auto"/>
        <w:right w:val="none" w:sz="0" w:space="0" w:color="auto"/>
      </w:divBdr>
      <w:divsChild>
        <w:div w:id="1630163058">
          <w:marLeft w:val="0"/>
          <w:marRight w:val="0"/>
          <w:marTop w:val="0"/>
          <w:marBottom w:val="0"/>
          <w:divBdr>
            <w:top w:val="none" w:sz="0" w:space="0" w:color="auto"/>
            <w:left w:val="none" w:sz="0" w:space="0" w:color="auto"/>
            <w:bottom w:val="none" w:sz="0" w:space="0" w:color="auto"/>
            <w:right w:val="none" w:sz="0" w:space="0" w:color="auto"/>
          </w:divBdr>
        </w:div>
        <w:div w:id="1242837798">
          <w:marLeft w:val="0"/>
          <w:marRight w:val="0"/>
          <w:marTop w:val="0"/>
          <w:marBottom w:val="0"/>
          <w:divBdr>
            <w:top w:val="none" w:sz="0" w:space="0" w:color="auto"/>
            <w:left w:val="none" w:sz="0" w:space="0" w:color="auto"/>
            <w:bottom w:val="none" w:sz="0" w:space="0" w:color="auto"/>
            <w:right w:val="none" w:sz="0" w:space="0" w:color="auto"/>
          </w:divBdr>
        </w:div>
        <w:div w:id="1227570853">
          <w:marLeft w:val="0"/>
          <w:marRight w:val="0"/>
          <w:marTop w:val="0"/>
          <w:marBottom w:val="0"/>
          <w:divBdr>
            <w:top w:val="none" w:sz="0" w:space="0" w:color="auto"/>
            <w:left w:val="none" w:sz="0" w:space="0" w:color="auto"/>
            <w:bottom w:val="none" w:sz="0" w:space="0" w:color="auto"/>
            <w:right w:val="none" w:sz="0" w:space="0" w:color="auto"/>
          </w:divBdr>
        </w:div>
        <w:div w:id="1470394409">
          <w:marLeft w:val="0"/>
          <w:marRight w:val="0"/>
          <w:marTop w:val="0"/>
          <w:marBottom w:val="0"/>
          <w:divBdr>
            <w:top w:val="none" w:sz="0" w:space="0" w:color="auto"/>
            <w:left w:val="none" w:sz="0" w:space="0" w:color="auto"/>
            <w:bottom w:val="none" w:sz="0" w:space="0" w:color="auto"/>
            <w:right w:val="none" w:sz="0" w:space="0" w:color="auto"/>
          </w:divBdr>
        </w:div>
        <w:div w:id="73824436">
          <w:marLeft w:val="0"/>
          <w:marRight w:val="0"/>
          <w:marTop w:val="0"/>
          <w:marBottom w:val="0"/>
          <w:divBdr>
            <w:top w:val="none" w:sz="0" w:space="0" w:color="auto"/>
            <w:left w:val="none" w:sz="0" w:space="0" w:color="auto"/>
            <w:bottom w:val="none" w:sz="0" w:space="0" w:color="auto"/>
            <w:right w:val="none" w:sz="0" w:space="0" w:color="auto"/>
          </w:divBdr>
        </w:div>
        <w:div w:id="961225845">
          <w:marLeft w:val="0"/>
          <w:marRight w:val="0"/>
          <w:marTop w:val="0"/>
          <w:marBottom w:val="0"/>
          <w:divBdr>
            <w:top w:val="none" w:sz="0" w:space="0" w:color="auto"/>
            <w:left w:val="none" w:sz="0" w:space="0" w:color="auto"/>
            <w:bottom w:val="none" w:sz="0" w:space="0" w:color="auto"/>
            <w:right w:val="none" w:sz="0" w:space="0" w:color="auto"/>
          </w:divBdr>
        </w:div>
      </w:divsChild>
    </w:div>
    <w:div w:id="753354611">
      <w:bodyDiv w:val="1"/>
      <w:marLeft w:val="0"/>
      <w:marRight w:val="0"/>
      <w:marTop w:val="0"/>
      <w:marBottom w:val="0"/>
      <w:divBdr>
        <w:top w:val="none" w:sz="0" w:space="0" w:color="auto"/>
        <w:left w:val="none" w:sz="0" w:space="0" w:color="auto"/>
        <w:bottom w:val="none" w:sz="0" w:space="0" w:color="auto"/>
        <w:right w:val="none" w:sz="0" w:space="0" w:color="auto"/>
      </w:divBdr>
    </w:div>
    <w:div w:id="823083542">
      <w:bodyDiv w:val="1"/>
      <w:marLeft w:val="0"/>
      <w:marRight w:val="0"/>
      <w:marTop w:val="0"/>
      <w:marBottom w:val="0"/>
      <w:divBdr>
        <w:top w:val="none" w:sz="0" w:space="0" w:color="auto"/>
        <w:left w:val="none" w:sz="0" w:space="0" w:color="auto"/>
        <w:bottom w:val="none" w:sz="0" w:space="0" w:color="auto"/>
        <w:right w:val="none" w:sz="0" w:space="0" w:color="auto"/>
      </w:divBdr>
    </w:div>
    <w:div w:id="866328394">
      <w:bodyDiv w:val="1"/>
      <w:marLeft w:val="0"/>
      <w:marRight w:val="0"/>
      <w:marTop w:val="0"/>
      <w:marBottom w:val="0"/>
      <w:divBdr>
        <w:top w:val="none" w:sz="0" w:space="0" w:color="auto"/>
        <w:left w:val="none" w:sz="0" w:space="0" w:color="auto"/>
        <w:bottom w:val="none" w:sz="0" w:space="0" w:color="auto"/>
        <w:right w:val="none" w:sz="0" w:space="0" w:color="auto"/>
      </w:divBdr>
    </w:div>
    <w:div w:id="945887973">
      <w:bodyDiv w:val="1"/>
      <w:marLeft w:val="0"/>
      <w:marRight w:val="0"/>
      <w:marTop w:val="0"/>
      <w:marBottom w:val="0"/>
      <w:divBdr>
        <w:top w:val="none" w:sz="0" w:space="0" w:color="auto"/>
        <w:left w:val="none" w:sz="0" w:space="0" w:color="auto"/>
        <w:bottom w:val="none" w:sz="0" w:space="0" w:color="auto"/>
        <w:right w:val="none" w:sz="0" w:space="0" w:color="auto"/>
      </w:divBdr>
    </w:div>
    <w:div w:id="978920976">
      <w:bodyDiv w:val="1"/>
      <w:marLeft w:val="0"/>
      <w:marRight w:val="0"/>
      <w:marTop w:val="0"/>
      <w:marBottom w:val="0"/>
      <w:divBdr>
        <w:top w:val="none" w:sz="0" w:space="0" w:color="auto"/>
        <w:left w:val="none" w:sz="0" w:space="0" w:color="auto"/>
        <w:bottom w:val="none" w:sz="0" w:space="0" w:color="auto"/>
        <w:right w:val="none" w:sz="0" w:space="0" w:color="auto"/>
      </w:divBdr>
      <w:divsChild>
        <w:div w:id="523130965">
          <w:marLeft w:val="0"/>
          <w:marRight w:val="0"/>
          <w:marTop w:val="0"/>
          <w:marBottom w:val="0"/>
          <w:divBdr>
            <w:top w:val="none" w:sz="0" w:space="0" w:color="auto"/>
            <w:left w:val="none" w:sz="0" w:space="0" w:color="auto"/>
            <w:bottom w:val="none" w:sz="0" w:space="0" w:color="auto"/>
            <w:right w:val="none" w:sz="0" w:space="0" w:color="auto"/>
          </w:divBdr>
        </w:div>
        <w:div w:id="1249340338">
          <w:marLeft w:val="0"/>
          <w:marRight w:val="0"/>
          <w:marTop w:val="0"/>
          <w:marBottom w:val="0"/>
          <w:divBdr>
            <w:top w:val="none" w:sz="0" w:space="0" w:color="auto"/>
            <w:left w:val="none" w:sz="0" w:space="0" w:color="auto"/>
            <w:bottom w:val="none" w:sz="0" w:space="0" w:color="auto"/>
            <w:right w:val="none" w:sz="0" w:space="0" w:color="auto"/>
          </w:divBdr>
        </w:div>
      </w:divsChild>
    </w:div>
    <w:div w:id="1003388141">
      <w:bodyDiv w:val="1"/>
      <w:marLeft w:val="0"/>
      <w:marRight w:val="0"/>
      <w:marTop w:val="0"/>
      <w:marBottom w:val="0"/>
      <w:divBdr>
        <w:top w:val="none" w:sz="0" w:space="0" w:color="auto"/>
        <w:left w:val="none" w:sz="0" w:space="0" w:color="auto"/>
        <w:bottom w:val="none" w:sz="0" w:space="0" w:color="auto"/>
        <w:right w:val="none" w:sz="0" w:space="0" w:color="auto"/>
      </w:divBdr>
    </w:div>
    <w:div w:id="1046417285">
      <w:bodyDiv w:val="1"/>
      <w:marLeft w:val="0"/>
      <w:marRight w:val="0"/>
      <w:marTop w:val="0"/>
      <w:marBottom w:val="0"/>
      <w:divBdr>
        <w:top w:val="none" w:sz="0" w:space="0" w:color="auto"/>
        <w:left w:val="none" w:sz="0" w:space="0" w:color="auto"/>
        <w:bottom w:val="none" w:sz="0" w:space="0" w:color="auto"/>
        <w:right w:val="none" w:sz="0" w:space="0" w:color="auto"/>
      </w:divBdr>
    </w:div>
    <w:div w:id="1149712623">
      <w:bodyDiv w:val="1"/>
      <w:marLeft w:val="0"/>
      <w:marRight w:val="0"/>
      <w:marTop w:val="0"/>
      <w:marBottom w:val="0"/>
      <w:divBdr>
        <w:top w:val="none" w:sz="0" w:space="0" w:color="auto"/>
        <w:left w:val="none" w:sz="0" w:space="0" w:color="auto"/>
        <w:bottom w:val="none" w:sz="0" w:space="0" w:color="auto"/>
        <w:right w:val="none" w:sz="0" w:space="0" w:color="auto"/>
      </w:divBdr>
    </w:div>
    <w:div w:id="1203520219">
      <w:bodyDiv w:val="1"/>
      <w:marLeft w:val="0"/>
      <w:marRight w:val="0"/>
      <w:marTop w:val="0"/>
      <w:marBottom w:val="0"/>
      <w:divBdr>
        <w:top w:val="none" w:sz="0" w:space="0" w:color="auto"/>
        <w:left w:val="none" w:sz="0" w:space="0" w:color="auto"/>
        <w:bottom w:val="none" w:sz="0" w:space="0" w:color="auto"/>
        <w:right w:val="none" w:sz="0" w:space="0" w:color="auto"/>
      </w:divBdr>
      <w:divsChild>
        <w:div w:id="2134668507">
          <w:marLeft w:val="30"/>
          <w:marRight w:val="0"/>
          <w:marTop w:val="0"/>
          <w:marBottom w:val="75"/>
          <w:divBdr>
            <w:top w:val="none" w:sz="0" w:space="0" w:color="auto"/>
            <w:left w:val="none" w:sz="0" w:space="0" w:color="auto"/>
            <w:bottom w:val="none" w:sz="0" w:space="0" w:color="auto"/>
            <w:right w:val="none" w:sz="0" w:space="0" w:color="auto"/>
          </w:divBdr>
        </w:div>
      </w:divsChild>
    </w:div>
    <w:div w:id="1333945388">
      <w:bodyDiv w:val="1"/>
      <w:marLeft w:val="0"/>
      <w:marRight w:val="0"/>
      <w:marTop w:val="0"/>
      <w:marBottom w:val="0"/>
      <w:divBdr>
        <w:top w:val="none" w:sz="0" w:space="0" w:color="auto"/>
        <w:left w:val="none" w:sz="0" w:space="0" w:color="auto"/>
        <w:bottom w:val="none" w:sz="0" w:space="0" w:color="auto"/>
        <w:right w:val="none" w:sz="0" w:space="0" w:color="auto"/>
      </w:divBdr>
    </w:div>
    <w:div w:id="1402825515">
      <w:bodyDiv w:val="1"/>
      <w:marLeft w:val="0"/>
      <w:marRight w:val="0"/>
      <w:marTop w:val="0"/>
      <w:marBottom w:val="0"/>
      <w:divBdr>
        <w:top w:val="none" w:sz="0" w:space="0" w:color="auto"/>
        <w:left w:val="none" w:sz="0" w:space="0" w:color="auto"/>
        <w:bottom w:val="none" w:sz="0" w:space="0" w:color="auto"/>
        <w:right w:val="none" w:sz="0" w:space="0" w:color="auto"/>
      </w:divBdr>
    </w:div>
    <w:div w:id="1427387301">
      <w:bodyDiv w:val="1"/>
      <w:marLeft w:val="0"/>
      <w:marRight w:val="0"/>
      <w:marTop w:val="0"/>
      <w:marBottom w:val="0"/>
      <w:divBdr>
        <w:top w:val="none" w:sz="0" w:space="0" w:color="auto"/>
        <w:left w:val="none" w:sz="0" w:space="0" w:color="auto"/>
        <w:bottom w:val="none" w:sz="0" w:space="0" w:color="auto"/>
        <w:right w:val="none" w:sz="0" w:space="0" w:color="auto"/>
      </w:divBdr>
    </w:div>
    <w:div w:id="1514412750">
      <w:bodyDiv w:val="1"/>
      <w:marLeft w:val="0"/>
      <w:marRight w:val="0"/>
      <w:marTop w:val="0"/>
      <w:marBottom w:val="0"/>
      <w:divBdr>
        <w:top w:val="none" w:sz="0" w:space="0" w:color="auto"/>
        <w:left w:val="none" w:sz="0" w:space="0" w:color="auto"/>
        <w:bottom w:val="none" w:sz="0" w:space="0" w:color="auto"/>
        <w:right w:val="none" w:sz="0" w:space="0" w:color="auto"/>
      </w:divBdr>
    </w:div>
    <w:div w:id="1637878734">
      <w:bodyDiv w:val="1"/>
      <w:marLeft w:val="0"/>
      <w:marRight w:val="0"/>
      <w:marTop w:val="0"/>
      <w:marBottom w:val="0"/>
      <w:divBdr>
        <w:top w:val="none" w:sz="0" w:space="0" w:color="auto"/>
        <w:left w:val="none" w:sz="0" w:space="0" w:color="auto"/>
        <w:bottom w:val="none" w:sz="0" w:space="0" w:color="auto"/>
        <w:right w:val="none" w:sz="0" w:space="0" w:color="auto"/>
      </w:divBdr>
    </w:div>
    <w:div w:id="1720737231">
      <w:bodyDiv w:val="1"/>
      <w:marLeft w:val="0"/>
      <w:marRight w:val="0"/>
      <w:marTop w:val="0"/>
      <w:marBottom w:val="0"/>
      <w:divBdr>
        <w:top w:val="none" w:sz="0" w:space="0" w:color="auto"/>
        <w:left w:val="none" w:sz="0" w:space="0" w:color="auto"/>
        <w:bottom w:val="none" w:sz="0" w:space="0" w:color="auto"/>
        <w:right w:val="none" w:sz="0" w:space="0" w:color="auto"/>
      </w:divBdr>
    </w:div>
    <w:div w:id="1798449425">
      <w:bodyDiv w:val="1"/>
      <w:marLeft w:val="0"/>
      <w:marRight w:val="0"/>
      <w:marTop w:val="0"/>
      <w:marBottom w:val="0"/>
      <w:divBdr>
        <w:top w:val="none" w:sz="0" w:space="0" w:color="auto"/>
        <w:left w:val="none" w:sz="0" w:space="0" w:color="auto"/>
        <w:bottom w:val="none" w:sz="0" w:space="0" w:color="auto"/>
        <w:right w:val="none" w:sz="0" w:space="0" w:color="auto"/>
      </w:divBdr>
    </w:div>
    <w:div w:id="1803884380">
      <w:bodyDiv w:val="1"/>
      <w:marLeft w:val="0"/>
      <w:marRight w:val="0"/>
      <w:marTop w:val="0"/>
      <w:marBottom w:val="0"/>
      <w:divBdr>
        <w:top w:val="none" w:sz="0" w:space="0" w:color="auto"/>
        <w:left w:val="none" w:sz="0" w:space="0" w:color="auto"/>
        <w:bottom w:val="none" w:sz="0" w:space="0" w:color="auto"/>
        <w:right w:val="none" w:sz="0" w:space="0" w:color="auto"/>
      </w:divBdr>
      <w:divsChild>
        <w:div w:id="736443085">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
            <w:div w:id="1772626609">
              <w:marLeft w:val="0"/>
              <w:marRight w:val="0"/>
              <w:marTop w:val="0"/>
              <w:marBottom w:val="0"/>
              <w:divBdr>
                <w:top w:val="none" w:sz="0" w:space="0" w:color="auto"/>
                <w:left w:val="none" w:sz="0" w:space="0" w:color="auto"/>
                <w:bottom w:val="none" w:sz="0" w:space="0" w:color="auto"/>
                <w:right w:val="none" w:sz="0" w:space="0" w:color="auto"/>
              </w:divBdr>
            </w:div>
            <w:div w:id="1974016019">
              <w:marLeft w:val="0"/>
              <w:marRight w:val="0"/>
              <w:marTop w:val="0"/>
              <w:marBottom w:val="0"/>
              <w:divBdr>
                <w:top w:val="none" w:sz="0" w:space="0" w:color="auto"/>
                <w:left w:val="none" w:sz="0" w:space="0" w:color="auto"/>
                <w:bottom w:val="none" w:sz="0" w:space="0" w:color="auto"/>
                <w:right w:val="none" w:sz="0" w:space="0" w:color="auto"/>
              </w:divBdr>
            </w:div>
            <w:div w:id="695622388">
              <w:marLeft w:val="0"/>
              <w:marRight w:val="0"/>
              <w:marTop w:val="0"/>
              <w:marBottom w:val="0"/>
              <w:divBdr>
                <w:top w:val="none" w:sz="0" w:space="0" w:color="auto"/>
                <w:left w:val="none" w:sz="0" w:space="0" w:color="auto"/>
                <w:bottom w:val="none" w:sz="0" w:space="0" w:color="auto"/>
                <w:right w:val="none" w:sz="0" w:space="0" w:color="auto"/>
              </w:divBdr>
            </w:div>
            <w:div w:id="1453866018">
              <w:marLeft w:val="0"/>
              <w:marRight w:val="0"/>
              <w:marTop w:val="0"/>
              <w:marBottom w:val="0"/>
              <w:divBdr>
                <w:top w:val="none" w:sz="0" w:space="0" w:color="auto"/>
                <w:left w:val="none" w:sz="0" w:space="0" w:color="auto"/>
                <w:bottom w:val="none" w:sz="0" w:space="0" w:color="auto"/>
                <w:right w:val="none" w:sz="0" w:space="0" w:color="auto"/>
              </w:divBdr>
            </w:div>
            <w:div w:id="278684511">
              <w:marLeft w:val="0"/>
              <w:marRight w:val="0"/>
              <w:marTop w:val="0"/>
              <w:marBottom w:val="0"/>
              <w:divBdr>
                <w:top w:val="none" w:sz="0" w:space="0" w:color="auto"/>
                <w:left w:val="none" w:sz="0" w:space="0" w:color="auto"/>
                <w:bottom w:val="none" w:sz="0" w:space="0" w:color="auto"/>
                <w:right w:val="none" w:sz="0" w:space="0" w:color="auto"/>
              </w:divBdr>
            </w:div>
            <w:div w:id="1343438148">
              <w:marLeft w:val="0"/>
              <w:marRight w:val="0"/>
              <w:marTop w:val="0"/>
              <w:marBottom w:val="0"/>
              <w:divBdr>
                <w:top w:val="none" w:sz="0" w:space="0" w:color="auto"/>
                <w:left w:val="none" w:sz="0" w:space="0" w:color="auto"/>
                <w:bottom w:val="none" w:sz="0" w:space="0" w:color="auto"/>
                <w:right w:val="none" w:sz="0" w:space="0" w:color="auto"/>
              </w:divBdr>
            </w:div>
            <w:div w:id="19934795">
              <w:marLeft w:val="0"/>
              <w:marRight w:val="0"/>
              <w:marTop w:val="0"/>
              <w:marBottom w:val="0"/>
              <w:divBdr>
                <w:top w:val="none" w:sz="0" w:space="0" w:color="auto"/>
                <w:left w:val="none" w:sz="0" w:space="0" w:color="auto"/>
                <w:bottom w:val="none" w:sz="0" w:space="0" w:color="auto"/>
                <w:right w:val="none" w:sz="0" w:space="0" w:color="auto"/>
              </w:divBdr>
            </w:div>
            <w:div w:id="2100052915">
              <w:marLeft w:val="0"/>
              <w:marRight w:val="0"/>
              <w:marTop w:val="0"/>
              <w:marBottom w:val="0"/>
              <w:divBdr>
                <w:top w:val="none" w:sz="0" w:space="0" w:color="auto"/>
                <w:left w:val="none" w:sz="0" w:space="0" w:color="auto"/>
                <w:bottom w:val="none" w:sz="0" w:space="0" w:color="auto"/>
                <w:right w:val="none" w:sz="0" w:space="0" w:color="auto"/>
              </w:divBdr>
            </w:div>
            <w:div w:id="1407798867">
              <w:marLeft w:val="0"/>
              <w:marRight w:val="0"/>
              <w:marTop w:val="0"/>
              <w:marBottom w:val="0"/>
              <w:divBdr>
                <w:top w:val="none" w:sz="0" w:space="0" w:color="auto"/>
                <w:left w:val="none" w:sz="0" w:space="0" w:color="auto"/>
                <w:bottom w:val="none" w:sz="0" w:space="0" w:color="auto"/>
                <w:right w:val="none" w:sz="0" w:space="0" w:color="auto"/>
              </w:divBdr>
            </w:div>
            <w:div w:id="1949698077">
              <w:marLeft w:val="0"/>
              <w:marRight w:val="0"/>
              <w:marTop w:val="0"/>
              <w:marBottom w:val="0"/>
              <w:divBdr>
                <w:top w:val="none" w:sz="0" w:space="0" w:color="auto"/>
                <w:left w:val="none" w:sz="0" w:space="0" w:color="auto"/>
                <w:bottom w:val="none" w:sz="0" w:space="0" w:color="auto"/>
                <w:right w:val="none" w:sz="0" w:space="0" w:color="auto"/>
              </w:divBdr>
            </w:div>
            <w:div w:id="11793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1777">
      <w:bodyDiv w:val="1"/>
      <w:marLeft w:val="0"/>
      <w:marRight w:val="0"/>
      <w:marTop w:val="0"/>
      <w:marBottom w:val="0"/>
      <w:divBdr>
        <w:top w:val="none" w:sz="0" w:space="0" w:color="auto"/>
        <w:left w:val="none" w:sz="0" w:space="0" w:color="auto"/>
        <w:bottom w:val="none" w:sz="0" w:space="0" w:color="auto"/>
        <w:right w:val="none" w:sz="0" w:space="0" w:color="auto"/>
      </w:divBdr>
      <w:divsChild>
        <w:div w:id="901063502">
          <w:marLeft w:val="0"/>
          <w:marRight w:val="0"/>
          <w:marTop w:val="0"/>
          <w:marBottom w:val="0"/>
          <w:divBdr>
            <w:top w:val="none" w:sz="0" w:space="0" w:color="auto"/>
            <w:left w:val="none" w:sz="0" w:space="0" w:color="auto"/>
            <w:bottom w:val="none" w:sz="0" w:space="0" w:color="auto"/>
            <w:right w:val="none" w:sz="0" w:space="0" w:color="auto"/>
          </w:divBdr>
          <w:divsChild>
            <w:div w:id="4432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098">
      <w:bodyDiv w:val="1"/>
      <w:marLeft w:val="0"/>
      <w:marRight w:val="0"/>
      <w:marTop w:val="0"/>
      <w:marBottom w:val="0"/>
      <w:divBdr>
        <w:top w:val="none" w:sz="0" w:space="0" w:color="auto"/>
        <w:left w:val="none" w:sz="0" w:space="0" w:color="auto"/>
        <w:bottom w:val="none" w:sz="0" w:space="0" w:color="auto"/>
        <w:right w:val="none" w:sz="0" w:space="0" w:color="auto"/>
      </w:divBdr>
      <w:divsChild>
        <w:div w:id="1956983839">
          <w:marLeft w:val="0"/>
          <w:marRight w:val="0"/>
          <w:marTop w:val="0"/>
          <w:marBottom w:val="0"/>
          <w:divBdr>
            <w:top w:val="none" w:sz="0" w:space="0" w:color="auto"/>
            <w:left w:val="none" w:sz="0" w:space="0" w:color="auto"/>
            <w:bottom w:val="none" w:sz="0" w:space="0" w:color="auto"/>
            <w:right w:val="none" w:sz="0" w:space="0" w:color="auto"/>
          </w:divBdr>
        </w:div>
        <w:div w:id="381098989">
          <w:marLeft w:val="0"/>
          <w:marRight w:val="0"/>
          <w:marTop w:val="0"/>
          <w:marBottom w:val="0"/>
          <w:divBdr>
            <w:top w:val="none" w:sz="0" w:space="0" w:color="auto"/>
            <w:left w:val="none" w:sz="0" w:space="0" w:color="auto"/>
            <w:bottom w:val="none" w:sz="0" w:space="0" w:color="auto"/>
            <w:right w:val="none" w:sz="0" w:space="0" w:color="auto"/>
          </w:divBdr>
        </w:div>
      </w:divsChild>
    </w:div>
    <w:div w:id="1879077996">
      <w:bodyDiv w:val="1"/>
      <w:marLeft w:val="0"/>
      <w:marRight w:val="0"/>
      <w:marTop w:val="0"/>
      <w:marBottom w:val="0"/>
      <w:divBdr>
        <w:top w:val="none" w:sz="0" w:space="0" w:color="auto"/>
        <w:left w:val="none" w:sz="0" w:space="0" w:color="auto"/>
        <w:bottom w:val="none" w:sz="0" w:space="0" w:color="auto"/>
        <w:right w:val="none" w:sz="0" w:space="0" w:color="auto"/>
      </w:divBdr>
    </w:div>
    <w:div w:id="1913080575">
      <w:bodyDiv w:val="1"/>
      <w:marLeft w:val="0"/>
      <w:marRight w:val="0"/>
      <w:marTop w:val="0"/>
      <w:marBottom w:val="0"/>
      <w:divBdr>
        <w:top w:val="none" w:sz="0" w:space="0" w:color="auto"/>
        <w:left w:val="none" w:sz="0" w:space="0" w:color="auto"/>
        <w:bottom w:val="none" w:sz="0" w:space="0" w:color="auto"/>
        <w:right w:val="none" w:sz="0" w:space="0" w:color="auto"/>
      </w:divBdr>
    </w:div>
    <w:div w:id="1948459427">
      <w:bodyDiv w:val="1"/>
      <w:marLeft w:val="0"/>
      <w:marRight w:val="0"/>
      <w:marTop w:val="0"/>
      <w:marBottom w:val="0"/>
      <w:divBdr>
        <w:top w:val="none" w:sz="0" w:space="0" w:color="auto"/>
        <w:left w:val="none" w:sz="0" w:space="0" w:color="auto"/>
        <w:bottom w:val="none" w:sz="0" w:space="0" w:color="auto"/>
        <w:right w:val="none" w:sz="0" w:space="0" w:color="auto"/>
      </w:divBdr>
    </w:div>
    <w:div w:id="1981422862">
      <w:bodyDiv w:val="1"/>
      <w:marLeft w:val="0"/>
      <w:marRight w:val="0"/>
      <w:marTop w:val="0"/>
      <w:marBottom w:val="0"/>
      <w:divBdr>
        <w:top w:val="none" w:sz="0" w:space="0" w:color="auto"/>
        <w:left w:val="none" w:sz="0" w:space="0" w:color="auto"/>
        <w:bottom w:val="none" w:sz="0" w:space="0" w:color="auto"/>
        <w:right w:val="none" w:sz="0" w:space="0" w:color="auto"/>
      </w:divBdr>
    </w:div>
    <w:div w:id="1983924562">
      <w:bodyDiv w:val="1"/>
      <w:marLeft w:val="0"/>
      <w:marRight w:val="0"/>
      <w:marTop w:val="0"/>
      <w:marBottom w:val="0"/>
      <w:divBdr>
        <w:top w:val="none" w:sz="0" w:space="0" w:color="auto"/>
        <w:left w:val="none" w:sz="0" w:space="0" w:color="auto"/>
        <w:bottom w:val="none" w:sz="0" w:space="0" w:color="auto"/>
        <w:right w:val="none" w:sz="0" w:space="0" w:color="auto"/>
      </w:divBdr>
    </w:div>
    <w:div w:id="2013407238">
      <w:bodyDiv w:val="1"/>
      <w:marLeft w:val="0"/>
      <w:marRight w:val="0"/>
      <w:marTop w:val="0"/>
      <w:marBottom w:val="0"/>
      <w:divBdr>
        <w:top w:val="none" w:sz="0" w:space="0" w:color="auto"/>
        <w:left w:val="none" w:sz="0" w:space="0" w:color="auto"/>
        <w:bottom w:val="none" w:sz="0" w:space="0" w:color="auto"/>
        <w:right w:val="none" w:sz="0" w:space="0" w:color="auto"/>
      </w:divBdr>
    </w:div>
    <w:div w:id="2028209127">
      <w:bodyDiv w:val="1"/>
      <w:marLeft w:val="0"/>
      <w:marRight w:val="0"/>
      <w:marTop w:val="0"/>
      <w:marBottom w:val="0"/>
      <w:divBdr>
        <w:top w:val="none" w:sz="0" w:space="0" w:color="auto"/>
        <w:left w:val="none" w:sz="0" w:space="0" w:color="auto"/>
        <w:bottom w:val="none" w:sz="0" w:space="0" w:color="auto"/>
        <w:right w:val="none" w:sz="0" w:space="0" w:color="auto"/>
      </w:divBdr>
    </w:div>
    <w:div w:id="2092266562">
      <w:bodyDiv w:val="1"/>
      <w:marLeft w:val="0"/>
      <w:marRight w:val="0"/>
      <w:marTop w:val="0"/>
      <w:marBottom w:val="0"/>
      <w:divBdr>
        <w:top w:val="none" w:sz="0" w:space="0" w:color="auto"/>
        <w:left w:val="none" w:sz="0" w:space="0" w:color="auto"/>
        <w:bottom w:val="none" w:sz="0" w:space="0" w:color="auto"/>
        <w:right w:val="none" w:sz="0" w:space="0" w:color="auto"/>
      </w:divBdr>
    </w:div>
    <w:div w:id="21197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1Ad14</b:Tag>
    <b:SourceType>ConferenceProceedings</b:SourceType>
    <b:Guid>{02B3EBB6-91E9-4434-914D-C479636DD754}</b:Guid>
    <b:Author>
      <b:Author>
        <b:NameList>
          <b:Person>
            <b:Last>Dabrowski</b:Last>
            <b:First>Adrian</b:First>
          </b:Person>
          <b:Person>
            <b:Last>Pianta</b:Last>
            <b:First>Nicola</b:First>
          </b:Person>
          <b:Person>
            <b:Last>Klepp</b:Last>
            <b:First>Thomas</b:First>
          </b:Person>
          <b:Person>
            <b:Last>Mulazzani</b:Last>
            <b:First>Martin</b:First>
          </b:Person>
          <b:Person>
            <b:Last>Weippl</b:Last>
            <b:First>Edgar</b:First>
          </b:Person>
        </b:NameList>
      </b:Author>
    </b:Author>
    <b:Title>IMSI-Catch me if you can: IMSI-Catcher-Catchers</b:Title>
    <b:Year>2014</b:Year>
    <b:ConferenceName>Proceedings of the 30th Annual Computer Security Applications Conference, ACSAC '14</b:ConferenceName>
    <b:Comments>to appear.</b:Comments>
    <b:RefOrder>1</b:RefOrder>
  </b:Source>
  <b:Source>
    <b:Tag>Mal13</b:Tag>
    <b:SourceType>ConferenceProceedings</b:SourceType>
    <b:Guid>{1F92BDB0-309A-443D-843A-22B6C50E4173}</b:Guid>
    <b:Author>
      <b:Author>
        <b:NameList>
          <b:Person>
            <b:Last>Malone</b:Last>
            <b:First>D.</b:First>
          </b:Person>
          <b:Person>
            <b:Last>Kavanagh</b:Last>
            <b:First>D.F.</b:First>
          </b:Person>
          <b:Person>
            <b:Last>Murphy</b:Last>
            <b:First>N.R.</b:First>
          </b:Person>
        </b:NameList>
      </b:Author>
    </b:Author>
    <b:Title>Rogue femtocell owners: How Mallory can monitor my devices</b:Title>
    <b:Year>14-19 April 2013</b:Year>
    <b:ConferenceName>INFOCOM, 2013 Proceedings IEEE</b:ConferenceName>
    <b:Pages>3387-3392</b:Pages>
    <b:DOI>10.1109/INFCOM.2013.6567169</b:DOI>
    <b:RefOrder>2</b:RefOrder>
  </b:Source>
</b:Sources>
</file>

<file path=customXml/itemProps1.xml><?xml version="1.0" encoding="utf-8"?>
<ds:datastoreItem xmlns:ds="http://schemas.openxmlformats.org/officeDocument/2006/customXml" ds:itemID="{C36512A7-9169-4FDE-ADCC-2A6855FB0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10</Pages>
  <Words>1860</Words>
  <Characters>10605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Procedures for pre-deployment calibration of Cityscape USRPs</vt:lpstr>
      <vt:lpstr>Bench measurement of SDRs to produce run-time calibration tables</vt:lpstr>
      <vt:lpstr>Dave Aragon</vt:lpstr>
      <vt:lpstr>July 7, 2017  (rev. 3)</vt:lpstr>
      <vt:lpstr>    Hardware Units Tested</vt:lpstr>
      <vt:lpstr>        UBX #F36770</vt:lpstr>
      <vt:lpstr>        UBX #30CEE12</vt:lpstr>
      <vt:lpstr>        UBX #3CEDF1</vt:lpstr>
      <vt:lpstr>    Results</vt:lpstr>
      <vt:lpstr>        All UBX boards have the same curves</vt:lpstr>
      <vt:lpstr>        Discontinuities are present where expected</vt:lpstr>
      <vt:lpstr>        The response is smooth and monotonic except for the two discontinuities</vt:lpstr>
    </vt:vector>
  </TitlesOfParts>
  <Company>Microsoft</Company>
  <LinksUpToDate>false</LinksUpToDate>
  <CharactersWithSpaces>12441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Procedures for pre-deployment calibration of Cityscape USRPs</dc:title>
  <dc:creator>Dave Aragon</dc:creator>
  <cp:keywords>Cityscape;USRP;calibration;SDR;sensor net</cp:keywords>
  <cp:lastModifiedBy>Dave</cp:lastModifiedBy>
  <cp:revision>6</cp:revision>
  <cp:lastPrinted>2017-07-08T22:10:00Z</cp:lastPrinted>
  <dcterms:created xsi:type="dcterms:W3CDTF">2017-07-08T17:33:00Z</dcterms:created>
  <dcterms:modified xsi:type="dcterms:W3CDTF">2017-07-09T04:22:00Z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dave@alumni.caltech.edu@www.mendeley.com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16th edition (note)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