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61B0B" w:rsidP="00A61B0B" w:rsidRDefault="00804854" w14:paraId="2A621AE4" w14:textId="605064CE">
      <w:pPr>
        <w:jc w:val="center"/>
        <w:rPr>
          <w:b/>
          <w:bCs/>
        </w:rPr>
      </w:pPr>
      <w:r w:rsidRPr="2C082740">
        <w:rPr>
          <w:b/>
          <w:bCs/>
        </w:rPr>
        <w:t>CS469</w:t>
      </w:r>
      <w:r w:rsidRPr="2C082740" w:rsidR="00A61B0B">
        <w:rPr>
          <w:b/>
          <w:bCs/>
        </w:rPr>
        <w:t xml:space="preserve"> </w:t>
      </w:r>
      <w:r w:rsidRPr="2C082740">
        <w:rPr>
          <w:b/>
          <w:bCs/>
        </w:rPr>
        <w:t>Data Structure</w:t>
      </w:r>
      <w:r w:rsidR="000C68C5">
        <w:rPr>
          <w:b/>
          <w:bCs/>
        </w:rPr>
        <w:t>s</w:t>
      </w:r>
      <w:r w:rsidRPr="2C082740">
        <w:rPr>
          <w:b/>
          <w:bCs/>
        </w:rPr>
        <w:t xml:space="preserve"> and Algorithm</w:t>
      </w:r>
      <w:r w:rsidR="000C68C5">
        <w:rPr>
          <w:b/>
          <w:bCs/>
        </w:rPr>
        <w:t>s</w:t>
      </w:r>
    </w:p>
    <w:p w:rsidRPr="00F027A1" w:rsidR="00A61B0B" w:rsidP="00F027A1" w:rsidRDefault="00A61B0B" w14:paraId="10AE6B48" w14:textId="396D280F">
      <w:pPr>
        <w:pStyle w:val="NormalWeb"/>
        <w:jc w:val="center"/>
        <w:rPr>
          <w:b w:val="1"/>
          <w:bCs w:val="1"/>
        </w:rPr>
      </w:pPr>
      <w:r w:rsidRPr="73A86C25" w:rsidR="00A61B0B">
        <w:rPr>
          <w:b w:val="1"/>
          <w:bCs w:val="1"/>
        </w:rPr>
        <w:t>HO</w:t>
      </w:r>
      <w:r w:rsidRPr="73A86C25" w:rsidR="07828633">
        <w:rPr>
          <w:b w:val="1"/>
          <w:bCs w:val="1"/>
        </w:rPr>
        <w:t>S</w:t>
      </w:r>
      <w:r w:rsidRPr="73A86C25" w:rsidR="001C44CF">
        <w:rPr>
          <w:b w:val="1"/>
          <w:bCs w:val="1"/>
        </w:rPr>
        <w:t>0</w:t>
      </w:r>
      <w:r w:rsidRPr="73A86C25" w:rsidR="00AD6E52">
        <w:rPr>
          <w:b w:val="1"/>
          <w:bCs w:val="1"/>
        </w:rPr>
        <w:t xml:space="preserve">7 Dijkstra’s Algorithm </w:t>
      </w:r>
    </w:p>
    <w:p w:rsidR="00E635ED" w:rsidP="001C44CF" w:rsidRDefault="00E635ED" w14:paraId="1747CDC8" w14:textId="79C55B73">
      <w:pPr>
        <w:jc w:val="center"/>
      </w:pPr>
      <w:r w:rsidR="00E635ED">
        <w:rPr/>
        <w:t>05/10/2023 Review by Christopher Sharp</w:t>
      </w:r>
    </w:p>
    <w:p w:rsidR="6DE14EFF" w:rsidP="0B2F0FC3" w:rsidRDefault="6DE14EFF" w14:paraId="7C6F8877" w14:textId="66C2B459">
      <w:pPr>
        <w:pStyle w:val="Normal"/>
        <w:jc w:val="center"/>
      </w:pPr>
      <w:r w:rsidR="6DE14EFF">
        <w:rPr/>
        <w:t>02/12</w:t>
      </w:r>
      <w:r w:rsidR="51363F84">
        <w:rPr/>
        <w:t>/2024</w:t>
      </w:r>
      <w:r w:rsidR="6DE14EFF">
        <w:rPr/>
        <w:t xml:space="preserve"> Reviewed by Anh Nguyen</w:t>
      </w:r>
    </w:p>
    <w:p w:rsidR="5B4D9C62" w:rsidP="73A86C25" w:rsidRDefault="5B4D9C62" w14:paraId="66642146" w14:textId="786875CA">
      <w:pPr>
        <w:spacing w:after="0" w:line="240" w:lineRule="auto"/>
        <w:ind w:left="0"/>
        <w:jc w:val="center"/>
        <w:rPr>
          <w:rFonts w:ascii="Times New Roman" w:hAnsi="Times New Roman" w:eastAsia="Times New Roman" w:cs="Times New Roman"/>
          <w:noProof w:val="0"/>
          <w:sz w:val="24"/>
          <w:szCs w:val="24"/>
          <w:lang w:val="en-US"/>
        </w:rPr>
      </w:pPr>
      <w:r w:rsidRPr="73A86C25" w:rsidR="5B4D9C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09/29/2024 Reviewed by Shahid Khan</w:t>
      </w:r>
    </w:p>
    <w:p w:rsidR="73A86C25" w:rsidP="73A86C25" w:rsidRDefault="73A86C25" w14:paraId="7F00EF74" w14:textId="50066C95">
      <w:pPr>
        <w:pStyle w:val="Normal"/>
        <w:jc w:val="center"/>
      </w:pPr>
    </w:p>
    <w:p w:rsidR="00A61B0B" w:rsidP="002B2F55" w:rsidRDefault="00EE7C54" w14:paraId="33E21D38" w14:textId="6D31A7B5">
      <w:pPr>
        <w:jc w:val="center"/>
      </w:pPr>
      <w:bookmarkStart w:name="_Hlk60671340" w:id="0"/>
      <w:r>
        <w:t>School of Technology and Computing (STC)</w:t>
      </w:r>
      <w:bookmarkEnd w:id="0"/>
      <w:r w:rsidR="00A61B0B">
        <w:t xml:space="preserve"> @City University of Seattle (</w:t>
      </w:r>
      <w:proofErr w:type="spellStart"/>
      <w:r w:rsidR="00A61B0B">
        <w:t>CityU</w:t>
      </w:r>
      <w:proofErr w:type="spellEnd"/>
      <w:r w:rsidR="00A61B0B">
        <w:t>)</w:t>
      </w:r>
    </w:p>
    <w:p w:rsidR="00A61B0B" w:rsidP="00A61B0B" w:rsidRDefault="001E0A6C" w14:paraId="0487AB8A" w14:textId="31246728">
      <w:pPr>
        <w:jc w:val="center"/>
      </w:pPr>
      <w:r>
        <w:rPr>
          <w:rFonts w:hint="eastAsia" w:eastAsiaTheme="minorEastAsia"/>
          <w:lang w:eastAsia="zh-CN"/>
        </w:rPr>
        <w:t xml:space="preserve"> </w:t>
      </w:r>
    </w:p>
    <w:p w:rsidR="00A61B0B" w:rsidP="00A61B0B" w:rsidRDefault="00A61B0B" w14:paraId="63CC7777" w14:textId="77777777">
      <w:pPr>
        <w:tabs>
          <w:tab w:val="left" w:pos="8247"/>
        </w:tabs>
        <w:rPr>
          <w:b/>
          <w:bCs/>
          <w:color w:val="000000" w:themeColor="text1"/>
        </w:rPr>
      </w:pPr>
      <w:r>
        <w:rPr>
          <w:b/>
          <w:bCs/>
        </w:rPr>
        <w:t>Before You Start</w:t>
      </w:r>
      <w:r>
        <w:t xml:space="preserve"> </w:t>
      </w:r>
      <w:r>
        <w:rPr>
          <w:sz w:val="22"/>
          <w:szCs w:val="22"/>
        </w:rPr>
        <w:tab/>
      </w:r>
    </w:p>
    <w:p w:rsidRPr="00E93F96" w:rsidR="0084718C" w:rsidP="0084718C" w:rsidRDefault="0084718C" w14:paraId="7BE9180C" w14:textId="76B8BD28">
      <w:pPr>
        <w:pStyle w:val="ListParagraph"/>
        <w:numPr>
          <w:ilvl w:val="0"/>
          <w:numId w:val="5"/>
        </w:numPr>
        <w:ind w:left="360"/>
        <w:rPr>
          <w:color w:val="000000" w:themeColor="text1"/>
        </w:rPr>
      </w:pPr>
      <w:r>
        <w:t>The document’s examples are written in Python. If you don’t know Python programming language, please finish the Python tutorial in Module00 folder before you start the assignment.</w:t>
      </w:r>
    </w:p>
    <w:p w:rsidR="00A61B0B" w:rsidP="00A61B0B" w:rsidRDefault="00A61B0B" w14:paraId="1F2E3CB3" w14:textId="77777777">
      <w:pPr>
        <w:pStyle w:val="ListParagraph"/>
        <w:numPr>
          <w:ilvl w:val="0"/>
          <w:numId w:val="5"/>
        </w:numPr>
        <w:ind w:left="360"/>
        <w:rPr>
          <w:color w:val="000000" w:themeColor="text1"/>
        </w:rPr>
      </w:pPr>
      <w:r>
        <w:t>Some steps are not explained in the tutorial</w:t>
      </w:r>
      <w:r>
        <w:rPr>
          <w:b/>
          <w:bCs/>
        </w:rPr>
        <w:t xml:space="preserve">.  </w:t>
      </w:r>
      <w:r>
        <w:t>If you are not sure what to do:</w:t>
      </w:r>
    </w:p>
    <w:p w:rsidR="00A61B0B" w:rsidP="00A61B0B" w:rsidRDefault="00A61B0B" w14:paraId="4BDB65E9" w14:textId="77777777">
      <w:pPr>
        <w:pStyle w:val="ListParagraph"/>
        <w:numPr>
          <w:ilvl w:val="1"/>
          <w:numId w:val="5"/>
        </w:numPr>
        <w:ind w:left="1080"/>
        <w:rPr>
          <w:color w:val="000000" w:themeColor="text1"/>
        </w:rPr>
      </w:pPr>
      <w:r>
        <w:t xml:space="preserve">Consult the resources listed below.  </w:t>
      </w:r>
    </w:p>
    <w:p w:rsidR="00A61B0B" w:rsidP="00A61B0B" w:rsidRDefault="00A61B0B" w14:paraId="3AE16F0A" w14:textId="77777777">
      <w:pPr>
        <w:pStyle w:val="ListParagraph"/>
        <w:numPr>
          <w:ilvl w:val="1"/>
          <w:numId w:val="5"/>
        </w:numPr>
        <w:ind w:left="1080"/>
        <w:rPr>
          <w:color w:val="000000" w:themeColor="text1"/>
        </w:rPr>
      </w:pPr>
      <w:r>
        <w:t>If you cannot solve the problem after a few tries, ask a TA for help.</w:t>
      </w:r>
    </w:p>
    <w:p w:rsidR="00A61B0B" w:rsidP="00A61B0B" w:rsidRDefault="00A61B0B" w14:paraId="756DB2D6" w14:textId="77777777">
      <w:pPr>
        <w:rPr>
          <w:b/>
          <w:bCs/>
        </w:rPr>
      </w:pPr>
    </w:p>
    <w:p w:rsidR="00A61B0B" w:rsidP="00A61B0B" w:rsidRDefault="00A61B0B" w14:paraId="0C72C4A4" w14:textId="77777777">
      <w:pPr>
        <w:rPr>
          <w:b/>
          <w:bCs/>
        </w:rPr>
      </w:pPr>
      <w:r w:rsidRPr="09FBBDC3">
        <w:rPr>
          <w:b/>
          <w:bCs/>
        </w:rPr>
        <w:t>Learning Outcomes</w:t>
      </w:r>
    </w:p>
    <w:p w:rsidR="09FBBDC3" w:rsidP="09FBBDC3" w:rsidRDefault="09FBBDC3" w14:paraId="4977815C" w14:textId="2F14939C">
      <w:r w:rsidRPr="09FBBDC3">
        <w:t>Students will be able to:</w:t>
      </w:r>
    </w:p>
    <w:p w:rsidR="09FBBDC3" w:rsidP="09FBBDC3" w:rsidRDefault="09FBBDC3" w14:paraId="7A71461E" w14:textId="5EE16B5B">
      <w:r w:rsidRPr="09FBBDC3">
        <w:t>-</w:t>
      </w:r>
      <w:r>
        <w:tab/>
      </w:r>
      <w:r w:rsidRPr="09FBBDC3">
        <w:t>Use Dijkstra’s Algorithm to find the fastest path of a graph</w:t>
      </w:r>
    </w:p>
    <w:p w:rsidR="09FBBDC3" w:rsidP="09FBBDC3" w:rsidRDefault="09FBBDC3" w14:paraId="4B1102D2" w14:textId="18901B7F">
      <w:r w:rsidRPr="09FBBDC3">
        <w:t>-</w:t>
      </w:r>
      <w:r>
        <w:tab/>
      </w:r>
      <w:r w:rsidRPr="09FBBDC3">
        <w:t xml:space="preserve">Understand the differences between weighted and unweighted graphs, and what </w:t>
      </w:r>
      <w:r>
        <w:tab/>
      </w:r>
      <w:r w:rsidRPr="09FBBDC3">
        <w:t>circumstances to use each in</w:t>
      </w:r>
    </w:p>
    <w:p w:rsidR="09FBBDC3" w:rsidP="09FBBDC3" w:rsidRDefault="09FBBDC3" w14:paraId="7C72DA9C" w14:textId="5C88D907"/>
    <w:p w:rsidR="00A61B0B" w:rsidP="00A61B0B" w:rsidRDefault="00A61B0B" w14:paraId="1F0C0447" w14:textId="1330F6D5">
      <w:pPr>
        <w:pStyle w:val="ListParagraph"/>
        <w:ind w:left="0"/>
      </w:pPr>
    </w:p>
    <w:p w:rsidR="00A61B0B" w:rsidP="00A61B0B" w:rsidRDefault="00A61B0B" w14:paraId="2B0CD490" w14:textId="77777777">
      <w:pPr>
        <w:rPr>
          <w:b/>
          <w:bCs/>
        </w:rPr>
      </w:pPr>
      <w:r w:rsidRPr="09FBBDC3">
        <w:rPr>
          <w:b/>
          <w:bCs/>
        </w:rPr>
        <w:t>Resources</w:t>
      </w:r>
    </w:p>
    <w:p w:rsidR="00D45255" w:rsidP="04948F29" w:rsidRDefault="09FBBDC3" w14:paraId="1B3226DB" w14:textId="0049767F">
      <w:pPr>
        <w:pStyle w:val="ListParagraph"/>
        <w:numPr>
          <w:ilvl w:val="0"/>
          <w:numId w:val="1"/>
        </w:numPr>
        <w:rPr>
          <w:rFonts w:asciiTheme="minorHAnsi" w:hAnsiTheme="minorHAnsi" w:eastAsiaTheme="minorEastAsia" w:cstheme="minorBidi"/>
          <w:color w:val="000000" w:themeColor="text1"/>
          <w:u w:val="single"/>
          <w:lang w:val="nl"/>
        </w:rPr>
      </w:pPr>
      <w:r w:rsidRPr="04948F29">
        <w:rPr>
          <w:lang w:val="nl"/>
        </w:rPr>
        <w:t xml:space="preserve">Dijkstra’s Algorithm in Python, GeekforGeeks - </w:t>
      </w:r>
      <w:hyperlink r:id="rId8">
        <w:r w:rsidRPr="04948F29">
          <w:rPr>
            <w:rStyle w:val="Hyperlink"/>
            <w:lang w:val="nl"/>
          </w:rPr>
          <w:t>https://www.geeksforgeeks.org/python-program-for-dijkstras-shortest-path-algorithm-greedy-algo-7/</w:t>
        </w:r>
      </w:hyperlink>
    </w:p>
    <w:p w:rsidR="00D45255" w:rsidP="223E3EBF" w:rsidRDefault="09FBBDC3" w14:paraId="48C04661" w14:textId="71625FA6">
      <w:pPr>
        <w:pStyle w:val="NormalWeb"/>
        <w:numPr>
          <w:ilvl w:val="0"/>
          <w:numId w:val="1"/>
        </w:numPr>
        <w:rPr>
          <w:rFonts w:asciiTheme="minorHAnsi" w:hAnsiTheme="minorHAnsi" w:eastAsiaTheme="minorEastAsia" w:cstheme="minorBidi"/>
        </w:rPr>
      </w:pPr>
      <w:r w:rsidRPr="223E3EBF">
        <w:rPr>
          <w:lang w:val="nl"/>
        </w:rPr>
        <w:t xml:space="preserve">Dijkstra’s Algorithm - </w:t>
      </w:r>
      <w:hyperlink r:id="rId9">
        <w:r w:rsidRPr="223E3EBF">
          <w:rPr>
            <w:rStyle w:val="Hyperlink"/>
            <w:lang w:val="nl"/>
          </w:rPr>
          <w:t>https://www.programiz.com/dsa/dijkstra-algorithm</w:t>
        </w:r>
      </w:hyperlink>
    </w:p>
    <w:p w:rsidR="223E3EBF" w:rsidP="223E3EBF" w:rsidRDefault="223E3EBF" w14:paraId="109AA6B1" w14:textId="75183C65">
      <w:pPr>
        <w:pStyle w:val="NormalWeb"/>
        <w:numPr>
          <w:ilvl w:val="0"/>
          <w:numId w:val="1"/>
        </w:numPr>
        <w:rPr>
          <w:rFonts w:asciiTheme="minorHAnsi" w:hAnsiTheme="minorHAnsi" w:eastAsiaTheme="minorEastAsia" w:cstheme="minorBidi"/>
        </w:rPr>
      </w:pPr>
      <w:r w:rsidRPr="223E3EBF">
        <w:t xml:space="preserve">Dijkstra’s Algorithm Theory and Intuition - </w:t>
      </w:r>
      <w:hyperlink r:id="rId10">
        <w:r w:rsidRPr="223E3EBF">
          <w:rPr>
            <w:rStyle w:val="Hyperlink"/>
          </w:rPr>
          <w:t>https://stackabuse.com/courses/graphs-in-python-theory-and-implementation/lessons/dijkstras-algorithm/</w:t>
        </w:r>
      </w:hyperlink>
    </w:p>
    <w:p w:rsidR="00D45255" w:rsidP="04948F29" w:rsidRDefault="00D45255" w14:paraId="6E9AD320" w14:textId="093419B4">
      <w:pPr>
        <w:pStyle w:val="NormalWeb"/>
        <w:ind w:left="567" w:hanging="567"/>
      </w:pPr>
    </w:p>
    <w:p w:rsidR="04948F29" w:rsidP="04948F29" w:rsidRDefault="04948F29" w14:paraId="646D0277" w14:textId="3A9BB0DB">
      <w:pPr>
        <w:pStyle w:val="NormalWeb"/>
        <w:ind w:left="567" w:hanging="567"/>
      </w:pPr>
    </w:p>
    <w:p w:rsidR="04948F29" w:rsidP="04948F29" w:rsidRDefault="04948F29" w14:paraId="36B66392" w14:textId="723103E3">
      <w:pPr>
        <w:pStyle w:val="NormalWeb"/>
        <w:ind w:left="567" w:hanging="567"/>
      </w:pPr>
    </w:p>
    <w:p w:rsidR="73A86C25" w:rsidP="73A86C25" w:rsidRDefault="73A86C25" w14:paraId="4331895C" w14:textId="53B31C89">
      <w:pPr>
        <w:pStyle w:val="NormalWeb"/>
        <w:ind w:left="0" w:hanging="0"/>
      </w:pPr>
    </w:p>
    <w:p w:rsidR="04948F29" w:rsidP="04948F29" w:rsidRDefault="04948F29" w14:paraId="59349A34" w14:textId="300830DD">
      <w:pPr>
        <w:pStyle w:val="NormalWeb"/>
      </w:pPr>
    </w:p>
    <w:p w:rsidR="0007265D" w:rsidP="0B2F0FC3" w:rsidRDefault="0007265D" w14:paraId="641A6E9D" w14:textId="220FE40C">
      <w:pPr>
        <w:pStyle w:val="Normal"/>
      </w:pPr>
    </w:p>
    <w:p w:rsidR="0007265D" w:rsidP="20FD28FD" w:rsidRDefault="0007265D" w14:paraId="4877A7B8" w14:textId="25C1F1DC">
      <w:pPr>
        <w:pStyle w:val="Heading1"/>
        <w:rPr>
          <w:rFonts w:ascii="Times New Roman" w:hAnsi="Times New Roman" w:eastAsia="Times New Roman" w:cs="Times New Roman"/>
          <w:b w:val="1"/>
          <w:bCs w:val="1"/>
          <w:sz w:val="36"/>
          <w:szCs w:val="36"/>
          <w:lang w:eastAsia="zh-CN"/>
        </w:rPr>
      </w:pPr>
      <w:r w:rsidR="0007265D">
        <w:rPr/>
        <w:t>Data Structure</w:t>
      </w:r>
    </w:p>
    <w:p w:rsidR="080023BA" w:rsidP="080023BA" w:rsidRDefault="080023BA" w14:paraId="01419AEA" w14:textId="6DE10BBD">
      <w:pPr>
        <w:jc w:val="center"/>
      </w:pPr>
    </w:p>
    <w:p w:rsidR="080023BA" w:rsidP="04948F29" w:rsidRDefault="04948F29" w14:paraId="1D6C66DB" w14:textId="36BD1CD2">
      <w:r w:rsidR="04948F29">
        <w:rPr/>
        <w:t>In HO</w:t>
      </w:r>
      <w:r w:rsidR="7D1CDDBE">
        <w:rPr/>
        <w:t>S</w:t>
      </w:r>
      <w:r w:rsidR="04948F29">
        <w:rPr/>
        <w:t xml:space="preserve">06 Breadth-First graphs, from last week, you learned how to make an algorithm and graph that would take the shortest path possible; this is an unweighted graph. Dijkstra’s Algorithm is used to calculate the fastest path possible, using a weighted graph. </w:t>
      </w:r>
    </w:p>
    <w:p w:rsidR="00E635ED" w:rsidP="04948F29" w:rsidRDefault="00E635ED" w14:paraId="17B53ABC" w14:textId="77777777"/>
    <w:p w:rsidR="04948F29" w:rsidP="04948F29" w:rsidRDefault="04948F29" w14:paraId="24651200" w14:textId="3C2B83C8">
      <w:r w:rsidRPr="04948F29">
        <w:t xml:space="preserve">The shortest path for a graph is given by the source to all vertices in the graph. We start by picking the vertex with the shortest current cost and add it to the visited list. </w:t>
      </w:r>
    </w:p>
    <w:p w:rsidR="080023BA" w:rsidP="080023BA" w:rsidRDefault="080023BA" w14:paraId="4A438B87" w14:textId="1BEA47F9">
      <w:pPr>
        <w:jc w:val="center"/>
      </w:pPr>
    </w:p>
    <w:p w:rsidR="04948F29" w:rsidP="0B2F0FC3" w:rsidRDefault="04948F29" w14:paraId="711093DE" w14:textId="4EFAE46D">
      <w:pPr>
        <w:pStyle w:val="Normal"/>
        <w:jc w:val="center"/>
      </w:pPr>
      <w:r w:rsidR="364B0E89">
        <w:drawing>
          <wp:inline wp14:editId="615C81F6" wp14:anchorId="1CFB677D">
            <wp:extent cx="4572000" cy="1838325"/>
            <wp:effectExtent l="0" t="0" r="0" b="0"/>
            <wp:docPr id="861902014" name="" title=""/>
            <wp:cNvGraphicFramePr>
              <a:graphicFrameLocks noChangeAspect="1"/>
            </wp:cNvGraphicFramePr>
            <a:graphic>
              <a:graphicData uri="http://schemas.openxmlformats.org/drawingml/2006/picture">
                <pic:pic>
                  <pic:nvPicPr>
                    <pic:cNvPr id="0" name=""/>
                    <pic:cNvPicPr/>
                  </pic:nvPicPr>
                  <pic:blipFill>
                    <a:blip r:embed="R9b5db12f09fb4c12">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04948F29" w:rsidP="04948F29" w:rsidRDefault="04948F29" w14:paraId="36F94C6C" w14:textId="788AE04E">
      <w:pPr>
        <w:jc w:val="center"/>
      </w:pPr>
    </w:p>
    <w:p w:rsidR="080023BA" w:rsidP="0B2F0FC3" w:rsidRDefault="04948F29" w14:paraId="38C616E5" w14:textId="7D54C3B6">
      <w:pPr/>
      <w:r w:rsidR="0138EE61">
        <w:rPr/>
        <w:t>The starting point is vertex A, and we will set the initial cost from vertex A to other vertices to infinite for learning purposes, but it could be anything.</w:t>
      </w:r>
    </w:p>
    <w:tbl>
      <w:tblPr>
        <w:tblStyle w:val="TableGrid"/>
        <w:tblW w:w="0" w:type="auto"/>
        <w:tblLayout w:type="fixed"/>
        <w:tblLook w:val="06A0" w:firstRow="1" w:lastRow="0" w:firstColumn="1" w:lastColumn="0" w:noHBand="1" w:noVBand="1"/>
      </w:tblPr>
      <w:tblGrid>
        <w:gridCol w:w="4148"/>
        <w:gridCol w:w="4148"/>
      </w:tblGrid>
      <w:tr xmlns:wp14="http://schemas.microsoft.com/office/word/2010/wordml" w:rsidR="0B2F0FC3" w:rsidTr="0B2F0FC3" w14:paraId="744F9A33" wp14:textId="77777777">
        <w:trPr>
          <w:trHeight w:val="300"/>
        </w:trPr>
        <w:tc>
          <w:tcPr>
            <w:tcW w:w="4148" w:type="dxa"/>
            <w:tcMar/>
            <w:vAlign w:val="center"/>
          </w:tcPr>
          <w:p w:rsidR="40572C40" w:rsidP="0B2F0FC3" w:rsidRDefault="40572C40" w14:paraId="605ACEE4" w14:textId="33FB679C">
            <w:pPr>
              <w:pStyle w:val="Normal"/>
              <w:jc w:val="center"/>
              <w:rPr>
                <w:b w:val="1"/>
                <w:bCs w:val="1"/>
              </w:rPr>
            </w:pPr>
            <w:r w:rsidRPr="0B2F0FC3" w:rsidR="40572C40">
              <w:rPr>
                <w:b w:val="1"/>
                <w:bCs w:val="1"/>
              </w:rPr>
              <w:t>Vertex</w:t>
            </w:r>
          </w:p>
        </w:tc>
        <w:tc>
          <w:tcPr>
            <w:tcW w:w="4148" w:type="dxa"/>
            <w:tcMar/>
            <w:vAlign w:val="center"/>
          </w:tcPr>
          <w:p w:rsidR="40572C40" w:rsidP="0B2F0FC3" w:rsidRDefault="40572C40" w14:paraId="18512DC4" w14:textId="69A73709">
            <w:pPr>
              <w:pStyle w:val="Normal"/>
              <w:jc w:val="center"/>
              <w:rPr>
                <w:b w:val="1"/>
                <w:bCs w:val="1"/>
              </w:rPr>
            </w:pPr>
            <w:r w:rsidRPr="0B2F0FC3" w:rsidR="40572C40">
              <w:rPr>
                <w:b w:val="1"/>
                <w:bCs w:val="1"/>
              </w:rPr>
              <w:t>Cost to get to vertex from A</w:t>
            </w:r>
          </w:p>
        </w:tc>
      </w:tr>
      <w:tr xmlns:wp14="http://schemas.microsoft.com/office/word/2010/wordml" w:rsidR="0B2F0FC3" w:rsidTr="0B2F0FC3" w14:paraId="63AB53CD" wp14:textId="77777777">
        <w:trPr>
          <w:trHeight w:val="300"/>
        </w:trPr>
        <w:tc>
          <w:tcPr>
            <w:tcW w:w="4148" w:type="dxa"/>
            <w:tcMar/>
            <w:vAlign w:val="center"/>
          </w:tcPr>
          <w:p w:rsidR="7E1AC9AA" w:rsidP="0B2F0FC3" w:rsidRDefault="7E1AC9AA" w14:paraId="3A8215D8" w14:textId="3543866E">
            <w:pPr>
              <w:pStyle w:val="Normal"/>
              <w:jc w:val="center"/>
            </w:pPr>
            <w:r w:rsidR="7E1AC9AA">
              <w:rPr/>
              <w:t>A</w:t>
            </w:r>
          </w:p>
        </w:tc>
        <w:tc>
          <w:tcPr>
            <w:tcW w:w="4148" w:type="dxa"/>
            <w:tcMar/>
            <w:vAlign w:val="center"/>
          </w:tcPr>
          <w:p w:rsidR="7E1AC9AA" w:rsidP="0B2F0FC3" w:rsidRDefault="7E1AC9AA" w14:paraId="7EF93102" w14:textId="636A7B70">
            <w:pPr>
              <w:pStyle w:val="Normal"/>
              <w:jc w:val="center"/>
            </w:pPr>
            <w:r w:rsidR="7E1AC9AA">
              <w:rPr/>
              <w:t>0</w:t>
            </w:r>
          </w:p>
        </w:tc>
      </w:tr>
      <w:tr xmlns:wp14="http://schemas.microsoft.com/office/word/2010/wordml" w:rsidR="0B2F0FC3" w:rsidTr="0B2F0FC3" w14:paraId="1944E61E" wp14:textId="77777777">
        <w:trPr>
          <w:trHeight w:val="300"/>
        </w:trPr>
        <w:tc>
          <w:tcPr>
            <w:tcW w:w="4148" w:type="dxa"/>
            <w:tcMar/>
            <w:vAlign w:val="center"/>
          </w:tcPr>
          <w:p w:rsidR="7E1AC9AA" w:rsidP="0B2F0FC3" w:rsidRDefault="7E1AC9AA" w14:paraId="002FAF89" w14:textId="155BA895">
            <w:pPr>
              <w:pStyle w:val="Normal"/>
              <w:jc w:val="center"/>
            </w:pPr>
            <w:r w:rsidR="7E1AC9AA">
              <w:rPr/>
              <w:t>B</w:t>
            </w:r>
          </w:p>
        </w:tc>
        <w:tc>
          <w:tcPr>
            <w:tcW w:w="4148" w:type="dxa"/>
            <w:tcMar/>
            <w:vAlign w:val="center"/>
          </w:tcPr>
          <w:p w:rsidR="7E1AC9AA" w:rsidP="0B2F0FC3" w:rsidRDefault="7E1AC9AA" w14:paraId="2DFCD0A6" w14:textId="4F19C5C8">
            <w:pPr>
              <w:pStyle w:val="Normal"/>
              <w:jc w:val="center"/>
            </w:pPr>
            <w:r w:rsidR="7E1AC9AA">
              <w:rPr/>
              <w:t>INF</w:t>
            </w:r>
          </w:p>
        </w:tc>
      </w:tr>
      <w:tr xmlns:wp14="http://schemas.microsoft.com/office/word/2010/wordml" w:rsidR="0B2F0FC3" w:rsidTr="0B2F0FC3" w14:paraId="6921A127" wp14:textId="77777777">
        <w:trPr>
          <w:trHeight w:val="300"/>
        </w:trPr>
        <w:tc>
          <w:tcPr>
            <w:tcW w:w="4148" w:type="dxa"/>
            <w:tcMar/>
            <w:vAlign w:val="center"/>
          </w:tcPr>
          <w:p w:rsidR="7E1AC9AA" w:rsidP="0B2F0FC3" w:rsidRDefault="7E1AC9AA" w14:paraId="5B0E38EE" w14:textId="5196165B">
            <w:pPr>
              <w:pStyle w:val="Normal"/>
              <w:jc w:val="center"/>
            </w:pPr>
            <w:r w:rsidR="7E1AC9AA">
              <w:rPr/>
              <w:t>C</w:t>
            </w:r>
          </w:p>
        </w:tc>
        <w:tc>
          <w:tcPr>
            <w:tcW w:w="4148" w:type="dxa"/>
            <w:tcMar/>
            <w:vAlign w:val="center"/>
          </w:tcPr>
          <w:p w:rsidR="7E1AC9AA" w:rsidP="0B2F0FC3" w:rsidRDefault="7E1AC9AA" w14:paraId="51F63D4E" w14:textId="3379E125">
            <w:pPr>
              <w:pStyle w:val="Normal"/>
              <w:jc w:val="center"/>
            </w:pPr>
            <w:r w:rsidR="7E1AC9AA">
              <w:rPr/>
              <w:t>INF</w:t>
            </w:r>
          </w:p>
        </w:tc>
      </w:tr>
      <w:tr xmlns:wp14="http://schemas.microsoft.com/office/word/2010/wordml" w:rsidR="0B2F0FC3" w:rsidTr="0B2F0FC3" w14:paraId="69DFA233" wp14:textId="77777777">
        <w:trPr>
          <w:trHeight w:val="300"/>
        </w:trPr>
        <w:tc>
          <w:tcPr>
            <w:tcW w:w="4148" w:type="dxa"/>
            <w:tcMar/>
            <w:vAlign w:val="center"/>
          </w:tcPr>
          <w:p w:rsidR="7E1AC9AA" w:rsidP="0B2F0FC3" w:rsidRDefault="7E1AC9AA" w14:paraId="67CDEADA" w14:textId="357D75B5">
            <w:pPr>
              <w:pStyle w:val="Normal"/>
              <w:jc w:val="center"/>
            </w:pPr>
            <w:r w:rsidR="7E1AC9AA">
              <w:rPr/>
              <w:t>D</w:t>
            </w:r>
          </w:p>
        </w:tc>
        <w:tc>
          <w:tcPr>
            <w:tcW w:w="4148" w:type="dxa"/>
            <w:tcMar/>
            <w:vAlign w:val="center"/>
          </w:tcPr>
          <w:p w:rsidR="7E1AC9AA" w:rsidP="0B2F0FC3" w:rsidRDefault="7E1AC9AA" w14:paraId="60B5D1AD" w14:textId="7E77C3E4">
            <w:pPr>
              <w:pStyle w:val="Normal"/>
              <w:jc w:val="center"/>
            </w:pPr>
            <w:r w:rsidR="7E1AC9AA">
              <w:rPr/>
              <w:t>INF</w:t>
            </w:r>
          </w:p>
        </w:tc>
      </w:tr>
      <w:tr xmlns:wp14="http://schemas.microsoft.com/office/word/2010/wordml" w:rsidR="0B2F0FC3" w:rsidTr="0B2F0FC3" w14:paraId="7B8B3FF6" wp14:textId="77777777">
        <w:trPr>
          <w:trHeight w:val="300"/>
        </w:trPr>
        <w:tc>
          <w:tcPr>
            <w:tcW w:w="4148" w:type="dxa"/>
            <w:tcMar/>
            <w:vAlign w:val="center"/>
          </w:tcPr>
          <w:p w:rsidR="7E1AC9AA" w:rsidP="0B2F0FC3" w:rsidRDefault="7E1AC9AA" w14:paraId="0AB3C11C" w14:textId="687A4345">
            <w:pPr>
              <w:pStyle w:val="Normal"/>
              <w:jc w:val="center"/>
            </w:pPr>
            <w:r w:rsidR="7E1AC9AA">
              <w:rPr/>
              <w:t>E</w:t>
            </w:r>
          </w:p>
        </w:tc>
        <w:tc>
          <w:tcPr>
            <w:tcW w:w="4148" w:type="dxa"/>
            <w:tcMar/>
            <w:vAlign w:val="center"/>
          </w:tcPr>
          <w:p w:rsidR="7E1AC9AA" w:rsidP="0B2F0FC3" w:rsidRDefault="7E1AC9AA" w14:paraId="3C44F4AD" w14:textId="6807321B">
            <w:pPr>
              <w:pStyle w:val="Normal"/>
              <w:jc w:val="center"/>
            </w:pPr>
            <w:r w:rsidR="7E1AC9AA">
              <w:rPr/>
              <w:t>INF</w:t>
            </w:r>
          </w:p>
        </w:tc>
      </w:tr>
      <w:tr xmlns:wp14="http://schemas.microsoft.com/office/word/2010/wordml" w:rsidR="0B2F0FC3" w:rsidTr="0B2F0FC3" w14:paraId="5D545E44" wp14:textId="77777777">
        <w:trPr>
          <w:trHeight w:val="300"/>
        </w:trPr>
        <w:tc>
          <w:tcPr>
            <w:tcW w:w="4148" w:type="dxa"/>
            <w:tcMar/>
            <w:vAlign w:val="center"/>
          </w:tcPr>
          <w:p w:rsidR="7E1AC9AA" w:rsidP="0B2F0FC3" w:rsidRDefault="7E1AC9AA" w14:paraId="1504F5A0" w14:textId="3E3CB451">
            <w:pPr>
              <w:pStyle w:val="Normal"/>
              <w:jc w:val="center"/>
            </w:pPr>
            <w:r w:rsidR="7E1AC9AA">
              <w:rPr/>
              <w:t>F</w:t>
            </w:r>
          </w:p>
        </w:tc>
        <w:tc>
          <w:tcPr>
            <w:tcW w:w="4148" w:type="dxa"/>
            <w:tcMar/>
            <w:vAlign w:val="center"/>
          </w:tcPr>
          <w:p w:rsidR="7E1AC9AA" w:rsidP="0B2F0FC3" w:rsidRDefault="7E1AC9AA" w14:paraId="0E572E32" w14:textId="661BD27E">
            <w:pPr>
              <w:pStyle w:val="Normal"/>
              <w:jc w:val="center"/>
            </w:pPr>
            <w:r w:rsidR="7E1AC9AA">
              <w:rPr/>
              <w:t>INF</w:t>
            </w:r>
          </w:p>
        </w:tc>
      </w:tr>
      <w:tr xmlns:wp14="http://schemas.microsoft.com/office/word/2010/wordml" w:rsidR="0B2F0FC3" w:rsidTr="0B2F0FC3" w14:paraId="0661B0B4" wp14:textId="77777777">
        <w:trPr>
          <w:trHeight w:val="300"/>
        </w:trPr>
        <w:tc>
          <w:tcPr>
            <w:tcW w:w="4148" w:type="dxa"/>
            <w:tcMar/>
            <w:vAlign w:val="center"/>
          </w:tcPr>
          <w:p w:rsidR="7E1AC9AA" w:rsidP="0B2F0FC3" w:rsidRDefault="7E1AC9AA" w14:paraId="24E45A16" w14:textId="04660355">
            <w:pPr>
              <w:pStyle w:val="Normal"/>
              <w:jc w:val="center"/>
            </w:pPr>
            <w:r w:rsidR="7E1AC9AA">
              <w:rPr/>
              <w:t>G</w:t>
            </w:r>
          </w:p>
        </w:tc>
        <w:tc>
          <w:tcPr>
            <w:tcW w:w="4148" w:type="dxa"/>
            <w:tcMar/>
            <w:vAlign w:val="center"/>
          </w:tcPr>
          <w:p w:rsidR="7E1AC9AA" w:rsidP="0B2F0FC3" w:rsidRDefault="7E1AC9AA" w14:paraId="1B317660" w14:textId="6D0AAC2D">
            <w:pPr>
              <w:pStyle w:val="Normal"/>
              <w:jc w:val="center"/>
            </w:pPr>
            <w:r w:rsidR="7E1AC9AA">
              <w:rPr/>
              <w:t>INF</w:t>
            </w:r>
          </w:p>
        </w:tc>
      </w:tr>
      <w:tr xmlns:wp14="http://schemas.microsoft.com/office/word/2010/wordml" w:rsidR="0B2F0FC3" w:rsidTr="0B2F0FC3" w14:paraId="79CA18A3" wp14:textId="77777777">
        <w:trPr>
          <w:trHeight w:val="300"/>
        </w:trPr>
        <w:tc>
          <w:tcPr>
            <w:tcW w:w="4148" w:type="dxa"/>
            <w:tcMar/>
            <w:vAlign w:val="center"/>
          </w:tcPr>
          <w:p w:rsidR="7E1AC9AA" w:rsidP="0B2F0FC3" w:rsidRDefault="7E1AC9AA" w14:paraId="0C0AB1EB" w14:textId="3E01D2BB">
            <w:pPr>
              <w:pStyle w:val="Normal"/>
              <w:jc w:val="center"/>
            </w:pPr>
            <w:r w:rsidR="7E1AC9AA">
              <w:rPr/>
              <w:t>H</w:t>
            </w:r>
          </w:p>
        </w:tc>
        <w:tc>
          <w:tcPr>
            <w:tcW w:w="4148" w:type="dxa"/>
            <w:tcMar/>
            <w:vAlign w:val="center"/>
          </w:tcPr>
          <w:p w:rsidR="7E1AC9AA" w:rsidP="0B2F0FC3" w:rsidRDefault="7E1AC9AA" w14:paraId="4449F896" w14:textId="04423D76">
            <w:pPr>
              <w:pStyle w:val="Normal"/>
              <w:jc w:val="center"/>
            </w:pPr>
            <w:r w:rsidR="7E1AC9AA">
              <w:rPr/>
              <w:t>INF</w:t>
            </w:r>
          </w:p>
        </w:tc>
      </w:tr>
      <w:tr xmlns:wp14="http://schemas.microsoft.com/office/word/2010/wordml" w:rsidR="0B2F0FC3" w:rsidTr="0B2F0FC3" w14:paraId="0B4B8F19" wp14:textId="77777777">
        <w:trPr>
          <w:trHeight w:val="300"/>
        </w:trPr>
        <w:tc>
          <w:tcPr>
            <w:tcW w:w="4148" w:type="dxa"/>
            <w:tcMar/>
            <w:vAlign w:val="center"/>
          </w:tcPr>
          <w:p w:rsidR="7E1AC9AA" w:rsidP="0B2F0FC3" w:rsidRDefault="7E1AC9AA" w14:paraId="567320A2" w14:textId="702A7617">
            <w:pPr>
              <w:pStyle w:val="Normal"/>
              <w:jc w:val="center"/>
            </w:pPr>
            <w:r w:rsidR="7E1AC9AA">
              <w:rPr/>
              <w:t>I</w:t>
            </w:r>
          </w:p>
        </w:tc>
        <w:tc>
          <w:tcPr>
            <w:tcW w:w="4148" w:type="dxa"/>
            <w:tcMar/>
            <w:vAlign w:val="center"/>
          </w:tcPr>
          <w:p w:rsidR="7E1AC9AA" w:rsidP="0B2F0FC3" w:rsidRDefault="7E1AC9AA" w14:paraId="5C131F6E" w14:textId="6759A5C8">
            <w:pPr>
              <w:pStyle w:val="Normal"/>
              <w:jc w:val="center"/>
            </w:pPr>
            <w:r w:rsidR="7E1AC9AA">
              <w:rPr/>
              <w:t>INF</w:t>
            </w:r>
          </w:p>
        </w:tc>
      </w:tr>
    </w:tbl>
    <w:p w:rsidR="080023BA" w:rsidP="0B2F0FC3" w:rsidRDefault="04948F29" w14:paraId="02E53EF2" w14:textId="00794836">
      <w:pPr/>
      <w:r w:rsidR="04948F29">
        <w:rPr/>
        <w:t xml:space="preserve"> </w:t>
      </w:r>
    </w:p>
    <w:p w:rsidR="04948F29" w:rsidP="04948F29" w:rsidRDefault="04948F29" w14:paraId="28668B70" w14:textId="2777AA0C">
      <w:r w:rsidR="04948F29">
        <w:rPr/>
        <w:t xml:space="preserve">After picking our vertex with the lowest cost, </w:t>
      </w:r>
      <w:r w:rsidR="7B568A1E">
        <w:rPr/>
        <w:t>A</w:t>
      </w:r>
      <w:r w:rsidR="04948F29">
        <w:rPr/>
        <w:t xml:space="preserve">, it will be marked as visited. The starting node will always have the lowest cost, so it will always be marked first. </w:t>
      </w:r>
    </w:p>
    <w:p w:rsidR="04948F29" w:rsidP="04948F29" w:rsidRDefault="04948F29" w14:paraId="751DC4DF" w14:textId="42432AE6" w14:noSpellErr="1"/>
    <w:p w:rsidR="04948F29" w:rsidP="0B2F0FC3" w:rsidRDefault="04948F29" w14:paraId="32AF17F7" w14:textId="2F743FF3">
      <w:pPr>
        <w:pStyle w:val="Normal"/>
      </w:pPr>
      <w:r w:rsidR="7FDD4BDB">
        <w:rPr/>
        <w:t xml:space="preserve">From A, we can move to either B or G. The cost from A to B is 4, and from A to G is 7. </w:t>
      </w:r>
      <w:r w:rsidR="04948F29">
        <w:rPr/>
        <w:t xml:space="preserve">Since 4 is lower than 7, </w:t>
      </w:r>
      <w:r w:rsidR="2F7863BB">
        <w:rPr/>
        <w:t>B</w:t>
      </w:r>
      <w:r w:rsidR="04948F29">
        <w:rPr/>
        <w:t xml:space="preserve"> will be the next </w:t>
      </w:r>
      <w:r w:rsidR="089A2145">
        <w:rPr/>
        <w:t xml:space="preserve">to </w:t>
      </w:r>
      <w:r w:rsidR="04948F29">
        <w:rPr/>
        <w:t xml:space="preserve">visit and we will transverse to </w:t>
      </w:r>
      <w:r w:rsidR="1F30462B">
        <w:rPr/>
        <w:t>B.</w:t>
      </w:r>
    </w:p>
    <w:p w:rsidR="04948F29" w:rsidP="0B2F0FC3" w:rsidRDefault="04948F29" w14:paraId="0CD5F65D" w14:textId="6A942654">
      <w:pPr>
        <w:pStyle w:val="Normal"/>
        <w:jc w:val="center"/>
      </w:pPr>
      <w:r w:rsidR="1F30462B">
        <w:drawing>
          <wp:inline wp14:editId="42F1F9AD" wp14:anchorId="055063EA">
            <wp:extent cx="4572000" cy="1943100"/>
            <wp:effectExtent l="0" t="0" r="0" b="0"/>
            <wp:docPr id="1602848221" name="" title=""/>
            <wp:cNvGraphicFramePr>
              <a:graphicFrameLocks noChangeAspect="1"/>
            </wp:cNvGraphicFramePr>
            <a:graphic>
              <a:graphicData uri="http://schemas.openxmlformats.org/drawingml/2006/picture">
                <pic:pic>
                  <pic:nvPicPr>
                    <pic:cNvPr id="0" name=""/>
                    <pic:cNvPicPr/>
                  </pic:nvPicPr>
                  <pic:blipFill>
                    <a:blip r:embed="R192f5ff323d34065">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1F30462B" w:rsidP="0B2F0FC3" w:rsidRDefault="1F30462B" w14:paraId="5453C011" w14:textId="3338E21C">
      <w:pPr>
        <w:pStyle w:val="Normal"/>
        <w:jc w:val="left"/>
      </w:pPr>
      <w:r w:rsidR="1F30462B">
        <w:rPr/>
        <w:t xml:space="preserve">Upon traversing, we mark B as visited, and </w:t>
      </w:r>
      <w:r w:rsidR="1F30462B">
        <w:rPr/>
        <w:t>observe</w:t>
      </w:r>
      <w:r w:rsidR="1F30462B">
        <w:rPr/>
        <w:t xml:space="preserve"> the adjacent vertices C, H and G.</w:t>
      </w:r>
    </w:p>
    <w:p w:rsidR="1F30462B" w:rsidP="0B2F0FC3" w:rsidRDefault="1F30462B" w14:paraId="5BCEAD0D" w14:textId="7CA72168">
      <w:pPr>
        <w:pStyle w:val="ListParagraph"/>
        <w:numPr>
          <w:ilvl w:val="0"/>
          <w:numId w:val="17"/>
        </w:numPr>
        <w:jc w:val="left"/>
        <w:rPr>
          <w:color w:val="000000" w:themeColor="text1" w:themeTint="FF" w:themeShade="FF"/>
          <w:sz w:val="24"/>
          <w:szCs w:val="24"/>
        </w:rPr>
      </w:pPr>
      <w:r w:rsidRPr="0B2F0FC3" w:rsidR="1F30462B">
        <w:rPr>
          <w:color w:val="000000" w:themeColor="text1" w:themeTint="FF" w:themeShade="FF"/>
          <w:sz w:val="24"/>
          <w:szCs w:val="24"/>
        </w:rPr>
        <w:t xml:space="preserve">A =&gt; B =&gt; C </w:t>
      </w:r>
      <w:r w:rsidRPr="0B2F0FC3" w:rsidR="54B85F5B">
        <w:rPr>
          <w:color w:val="000000" w:themeColor="text1" w:themeTint="FF" w:themeShade="FF"/>
          <w:sz w:val="24"/>
          <w:szCs w:val="24"/>
        </w:rPr>
        <w:t>cost is</w:t>
      </w:r>
      <w:r w:rsidRPr="0B2F0FC3" w:rsidR="1F30462B">
        <w:rPr>
          <w:color w:val="000000" w:themeColor="text1" w:themeTint="FF" w:themeShade="FF"/>
          <w:sz w:val="24"/>
          <w:szCs w:val="24"/>
        </w:rPr>
        <w:t xml:space="preserve"> </w:t>
      </w:r>
      <w:r w:rsidRPr="0B2F0FC3" w:rsidR="1F30462B">
        <w:rPr>
          <w:color w:val="000000" w:themeColor="text1" w:themeTint="FF" w:themeShade="FF"/>
          <w:sz w:val="24"/>
          <w:szCs w:val="24"/>
        </w:rPr>
        <w:t>4 + 9</w:t>
      </w:r>
      <w:r w:rsidRPr="0B2F0FC3" w:rsidR="29B8D562">
        <w:rPr>
          <w:color w:val="000000" w:themeColor="text1" w:themeTint="FF" w:themeShade="FF"/>
          <w:sz w:val="24"/>
          <w:szCs w:val="24"/>
        </w:rPr>
        <w:t xml:space="preserve"> = 13</w:t>
      </w:r>
      <w:r w:rsidRPr="0B2F0FC3" w:rsidR="1F30462B">
        <w:rPr>
          <w:color w:val="000000" w:themeColor="text1" w:themeTint="FF" w:themeShade="FF"/>
          <w:sz w:val="24"/>
          <w:szCs w:val="24"/>
        </w:rPr>
        <w:t xml:space="preserve"> &lt; INF</w:t>
      </w:r>
      <w:r w:rsidRPr="0B2F0FC3" w:rsidR="0423FB05">
        <w:rPr>
          <w:color w:val="000000" w:themeColor="text1" w:themeTint="FF" w:themeShade="FF"/>
          <w:sz w:val="24"/>
          <w:szCs w:val="24"/>
        </w:rPr>
        <w:t xml:space="preserve">. </w:t>
      </w:r>
      <w:r w:rsidRPr="0B2F0FC3" w:rsidR="340AD1F4">
        <w:rPr>
          <w:color w:val="000000" w:themeColor="text1" w:themeTint="FF" w:themeShade="FF"/>
          <w:sz w:val="24"/>
          <w:szCs w:val="24"/>
        </w:rPr>
        <w:t>T</w:t>
      </w:r>
      <w:r w:rsidRPr="0B2F0FC3" w:rsidR="0423FB05">
        <w:rPr>
          <w:color w:val="000000" w:themeColor="text1" w:themeTint="FF" w:themeShade="FF"/>
          <w:sz w:val="24"/>
          <w:szCs w:val="24"/>
        </w:rPr>
        <w:t>he cost from A to C is updated to 13</w:t>
      </w:r>
    </w:p>
    <w:p w:rsidR="6C3BB659" w:rsidP="0B2F0FC3" w:rsidRDefault="6C3BB659" w14:paraId="4D0DC258" w14:textId="6CDD2360">
      <w:pPr>
        <w:pStyle w:val="ListParagraph"/>
        <w:numPr>
          <w:ilvl w:val="0"/>
          <w:numId w:val="17"/>
        </w:numPr>
        <w:jc w:val="left"/>
        <w:rPr>
          <w:color w:val="000000" w:themeColor="text1" w:themeTint="FF" w:themeShade="FF"/>
          <w:sz w:val="24"/>
          <w:szCs w:val="24"/>
        </w:rPr>
      </w:pPr>
      <w:r w:rsidRPr="0B2F0FC3" w:rsidR="6C3BB659">
        <w:rPr>
          <w:color w:val="000000" w:themeColor="text1" w:themeTint="FF" w:themeShade="FF"/>
          <w:sz w:val="24"/>
          <w:szCs w:val="24"/>
        </w:rPr>
        <w:t>A =&gt; B =&gt; H cost is 4 + 20 = 24 &lt; INF. The cost from A to H is updated to 24</w:t>
      </w:r>
    </w:p>
    <w:p w:rsidR="6C3BB659" w:rsidP="0B2F0FC3" w:rsidRDefault="6C3BB659" w14:paraId="4AE6894F" w14:textId="5A47AF73">
      <w:pPr>
        <w:pStyle w:val="ListParagraph"/>
        <w:numPr>
          <w:ilvl w:val="0"/>
          <w:numId w:val="17"/>
        </w:numPr>
        <w:jc w:val="left"/>
        <w:rPr>
          <w:color w:val="000000" w:themeColor="text1" w:themeTint="FF" w:themeShade="FF"/>
          <w:sz w:val="24"/>
          <w:szCs w:val="24"/>
        </w:rPr>
      </w:pPr>
      <w:r w:rsidRPr="0B2F0FC3" w:rsidR="6C3BB659">
        <w:rPr>
          <w:color w:val="000000" w:themeColor="text1" w:themeTint="FF" w:themeShade="FF"/>
          <w:sz w:val="24"/>
          <w:szCs w:val="24"/>
        </w:rPr>
        <w:t xml:space="preserve">A =&gt; B =&gt; G cost is 4 + 11 = 15 </w:t>
      </w:r>
      <w:r w:rsidRPr="0B2F0FC3" w:rsidR="7076834C">
        <w:rPr>
          <w:color w:val="000000" w:themeColor="text1" w:themeTint="FF" w:themeShade="FF"/>
          <w:sz w:val="24"/>
          <w:szCs w:val="24"/>
        </w:rPr>
        <w:t>&gt;</w:t>
      </w:r>
      <w:r w:rsidRPr="0B2F0FC3" w:rsidR="6C3BB659">
        <w:rPr>
          <w:color w:val="000000" w:themeColor="text1" w:themeTint="FF" w:themeShade="FF"/>
          <w:sz w:val="24"/>
          <w:szCs w:val="24"/>
        </w:rPr>
        <w:t xml:space="preserve"> </w:t>
      </w:r>
      <w:r w:rsidRPr="0B2F0FC3" w:rsidR="0989436E">
        <w:rPr>
          <w:color w:val="000000" w:themeColor="text1" w:themeTint="FF" w:themeShade="FF"/>
          <w:sz w:val="24"/>
          <w:szCs w:val="24"/>
        </w:rPr>
        <w:t>6</w:t>
      </w:r>
      <w:r w:rsidRPr="0B2F0FC3" w:rsidR="39829680">
        <w:rPr>
          <w:color w:val="000000" w:themeColor="text1" w:themeTint="FF" w:themeShade="FF"/>
          <w:sz w:val="24"/>
          <w:szCs w:val="24"/>
        </w:rPr>
        <w:t xml:space="preserve"> (A =&gt; G)</w:t>
      </w:r>
      <w:r w:rsidRPr="0B2F0FC3" w:rsidR="6C3BB659">
        <w:rPr>
          <w:color w:val="000000" w:themeColor="text1" w:themeTint="FF" w:themeShade="FF"/>
          <w:sz w:val="24"/>
          <w:szCs w:val="24"/>
        </w:rPr>
        <w:t>. The cost from A to G</w:t>
      </w:r>
      <w:r w:rsidRPr="0B2F0FC3" w:rsidR="427251AF">
        <w:rPr>
          <w:color w:val="000000" w:themeColor="text1" w:themeTint="FF" w:themeShade="FF"/>
          <w:sz w:val="24"/>
          <w:szCs w:val="24"/>
        </w:rPr>
        <w:t xml:space="preserve"> remains 7</w:t>
      </w:r>
    </w:p>
    <w:p w:rsidR="04948F29" w:rsidP="04948F29" w:rsidRDefault="04948F29" w14:paraId="76748B92" w14:textId="53AD9E39">
      <w:pPr>
        <w:jc w:val="center"/>
      </w:pPr>
    </w:p>
    <w:tbl>
      <w:tblPr>
        <w:tblStyle w:val="TableGrid"/>
        <w:tblW w:w="0" w:type="auto"/>
        <w:tblLayout w:type="fixed"/>
        <w:tblLook w:val="06A0" w:firstRow="1" w:lastRow="0" w:firstColumn="1" w:lastColumn="0" w:noHBand="1" w:noVBand="1"/>
      </w:tblPr>
      <w:tblGrid>
        <w:gridCol w:w="4148"/>
        <w:gridCol w:w="4148"/>
      </w:tblGrid>
      <w:tr xmlns:wp14="http://schemas.microsoft.com/office/word/2010/wordml" w:rsidR="0B2F0FC3" w:rsidTr="0B2F0FC3" w14:paraId="1F34FD20" wp14:textId="77777777">
        <w:trPr>
          <w:trHeight w:val="300"/>
        </w:trPr>
        <w:tc>
          <w:tcPr>
            <w:tcW w:w="4148" w:type="dxa"/>
            <w:tcMar/>
            <w:vAlign w:val="center"/>
          </w:tcPr>
          <w:p w:rsidR="0B2F0FC3" w:rsidP="0B2F0FC3" w:rsidRDefault="0B2F0FC3" w14:paraId="2116BCAF" w14:textId="33FB679C">
            <w:pPr>
              <w:pStyle w:val="Normal"/>
              <w:jc w:val="center"/>
              <w:rPr>
                <w:b w:val="1"/>
                <w:bCs w:val="1"/>
              </w:rPr>
            </w:pPr>
            <w:r w:rsidRPr="0B2F0FC3" w:rsidR="0B2F0FC3">
              <w:rPr>
                <w:b w:val="1"/>
                <w:bCs w:val="1"/>
              </w:rPr>
              <w:t>Vertex</w:t>
            </w:r>
          </w:p>
        </w:tc>
        <w:tc>
          <w:tcPr>
            <w:tcW w:w="4148" w:type="dxa"/>
            <w:tcMar/>
            <w:vAlign w:val="center"/>
          </w:tcPr>
          <w:p w:rsidR="0B2F0FC3" w:rsidP="0B2F0FC3" w:rsidRDefault="0B2F0FC3" w14:paraId="25B3B052" w14:textId="69A73709">
            <w:pPr>
              <w:pStyle w:val="Normal"/>
              <w:jc w:val="center"/>
              <w:rPr>
                <w:b w:val="1"/>
                <w:bCs w:val="1"/>
              </w:rPr>
            </w:pPr>
            <w:r w:rsidRPr="0B2F0FC3" w:rsidR="0B2F0FC3">
              <w:rPr>
                <w:b w:val="1"/>
                <w:bCs w:val="1"/>
              </w:rPr>
              <w:t>Cost to get to vertex from A</w:t>
            </w:r>
          </w:p>
        </w:tc>
      </w:tr>
      <w:tr xmlns:wp14="http://schemas.microsoft.com/office/word/2010/wordml" w:rsidR="0B2F0FC3" w:rsidTr="0B2F0FC3" w14:paraId="67467970" wp14:textId="77777777">
        <w:trPr>
          <w:trHeight w:val="300"/>
        </w:trPr>
        <w:tc>
          <w:tcPr>
            <w:tcW w:w="4148" w:type="dxa"/>
            <w:tcMar/>
            <w:vAlign w:val="center"/>
          </w:tcPr>
          <w:p w:rsidR="0B2F0FC3" w:rsidP="0B2F0FC3" w:rsidRDefault="0B2F0FC3" w14:paraId="14F31A9C" w14:textId="3543866E">
            <w:pPr>
              <w:pStyle w:val="Normal"/>
              <w:jc w:val="center"/>
            </w:pPr>
            <w:r w:rsidR="0B2F0FC3">
              <w:rPr/>
              <w:t>A</w:t>
            </w:r>
          </w:p>
        </w:tc>
        <w:tc>
          <w:tcPr>
            <w:tcW w:w="4148" w:type="dxa"/>
            <w:tcMar/>
            <w:vAlign w:val="center"/>
          </w:tcPr>
          <w:p w:rsidR="0B2F0FC3" w:rsidP="0B2F0FC3" w:rsidRDefault="0B2F0FC3" w14:paraId="0FA36C23" w14:textId="636A7B70">
            <w:pPr>
              <w:pStyle w:val="Normal"/>
              <w:jc w:val="center"/>
            </w:pPr>
            <w:r w:rsidR="0B2F0FC3">
              <w:rPr/>
              <w:t>0</w:t>
            </w:r>
          </w:p>
        </w:tc>
      </w:tr>
      <w:tr xmlns:wp14="http://schemas.microsoft.com/office/word/2010/wordml" w:rsidR="0B2F0FC3" w:rsidTr="0B2F0FC3" w14:paraId="0866D681" wp14:textId="77777777">
        <w:trPr>
          <w:trHeight w:val="300"/>
        </w:trPr>
        <w:tc>
          <w:tcPr>
            <w:tcW w:w="4148" w:type="dxa"/>
            <w:tcMar/>
            <w:vAlign w:val="center"/>
          </w:tcPr>
          <w:p w:rsidR="0B2F0FC3" w:rsidP="0B2F0FC3" w:rsidRDefault="0B2F0FC3" w14:paraId="3BA326D3" w14:textId="155BA895">
            <w:pPr>
              <w:pStyle w:val="Normal"/>
              <w:jc w:val="center"/>
            </w:pPr>
            <w:r w:rsidR="0B2F0FC3">
              <w:rPr/>
              <w:t>B</w:t>
            </w:r>
          </w:p>
        </w:tc>
        <w:tc>
          <w:tcPr>
            <w:tcW w:w="4148" w:type="dxa"/>
            <w:tcMar/>
            <w:vAlign w:val="center"/>
          </w:tcPr>
          <w:p w:rsidR="055F4830" w:rsidP="0B2F0FC3" w:rsidRDefault="055F4830" w14:paraId="6EE05984" w14:textId="7286BF19">
            <w:pPr>
              <w:pStyle w:val="Normal"/>
              <w:suppressLineNumbers w:val="0"/>
              <w:bidi w:val="0"/>
              <w:spacing w:before="0" w:beforeAutospacing="off" w:after="0" w:afterAutospacing="off" w:line="240" w:lineRule="auto"/>
              <w:ind w:left="0" w:right="0"/>
              <w:jc w:val="center"/>
            </w:pPr>
            <w:r w:rsidR="055F4830">
              <w:rPr/>
              <w:t>4</w:t>
            </w:r>
          </w:p>
        </w:tc>
      </w:tr>
      <w:tr xmlns:wp14="http://schemas.microsoft.com/office/word/2010/wordml" w:rsidR="0B2F0FC3" w:rsidTr="0B2F0FC3" w14:paraId="28C6D5A6" wp14:textId="77777777">
        <w:trPr>
          <w:trHeight w:val="300"/>
        </w:trPr>
        <w:tc>
          <w:tcPr>
            <w:tcW w:w="4148" w:type="dxa"/>
            <w:tcMar/>
            <w:vAlign w:val="center"/>
          </w:tcPr>
          <w:p w:rsidR="0B2F0FC3" w:rsidP="0B2F0FC3" w:rsidRDefault="0B2F0FC3" w14:paraId="08C94781" w14:textId="5196165B">
            <w:pPr>
              <w:pStyle w:val="Normal"/>
              <w:jc w:val="center"/>
            </w:pPr>
            <w:r w:rsidR="0B2F0FC3">
              <w:rPr/>
              <w:t>C</w:t>
            </w:r>
          </w:p>
        </w:tc>
        <w:tc>
          <w:tcPr>
            <w:tcW w:w="4148" w:type="dxa"/>
            <w:tcMar/>
            <w:vAlign w:val="center"/>
          </w:tcPr>
          <w:p w:rsidR="3D9D96FD" w:rsidP="0B2F0FC3" w:rsidRDefault="3D9D96FD" w14:paraId="39AA6F60" w14:textId="6126A7EE">
            <w:pPr>
              <w:pStyle w:val="Normal"/>
              <w:suppressLineNumbers w:val="0"/>
              <w:bidi w:val="0"/>
              <w:spacing w:before="0" w:beforeAutospacing="off" w:after="0" w:afterAutospacing="off" w:line="240" w:lineRule="auto"/>
              <w:ind w:left="0" w:right="0"/>
              <w:jc w:val="center"/>
            </w:pPr>
            <w:r w:rsidR="3D9D96FD">
              <w:rPr/>
              <w:t>13</w:t>
            </w:r>
          </w:p>
        </w:tc>
      </w:tr>
      <w:tr xmlns:wp14="http://schemas.microsoft.com/office/word/2010/wordml" w:rsidR="0B2F0FC3" w:rsidTr="0B2F0FC3" w14:paraId="70373E13" wp14:textId="77777777">
        <w:trPr>
          <w:trHeight w:val="300"/>
        </w:trPr>
        <w:tc>
          <w:tcPr>
            <w:tcW w:w="4148" w:type="dxa"/>
            <w:tcMar/>
            <w:vAlign w:val="center"/>
          </w:tcPr>
          <w:p w:rsidR="0B2F0FC3" w:rsidP="0B2F0FC3" w:rsidRDefault="0B2F0FC3" w14:paraId="33978804" w14:textId="357D75B5">
            <w:pPr>
              <w:pStyle w:val="Normal"/>
              <w:jc w:val="center"/>
            </w:pPr>
            <w:r w:rsidR="0B2F0FC3">
              <w:rPr/>
              <w:t>D</w:t>
            </w:r>
          </w:p>
        </w:tc>
        <w:tc>
          <w:tcPr>
            <w:tcW w:w="4148" w:type="dxa"/>
            <w:tcMar/>
            <w:vAlign w:val="center"/>
          </w:tcPr>
          <w:p w:rsidR="0B2F0FC3" w:rsidP="0B2F0FC3" w:rsidRDefault="0B2F0FC3" w14:paraId="4F1C569E" w14:textId="7E77C3E4">
            <w:pPr>
              <w:pStyle w:val="Normal"/>
              <w:jc w:val="center"/>
            </w:pPr>
            <w:r w:rsidR="0B2F0FC3">
              <w:rPr/>
              <w:t>INF</w:t>
            </w:r>
          </w:p>
        </w:tc>
      </w:tr>
      <w:tr xmlns:wp14="http://schemas.microsoft.com/office/word/2010/wordml" w:rsidR="0B2F0FC3" w:rsidTr="0B2F0FC3" w14:paraId="484DE921" wp14:textId="77777777">
        <w:trPr>
          <w:trHeight w:val="300"/>
        </w:trPr>
        <w:tc>
          <w:tcPr>
            <w:tcW w:w="4148" w:type="dxa"/>
            <w:tcMar/>
            <w:vAlign w:val="center"/>
          </w:tcPr>
          <w:p w:rsidR="0B2F0FC3" w:rsidP="0B2F0FC3" w:rsidRDefault="0B2F0FC3" w14:paraId="49719ED0" w14:textId="687A4345">
            <w:pPr>
              <w:pStyle w:val="Normal"/>
              <w:jc w:val="center"/>
            </w:pPr>
            <w:r w:rsidR="0B2F0FC3">
              <w:rPr/>
              <w:t>E</w:t>
            </w:r>
          </w:p>
        </w:tc>
        <w:tc>
          <w:tcPr>
            <w:tcW w:w="4148" w:type="dxa"/>
            <w:tcMar/>
            <w:vAlign w:val="center"/>
          </w:tcPr>
          <w:p w:rsidR="0B2F0FC3" w:rsidP="0B2F0FC3" w:rsidRDefault="0B2F0FC3" w14:paraId="100EDF7E" w14:textId="6807321B">
            <w:pPr>
              <w:pStyle w:val="Normal"/>
              <w:jc w:val="center"/>
            </w:pPr>
            <w:r w:rsidR="0B2F0FC3">
              <w:rPr/>
              <w:t>INF</w:t>
            </w:r>
          </w:p>
        </w:tc>
      </w:tr>
      <w:tr xmlns:wp14="http://schemas.microsoft.com/office/word/2010/wordml" w:rsidR="0B2F0FC3" w:rsidTr="0B2F0FC3" w14:paraId="45E70D7D" wp14:textId="77777777">
        <w:trPr>
          <w:trHeight w:val="300"/>
        </w:trPr>
        <w:tc>
          <w:tcPr>
            <w:tcW w:w="4148" w:type="dxa"/>
            <w:tcMar/>
            <w:vAlign w:val="center"/>
          </w:tcPr>
          <w:p w:rsidR="0B2F0FC3" w:rsidP="0B2F0FC3" w:rsidRDefault="0B2F0FC3" w14:paraId="303375A6" w14:textId="3E3CB451">
            <w:pPr>
              <w:pStyle w:val="Normal"/>
              <w:jc w:val="center"/>
            </w:pPr>
            <w:r w:rsidR="0B2F0FC3">
              <w:rPr/>
              <w:t>F</w:t>
            </w:r>
          </w:p>
        </w:tc>
        <w:tc>
          <w:tcPr>
            <w:tcW w:w="4148" w:type="dxa"/>
            <w:tcMar/>
            <w:vAlign w:val="center"/>
          </w:tcPr>
          <w:p w:rsidR="0B2F0FC3" w:rsidP="0B2F0FC3" w:rsidRDefault="0B2F0FC3" w14:paraId="33EF551A" w14:textId="661BD27E">
            <w:pPr>
              <w:pStyle w:val="Normal"/>
              <w:jc w:val="center"/>
            </w:pPr>
            <w:r w:rsidR="0B2F0FC3">
              <w:rPr/>
              <w:t>INF</w:t>
            </w:r>
          </w:p>
        </w:tc>
      </w:tr>
      <w:tr xmlns:wp14="http://schemas.microsoft.com/office/word/2010/wordml" w:rsidR="0B2F0FC3" w:rsidTr="0B2F0FC3" w14:paraId="07DDFBC9" wp14:textId="77777777">
        <w:trPr>
          <w:trHeight w:val="300"/>
        </w:trPr>
        <w:tc>
          <w:tcPr>
            <w:tcW w:w="4148" w:type="dxa"/>
            <w:tcMar/>
            <w:vAlign w:val="center"/>
          </w:tcPr>
          <w:p w:rsidR="0B2F0FC3" w:rsidP="0B2F0FC3" w:rsidRDefault="0B2F0FC3" w14:paraId="0DF00BDE" w14:textId="04660355">
            <w:pPr>
              <w:pStyle w:val="Normal"/>
              <w:jc w:val="center"/>
            </w:pPr>
            <w:r w:rsidR="0B2F0FC3">
              <w:rPr/>
              <w:t>G</w:t>
            </w:r>
          </w:p>
        </w:tc>
        <w:tc>
          <w:tcPr>
            <w:tcW w:w="4148" w:type="dxa"/>
            <w:tcMar/>
            <w:vAlign w:val="center"/>
          </w:tcPr>
          <w:p w:rsidR="4BDCD1F4" w:rsidP="0B2F0FC3" w:rsidRDefault="4BDCD1F4" w14:paraId="3AFB5191" w14:textId="0A8F2C5E">
            <w:pPr>
              <w:pStyle w:val="Normal"/>
              <w:suppressLineNumbers w:val="0"/>
              <w:bidi w:val="0"/>
              <w:spacing w:before="0" w:beforeAutospacing="off" w:after="0" w:afterAutospacing="off" w:line="240" w:lineRule="auto"/>
              <w:ind w:left="0" w:right="0"/>
              <w:jc w:val="center"/>
            </w:pPr>
            <w:r w:rsidR="4BDCD1F4">
              <w:rPr/>
              <w:t>7</w:t>
            </w:r>
          </w:p>
        </w:tc>
      </w:tr>
      <w:tr xmlns:wp14="http://schemas.microsoft.com/office/word/2010/wordml" w:rsidR="0B2F0FC3" w:rsidTr="0B2F0FC3" w14:paraId="3EC928C6" wp14:textId="77777777">
        <w:trPr>
          <w:trHeight w:val="300"/>
        </w:trPr>
        <w:tc>
          <w:tcPr>
            <w:tcW w:w="4148" w:type="dxa"/>
            <w:tcMar/>
            <w:vAlign w:val="center"/>
          </w:tcPr>
          <w:p w:rsidR="0B2F0FC3" w:rsidP="0B2F0FC3" w:rsidRDefault="0B2F0FC3" w14:paraId="2BE08901" w14:textId="3E01D2BB">
            <w:pPr>
              <w:pStyle w:val="Normal"/>
              <w:jc w:val="center"/>
            </w:pPr>
            <w:r w:rsidR="0B2F0FC3">
              <w:rPr/>
              <w:t>H</w:t>
            </w:r>
          </w:p>
        </w:tc>
        <w:tc>
          <w:tcPr>
            <w:tcW w:w="4148" w:type="dxa"/>
            <w:tcMar/>
            <w:vAlign w:val="center"/>
          </w:tcPr>
          <w:p w:rsidR="0D2B5B8C" w:rsidP="0B2F0FC3" w:rsidRDefault="0D2B5B8C" w14:paraId="525D8E8A" w14:textId="621C8E9E">
            <w:pPr>
              <w:pStyle w:val="Normal"/>
              <w:suppressLineNumbers w:val="0"/>
              <w:bidi w:val="0"/>
              <w:spacing w:before="0" w:beforeAutospacing="off" w:after="0" w:afterAutospacing="off" w:line="240" w:lineRule="auto"/>
              <w:ind w:left="0" w:right="0"/>
              <w:jc w:val="center"/>
            </w:pPr>
            <w:r w:rsidR="0D2B5B8C">
              <w:rPr/>
              <w:t>24</w:t>
            </w:r>
          </w:p>
        </w:tc>
      </w:tr>
      <w:tr xmlns:wp14="http://schemas.microsoft.com/office/word/2010/wordml" w:rsidR="0B2F0FC3" w:rsidTr="0B2F0FC3" w14:paraId="50FC4E9F" wp14:textId="77777777">
        <w:trPr>
          <w:trHeight w:val="300"/>
        </w:trPr>
        <w:tc>
          <w:tcPr>
            <w:tcW w:w="4148" w:type="dxa"/>
            <w:tcMar/>
            <w:vAlign w:val="center"/>
          </w:tcPr>
          <w:p w:rsidR="0B2F0FC3" w:rsidP="0B2F0FC3" w:rsidRDefault="0B2F0FC3" w14:paraId="4037B5AB" w14:textId="702A7617">
            <w:pPr>
              <w:pStyle w:val="Normal"/>
              <w:jc w:val="center"/>
            </w:pPr>
            <w:r w:rsidR="0B2F0FC3">
              <w:rPr/>
              <w:t>I</w:t>
            </w:r>
          </w:p>
        </w:tc>
        <w:tc>
          <w:tcPr>
            <w:tcW w:w="4148" w:type="dxa"/>
            <w:tcMar/>
            <w:vAlign w:val="center"/>
          </w:tcPr>
          <w:p w:rsidR="0B2F0FC3" w:rsidP="0B2F0FC3" w:rsidRDefault="0B2F0FC3" w14:paraId="1BA796C8" w14:textId="6759A5C8">
            <w:pPr>
              <w:pStyle w:val="Normal"/>
              <w:jc w:val="center"/>
            </w:pPr>
            <w:r w:rsidR="0B2F0FC3">
              <w:rPr/>
              <w:t>INF</w:t>
            </w:r>
          </w:p>
        </w:tc>
      </w:tr>
    </w:tbl>
    <w:p w:rsidR="080023BA" w:rsidP="0B2F0FC3" w:rsidRDefault="223E3EBF" w14:paraId="419AB51E" w14:textId="7F1D1053">
      <w:pPr>
        <w:pStyle w:val="Normal"/>
        <w:jc w:val="center"/>
      </w:pPr>
    </w:p>
    <w:p w:rsidR="615C81F6" w:rsidP="20FD28FD" w:rsidRDefault="615C81F6" w14:paraId="4A2348D1" w14:textId="1CCBF4ED">
      <w:pPr>
        <w:pStyle w:val="Normal"/>
        <w:jc w:val="center"/>
      </w:pPr>
      <w:r w:rsidR="615C81F6">
        <w:rPr/>
        <w:t>The next vertex to visit</w:t>
      </w:r>
      <w:r w:rsidR="62BC4172">
        <w:rPr/>
        <w:t xml:space="preserve"> is vertex G. We mark it as visited and update its adjacent vertices’ costs (Vertex H).</w:t>
      </w:r>
      <w:r w:rsidR="62BC4172">
        <w:drawing>
          <wp:inline wp14:editId="0C0BA68A" wp14:anchorId="607E9991">
            <wp:extent cx="4572000" cy="1885950"/>
            <wp:effectExtent l="0" t="0" r="0" b="0"/>
            <wp:docPr id="608919829" name="" title=""/>
            <wp:cNvGraphicFramePr>
              <a:graphicFrameLocks noChangeAspect="1"/>
            </wp:cNvGraphicFramePr>
            <a:graphic>
              <a:graphicData uri="http://schemas.openxmlformats.org/drawingml/2006/picture">
                <pic:pic>
                  <pic:nvPicPr>
                    <pic:cNvPr id="0" name=""/>
                    <pic:cNvPicPr/>
                  </pic:nvPicPr>
                  <pic:blipFill>
                    <a:blip r:embed="R7a08b341aaea4903">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62BC4172" w:rsidP="20FD28FD" w:rsidRDefault="62BC4172" w14:paraId="6602DB46" w14:textId="36A94941">
      <w:pPr>
        <w:pStyle w:val="ListParagraph"/>
        <w:numPr>
          <w:ilvl w:val="0"/>
          <w:numId w:val="17"/>
        </w:numPr>
        <w:jc w:val="left"/>
        <w:rPr>
          <w:color w:val="000000" w:themeColor="text1" w:themeTint="FF" w:themeShade="FF"/>
          <w:sz w:val="24"/>
          <w:szCs w:val="24"/>
        </w:rPr>
      </w:pPr>
      <w:r w:rsidRPr="20FD28FD" w:rsidR="62BC4172">
        <w:rPr>
          <w:color w:val="000000" w:themeColor="text1" w:themeTint="FF" w:themeShade="FF"/>
          <w:sz w:val="24"/>
          <w:szCs w:val="24"/>
        </w:rPr>
        <w:t>A =&gt; G =&gt; H cost is 7 + 1 = 8 &lt; INF. The cost from A to H is updated to 8</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xmlns:wp14="http://schemas.microsoft.com/office/word/2010/wordml" w:rsidR="20FD28FD" w:rsidTr="20FD28FD" w14:paraId="43A66454" wp14:textId="77777777">
        <w:trPr>
          <w:trHeight w:val="300"/>
        </w:trPr>
        <w:tc>
          <w:tcPr>
            <w:tcW w:w="4140" w:type="dxa"/>
            <w:tcMar>
              <w:left w:w="105" w:type="dxa"/>
              <w:right w:w="105" w:type="dxa"/>
            </w:tcMar>
            <w:vAlign w:val="center"/>
          </w:tcPr>
          <w:p w:rsidR="20FD28FD" w:rsidP="20FD28FD" w:rsidRDefault="20FD28FD" w14:paraId="4AEDFE7E" w14:textId="3AFA06E9">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1"/>
                <w:bCs w:val="1"/>
                <w:i w:val="0"/>
                <w:iCs w:val="0"/>
                <w:caps w:val="0"/>
                <w:smallCaps w:val="0"/>
                <w:color w:val="000000" w:themeColor="text1" w:themeTint="FF" w:themeShade="FF"/>
                <w:sz w:val="24"/>
                <w:szCs w:val="24"/>
                <w:lang w:val="en-US"/>
              </w:rPr>
              <w:t>Vertex</w:t>
            </w:r>
          </w:p>
        </w:tc>
        <w:tc>
          <w:tcPr>
            <w:tcW w:w="4140" w:type="dxa"/>
            <w:tcMar>
              <w:left w:w="105" w:type="dxa"/>
              <w:right w:w="105" w:type="dxa"/>
            </w:tcMar>
            <w:vAlign w:val="center"/>
          </w:tcPr>
          <w:p w:rsidR="20FD28FD" w:rsidP="20FD28FD" w:rsidRDefault="20FD28FD" w14:paraId="2CF1D49E" w14:textId="371737EA">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Cost to get to vertex from A</w:t>
            </w:r>
          </w:p>
        </w:tc>
      </w:tr>
      <w:tr xmlns:wp14="http://schemas.microsoft.com/office/word/2010/wordml" w:rsidR="20FD28FD" w:rsidTr="20FD28FD" w14:paraId="6735398C" wp14:textId="77777777">
        <w:trPr>
          <w:trHeight w:val="300"/>
        </w:trPr>
        <w:tc>
          <w:tcPr>
            <w:tcW w:w="4140" w:type="dxa"/>
            <w:tcMar>
              <w:left w:w="105" w:type="dxa"/>
              <w:right w:w="105" w:type="dxa"/>
            </w:tcMar>
            <w:vAlign w:val="center"/>
          </w:tcPr>
          <w:p w:rsidR="20FD28FD" w:rsidP="20FD28FD" w:rsidRDefault="20FD28FD" w14:paraId="4E7FD070" w14:textId="01267EAC">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w:t>
            </w:r>
          </w:p>
        </w:tc>
        <w:tc>
          <w:tcPr>
            <w:tcW w:w="4140" w:type="dxa"/>
            <w:tcMar>
              <w:left w:w="105" w:type="dxa"/>
              <w:right w:w="105" w:type="dxa"/>
            </w:tcMar>
            <w:vAlign w:val="center"/>
          </w:tcPr>
          <w:p w:rsidR="20FD28FD" w:rsidP="20FD28FD" w:rsidRDefault="20FD28FD" w14:paraId="2D163ADD" w14:textId="1E5A442E">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r>
      <w:tr xmlns:wp14="http://schemas.microsoft.com/office/word/2010/wordml" w:rsidR="20FD28FD" w:rsidTr="20FD28FD" w14:paraId="76F087A4" wp14:textId="77777777">
        <w:trPr>
          <w:trHeight w:val="300"/>
        </w:trPr>
        <w:tc>
          <w:tcPr>
            <w:tcW w:w="4140" w:type="dxa"/>
            <w:tcMar>
              <w:left w:w="105" w:type="dxa"/>
              <w:right w:w="105" w:type="dxa"/>
            </w:tcMar>
            <w:vAlign w:val="center"/>
          </w:tcPr>
          <w:p w:rsidR="20FD28FD" w:rsidP="20FD28FD" w:rsidRDefault="20FD28FD" w14:paraId="3FEAF097" w14:textId="5E3A177C">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w:t>
            </w:r>
          </w:p>
        </w:tc>
        <w:tc>
          <w:tcPr>
            <w:tcW w:w="4140" w:type="dxa"/>
            <w:tcMar>
              <w:left w:w="105" w:type="dxa"/>
              <w:right w:w="105" w:type="dxa"/>
            </w:tcMar>
            <w:vAlign w:val="center"/>
          </w:tcPr>
          <w:p w:rsidR="20FD28FD" w:rsidP="20FD28FD" w:rsidRDefault="20FD28FD" w14:paraId="5636B026" w14:textId="2A694389">
            <w:pPr>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r>
      <w:tr xmlns:wp14="http://schemas.microsoft.com/office/word/2010/wordml" w:rsidR="20FD28FD" w:rsidTr="20FD28FD" w14:paraId="28F99173" wp14:textId="77777777">
        <w:trPr>
          <w:trHeight w:val="300"/>
        </w:trPr>
        <w:tc>
          <w:tcPr>
            <w:tcW w:w="4140" w:type="dxa"/>
            <w:tcMar>
              <w:left w:w="105" w:type="dxa"/>
              <w:right w:w="105" w:type="dxa"/>
            </w:tcMar>
            <w:vAlign w:val="center"/>
          </w:tcPr>
          <w:p w:rsidR="20FD28FD" w:rsidP="20FD28FD" w:rsidRDefault="20FD28FD" w14:paraId="13002395" w14:textId="7C52D0A2">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w:t>
            </w:r>
          </w:p>
        </w:tc>
        <w:tc>
          <w:tcPr>
            <w:tcW w:w="4140" w:type="dxa"/>
            <w:tcMar>
              <w:left w:w="105" w:type="dxa"/>
              <w:right w:w="105" w:type="dxa"/>
            </w:tcMar>
            <w:vAlign w:val="center"/>
          </w:tcPr>
          <w:p w:rsidR="20FD28FD" w:rsidP="20FD28FD" w:rsidRDefault="20FD28FD" w14:paraId="5734BF2B" w14:textId="3E50414F">
            <w:pPr>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13</w:t>
            </w:r>
          </w:p>
        </w:tc>
      </w:tr>
      <w:tr xmlns:wp14="http://schemas.microsoft.com/office/word/2010/wordml" w:rsidR="20FD28FD" w:rsidTr="20FD28FD" w14:paraId="61C4527F" wp14:textId="77777777">
        <w:trPr>
          <w:trHeight w:val="300"/>
        </w:trPr>
        <w:tc>
          <w:tcPr>
            <w:tcW w:w="4140" w:type="dxa"/>
            <w:tcMar>
              <w:left w:w="105" w:type="dxa"/>
              <w:right w:w="105" w:type="dxa"/>
            </w:tcMar>
            <w:vAlign w:val="center"/>
          </w:tcPr>
          <w:p w:rsidR="20FD28FD" w:rsidP="20FD28FD" w:rsidRDefault="20FD28FD" w14:paraId="509A813B" w14:textId="075C8ABC">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w:t>
            </w:r>
          </w:p>
        </w:tc>
        <w:tc>
          <w:tcPr>
            <w:tcW w:w="4140" w:type="dxa"/>
            <w:tcMar>
              <w:left w:w="105" w:type="dxa"/>
              <w:right w:w="105" w:type="dxa"/>
            </w:tcMar>
            <w:vAlign w:val="center"/>
          </w:tcPr>
          <w:p w:rsidR="20FD28FD" w:rsidP="20FD28FD" w:rsidRDefault="20FD28FD" w14:paraId="3A0A3D07" w14:textId="478744EE">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INF</w:t>
            </w:r>
          </w:p>
        </w:tc>
      </w:tr>
      <w:tr xmlns:wp14="http://schemas.microsoft.com/office/word/2010/wordml" w:rsidR="20FD28FD" w:rsidTr="20FD28FD" w14:paraId="4648A31F" wp14:textId="77777777">
        <w:trPr>
          <w:trHeight w:val="300"/>
        </w:trPr>
        <w:tc>
          <w:tcPr>
            <w:tcW w:w="4140" w:type="dxa"/>
            <w:tcMar>
              <w:left w:w="105" w:type="dxa"/>
              <w:right w:w="105" w:type="dxa"/>
            </w:tcMar>
            <w:vAlign w:val="center"/>
          </w:tcPr>
          <w:p w:rsidR="20FD28FD" w:rsidP="20FD28FD" w:rsidRDefault="20FD28FD" w14:paraId="7368CD70" w14:textId="26F51F90">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w:t>
            </w:r>
          </w:p>
        </w:tc>
        <w:tc>
          <w:tcPr>
            <w:tcW w:w="4140" w:type="dxa"/>
            <w:tcMar>
              <w:left w:w="105" w:type="dxa"/>
              <w:right w:w="105" w:type="dxa"/>
            </w:tcMar>
            <w:vAlign w:val="center"/>
          </w:tcPr>
          <w:p w:rsidR="20FD28FD" w:rsidP="20FD28FD" w:rsidRDefault="20FD28FD" w14:paraId="16C4732C" w14:textId="7D4BD69F">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INF</w:t>
            </w:r>
          </w:p>
        </w:tc>
      </w:tr>
      <w:tr xmlns:wp14="http://schemas.microsoft.com/office/word/2010/wordml" w:rsidR="20FD28FD" w:rsidTr="20FD28FD" w14:paraId="0648D444" wp14:textId="77777777">
        <w:trPr>
          <w:trHeight w:val="300"/>
        </w:trPr>
        <w:tc>
          <w:tcPr>
            <w:tcW w:w="4140" w:type="dxa"/>
            <w:tcMar>
              <w:left w:w="105" w:type="dxa"/>
              <w:right w:w="105" w:type="dxa"/>
            </w:tcMar>
            <w:vAlign w:val="center"/>
          </w:tcPr>
          <w:p w:rsidR="20FD28FD" w:rsidP="20FD28FD" w:rsidRDefault="20FD28FD" w14:paraId="7D4D7AAB" w14:textId="1E17DE96">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w:t>
            </w:r>
          </w:p>
        </w:tc>
        <w:tc>
          <w:tcPr>
            <w:tcW w:w="4140" w:type="dxa"/>
            <w:tcMar>
              <w:left w:w="105" w:type="dxa"/>
              <w:right w:w="105" w:type="dxa"/>
            </w:tcMar>
            <w:vAlign w:val="center"/>
          </w:tcPr>
          <w:p w:rsidR="20FD28FD" w:rsidP="20FD28FD" w:rsidRDefault="20FD28FD" w14:paraId="4DD68D6F" w14:textId="16F2508A">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INF</w:t>
            </w:r>
          </w:p>
        </w:tc>
      </w:tr>
      <w:tr xmlns:wp14="http://schemas.microsoft.com/office/word/2010/wordml" w:rsidR="20FD28FD" w:rsidTr="20FD28FD" w14:paraId="01724883" wp14:textId="77777777">
        <w:trPr>
          <w:trHeight w:val="300"/>
        </w:trPr>
        <w:tc>
          <w:tcPr>
            <w:tcW w:w="4140" w:type="dxa"/>
            <w:tcMar>
              <w:left w:w="105" w:type="dxa"/>
              <w:right w:w="105" w:type="dxa"/>
            </w:tcMar>
            <w:vAlign w:val="center"/>
          </w:tcPr>
          <w:p w:rsidR="20FD28FD" w:rsidP="20FD28FD" w:rsidRDefault="20FD28FD" w14:paraId="15ABBDBC" w14:textId="3786EFA3">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w:t>
            </w:r>
          </w:p>
        </w:tc>
        <w:tc>
          <w:tcPr>
            <w:tcW w:w="4140" w:type="dxa"/>
            <w:tcMar>
              <w:left w:w="105" w:type="dxa"/>
              <w:right w:w="105" w:type="dxa"/>
            </w:tcMar>
            <w:vAlign w:val="center"/>
          </w:tcPr>
          <w:p w:rsidR="20FD28FD" w:rsidP="20FD28FD" w:rsidRDefault="20FD28FD" w14:paraId="734ED079" w14:textId="3696A3CA">
            <w:pPr>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w:t>
            </w:r>
          </w:p>
        </w:tc>
      </w:tr>
      <w:tr xmlns:wp14="http://schemas.microsoft.com/office/word/2010/wordml" w:rsidR="20FD28FD" w:rsidTr="20FD28FD" w14:paraId="3B54A879" wp14:textId="77777777">
        <w:trPr>
          <w:trHeight w:val="300"/>
        </w:trPr>
        <w:tc>
          <w:tcPr>
            <w:tcW w:w="4140" w:type="dxa"/>
            <w:tcMar>
              <w:left w:w="105" w:type="dxa"/>
              <w:right w:w="105" w:type="dxa"/>
            </w:tcMar>
            <w:vAlign w:val="center"/>
          </w:tcPr>
          <w:p w:rsidR="20FD28FD" w:rsidP="20FD28FD" w:rsidRDefault="20FD28FD" w14:paraId="4C93A6AD" w14:textId="39998B16">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w:t>
            </w:r>
          </w:p>
        </w:tc>
        <w:tc>
          <w:tcPr>
            <w:tcW w:w="4140" w:type="dxa"/>
            <w:tcMar>
              <w:left w:w="105" w:type="dxa"/>
              <w:right w:w="105" w:type="dxa"/>
            </w:tcMar>
            <w:vAlign w:val="center"/>
          </w:tcPr>
          <w:p w:rsidR="3215589E" w:rsidP="20FD28FD" w:rsidRDefault="3215589E" w14:paraId="50646550" w14:textId="3E7C1BD1">
            <w:pPr>
              <w:pStyle w:val="Normal"/>
              <w:suppressLineNumbers w:val="0"/>
              <w:bidi w:val="0"/>
              <w:spacing w:before="0" w:beforeAutospacing="off" w:after="0" w:afterAutospacing="off" w:line="240" w:lineRule="auto"/>
              <w:ind w:left="0" w:right="0"/>
              <w:jc w:val="center"/>
            </w:pPr>
            <w:r w:rsidRPr="20FD28FD" w:rsidR="3215589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w:t>
            </w:r>
          </w:p>
        </w:tc>
      </w:tr>
      <w:tr xmlns:wp14="http://schemas.microsoft.com/office/word/2010/wordml" w:rsidR="20FD28FD" w:rsidTr="20FD28FD" w14:paraId="415DD9F7" wp14:textId="77777777">
        <w:trPr>
          <w:trHeight w:val="300"/>
        </w:trPr>
        <w:tc>
          <w:tcPr>
            <w:tcW w:w="4140" w:type="dxa"/>
            <w:tcMar>
              <w:left w:w="105" w:type="dxa"/>
              <w:right w:w="105" w:type="dxa"/>
            </w:tcMar>
            <w:vAlign w:val="center"/>
          </w:tcPr>
          <w:p w:rsidR="20FD28FD" w:rsidP="20FD28FD" w:rsidRDefault="20FD28FD" w14:paraId="5FCE6E88" w14:textId="6D95793E">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w:t>
            </w:r>
          </w:p>
        </w:tc>
        <w:tc>
          <w:tcPr>
            <w:tcW w:w="4140" w:type="dxa"/>
            <w:tcMar>
              <w:left w:w="105" w:type="dxa"/>
              <w:right w:w="105" w:type="dxa"/>
            </w:tcMar>
            <w:vAlign w:val="center"/>
          </w:tcPr>
          <w:p w:rsidR="20FD28FD" w:rsidP="20FD28FD" w:rsidRDefault="20FD28FD" w14:paraId="31AABC7F" w14:textId="45666C78">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0FD28FD" w:rsidR="20FD28F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INF</w:t>
            </w:r>
          </w:p>
        </w:tc>
      </w:tr>
    </w:tbl>
    <w:p w:rsidR="223E3EBF" w:rsidP="223E3EBF" w:rsidRDefault="223E3EBF" w14:paraId="1871AE9B" w14:textId="3E99C521">
      <w:pPr>
        <w:jc w:val="center"/>
      </w:pPr>
    </w:p>
    <w:p w:rsidR="223E3EBF" w:rsidP="223E3EBF" w:rsidRDefault="223E3EBF" w14:paraId="7D204E8F" w14:textId="1E9AECD4">
      <w:r w:rsidRPr="223E3EBF">
        <w:t xml:space="preserve">Now that we have a decent idea of how the graph works and how the costs are calculated to find the fastest path possible, we can start looking at how we would code this in python. </w:t>
      </w:r>
    </w:p>
    <w:p w:rsidR="223E3EBF" w:rsidP="223E3EBF" w:rsidRDefault="223E3EBF" w14:paraId="74B87548" w14:textId="6A1300BB"/>
    <w:p w:rsidRPr="0007265D" w:rsidR="0007265D" w:rsidP="20FD28FD" w:rsidRDefault="007A62FB" w14:paraId="18A4014B" w14:textId="3632AA57">
      <w:pPr>
        <w:pStyle w:val="Heading1"/>
        <w:ind w:left="0"/>
        <w:rPr>
          <w:rFonts w:eastAsia="等线" w:eastAsiaTheme="minorEastAsia"/>
          <w:b w:val="1"/>
          <w:bCs w:val="1"/>
          <w:sz w:val="24"/>
          <w:szCs w:val="24"/>
          <w:lang w:eastAsia="zh-CN"/>
        </w:rPr>
      </w:pPr>
      <w:r w:rsidR="007A62FB">
        <w:rPr/>
        <w:t>Algorithm</w:t>
      </w:r>
    </w:p>
    <w:p w:rsidR="223E3EBF" w:rsidP="223E3EBF" w:rsidRDefault="223E3EBF" w14:paraId="36E4120E" w14:textId="741F2DA6">
      <w:pPr>
        <w:rPr>
          <w:b/>
          <w:bCs/>
          <w:color w:val="000000" w:themeColor="text1"/>
          <w:lang w:eastAsia="zh-CN"/>
        </w:rPr>
      </w:pPr>
    </w:p>
    <w:p w:rsidR="223E3EBF" w:rsidP="223E3EBF" w:rsidRDefault="223E3EBF" w14:paraId="7806F0E1" w14:textId="116A38A4">
      <w:pPr>
        <w:rPr>
          <w:color w:val="000000" w:themeColor="text1"/>
          <w:lang w:eastAsia="zh-CN"/>
        </w:rPr>
      </w:pPr>
      <w:r w:rsidRPr="20FD28FD" w:rsidR="20EB2D9C">
        <w:rPr>
          <w:color w:val="000000" w:themeColor="text1" w:themeTint="FF" w:themeShade="FF"/>
          <w:lang w:eastAsia="zh-CN"/>
        </w:rPr>
        <w:t>Note that this program is for an adjacency matrix representation of the graph.</w:t>
      </w:r>
      <w:r w:rsidRPr="20FD28FD" w:rsidR="223E3EBF">
        <w:rPr>
          <w:color w:val="000000" w:themeColor="text1" w:themeTint="FF" w:themeShade="FF"/>
          <w:lang w:eastAsia="zh-CN"/>
        </w:rPr>
        <w:t xml:space="preserve"> An adjacency matrix is a way of representing a graph as a matrix of Booleans. If </w:t>
      </w:r>
      <w:r w:rsidRPr="20FD28FD" w:rsidR="223E3EBF">
        <w:rPr>
          <w:color w:val="000000" w:themeColor="text1" w:themeTint="FF" w:themeShade="FF"/>
          <w:lang w:eastAsia="zh-CN"/>
        </w:rPr>
        <w:t>you’d</w:t>
      </w:r>
      <w:r w:rsidRPr="20FD28FD" w:rsidR="223E3EBF">
        <w:rPr>
          <w:color w:val="000000" w:themeColor="text1" w:themeTint="FF" w:themeShade="FF"/>
          <w:lang w:eastAsia="zh-CN"/>
        </w:rPr>
        <w:t xml:space="preserve"> like to know more, you can read more </w:t>
      </w:r>
      <w:hyperlink w:anchor=":~:text=An%20adjacency%20matrix%20is%20a,direct%20path%20between%20two%20vertices." r:id="Rf7347b7634244933">
        <w:r w:rsidRPr="20FD28FD" w:rsidR="223E3EBF">
          <w:rPr>
            <w:rStyle w:val="Hyperlink"/>
            <w:lang w:eastAsia="zh-CN"/>
          </w:rPr>
          <w:t>here</w:t>
        </w:r>
      </w:hyperlink>
      <w:r w:rsidRPr="20FD28FD" w:rsidR="223E3EBF">
        <w:rPr>
          <w:color w:val="000000" w:themeColor="text1" w:themeTint="FF" w:themeShade="FF"/>
          <w:lang w:eastAsia="zh-CN"/>
        </w:rPr>
        <w:t xml:space="preserve">. </w:t>
      </w:r>
    </w:p>
    <w:p w:rsidR="00780B07" w:rsidP="223E3EBF" w:rsidRDefault="00780B07" w14:paraId="0D27D3A0" w14:textId="4BEE67A2">
      <w:pPr>
        <w:rPr>
          <w:color w:val="000000" w:themeColor="text1"/>
          <w:lang w:eastAsia="zh-CN"/>
        </w:rPr>
      </w:pPr>
    </w:p>
    <w:p w:rsidRPr="00780B07" w:rsidR="00780B07" w:rsidP="223E3EBF" w:rsidRDefault="00780B07" w14:paraId="140A88C5" w14:textId="313536F3">
      <w:pPr>
        <w:rPr>
          <w:i/>
          <w:iCs/>
          <w:color w:val="000000" w:themeColor="text1"/>
          <w:lang w:eastAsia="zh-CN"/>
        </w:rPr>
      </w:pPr>
      <w:r>
        <w:rPr>
          <w:i/>
          <w:iCs/>
          <w:color w:val="000000" w:themeColor="text1"/>
          <w:lang w:eastAsia="zh-CN"/>
        </w:rPr>
        <w:t xml:space="preserve">Please make a file named </w:t>
      </w:r>
      <w:r>
        <w:rPr>
          <w:b/>
          <w:bCs/>
          <w:i/>
          <w:iCs/>
          <w:color w:val="000000" w:themeColor="text1"/>
          <w:lang w:eastAsia="zh-CN"/>
        </w:rPr>
        <w:t xml:space="preserve">Dijkstra.py </w:t>
      </w:r>
      <w:r>
        <w:rPr>
          <w:i/>
          <w:iCs/>
          <w:color w:val="000000" w:themeColor="text1"/>
          <w:lang w:eastAsia="zh-CN"/>
        </w:rPr>
        <w:t>and follow along with the examples.</w:t>
      </w:r>
    </w:p>
    <w:p w:rsidR="223E3EBF" w:rsidP="223E3EBF" w:rsidRDefault="223E3EBF" w14:paraId="125CD7AE" w14:textId="4E9230D6">
      <w:pPr>
        <w:rPr>
          <w:color w:val="000000" w:themeColor="text1"/>
          <w:lang w:eastAsia="zh-CN"/>
        </w:rPr>
      </w:pPr>
    </w:p>
    <w:p w:rsidR="223E3EBF" w:rsidP="20FD28FD" w:rsidRDefault="223E3EBF" w14:paraId="75718F87" w14:textId="010D5A0A">
      <w:pPr>
        <w:pStyle w:val="Normal"/>
        <w:jc w:val="center"/>
      </w:pPr>
      <w:r w:rsidR="15DD6803">
        <w:drawing>
          <wp:inline wp14:editId="401ACAD4" wp14:anchorId="52CB0381">
            <wp:extent cx="4572000" cy="1933575"/>
            <wp:effectExtent l="0" t="0" r="0" b="0"/>
            <wp:docPr id="1438394639" name="" title=""/>
            <wp:cNvGraphicFramePr>
              <a:graphicFrameLocks noChangeAspect="1"/>
            </wp:cNvGraphicFramePr>
            <a:graphic>
              <a:graphicData uri="http://schemas.openxmlformats.org/drawingml/2006/picture">
                <pic:pic>
                  <pic:nvPicPr>
                    <pic:cNvPr id="0" name=""/>
                    <pic:cNvPicPr/>
                  </pic:nvPicPr>
                  <pic:blipFill>
                    <a:blip r:embed="R228b53acff7f46fc">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0780B07" w:rsidP="223E3EBF" w:rsidRDefault="00780B07" w14:paraId="69B709F6" w14:textId="77777777"/>
    <w:p w:rsidR="223E3EBF" w:rsidP="223E3EBF" w:rsidRDefault="223E3EBF" w14:paraId="69821A64" w14:textId="11B862E8">
      <w:r w:rsidR="223E3EBF">
        <w:rPr/>
        <w:t xml:space="preserve">We start off by initializing the graphic and defining the vertices. </w:t>
      </w:r>
    </w:p>
    <w:p w:rsidR="00780B07" w:rsidP="20FD28FD" w:rsidRDefault="00780B07" w14:paraId="7E5EB0FA" w14:textId="72033396">
      <w:pPr>
        <w:pStyle w:val="Normal"/>
        <w:jc w:val="center"/>
      </w:pPr>
      <w:r w:rsidR="75ACC705">
        <w:drawing>
          <wp:inline wp14:editId="10521601" wp14:anchorId="642AF18F">
            <wp:extent cx="4572000" cy="1828800"/>
            <wp:effectExtent l="0" t="0" r="0" b="0"/>
            <wp:docPr id="1949976867" name="" title=""/>
            <wp:cNvGraphicFramePr>
              <a:graphicFrameLocks noChangeAspect="1"/>
            </wp:cNvGraphicFramePr>
            <a:graphic>
              <a:graphicData uri="http://schemas.openxmlformats.org/drawingml/2006/picture">
                <pic:pic>
                  <pic:nvPicPr>
                    <pic:cNvPr id="0" name=""/>
                    <pic:cNvPicPr/>
                  </pic:nvPicPr>
                  <pic:blipFill>
                    <a:blip r:embed="R3c691c39ea1d409f">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00780B07" w:rsidP="3E3F68B9" w:rsidRDefault="00780B07" w14:paraId="3BD0B391" w14:textId="6755CCB3">
      <w:pPr>
        <w:pStyle w:val="Normal"/>
        <w:jc w:val="center"/>
      </w:pPr>
    </w:p>
    <w:p w:rsidR="223E3EBF" w:rsidP="223E3EBF" w:rsidRDefault="223E3EBF" w14:paraId="33519434" w14:textId="2E061E9A">
      <w:r w:rsidR="223E3EBF">
        <w:rPr/>
        <w:t xml:space="preserve">To calculate the distances (costs) between the vertices. </w:t>
      </w:r>
    </w:p>
    <w:p w:rsidR="223E3EBF" w:rsidP="20FD28FD" w:rsidRDefault="223E3EBF" w14:paraId="3DC88EBB" w14:textId="72705404">
      <w:pPr>
        <w:pStyle w:val="Normal"/>
        <w:jc w:val="center"/>
      </w:pPr>
      <w:r w:rsidR="561700E3">
        <w:drawing>
          <wp:inline wp14:editId="52309DFE" wp14:anchorId="165DBC58">
            <wp:extent cx="4572000" cy="4133850"/>
            <wp:effectExtent l="0" t="0" r="0" b="0"/>
            <wp:docPr id="243895659" name="" title=""/>
            <wp:cNvGraphicFramePr>
              <a:graphicFrameLocks noChangeAspect="1"/>
            </wp:cNvGraphicFramePr>
            <a:graphic>
              <a:graphicData uri="http://schemas.openxmlformats.org/drawingml/2006/picture">
                <pic:pic>
                  <pic:nvPicPr>
                    <pic:cNvPr id="0" name=""/>
                    <pic:cNvPicPr/>
                  </pic:nvPicPr>
                  <pic:blipFill>
                    <a:blip r:embed="R442cc627f85543ea">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w:rsidR="00780B07" w:rsidP="223E3EBF" w:rsidRDefault="00780B07" w14:paraId="2ED75DB5" w14:textId="77777777"/>
    <w:p w:rsidR="223E3EBF" w:rsidP="223E3EBF" w:rsidRDefault="223E3EBF" w14:paraId="5A88677C" w14:textId="1732AF57">
      <w:r w:rsidRPr="223E3EBF">
        <w:t xml:space="preserve">Starting the count and looping through the vertices. </w:t>
      </w:r>
    </w:p>
    <w:p w:rsidR="00780B07" w:rsidP="223E3EBF" w:rsidRDefault="00780B07" w14:paraId="0E7D5421" w14:textId="77777777"/>
    <w:p w:rsidRPr="00780B07" w:rsidR="00F4009B" w:rsidP="20FD28FD" w:rsidRDefault="223E3EBF" w14:paraId="1D665C1C" w14:textId="00830485">
      <w:pPr>
        <w:pStyle w:val="Normal"/>
        <w:jc w:val="center"/>
      </w:pPr>
      <w:r w:rsidR="2C761D19">
        <w:drawing>
          <wp:inline wp14:editId="77300F37" wp14:anchorId="24AADB34">
            <wp:extent cx="3200400" cy="2390775"/>
            <wp:effectExtent l="0" t="0" r="0" b="0"/>
            <wp:docPr id="276942574" name="" title=""/>
            <wp:cNvGraphicFramePr>
              <a:graphicFrameLocks noChangeAspect="1"/>
            </wp:cNvGraphicFramePr>
            <a:graphic>
              <a:graphicData uri="http://schemas.openxmlformats.org/drawingml/2006/picture">
                <pic:pic>
                  <pic:nvPicPr>
                    <pic:cNvPr id="0" name=""/>
                    <pic:cNvPicPr/>
                  </pic:nvPicPr>
                  <pic:blipFill>
                    <a:blip r:embed="Ra0a66df224d149b0">
                      <a:extLst>
                        <a:ext xmlns:a="http://schemas.openxmlformats.org/drawingml/2006/main" uri="{28A0092B-C50C-407E-A947-70E740481C1C}">
                          <a14:useLocalDpi val="0"/>
                        </a:ext>
                      </a:extLst>
                    </a:blip>
                    <a:stretch>
                      <a:fillRect/>
                    </a:stretch>
                  </pic:blipFill>
                  <pic:spPr>
                    <a:xfrm>
                      <a:off x="0" y="0"/>
                      <a:ext cx="3200400" cy="2390775"/>
                    </a:xfrm>
                    <a:prstGeom prst="rect">
                      <a:avLst/>
                    </a:prstGeom>
                  </pic:spPr>
                </pic:pic>
              </a:graphicData>
            </a:graphic>
          </wp:inline>
        </w:drawing>
      </w:r>
    </w:p>
    <w:p w:rsidR="00F4009B" w:rsidP="04948F29" w:rsidRDefault="00F4009B" w14:paraId="20C85DA6" w14:textId="78F00921">
      <w:pPr>
        <w:jc w:val="center"/>
      </w:pPr>
    </w:p>
    <w:p w:rsidR="00780B07" w:rsidP="00780B07" w:rsidRDefault="00780B07" w14:paraId="2B9B3F82" w14:textId="61A52DDE">
      <w:r w:rsidR="00780B07">
        <w:rPr/>
        <w:t>Here’s the grid to copy and paste (may need to adjust formatting</w:t>
      </w:r>
      <w:r w:rsidR="001C41C2">
        <w:rPr/>
        <w:t xml:space="preserve"> after paste</w:t>
      </w:r>
      <w:r w:rsidR="00780B07">
        <w:rPr/>
        <w:t>):</w:t>
      </w:r>
    </w:p>
    <w:tbl>
      <w:tblPr>
        <w:tblStyle w:val="TableGrid"/>
        <w:tblW w:w="0" w:type="auto"/>
        <w:tblLayout w:type="fixed"/>
        <w:tblLook w:val="06A0" w:firstRow="1" w:lastRow="0" w:firstColumn="1" w:lastColumn="0" w:noHBand="1" w:noVBand="1"/>
      </w:tblPr>
      <w:tblGrid>
        <w:gridCol w:w="8295"/>
      </w:tblGrid>
      <w:tr xmlns:wp14="http://schemas.microsoft.com/office/word/2010/wordml" w:rsidR="0B2F0FC3" w:rsidTr="20FD28FD" w14:paraId="501D279C" wp14:textId="77777777">
        <w:trPr>
          <w:trHeight w:val="300"/>
        </w:trPr>
        <w:tc>
          <w:tcPr>
            <w:tcW w:w="8295" w:type="dxa"/>
            <w:tcMar/>
          </w:tcPr>
          <w:p w:rsidR="39B8D1F2" w:rsidP="20FD28FD" w:rsidRDefault="39B8D1F2" w14:paraId="1B08A370" w14:textId="51B343F4">
            <w:pPr>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g</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graph</w:t>
            </w:r>
            <w:r w:rsidRPr="20FD28FD" w:rsidR="4D707FBD">
              <w:rPr>
                <w:rFonts w:ascii="Consolas" w:hAnsi="Consolas" w:eastAsia="Consolas" w:cs="Consolas"/>
                <w:b w:val="0"/>
                <w:bCs w:val="0"/>
                <w:noProof w:val="0"/>
                <w:color w:val="000000" w:themeColor="text1" w:themeTint="FF" w:themeShade="FF"/>
                <w:sz w:val="21"/>
                <w:szCs w:val="21"/>
                <w:lang w:val="en-US"/>
              </w:rPr>
              <w:t xml:space="preserve"> = [[</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4</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8</w:t>
            </w:r>
            <w:r w:rsidRPr="20FD28FD" w:rsidR="4D707FBD">
              <w:rPr>
                <w:rFonts w:ascii="Consolas" w:hAnsi="Consolas" w:eastAsia="Consolas" w:cs="Consolas"/>
                <w:b w:val="0"/>
                <w:bCs w:val="0"/>
                <w:noProof w:val="0"/>
                <w:color w:val="000000" w:themeColor="text1" w:themeTint="FF" w:themeShade="FF"/>
                <w:sz w:val="21"/>
                <w:szCs w:val="21"/>
                <w:lang w:val="en-US"/>
              </w:rPr>
              <w:t>,</w:t>
            </w:r>
            <w:r w:rsidRPr="20FD28FD" w:rsidR="4D707FBD">
              <w:rPr>
                <w:rFonts w:ascii="Consolas" w:hAnsi="Consolas" w:eastAsia="Consolas" w:cs="Consolas"/>
                <w:b w:val="0"/>
                <w:bCs w:val="0"/>
                <w:noProof w:val="0"/>
                <w:color w:val="000000" w:themeColor="text1" w:themeTint="FF" w:themeShade="FF"/>
                <w:sz w:val="21"/>
                <w:szCs w:val="21"/>
                <w:lang w:val="en-US"/>
              </w:rPr>
              <w:t>0</w:t>
            </w:r>
            <w:r w:rsidRPr="20FD28FD" w:rsidR="4D707FBD">
              <w:rPr>
                <w:rFonts w:ascii="Consolas" w:hAnsi="Consolas" w:eastAsia="Consolas" w:cs="Consolas"/>
                <w:b w:val="0"/>
                <w:bCs w:val="0"/>
                <w:noProof w:val="0"/>
                <w:color w:val="000000" w:themeColor="text1" w:themeTint="FF" w:themeShade="FF"/>
                <w:sz w:val="21"/>
                <w:szCs w:val="21"/>
                <w:lang w:val="en-US"/>
              </w:rPr>
              <w:t xml:space="preserve">], </w:t>
            </w:r>
          </w:p>
          <w:p w:rsidR="39B8D1F2" w:rsidP="20FD28FD" w:rsidRDefault="39B8D1F2" w14:paraId="1B8CE525" w14:textId="531C5C7D">
            <w:pPr>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[4,0,8,0,0,0,0,11,0], </w:t>
            </w:r>
          </w:p>
          <w:p w:rsidR="39B8D1F2" w:rsidP="20FD28FD" w:rsidRDefault="39B8D1F2" w14:paraId="30389F27" w14:textId="01160639">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[0,8,0,7,0,4,0,0,2], </w:t>
            </w:r>
          </w:p>
          <w:p w:rsidR="39B8D1F2" w:rsidP="20FD28FD" w:rsidRDefault="39B8D1F2" w14:paraId="2A291155" w14:textId="3A8AE4E0">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[0,0,7,0,9,14,0,0,0], </w:t>
            </w:r>
          </w:p>
          <w:p w:rsidR="39B8D1F2" w:rsidP="20FD28FD" w:rsidRDefault="39B8D1F2" w14:paraId="1C13B373" w14:textId="61683531">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[0,0,0,9,0,10,0,0,0], </w:t>
            </w:r>
          </w:p>
          <w:p w:rsidR="39B8D1F2" w:rsidP="20FD28FD" w:rsidRDefault="39B8D1F2" w14:paraId="64D09B10" w14:textId="190B649D">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[0,0,4,14,10,0,2,0,0], </w:t>
            </w:r>
          </w:p>
          <w:p w:rsidR="39B8D1F2" w:rsidP="20FD28FD" w:rsidRDefault="39B8D1F2" w14:paraId="57CA6070" w14:textId="19F34CC7">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[0,0,0,0,0,2,0,1,6], </w:t>
            </w:r>
          </w:p>
          <w:p w:rsidR="39B8D1F2" w:rsidP="20FD28FD" w:rsidRDefault="39B8D1F2" w14:paraId="0360D020" w14:textId="68EF9A6F">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[8,11,0,0,0,0,1,0,7], </w:t>
            </w:r>
          </w:p>
          <w:p w:rsidR="39B8D1F2" w:rsidP="20FD28FD" w:rsidRDefault="39B8D1F2" w14:paraId="3AAC836C" w14:textId="07FE574C">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20FD28FD" w:rsidR="4D707FBD">
              <w:rPr>
                <w:rFonts w:ascii="Consolas" w:hAnsi="Consolas" w:eastAsia="Consolas" w:cs="Consolas"/>
                <w:b w:val="0"/>
                <w:bCs w:val="0"/>
                <w:noProof w:val="0"/>
                <w:color w:val="000000" w:themeColor="text1" w:themeTint="FF" w:themeShade="FF"/>
                <w:sz w:val="21"/>
                <w:szCs w:val="21"/>
                <w:lang w:val="en-US"/>
              </w:rPr>
              <w:t xml:space="preserve">           [0,0,2,0,0,0,6,7,0]]</w:t>
            </w:r>
          </w:p>
        </w:tc>
      </w:tr>
    </w:tbl>
    <w:p w:rsidR="00780B07" w:rsidP="04948F29" w:rsidRDefault="00780B07" w14:paraId="1D8EB8F4" w14:textId="77777777">
      <w:pPr>
        <w:jc w:val="center"/>
      </w:pPr>
    </w:p>
    <w:p w:rsidR="00780B07" w:rsidP="00780B07" w:rsidRDefault="00780B07" w14:paraId="377F0977" w14:textId="2780CC3E">
      <w:r>
        <w:t>Your output should look like this.</w:t>
      </w:r>
    </w:p>
    <w:p w:rsidR="00780B07" w:rsidP="00780B07" w:rsidRDefault="00780B07" w14:paraId="13282012" w14:textId="05631933"/>
    <w:p w:rsidR="00780B07" w:rsidP="00780B07" w:rsidRDefault="00780B07" w14:paraId="45CA7804" w14:textId="20031E56">
      <w:pPr>
        <w:jc w:val="center"/>
      </w:pPr>
      <w:r w:rsidRPr="00780B07">
        <w:rPr>
          <w:noProof/>
        </w:rPr>
        <w:drawing>
          <wp:inline distT="0" distB="0" distL="0" distR="0" wp14:anchorId="32AF900D" wp14:editId="14360F27">
            <wp:extent cx="3429000" cy="1816100"/>
            <wp:effectExtent l="0" t="0" r="0" b="0"/>
            <wp:docPr id="17575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1573" name=""/>
                    <pic:cNvPicPr/>
                  </pic:nvPicPr>
                  <pic:blipFill>
                    <a:blip r:embed="rId22"/>
                    <a:stretch>
                      <a:fillRect/>
                    </a:stretch>
                  </pic:blipFill>
                  <pic:spPr>
                    <a:xfrm>
                      <a:off x="0" y="0"/>
                      <a:ext cx="3429000" cy="1816100"/>
                    </a:xfrm>
                    <a:prstGeom prst="rect">
                      <a:avLst/>
                    </a:prstGeom>
                  </pic:spPr>
                </pic:pic>
              </a:graphicData>
            </a:graphic>
          </wp:inline>
        </w:drawing>
      </w:r>
    </w:p>
    <w:p w:rsidR="00780B07" w:rsidP="04948F29" w:rsidRDefault="00780B07" w14:paraId="16448BB5" w14:textId="77777777">
      <w:pPr>
        <w:jc w:val="center"/>
      </w:pPr>
    </w:p>
    <w:p w:rsidR="00F4009B" w:rsidP="223E3EBF" w:rsidRDefault="00F4009B" w14:paraId="294CFD81" w14:textId="7CF7DA05">
      <w:pPr>
        <w:rPr>
          <w:rFonts w:eastAsiaTheme="minorEastAsia"/>
          <w:b/>
          <w:bCs/>
          <w:lang w:eastAsia="zh-CN"/>
        </w:rPr>
      </w:pPr>
      <w:r w:rsidRPr="00780B07">
        <w:rPr>
          <w:rFonts w:eastAsiaTheme="minorEastAsia"/>
          <w:b/>
          <w:bCs/>
          <w:i/>
          <w:iCs/>
          <w:lang w:eastAsia="zh-CN"/>
        </w:rPr>
        <w:t xml:space="preserve">Save your </w:t>
      </w:r>
      <w:r w:rsidRPr="00780B07" w:rsidR="00780B07">
        <w:rPr>
          <w:rFonts w:eastAsiaTheme="minorEastAsia"/>
          <w:b/>
          <w:bCs/>
          <w:i/>
          <w:iCs/>
          <w:lang w:eastAsia="zh-CN"/>
        </w:rPr>
        <w:t xml:space="preserve">code file </w:t>
      </w:r>
      <w:r w:rsidRPr="00780B07">
        <w:rPr>
          <w:rFonts w:eastAsiaTheme="minorEastAsia"/>
          <w:b/>
          <w:bCs/>
          <w:i/>
          <w:iCs/>
          <w:lang w:eastAsia="zh-CN"/>
        </w:rPr>
        <w:t>in the module folder</w:t>
      </w:r>
      <w:r w:rsidRPr="00780B07" w:rsidR="00780B07">
        <w:rPr>
          <w:rFonts w:eastAsiaTheme="minorEastAsia"/>
          <w:b/>
          <w:bCs/>
          <w:i/>
          <w:iCs/>
          <w:lang w:eastAsia="zh-CN"/>
        </w:rPr>
        <w:t xml:space="preserve"> for your deliverable</w:t>
      </w:r>
      <w:r w:rsidRPr="00780B07">
        <w:rPr>
          <w:rFonts w:eastAsiaTheme="minorEastAsia"/>
          <w:b/>
          <w:bCs/>
          <w:i/>
          <w:iCs/>
          <w:lang w:eastAsia="zh-CN"/>
        </w:rPr>
        <w:t>.</w:t>
      </w:r>
    </w:p>
    <w:p w:rsidRPr="00F4009B" w:rsidR="00F4009B" w:rsidP="005A3FD1" w:rsidRDefault="00F4009B" w14:paraId="79A27D23" w14:textId="77777777">
      <w:pPr>
        <w:rPr>
          <w:rFonts w:eastAsiaTheme="minorEastAsia"/>
          <w:b/>
          <w:bCs/>
          <w:lang w:eastAsia="zh-CN"/>
        </w:rPr>
      </w:pPr>
    </w:p>
    <w:p w:rsidRPr="00CD2465" w:rsidR="00862F6B" w:rsidP="20FD28FD" w:rsidRDefault="005A3FD1" w14:paraId="145366AF" w14:textId="488D0425">
      <w:pPr>
        <w:pStyle w:val="Heading1"/>
        <w:rPr>
          <w:rFonts w:eastAsia="等线" w:eastAsiaTheme="minorEastAsia"/>
          <w:b w:val="1"/>
          <w:bCs w:val="1"/>
          <w:sz w:val="28"/>
          <w:szCs w:val="28"/>
          <w:lang w:eastAsia="zh-CN"/>
        </w:rPr>
      </w:pPr>
      <w:r w:rsidR="005A3FD1">
        <w:rPr/>
        <w:t>Push Your Work to GitHub</w:t>
      </w:r>
    </w:p>
    <w:p w:rsidR="0075021F" w:rsidP="0B2F0FC3" w:rsidRDefault="0075021F" w14:paraId="55F03E0A" w14:textId="096D6627">
      <w:pPr>
        <w:rPr>
          <w:rFonts w:eastAsia="等线" w:eastAsiaTheme="minorEastAsia"/>
          <w:lang w:eastAsia="zh-CN"/>
        </w:rPr>
      </w:pPr>
      <w:r w:rsidRPr="0B2F0FC3" w:rsidR="0075021F">
        <w:rPr>
          <w:rFonts w:eastAsia="等线" w:eastAsiaTheme="minorEastAsia"/>
          <w:lang w:eastAsia="zh-CN"/>
        </w:rPr>
        <w:t>O</w:t>
      </w:r>
      <w:r w:rsidRPr="0B2F0FC3" w:rsidR="0075021F">
        <w:rPr>
          <w:rFonts w:eastAsia="等线" w:eastAsiaTheme="minorEastAsia"/>
          <w:lang w:eastAsia="zh-CN"/>
        </w:rPr>
        <w:t xml:space="preserve">pen </w:t>
      </w:r>
      <w:r w:rsidRPr="0B2F0FC3" w:rsidR="00CD2465">
        <w:rPr>
          <w:rFonts w:eastAsia="等线" w:eastAsiaTheme="minorEastAsia"/>
          <w:lang w:eastAsia="zh-CN"/>
        </w:rPr>
        <w:t>terminal</w:t>
      </w:r>
      <w:r w:rsidRPr="0B2F0FC3" w:rsidR="0075021F">
        <w:rPr>
          <w:rFonts w:eastAsia="等线" w:eastAsiaTheme="minorEastAsia"/>
          <w:lang w:eastAsia="zh-CN"/>
        </w:rPr>
        <w:t xml:space="preserve"> and </w:t>
      </w:r>
      <w:r w:rsidRPr="0B2F0FC3" w:rsidR="0007265D">
        <w:rPr>
          <w:rFonts w:eastAsia="等线" w:eastAsiaTheme="minorEastAsia"/>
          <w:lang w:eastAsia="zh-CN"/>
        </w:rPr>
        <w:t xml:space="preserve">make sure </w:t>
      </w:r>
      <w:r w:rsidRPr="0B2F0FC3" w:rsidR="0007265D">
        <w:rPr>
          <w:rFonts w:eastAsia="等线" w:eastAsiaTheme="minorEastAsia"/>
          <w:lang w:eastAsia="zh-CN"/>
        </w:rPr>
        <w:t>you’re</w:t>
      </w:r>
      <w:r w:rsidRPr="0B2F0FC3" w:rsidR="0007265D">
        <w:rPr>
          <w:rFonts w:eastAsia="等线" w:eastAsiaTheme="minorEastAsia"/>
          <w:lang w:eastAsia="zh-CN"/>
        </w:rPr>
        <w:t xml:space="preserve"> in the </w:t>
      </w:r>
      <w:r w:rsidRPr="0B2F0FC3" w:rsidR="007A62FB">
        <w:rPr>
          <w:rFonts w:eastAsia="等线" w:eastAsiaTheme="minorEastAsia"/>
          <w:lang w:eastAsia="zh-CN"/>
        </w:rPr>
        <w:t>repository folder. (</w:t>
      </w:r>
      <w:r w:rsidRPr="0B2F0FC3" w:rsidR="007A62FB">
        <w:rPr>
          <w:rFonts w:eastAsia="等线" w:eastAsiaTheme="minorEastAsia"/>
          <w:lang w:eastAsia="zh-CN"/>
        </w:rPr>
        <w:t>i.e</w:t>
      </w:r>
      <w:r w:rsidRPr="0B2F0FC3" w:rsidR="009E2ABE">
        <w:rPr>
          <w:rFonts w:eastAsia="等线" w:eastAsiaTheme="minorEastAsia"/>
          <w:lang w:eastAsia="zh-CN"/>
        </w:rPr>
        <w:t>:</w:t>
      </w:r>
      <w:r w:rsidRPr="0B2F0FC3" w:rsidR="007A62FB">
        <w:rPr>
          <w:rFonts w:eastAsia="等线" w:eastAsiaTheme="minorEastAsia"/>
          <w:lang w:eastAsia="zh-CN"/>
        </w:rPr>
        <w:t xml:space="preserve"> ho</w:t>
      </w:r>
      <w:r w:rsidRPr="0B2F0FC3" w:rsidR="017A8325">
        <w:rPr>
          <w:rFonts w:eastAsia="等线" w:eastAsiaTheme="minorEastAsia"/>
          <w:lang w:eastAsia="zh-CN"/>
        </w:rPr>
        <w:t>s</w:t>
      </w:r>
      <w:r w:rsidRPr="0B2F0FC3" w:rsidR="007A62FB">
        <w:rPr>
          <w:rFonts w:eastAsia="等线" w:eastAsiaTheme="minorEastAsia"/>
          <w:lang w:eastAsia="zh-CN"/>
        </w:rPr>
        <w:t>0</w:t>
      </w:r>
      <w:r w:rsidRPr="0B2F0FC3" w:rsidR="00AD6E52">
        <w:rPr>
          <w:rFonts w:eastAsia="等线" w:eastAsiaTheme="minorEastAsia"/>
          <w:lang w:eastAsia="zh-CN"/>
        </w:rPr>
        <w:t>7</w:t>
      </w:r>
      <w:r w:rsidRPr="0B2F0FC3" w:rsidR="007A62FB">
        <w:rPr>
          <w:rFonts w:eastAsia="等线" w:eastAsiaTheme="minorEastAsia"/>
          <w:lang w:eastAsia="zh-CN"/>
        </w:rPr>
        <w:t>_courseName_</w:t>
      </w:r>
      <w:r w:rsidRPr="0B2F0FC3" w:rsidR="009E2ABE">
        <w:rPr>
          <w:rFonts w:eastAsia="等线" w:eastAsiaTheme="minorEastAsia"/>
          <w:lang w:eastAsia="zh-CN"/>
        </w:rPr>
        <w:t>GitHubUserName)</w:t>
      </w:r>
    </w:p>
    <w:p w:rsidR="0075021F" w:rsidRDefault="0075021F" w14:paraId="72D3EF34" w14:textId="478C9267">
      <w:pPr>
        <w:rPr>
          <w:rFonts w:eastAsiaTheme="minorEastAsia"/>
          <w:lang w:eastAsia="zh-CN"/>
        </w:rPr>
      </w:pPr>
    </w:p>
    <w:p w:rsidR="0075021F" w:rsidRDefault="001A0DA4" w14:paraId="76D964A3" w14:textId="50E65E84">
      <w:pPr>
        <w:rPr>
          <w:rFonts w:eastAsiaTheme="minorEastAsia"/>
          <w:lang w:eastAsia="zh-CN"/>
        </w:rPr>
      </w:pPr>
      <w:bookmarkStart w:name="_Hlk60847952" w:id="1"/>
      <w:r w:rsidRPr="0B2F0FC3" w:rsidR="001A0DA4">
        <w:rPr>
          <w:rFonts w:eastAsia="等线" w:eastAsiaTheme="minorEastAsia"/>
          <w:b w:val="1"/>
          <w:bCs w:val="1"/>
          <w:lang w:eastAsia="zh-CN"/>
        </w:rPr>
        <w:t>Type</w:t>
      </w:r>
      <w:r w:rsidRPr="0B2F0FC3" w:rsidR="0075021F">
        <w:rPr>
          <w:rFonts w:eastAsia="等线" w:eastAsiaTheme="minorEastAsia"/>
          <w:b w:val="1"/>
          <w:bCs w:val="1"/>
          <w:lang w:eastAsia="zh-CN"/>
        </w:rPr>
        <w:t xml:space="preserve"> the following command to upload your work</w:t>
      </w:r>
      <w:r w:rsidRPr="0B2F0FC3" w:rsidR="0075021F">
        <w:rPr>
          <w:rFonts w:eastAsia="等线" w:eastAsiaTheme="minorEastAsia"/>
          <w:lang w:eastAsia="zh-CN"/>
        </w:rPr>
        <w:t>:</w:t>
      </w:r>
    </w:p>
    <w:bookmarkEnd w:id="1"/>
    <w:tbl>
      <w:tblPr>
        <w:tblStyle w:val="TableGrid"/>
        <w:tblW w:w="0" w:type="auto"/>
        <w:tblLayout w:type="fixed"/>
        <w:tblLook w:val="06A0" w:firstRow="1" w:lastRow="0" w:firstColumn="1" w:lastColumn="0" w:noHBand="1" w:noVBand="1"/>
      </w:tblPr>
      <w:tblGrid>
        <w:gridCol w:w="8295"/>
      </w:tblGrid>
      <w:tr xmlns:wp14="http://schemas.microsoft.com/office/word/2010/wordml" w:rsidR="0B2F0FC3" w:rsidTr="0B2F0FC3" w14:paraId="14BAA84A" wp14:textId="77777777">
        <w:trPr>
          <w:trHeight w:val="300"/>
        </w:trPr>
        <w:tc>
          <w:tcPr>
            <w:tcW w:w="8295" w:type="dxa"/>
            <w:tcMar/>
          </w:tcPr>
          <w:p w:rsidR="60F3C635" w:rsidP="0B2F0FC3" w:rsidRDefault="60F3C635" w14:noSpellErr="1" w14:paraId="31A3482D" w14:textId="47B631C2">
            <w:pPr>
              <w:rPr>
                <w:rFonts w:ascii="Consolas" w:hAnsi="Consolas" w:eastAsia="Consolas" w:cs="Consolas"/>
                <w:lang w:eastAsia="zh-CN"/>
              </w:rPr>
            </w:pPr>
            <w:r w:rsidRPr="0B2F0FC3" w:rsidR="60F3C635">
              <w:rPr>
                <w:rFonts w:ascii="Consolas" w:hAnsi="Consolas" w:eastAsia="Consolas" w:cs="Consolas"/>
                <w:lang w:eastAsia="zh-CN"/>
              </w:rPr>
              <w:t xml:space="preserve">&gt;&gt;&gt;&gt; git </w:t>
            </w:r>
            <w:r w:rsidRPr="0B2F0FC3" w:rsidR="60F3C635">
              <w:rPr>
                <w:rFonts w:ascii="Consolas" w:hAnsi="Consolas" w:eastAsia="Consolas" w:cs="Consolas"/>
                <w:lang w:eastAsia="zh-CN"/>
              </w:rPr>
              <w:t>add</w:t>
            </w:r>
            <w:r w:rsidRPr="0B2F0FC3" w:rsidR="60F3C635">
              <w:rPr>
                <w:rFonts w:ascii="Consolas" w:hAnsi="Consolas" w:eastAsia="Consolas" w:cs="Consolas"/>
                <w:lang w:eastAsia="zh-CN"/>
              </w:rPr>
              <w:t>.</w:t>
            </w:r>
          </w:p>
          <w:p w:rsidR="60F3C635" w:rsidP="0B2F0FC3" w:rsidRDefault="60F3C635" w14:paraId="5C5F9CFE" w14:textId="7108706C">
            <w:pPr>
              <w:rPr>
                <w:rFonts w:ascii="Consolas" w:hAnsi="Consolas" w:eastAsia="Consolas" w:cs="Consolas"/>
                <w:lang w:eastAsia="zh-CN"/>
              </w:rPr>
            </w:pPr>
            <w:r w:rsidRPr="0B2F0FC3" w:rsidR="60F3C635">
              <w:rPr>
                <w:rFonts w:ascii="Consolas" w:hAnsi="Consolas" w:eastAsia="Consolas" w:cs="Consolas"/>
                <w:lang w:eastAsia="zh-CN"/>
              </w:rPr>
              <w:t>&gt;&gt;&gt;&gt; git commit -m “Submission for HOS07”</w:t>
            </w:r>
          </w:p>
          <w:p w:rsidR="60F3C635" w:rsidP="0B2F0FC3" w:rsidRDefault="60F3C635" w14:paraId="6455256B" w14:textId="71B15A56">
            <w:pPr>
              <w:rPr>
                <w:rFonts w:ascii="Consolas" w:hAnsi="Consolas" w:eastAsia="Consolas" w:cs="Consolas"/>
                <w:lang w:eastAsia="zh-CN"/>
              </w:rPr>
            </w:pPr>
            <w:r w:rsidRPr="0B2F0FC3" w:rsidR="60F3C635">
              <w:rPr>
                <w:rFonts w:ascii="Consolas" w:hAnsi="Consolas" w:eastAsia="Consolas" w:cs="Consolas"/>
                <w:lang w:eastAsia="zh-CN"/>
              </w:rPr>
              <w:t>&gt;&gt;&gt;&gt; git push origin master</w:t>
            </w:r>
          </w:p>
        </w:tc>
      </w:tr>
    </w:tbl>
    <w:p w:rsidR="0B2F0FC3" w:rsidP="0B2F0FC3" w:rsidRDefault="0B2F0FC3" w14:paraId="756FE491" w14:textId="45301DAB">
      <w:pPr>
        <w:pStyle w:val="Normal"/>
        <w:rPr>
          <w:rFonts w:eastAsia="等线" w:eastAsiaTheme="minorEastAsia"/>
          <w:lang w:eastAsia="zh-CN"/>
        </w:rPr>
      </w:pPr>
    </w:p>
    <w:sectPr w:rsidRPr="00E245F5" w:rsidR="0075021F">
      <w:footerReference w:type="default" r:id="rId23"/>
      <w:pgSz w:w="11906" w:h="16838" w:orient="portrait"/>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4CFF" w:rsidP="00D84104" w:rsidRDefault="008F4CFF" w14:paraId="4FB04D2F" w14:textId="77777777">
      <w:r>
        <w:separator/>
      </w:r>
    </w:p>
  </w:endnote>
  <w:endnote w:type="continuationSeparator" w:id="0">
    <w:p w:rsidR="008F4CFF" w:rsidP="00D84104" w:rsidRDefault="008F4CFF" w14:paraId="11425A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5829"/>
      <w:docPartObj>
        <w:docPartGallery w:val="Page Numbers (Bottom of Page)"/>
        <w:docPartUnique/>
      </w:docPartObj>
    </w:sdtPr>
    <w:sdtEndPr>
      <w:rPr>
        <w:noProof/>
      </w:rPr>
    </w:sdtEndPr>
    <w:sdtContent>
      <w:p w:rsidR="00EE7C54" w:rsidRDefault="00EE7C54" w14:paraId="23C81E7A" w14:textId="47D73690">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rsidR="00EE7C54" w:rsidRDefault="00EE7C54" w14:paraId="7582BC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4CFF" w:rsidP="00D84104" w:rsidRDefault="008F4CFF" w14:paraId="27B96927" w14:textId="77777777">
      <w:r>
        <w:separator/>
      </w:r>
    </w:p>
  </w:footnote>
  <w:footnote w:type="continuationSeparator" w:id="0">
    <w:p w:rsidR="008F4CFF" w:rsidP="00D84104" w:rsidRDefault="008F4CFF" w14:paraId="1F81EEBD"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lOwgZ57Zc690v" int2:id="f3MGICGL">
      <int2:state int2:value="Rejected" int2:type="LegacyProofing"/>
    </int2:textHash>
    <int2:bookmark int2:bookmarkName="_Int_vhuBzJmG" int2:invalidationBookmarkName="" int2:hashCode="WNG7zil948MEqf" int2:id="h8Mbz9r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7a02dd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843FA"/>
    <w:multiLevelType w:val="hybridMultilevel"/>
    <w:tmpl w:val="0F4AE33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1642BD0D"/>
    <w:multiLevelType w:val="hybridMultilevel"/>
    <w:tmpl w:val="A9B4E714"/>
    <w:lvl w:ilvl="0" w:tplc="76AC17F2">
      <w:start w:val="1"/>
      <w:numFmt w:val="bullet"/>
      <w:lvlText w:val="-"/>
      <w:lvlJc w:val="left"/>
      <w:pPr>
        <w:ind w:left="720" w:hanging="360"/>
      </w:pPr>
      <w:rPr>
        <w:rFonts w:hint="default" w:ascii="Calibri" w:hAnsi="Calibri"/>
      </w:rPr>
    </w:lvl>
    <w:lvl w:ilvl="1" w:tplc="1B0603E4">
      <w:start w:val="1"/>
      <w:numFmt w:val="bullet"/>
      <w:lvlText w:val="o"/>
      <w:lvlJc w:val="left"/>
      <w:pPr>
        <w:ind w:left="1440" w:hanging="360"/>
      </w:pPr>
      <w:rPr>
        <w:rFonts w:hint="default" w:ascii="Courier New" w:hAnsi="Courier New"/>
      </w:rPr>
    </w:lvl>
    <w:lvl w:ilvl="2" w:tplc="8E305BA8">
      <w:start w:val="1"/>
      <w:numFmt w:val="bullet"/>
      <w:lvlText w:val=""/>
      <w:lvlJc w:val="left"/>
      <w:pPr>
        <w:ind w:left="2160" w:hanging="360"/>
      </w:pPr>
      <w:rPr>
        <w:rFonts w:hint="default" w:ascii="Wingdings" w:hAnsi="Wingdings"/>
      </w:rPr>
    </w:lvl>
    <w:lvl w:ilvl="3" w:tplc="AC6E8094">
      <w:start w:val="1"/>
      <w:numFmt w:val="bullet"/>
      <w:lvlText w:val=""/>
      <w:lvlJc w:val="left"/>
      <w:pPr>
        <w:ind w:left="2880" w:hanging="360"/>
      </w:pPr>
      <w:rPr>
        <w:rFonts w:hint="default" w:ascii="Symbol" w:hAnsi="Symbol"/>
      </w:rPr>
    </w:lvl>
    <w:lvl w:ilvl="4" w:tplc="4DB22066">
      <w:start w:val="1"/>
      <w:numFmt w:val="bullet"/>
      <w:lvlText w:val="o"/>
      <w:lvlJc w:val="left"/>
      <w:pPr>
        <w:ind w:left="3600" w:hanging="360"/>
      </w:pPr>
      <w:rPr>
        <w:rFonts w:hint="default" w:ascii="Courier New" w:hAnsi="Courier New"/>
      </w:rPr>
    </w:lvl>
    <w:lvl w:ilvl="5" w:tplc="4478FB24">
      <w:start w:val="1"/>
      <w:numFmt w:val="bullet"/>
      <w:lvlText w:val=""/>
      <w:lvlJc w:val="left"/>
      <w:pPr>
        <w:ind w:left="4320" w:hanging="360"/>
      </w:pPr>
      <w:rPr>
        <w:rFonts w:hint="default" w:ascii="Wingdings" w:hAnsi="Wingdings"/>
      </w:rPr>
    </w:lvl>
    <w:lvl w:ilvl="6" w:tplc="2C2031B0">
      <w:start w:val="1"/>
      <w:numFmt w:val="bullet"/>
      <w:lvlText w:val=""/>
      <w:lvlJc w:val="left"/>
      <w:pPr>
        <w:ind w:left="5040" w:hanging="360"/>
      </w:pPr>
      <w:rPr>
        <w:rFonts w:hint="default" w:ascii="Symbol" w:hAnsi="Symbol"/>
      </w:rPr>
    </w:lvl>
    <w:lvl w:ilvl="7" w:tplc="A762EF18">
      <w:start w:val="1"/>
      <w:numFmt w:val="bullet"/>
      <w:lvlText w:val="o"/>
      <w:lvlJc w:val="left"/>
      <w:pPr>
        <w:ind w:left="5760" w:hanging="360"/>
      </w:pPr>
      <w:rPr>
        <w:rFonts w:hint="default" w:ascii="Courier New" w:hAnsi="Courier New"/>
      </w:rPr>
    </w:lvl>
    <w:lvl w:ilvl="8" w:tplc="3050C44C">
      <w:start w:val="1"/>
      <w:numFmt w:val="bullet"/>
      <w:lvlText w:val=""/>
      <w:lvlJc w:val="left"/>
      <w:pPr>
        <w:ind w:left="6480" w:hanging="360"/>
      </w:pPr>
      <w:rPr>
        <w:rFonts w:hint="default" w:ascii="Wingdings" w:hAnsi="Wingdings"/>
      </w:rPr>
    </w:lvl>
  </w:abstractNum>
  <w:abstractNum w:abstractNumId="3"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start w:val="1"/>
      <w:numFmt w:val="bullet"/>
      <w:lvlText w:val=""/>
      <w:lvlJc w:val="left"/>
      <w:pPr>
        <w:ind w:left="2160" w:hanging="360"/>
      </w:pPr>
      <w:rPr>
        <w:rFonts w:hint="default" w:ascii="Wingdings" w:hAnsi="Wingdings"/>
      </w:rPr>
    </w:lvl>
    <w:lvl w:ilvl="3" w:tplc="2A4E3CE0">
      <w:start w:val="1"/>
      <w:numFmt w:val="bullet"/>
      <w:lvlText w:val=""/>
      <w:lvlJc w:val="left"/>
      <w:pPr>
        <w:ind w:left="2880" w:hanging="360"/>
      </w:pPr>
      <w:rPr>
        <w:rFonts w:hint="default" w:ascii="Symbol" w:hAnsi="Symbol"/>
      </w:rPr>
    </w:lvl>
    <w:lvl w:ilvl="4" w:tplc="E7DCA01A">
      <w:start w:val="1"/>
      <w:numFmt w:val="bullet"/>
      <w:lvlText w:val="o"/>
      <w:lvlJc w:val="left"/>
      <w:pPr>
        <w:ind w:left="3600" w:hanging="360"/>
      </w:pPr>
      <w:rPr>
        <w:rFonts w:hint="default" w:ascii="Courier New" w:hAnsi="Courier New" w:cs="Courier New"/>
      </w:rPr>
    </w:lvl>
    <w:lvl w:ilvl="5" w:tplc="863E9FAE">
      <w:start w:val="1"/>
      <w:numFmt w:val="bullet"/>
      <w:lvlText w:val=""/>
      <w:lvlJc w:val="left"/>
      <w:pPr>
        <w:ind w:left="4320" w:hanging="360"/>
      </w:pPr>
      <w:rPr>
        <w:rFonts w:hint="default" w:ascii="Wingdings" w:hAnsi="Wingdings"/>
      </w:rPr>
    </w:lvl>
    <w:lvl w:ilvl="6" w:tplc="72382FF4">
      <w:start w:val="1"/>
      <w:numFmt w:val="bullet"/>
      <w:lvlText w:val=""/>
      <w:lvlJc w:val="left"/>
      <w:pPr>
        <w:ind w:left="5040" w:hanging="360"/>
      </w:pPr>
      <w:rPr>
        <w:rFonts w:hint="default" w:ascii="Symbol" w:hAnsi="Symbol"/>
      </w:rPr>
    </w:lvl>
    <w:lvl w:ilvl="7" w:tplc="268C340E">
      <w:start w:val="1"/>
      <w:numFmt w:val="bullet"/>
      <w:lvlText w:val="o"/>
      <w:lvlJc w:val="left"/>
      <w:pPr>
        <w:ind w:left="5760" w:hanging="360"/>
      </w:pPr>
      <w:rPr>
        <w:rFonts w:hint="default" w:ascii="Courier New" w:hAnsi="Courier New" w:cs="Courier New"/>
      </w:rPr>
    </w:lvl>
    <w:lvl w:ilvl="8" w:tplc="8C0E94A2">
      <w:start w:val="1"/>
      <w:numFmt w:val="bullet"/>
      <w:lvlText w:val=""/>
      <w:lvlJc w:val="left"/>
      <w:pPr>
        <w:ind w:left="6480" w:hanging="360"/>
      </w:pPr>
      <w:rPr>
        <w:rFonts w:hint="default" w:ascii="Wingdings" w:hAnsi="Wingdings"/>
      </w:rPr>
    </w:lvl>
  </w:abstractNum>
  <w:abstractNum w:abstractNumId="4" w15:restartNumberingAfterBreak="0">
    <w:nsid w:val="3DFC2AD9"/>
    <w:multiLevelType w:val="hybridMultilevel"/>
    <w:tmpl w:val="C960F706"/>
    <w:lvl w:ilvl="0" w:tplc="9D5C80BA">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15:restartNumberingAfterBreak="0">
    <w:nsid w:val="49661EE4"/>
    <w:multiLevelType w:val="hybridMultilevel"/>
    <w:tmpl w:val="B858B6F8"/>
    <w:lvl w:ilvl="0" w:tplc="B972BC42">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6" w15:restartNumberingAfterBreak="0">
    <w:nsid w:val="4AE32487"/>
    <w:multiLevelType w:val="hybridMultilevel"/>
    <w:tmpl w:val="EA5C62C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7" w15:restartNumberingAfterBreak="0">
    <w:nsid w:val="4E026FB4"/>
    <w:multiLevelType w:val="hybridMultilevel"/>
    <w:tmpl w:val="91AAC5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1908223"/>
    <w:multiLevelType w:val="hybridMultilevel"/>
    <w:tmpl w:val="73A87E0C"/>
    <w:lvl w:ilvl="0" w:tplc="05D66110">
      <w:start w:val="1"/>
      <w:numFmt w:val="bullet"/>
      <w:lvlText w:val="-"/>
      <w:lvlJc w:val="left"/>
      <w:pPr>
        <w:ind w:left="720" w:hanging="360"/>
      </w:pPr>
      <w:rPr>
        <w:rFonts w:hint="default" w:ascii="Calibri" w:hAnsi="Calibri"/>
      </w:rPr>
    </w:lvl>
    <w:lvl w:ilvl="1" w:tplc="3E1AD068">
      <w:start w:val="1"/>
      <w:numFmt w:val="bullet"/>
      <w:lvlText w:val="o"/>
      <w:lvlJc w:val="left"/>
      <w:pPr>
        <w:ind w:left="1440" w:hanging="360"/>
      </w:pPr>
      <w:rPr>
        <w:rFonts w:hint="default" w:ascii="Courier New" w:hAnsi="Courier New"/>
      </w:rPr>
    </w:lvl>
    <w:lvl w:ilvl="2" w:tplc="ACFCC3C6">
      <w:start w:val="1"/>
      <w:numFmt w:val="bullet"/>
      <w:lvlText w:val=""/>
      <w:lvlJc w:val="left"/>
      <w:pPr>
        <w:ind w:left="2160" w:hanging="360"/>
      </w:pPr>
      <w:rPr>
        <w:rFonts w:hint="default" w:ascii="Wingdings" w:hAnsi="Wingdings"/>
      </w:rPr>
    </w:lvl>
    <w:lvl w:ilvl="3" w:tplc="396062E2">
      <w:start w:val="1"/>
      <w:numFmt w:val="bullet"/>
      <w:lvlText w:val=""/>
      <w:lvlJc w:val="left"/>
      <w:pPr>
        <w:ind w:left="2880" w:hanging="360"/>
      </w:pPr>
      <w:rPr>
        <w:rFonts w:hint="default" w:ascii="Symbol" w:hAnsi="Symbol"/>
      </w:rPr>
    </w:lvl>
    <w:lvl w:ilvl="4" w:tplc="DD7EB050">
      <w:start w:val="1"/>
      <w:numFmt w:val="bullet"/>
      <w:lvlText w:val="o"/>
      <w:lvlJc w:val="left"/>
      <w:pPr>
        <w:ind w:left="3600" w:hanging="360"/>
      </w:pPr>
      <w:rPr>
        <w:rFonts w:hint="default" w:ascii="Courier New" w:hAnsi="Courier New"/>
      </w:rPr>
    </w:lvl>
    <w:lvl w:ilvl="5" w:tplc="8326A7D4">
      <w:start w:val="1"/>
      <w:numFmt w:val="bullet"/>
      <w:lvlText w:val=""/>
      <w:lvlJc w:val="left"/>
      <w:pPr>
        <w:ind w:left="4320" w:hanging="360"/>
      </w:pPr>
      <w:rPr>
        <w:rFonts w:hint="default" w:ascii="Wingdings" w:hAnsi="Wingdings"/>
      </w:rPr>
    </w:lvl>
    <w:lvl w:ilvl="6" w:tplc="21EC9F5C">
      <w:start w:val="1"/>
      <w:numFmt w:val="bullet"/>
      <w:lvlText w:val=""/>
      <w:lvlJc w:val="left"/>
      <w:pPr>
        <w:ind w:left="5040" w:hanging="360"/>
      </w:pPr>
      <w:rPr>
        <w:rFonts w:hint="default" w:ascii="Symbol" w:hAnsi="Symbol"/>
      </w:rPr>
    </w:lvl>
    <w:lvl w:ilvl="7" w:tplc="F752BB5E">
      <w:start w:val="1"/>
      <w:numFmt w:val="bullet"/>
      <w:lvlText w:val="o"/>
      <w:lvlJc w:val="left"/>
      <w:pPr>
        <w:ind w:left="5760" w:hanging="360"/>
      </w:pPr>
      <w:rPr>
        <w:rFonts w:hint="default" w:ascii="Courier New" w:hAnsi="Courier New"/>
      </w:rPr>
    </w:lvl>
    <w:lvl w:ilvl="8" w:tplc="AA34FC7C">
      <w:start w:val="1"/>
      <w:numFmt w:val="bullet"/>
      <w:lvlText w:val=""/>
      <w:lvlJc w:val="left"/>
      <w:pPr>
        <w:ind w:left="6480" w:hanging="360"/>
      </w:pPr>
      <w:rPr>
        <w:rFonts w:hint="default" w:ascii="Wingdings" w:hAnsi="Wingdings"/>
      </w:rPr>
    </w:lvl>
  </w:abstractNum>
  <w:abstractNum w:abstractNumId="9" w15:restartNumberingAfterBreak="0">
    <w:nsid w:val="5BE10B40"/>
    <w:multiLevelType w:val="hybridMultilevel"/>
    <w:tmpl w:val="8946EDC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0" w15:restartNumberingAfterBreak="0">
    <w:nsid w:val="5BEE0109"/>
    <w:multiLevelType w:val="hybridMultilevel"/>
    <w:tmpl w:val="C090F7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5CD708"/>
    <w:multiLevelType w:val="hybridMultilevel"/>
    <w:tmpl w:val="115E8BFC"/>
    <w:lvl w:ilvl="0" w:tplc="D2CEB700">
      <w:start w:val="1"/>
      <w:numFmt w:val="bullet"/>
      <w:lvlText w:val="·"/>
      <w:lvlJc w:val="left"/>
      <w:pPr>
        <w:ind w:left="720" w:hanging="360"/>
      </w:pPr>
      <w:rPr>
        <w:rFonts w:hint="default" w:ascii="Symbol" w:hAnsi="Symbol"/>
      </w:rPr>
    </w:lvl>
    <w:lvl w:ilvl="1" w:tplc="EC3C4550">
      <w:start w:val="1"/>
      <w:numFmt w:val="bullet"/>
      <w:lvlText w:val="o"/>
      <w:lvlJc w:val="left"/>
      <w:pPr>
        <w:ind w:left="1440" w:hanging="360"/>
      </w:pPr>
      <w:rPr>
        <w:rFonts w:hint="default" w:ascii="Courier New" w:hAnsi="Courier New"/>
      </w:rPr>
    </w:lvl>
    <w:lvl w:ilvl="2" w:tplc="6B2001B4">
      <w:start w:val="1"/>
      <w:numFmt w:val="bullet"/>
      <w:lvlText w:val=""/>
      <w:lvlJc w:val="left"/>
      <w:pPr>
        <w:ind w:left="2160" w:hanging="360"/>
      </w:pPr>
      <w:rPr>
        <w:rFonts w:hint="default" w:ascii="Wingdings" w:hAnsi="Wingdings"/>
      </w:rPr>
    </w:lvl>
    <w:lvl w:ilvl="3" w:tplc="CC58C536">
      <w:start w:val="1"/>
      <w:numFmt w:val="bullet"/>
      <w:lvlText w:val=""/>
      <w:lvlJc w:val="left"/>
      <w:pPr>
        <w:ind w:left="2880" w:hanging="360"/>
      </w:pPr>
      <w:rPr>
        <w:rFonts w:hint="default" w:ascii="Symbol" w:hAnsi="Symbol"/>
      </w:rPr>
    </w:lvl>
    <w:lvl w:ilvl="4" w:tplc="1B88B036">
      <w:start w:val="1"/>
      <w:numFmt w:val="bullet"/>
      <w:lvlText w:val="o"/>
      <w:lvlJc w:val="left"/>
      <w:pPr>
        <w:ind w:left="3600" w:hanging="360"/>
      </w:pPr>
      <w:rPr>
        <w:rFonts w:hint="default" w:ascii="Courier New" w:hAnsi="Courier New"/>
      </w:rPr>
    </w:lvl>
    <w:lvl w:ilvl="5" w:tplc="BEC41B6C">
      <w:start w:val="1"/>
      <w:numFmt w:val="bullet"/>
      <w:lvlText w:val=""/>
      <w:lvlJc w:val="left"/>
      <w:pPr>
        <w:ind w:left="4320" w:hanging="360"/>
      </w:pPr>
      <w:rPr>
        <w:rFonts w:hint="default" w:ascii="Wingdings" w:hAnsi="Wingdings"/>
      </w:rPr>
    </w:lvl>
    <w:lvl w:ilvl="6" w:tplc="5058CD2E">
      <w:start w:val="1"/>
      <w:numFmt w:val="bullet"/>
      <w:lvlText w:val=""/>
      <w:lvlJc w:val="left"/>
      <w:pPr>
        <w:ind w:left="5040" w:hanging="360"/>
      </w:pPr>
      <w:rPr>
        <w:rFonts w:hint="default" w:ascii="Symbol" w:hAnsi="Symbol"/>
      </w:rPr>
    </w:lvl>
    <w:lvl w:ilvl="7" w:tplc="FA3802E8">
      <w:start w:val="1"/>
      <w:numFmt w:val="bullet"/>
      <w:lvlText w:val="o"/>
      <w:lvlJc w:val="left"/>
      <w:pPr>
        <w:ind w:left="5760" w:hanging="360"/>
      </w:pPr>
      <w:rPr>
        <w:rFonts w:hint="default" w:ascii="Courier New" w:hAnsi="Courier New"/>
      </w:rPr>
    </w:lvl>
    <w:lvl w:ilvl="8" w:tplc="019AB506">
      <w:start w:val="1"/>
      <w:numFmt w:val="bullet"/>
      <w:lvlText w:val=""/>
      <w:lvlJc w:val="left"/>
      <w:pPr>
        <w:ind w:left="6480" w:hanging="360"/>
      </w:pPr>
      <w:rPr>
        <w:rFonts w:hint="default" w:ascii="Wingdings" w:hAnsi="Wingdings"/>
      </w:rPr>
    </w:lvl>
  </w:abstractNum>
  <w:abstractNum w:abstractNumId="13" w15:restartNumberingAfterBreak="0">
    <w:nsid w:val="71661F2A"/>
    <w:multiLevelType w:val="hybridMultilevel"/>
    <w:tmpl w:val="962EF940"/>
    <w:lvl w:ilvl="0" w:tplc="FFFFFFFF">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cs="Times New Roman"/>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cs="Times New Roman"/>
      </w:rPr>
    </w:lvl>
    <w:lvl w:ilvl="8" w:tplc="FA0085A4">
      <w:start w:val="1"/>
      <w:numFmt w:val="bullet"/>
      <w:lvlText w:val=""/>
      <w:lvlJc w:val="left"/>
      <w:pPr>
        <w:ind w:left="6480" w:hanging="360"/>
      </w:pPr>
      <w:rPr>
        <w:rFonts w:hint="default" w:ascii="Wingdings" w:hAnsi="Wingdings"/>
      </w:rPr>
    </w:lvl>
  </w:abstractNum>
  <w:abstractNum w:abstractNumId="14" w15:restartNumberingAfterBreak="0">
    <w:nsid w:val="7E683757"/>
    <w:multiLevelType w:val="hybridMultilevel"/>
    <w:tmpl w:val="5A3ABB20"/>
    <w:lvl w:ilvl="0" w:tplc="375C3B98">
      <w:start w:val="1"/>
      <w:numFmt w:val="bullet"/>
      <w:lvlText w:val=""/>
      <w:lvlJc w:val="left"/>
      <w:pPr>
        <w:ind w:left="720" w:hanging="360"/>
      </w:pPr>
      <w:rPr>
        <w:rFonts w:hint="default" w:ascii="Symbol" w:hAnsi="Symbol"/>
      </w:rPr>
    </w:lvl>
    <w:lvl w:ilvl="1" w:tplc="BCE4320E">
      <w:start w:val="1"/>
      <w:numFmt w:val="bullet"/>
      <w:lvlText w:val="o"/>
      <w:lvlJc w:val="left"/>
      <w:pPr>
        <w:ind w:left="1440" w:hanging="360"/>
      </w:pPr>
      <w:rPr>
        <w:rFonts w:hint="default" w:ascii="Courier New" w:hAnsi="Courier New"/>
      </w:rPr>
    </w:lvl>
    <w:lvl w:ilvl="2" w:tplc="B6D2072C">
      <w:start w:val="1"/>
      <w:numFmt w:val="bullet"/>
      <w:lvlText w:val=""/>
      <w:lvlJc w:val="left"/>
      <w:pPr>
        <w:ind w:left="2160" w:hanging="360"/>
      </w:pPr>
      <w:rPr>
        <w:rFonts w:hint="default" w:ascii="Wingdings" w:hAnsi="Wingdings"/>
      </w:rPr>
    </w:lvl>
    <w:lvl w:ilvl="3" w:tplc="5C0A4102">
      <w:start w:val="1"/>
      <w:numFmt w:val="bullet"/>
      <w:lvlText w:val=""/>
      <w:lvlJc w:val="left"/>
      <w:pPr>
        <w:ind w:left="2880" w:hanging="360"/>
      </w:pPr>
      <w:rPr>
        <w:rFonts w:hint="default" w:ascii="Symbol" w:hAnsi="Symbol"/>
      </w:rPr>
    </w:lvl>
    <w:lvl w:ilvl="4" w:tplc="3B4C48D0">
      <w:start w:val="1"/>
      <w:numFmt w:val="bullet"/>
      <w:lvlText w:val="o"/>
      <w:lvlJc w:val="left"/>
      <w:pPr>
        <w:ind w:left="3600" w:hanging="360"/>
      </w:pPr>
      <w:rPr>
        <w:rFonts w:hint="default" w:ascii="Courier New" w:hAnsi="Courier New"/>
      </w:rPr>
    </w:lvl>
    <w:lvl w:ilvl="5" w:tplc="E56E56AA">
      <w:start w:val="1"/>
      <w:numFmt w:val="bullet"/>
      <w:lvlText w:val=""/>
      <w:lvlJc w:val="left"/>
      <w:pPr>
        <w:ind w:left="4320" w:hanging="360"/>
      </w:pPr>
      <w:rPr>
        <w:rFonts w:hint="default" w:ascii="Wingdings" w:hAnsi="Wingdings"/>
      </w:rPr>
    </w:lvl>
    <w:lvl w:ilvl="6" w:tplc="2EC83924">
      <w:start w:val="1"/>
      <w:numFmt w:val="bullet"/>
      <w:lvlText w:val=""/>
      <w:lvlJc w:val="left"/>
      <w:pPr>
        <w:ind w:left="5040" w:hanging="360"/>
      </w:pPr>
      <w:rPr>
        <w:rFonts w:hint="default" w:ascii="Symbol" w:hAnsi="Symbol"/>
      </w:rPr>
    </w:lvl>
    <w:lvl w:ilvl="7" w:tplc="85626216">
      <w:start w:val="1"/>
      <w:numFmt w:val="bullet"/>
      <w:lvlText w:val="o"/>
      <w:lvlJc w:val="left"/>
      <w:pPr>
        <w:ind w:left="5760" w:hanging="360"/>
      </w:pPr>
      <w:rPr>
        <w:rFonts w:hint="default" w:ascii="Courier New" w:hAnsi="Courier New"/>
      </w:rPr>
    </w:lvl>
    <w:lvl w:ilvl="8" w:tplc="84541BFC">
      <w:start w:val="1"/>
      <w:numFmt w:val="bullet"/>
      <w:lvlText w:val=""/>
      <w:lvlJc w:val="left"/>
      <w:pPr>
        <w:ind w:left="6480" w:hanging="360"/>
      </w:pPr>
      <w:rPr>
        <w:rFonts w:hint="default" w:ascii="Wingdings" w:hAnsi="Wingdings"/>
      </w:rPr>
    </w:lvl>
  </w:abstractNum>
  <w:num w:numId="17">
    <w:abstractNumId w:val="15"/>
  </w:num>
  <w:num w:numId="1" w16cid:durableId="740104551">
    <w:abstractNumId w:val="14"/>
  </w:num>
  <w:num w:numId="2" w16cid:durableId="1113015377">
    <w:abstractNumId w:val="8"/>
  </w:num>
  <w:num w:numId="3" w16cid:durableId="1393655150">
    <w:abstractNumId w:val="12"/>
  </w:num>
  <w:num w:numId="4" w16cid:durableId="79377007">
    <w:abstractNumId w:val="2"/>
  </w:num>
  <w:num w:numId="5" w16cid:durableId="1446535966">
    <w:abstractNumId w:val="13"/>
    <w:lvlOverride w:ilvl="0"/>
    <w:lvlOverride w:ilvl="1">
      <w:startOverride w:val="1"/>
    </w:lvlOverride>
    <w:lvlOverride w:ilvl="2"/>
    <w:lvlOverride w:ilvl="3"/>
    <w:lvlOverride w:ilvl="4"/>
    <w:lvlOverride w:ilvl="5"/>
    <w:lvlOverride w:ilvl="6"/>
    <w:lvlOverride w:ilvl="7"/>
    <w:lvlOverride w:ilvl="8"/>
  </w:num>
  <w:num w:numId="6" w16cid:durableId="1446121258">
    <w:abstractNumId w:val="3"/>
  </w:num>
  <w:num w:numId="7" w16cid:durableId="1686637866">
    <w:abstractNumId w:val="10"/>
  </w:num>
  <w:num w:numId="8" w16cid:durableId="1634631049">
    <w:abstractNumId w:val="10"/>
  </w:num>
  <w:num w:numId="9" w16cid:durableId="853572553">
    <w:abstractNumId w:val="0"/>
  </w:num>
  <w:num w:numId="10" w16cid:durableId="1700088860">
    <w:abstractNumId w:val="9"/>
  </w:num>
  <w:num w:numId="11" w16cid:durableId="1518081298">
    <w:abstractNumId w:val="1"/>
  </w:num>
  <w:num w:numId="12" w16cid:durableId="428427939">
    <w:abstractNumId w:val="6"/>
  </w:num>
  <w:num w:numId="13" w16cid:durableId="1788350969">
    <w:abstractNumId w:val="4"/>
  </w:num>
  <w:num w:numId="14" w16cid:durableId="682896097">
    <w:abstractNumId w:val="5"/>
  </w:num>
  <w:num w:numId="15" w16cid:durableId="1224028366">
    <w:abstractNumId w:val="11"/>
  </w:num>
  <w:num w:numId="16" w16cid:durableId="83958818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7265D"/>
    <w:rsid w:val="000837FA"/>
    <w:rsid w:val="000B2CD7"/>
    <w:rsid w:val="000C68C5"/>
    <w:rsid w:val="000E5317"/>
    <w:rsid w:val="0014439C"/>
    <w:rsid w:val="001829B3"/>
    <w:rsid w:val="001A0DA4"/>
    <w:rsid w:val="001C41C2"/>
    <w:rsid w:val="001C44CF"/>
    <w:rsid w:val="001E0A6C"/>
    <w:rsid w:val="001F6AE6"/>
    <w:rsid w:val="001F7761"/>
    <w:rsid w:val="00240DF2"/>
    <w:rsid w:val="0024190E"/>
    <w:rsid w:val="00277BC7"/>
    <w:rsid w:val="002B2F55"/>
    <w:rsid w:val="002C0B29"/>
    <w:rsid w:val="002E13A2"/>
    <w:rsid w:val="003033E1"/>
    <w:rsid w:val="00312363"/>
    <w:rsid w:val="00312E02"/>
    <w:rsid w:val="0034042A"/>
    <w:rsid w:val="003B62A0"/>
    <w:rsid w:val="003B73D1"/>
    <w:rsid w:val="003C1C8D"/>
    <w:rsid w:val="003C27BF"/>
    <w:rsid w:val="003C5948"/>
    <w:rsid w:val="003E0023"/>
    <w:rsid w:val="003E0BBD"/>
    <w:rsid w:val="003F4283"/>
    <w:rsid w:val="00432173"/>
    <w:rsid w:val="00442126"/>
    <w:rsid w:val="004430F7"/>
    <w:rsid w:val="00450E64"/>
    <w:rsid w:val="00462676"/>
    <w:rsid w:val="00492481"/>
    <w:rsid w:val="004B5037"/>
    <w:rsid w:val="004B5421"/>
    <w:rsid w:val="004F571D"/>
    <w:rsid w:val="005271BC"/>
    <w:rsid w:val="00562210"/>
    <w:rsid w:val="005652E6"/>
    <w:rsid w:val="00565F8A"/>
    <w:rsid w:val="005A3FD1"/>
    <w:rsid w:val="005B22F4"/>
    <w:rsid w:val="005D3E03"/>
    <w:rsid w:val="0062369D"/>
    <w:rsid w:val="00675065"/>
    <w:rsid w:val="006B2CEB"/>
    <w:rsid w:val="006C78E2"/>
    <w:rsid w:val="006E70EE"/>
    <w:rsid w:val="0075021F"/>
    <w:rsid w:val="00762248"/>
    <w:rsid w:val="00765EF7"/>
    <w:rsid w:val="00767070"/>
    <w:rsid w:val="00780944"/>
    <w:rsid w:val="00780B07"/>
    <w:rsid w:val="007A62FB"/>
    <w:rsid w:val="007A67D1"/>
    <w:rsid w:val="007B1A8F"/>
    <w:rsid w:val="00804854"/>
    <w:rsid w:val="00813333"/>
    <w:rsid w:val="0084718C"/>
    <w:rsid w:val="00862F6B"/>
    <w:rsid w:val="008703E9"/>
    <w:rsid w:val="008761A1"/>
    <w:rsid w:val="008D78B6"/>
    <w:rsid w:val="008D7A62"/>
    <w:rsid w:val="008F4CFF"/>
    <w:rsid w:val="00913053"/>
    <w:rsid w:val="009631FC"/>
    <w:rsid w:val="00976693"/>
    <w:rsid w:val="009D1D02"/>
    <w:rsid w:val="009D2F88"/>
    <w:rsid w:val="009D6353"/>
    <w:rsid w:val="009D6ED5"/>
    <w:rsid w:val="009E2A08"/>
    <w:rsid w:val="009E2ABE"/>
    <w:rsid w:val="00A0684F"/>
    <w:rsid w:val="00A117F4"/>
    <w:rsid w:val="00A1632D"/>
    <w:rsid w:val="00A26D90"/>
    <w:rsid w:val="00A33953"/>
    <w:rsid w:val="00A35817"/>
    <w:rsid w:val="00A562F8"/>
    <w:rsid w:val="00A61B0B"/>
    <w:rsid w:val="00A77E0E"/>
    <w:rsid w:val="00AA12B4"/>
    <w:rsid w:val="00AB26BC"/>
    <w:rsid w:val="00AD6E52"/>
    <w:rsid w:val="00B56CB9"/>
    <w:rsid w:val="00BB4C2E"/>
    <w:rsid w:val="00BB7EDB"/>
    <w:rsid w:val="00BC636A"/>
    <w:rsid w:val="00C14ED0"/>
    <w:rsid w:val="00C534E1"/>
    <w:rsid w:val="00CD2465"/>
    <w:rsid w:val="00CE2AD6"/>
    <w:rsid w:val="00CE46D8"/>
    <w:rsid w:val="00CF0510"/>
    <w:rsid w:val="00D0103C"/>
    <w:rsid w:val="00D30A70"/>
    <w:rsid w:val="00D45255"/>
    <w:rsid w:val="00D84104"/>
    <w:rsid w:val="00D84C9B"/>
    <w:rsid w:val="00E245F5"/>
    <w:rsid w:val="00E635ED"/>
    <w:rsid w:val="00E775BE"/>
    <w:rsid w:val="00E863BF"/>
    <w:rsid w:val="00E9399E"/>
    <w:rsid w:val="00E93F96"/>
    <w:rsid w:val="00EE43F5"/>
    <w:rsid w:val="00EE7C54"/>
    <w:rsid w:val="00F027A1"/>
    <w:rsid w:val="00F04096"/>
    <w:rsid w:val="00F4009B"/>
    <w:rsid w:val="00F43E6B"/>
    <w:rsid w:val="00F451AE"/>
    <w:rsid w:val="00F9595C"/>
    <w:rsid w:val="00FA4EE7"/>
    <w:rsid w:val="00FB325C"/>
    <w:rsid w:val="0138EE61"/>
    <w:rsid w:val="017A8325"/>
    <w:rsid w:val="01C85B46"/>
    <w:rsid w:val="02DA07C0"/>
    <w:rsid w:val="02F2B5FB"/>
    <w:rsid w:val="03708BBF"/>
    <w:rsid w:val="03955AD7"/>
    <w:rsid w:val="0423FB05"/>
    <w:rsid w:val="04948F29"/>
    <w:rsid w:val="055F4830"/>
    <w:rsid w:val="05F0DC0D"/>
    <w:rsid w:val="06BBC0C2"/>
    <w:rsid w:val="07828633"/>
    <w:rsid w:val="080023BA"/>
    <w:rsid w:val="0842BCC9"/>
    <w:rsid w:val="089A2145"/>
    <w:rsid w:val="09287CCF"/>
    <w:rsid w:val="0989436E"/>
    <w:rsid w:val="09DE8D2A"/>
    <w:rsid w:val="09FBBDC3"/>
    <w:rsid w:val="0B2F0FC3"/>
    <w:rsid w:val="0BFFA53D"/>
    <w:rsid w:val="0C00440F"/>
    <w:rsid w:val="0C8F3B74"/>
    <w:rsid w:val="0CAFA031"/>
    <w:rsid w:val="0D2B5B8C"/>
    <w:rsid w:val="0D9B759E"/>
    <w:rsid w:val="10B20463"/>
    <w:rsid w:val="110CA794"/>
    <w:rsid w:val="113EB5B7"/>
    <w:rsid w:val="11F87D01"/>
    <w:rsid w:val="12481E1C"/>
    <w:rsid w:val="127FEAEA"/>
    <w:rsid w:val="136085FF"/>
    <w:rsid w:val="14F4158C"/>
    <w:rsid w:val="15AC57B9"/>
    <w:rsid w:val="15DD6803"/>
    <w:rsid w:val="167829FF"/>
    <w:rsid w:val="177BE918"/>
    <w:rsid w:val="17EEDEA7"/>
    <w:rsid w:val="1A800093"/>
    <w:rsid w:val="1C4E10EA"/>
    <w:rsid w:val="1D4C32C8"/>
    <w:rsid w:val="1E21A35A"/>
    <w:rsid w:val="1F30462B"/>
    <w:rsid w:val="20EB2D9C"/>
    <w:rsid w:val="20FD28FD"/>
    <w:rsid w:val="214CCEA2"/>
    <w:rsid w:val="21B04A24"/>
    <w:rsid w:val="21C7F09C"/>
    <w:rsid w:val="223E3EBF"/>
    <w:rsid w:val="228BD6E0"/>
    <w:rsid w:val="23006CA0"/>
    <w:rsid w:val="237F7005"/>
    <w:rsid w:val="23A50F71"/>
    <w:rsid w:val="269A783E"/>
    <w:rsid w:val="27BCAC84"/>
    <w:rsid w:val="27D3DDC3"/>
    <w:rsid w:val="28729DE0"/>
    <w:rsid w:val="29A33149"/>
    <w:rsid w:val="29B8D562"/>
    <w:rsid w:val="2A6900BD"/>
    <w:rsid w:val="2B0B7E85"/>
    <w:rsid w:val="2B6742D5"/>
    <w:rsid w:val="2BC21F16"/>
    <w:rsid w:val="2C082740"/>
    <w:rsid w:val="2C761D19"/>
    <w:rsid w:val="2C901DA7"/>
    <w:rsid w:val="2CD8E3F8"/>
    <w:rsid w:val="2D6A4418"/>
    <w:rsid w:val="2DD829E3"/>
    <w:rsid w:val="2DE03498"/>
    <w:rsid w:val="2F7863BB"/>
    <w:rsid w:val="30443016"/>
    <w:rsid w:val="311E6080"/>
    <w:rsid w:val="31EF860F"/>
    <w:rsid w:val="3215589E"/>
    <w:rsid w:val="32BA30E1"/>
    <w:rsid w:val="331E7DF0"/>
    <w:rsid w:val="340AD1F4"/>
    <w:rsid w:val="3477341F"/>
    <w:rsid w:val="3502FDAB"/>
    <w:rsid w:val="3594A8B0"/>
    <w:rsid w:val="363CF655"/>
    <w:rsid w:val="364B0E89"/>
    <w:rsid w:val="36669DE1"/>
    <w:rsid w:val="36B0775C"/>
    <w:rsid w:val="3741F41F"/>
    <w:rsid w:val="38512794"/>
    <w:rsid w:val="38ACCE86"/>
    <w:rsid w:val="3921B0EF"/>
    <w:rsid w:val="39749717"/>
    <w:rsid w:val="39829680"/>
    <w:rsid w:val="398DBF74"/>
    <w:rsid w:val="39B8D1F2"/>
    <w:rsid w:val="3A234A22"/>
    <w:rsid w:val="3AA58F43"/>
    <w:rsid w:val="3B298FD5"/>
    <w:rsid w:val="3BE46F48"/>
    <w:rsid w:val="3BEA09F8"/>
    <w:rsid w:val="3CB1A4ED"/>
    <w:rsid w:val="3D9D96FD"/>
    <w:rsid w:val="3E233922"/>
    <w:rsid w:val="3E3F68B9"/>
    <w:rsid w:val="3FE3D89B"/>
    <w:rsid w:val="40572C40"/>
    <w:rsid w:val="417FA8FC"/>
    <w:rsid w:val="427251AF"/>
    <w:rsid w:val="427E78A7"/>
    <w:rsid w:val="42BD6D8A"/>
    <w:rsid w:val="447D38A5"/>
    <w:rsid w:val="447D38A5"/>
    <w:rsid w:val="469ACC94"/>
    <w:rsid w:val="4BDCD1F4"/>
    <w:rsid w:val="4D51D187"/>
    <w:rsid w:val="4D64518F"/>
    <w:rsid w:val="4D707FBD"/>
    <w:rsid w:val="4E31A332"/>
    <w:rsid w:val="4E7B4D07"/>
    <w:rsid w:val="4EB4EE41"/>
    <w:rsid w:val="4F0021F0"/>
    <w:rsid w:val="4F2B61B9"/>
    <w:rsid w:val="4F4696D4"/>
    <w:rsid w:val="4F69EB48"/>
    <w:rsid w:val="5079015F"/>
    <w:rsid w:val="50EFF908"/>
    <w:rsid w:val="51363F84"/>
    <w:rsid w:val="51834A06"/>
    <w:rsid w:val="51965D99"/>
    <w:rsid w:val="53B63CD1"/>
    <w:rsid w:val="54AF4BDD"/>
    <w:rsid w:val="54B67EDB"/>
    <w:rsid w:val="54B85F5B"/>
    <w:rsid w:val="561700E3"/>
    <w:rsid w:val="56524F3C"/>
    <w:rsid w:val="5659FA30"/>
    <w:rsid w:val="56A42BDF"/>
    <w:rsid w:val="5A94A19E"/>
    <w:rsid w:val="5AAF7154"/>
    <w:rsid w:val="5B4D9C62"/>
    <w:rsid w:val="5BD41276"/>
    <w:rsid w:val="5D6CE44C"/>
    <w:rsid w:val="5D9F1935"/>
    <w:rsid w:val="60F3C635"/>
    <w:rsid w:val="615C81F6"/>
    <w:rsid w:val="6160A4A0"/>
    <w:rsid w:val="628E78AC"/>
    <w:rsid w:val="62BC4172"/>
    <w:rsid w:val="63387D38"/>
    <w:rsid w:val="637BA8D9"/>
    <w:rsid w:val="641B0674"/>
    <w:rsid w:val="6455273D"/>
    <w:rsid w:val="65BAB150"/>
    <w:rsid w:val="65D12626"/>
    <w:rsid w:val="66399A75"/>
    <w:rsid w:val="6656F59D"/>
    <w:rsid w:val="6670608C"/>
    <w:rsid w:val="668B619D"/>
    <w:rsid w:val="676CF687"/>
    <w:rsid w:val="677BBFF9"/>
    <w:rsid w:val="67BB0704"/>
    <w:rsid w:val="680C30ED"/>
    <w:rsid w:val="68ACF7BD"/>
    <w:rsid w:val="6A059B7C"/>
    <w:rsid w:val="6AF6DD79"/>
    <w:rsid w:val="6C3BB659"/>
    <w:rsid w:val="6DE14EFF"/>
    <w:rsid w:val="6E2B83FD"/>
    <w:rsid w:val="6E3063D4"/>
    <w:rsid w:val="7076834C"/>
    <w:rsid w:val="71D02102"/>
    <w:rsid w:val="71D2ECFB"/>
    <w:rsid w:val="729B29FA"/>
    <w:rsid w:val="72A6D626"/>
    <w:rsid w:val="736404D8"/>
    <w:rsid w:val="73A86C25"/>
    <w:rsid w:val="75ACC705"/>
    <w:rsid w:val="769DC2EA"/>
    <w:rsid w:val="76FA5F96"/>
    <w:rsid w:val="78952940"/>
    <w:rsid w:val="78E770EF"/>
    <w:rsid w:val="79E665EC"/>
    <w:rsid w:val="7ADFDDA3"/>
    <w:rsid w:val="7B568A1E"/>
    <w:rsid w:val="7D1CDDBE"/>
    <w:rsid w:val="7D212517"/>
    <w:rsid w:val="7D212517"/>
    <w:rsid w:val="7D47AA31"/>
    <w:rsid w:val="7DB6F581"/>
    <w:rsid w:val="7E1AC9AA"/>
    <w:rsid w:val="7E5D9CA4"/>
    <w:rsid w:val="7EC1E9B3"/>
    <w:rsid w:val="7F1F04E4"/>
    <w:rsid w:val="7FB56C6F"/>
    <w:rsid w:val="7FDD4B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D70824D1-FD3F-4E7A-9184-D3BC47403E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1B0B"/>
    <w:rPr>
      <w:rFonts w:ascii="Times New Roman" w:hAnsi="Times New Roman" w:eastAsia="Times New Roman" w:cs="Times New Roman"/>
      <w:kern w:val="0"/>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D84104"/>
    <w:rPr>
      <w:rFonts w:ascii="Times New Roman" w:hAnsi="Times New Roman" w:eastAsia="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styleId="FooterChar" w:customStyle="1">
    <w:name w:val="Footer Char"/>
    <w:basedOn w:val="DefaultParagraphFont"/>
    <w:link w:val="Footer"/>
    <w:uiPriority w:val="99"/>
    <w:rsid w:val="00D84104"/>
    <w:rPr>
      <w:rFonts w:ascii="Times New Roman" w:hAnsi="Times New Roman" w:eastAsia="Times New Roman" w:cs="Times New Roman"/>
      <w:kern w:val="0"/>
      <w:sz w:val="18"/>
      <w:szCs w:val="18"/>
      <w:lang w:eastAsia="en-US"/>
    </w:rPr>
  </w:style>
  <w:style w:type="paragraph" w:styleId="NormalWeb">
    <w:name w:val="Normal (Web)"/>
    <w:basedOn w:val="Normal"/>
    <w:uiPriority w:val="99"/>
    <w:unhideWhenUsed/>
    <w:rsid w:val="00A26D90"/>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kern w:val="0"/>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D6E52"/>
    <w:rPr>
      <w:b/>
      <w:bCs/>
    </w:rPr>
  </w:style>
  <w:style w:type="character" w:styleId="CommentSubjectChar" w:customStyle="1">
    <w:name w:val="Comment Subject Char"/>
    <w:basedOn w:val="CommentTextChar"/>
    <w:link w:val="CommentSubject"/>
    <w:uiPriority w:val="99"/>
    <w:semiHidden/>
    <w:rsid w:val="00AD6E52"/>
    <w:rPr>
      <w:rFonts w:ascii="Times New Roman" w:hAnsi="Times New Roman" w:eastAsia="Times New Roman" w:cs="Times New Roman"/>
      <w:b/>
      <w:bCs/>
      <w:kern w:val="0"/>
      <w:sz w:val="20"/>
      <w:szCs w:val="20"/>
      <w:lang w:eastAsia="en-US"/>
    </w:rPr>
  </w:style>
  <w:style w:type="character" w:styleId="Mention">
    <w:name w:val="Mention"/>
    <w:basedOn w:val="DefaultParagraphFont"/>
    <w:uiPriority w:val="99"/>
    <w:unhideWhenUsed/>
    <w:rPr>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link w:val="Heading1Char"/>
    <w:qFormat/>
    <w:rsid w:val="20FD28FD"/>
    <w:rPr>
      <w:color w:val="2F5496" w:themeColor="accent1" w:themeTint="FF" w:themeShade="BF"/>
      <w:sz w:val="36"/>
      <w:szCs w:val="36"/>
    </w:rPr>
    <w:pPr>
      <w:keepNext w:val="1"/>
      <w:keepLines w:val="1"/>
      <w:spacing w:before="240" w:after="0"/>
      <w:ind w:left="0"/>
      <w:outlineLvl w:val="0"/>
    </w:pPr>
  </w:style>
  <w:style w:type="character" w:styleId="Heading1Char" w:customStyle="true">
    <w:uiPriority w:val="9"/>
    <w:name w:val="Heading 1 Char"/>
    <w:basedOn w:val="DefaultParagraphFont"/>
    <w:link w:val="Heading1"/>
    <w:rsid w:val="20FD28FD"/>
    <w:rPr>
      <w:rFonts w:ascii="Times New Roman" w:hAnsi="Times New Roman" w:eastAsia="Times New Roman" w:cs="Times New Roman"/>
      <w:color w:val="2F5496" w:themeColor="accent1" w:themeTint="FF" w:themeShade="BF"/>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233245033">
      <w:bodyDiv w:val="1"/>
      <w:marLeft w:val="0"/>
      <w:marRight w:val="0"/>
      <w:marTop w:val="0"/>
      <w:marBottom w:val="0"/>
      <w:divBdr>
        <w:top w:val="none" w:sz="0" w:space="0" w:color="auto"/>
        <w:left w:val="none" w:sz="0" w:space="0" w:color="auto"/>
        <w:bottom w:val="none" w:sz="0" w:space="0" w:color="auto"/>
        <w:right w:val="none" w:sz="0" w:space="0" w:color="auto"/>
      </w:divBdr>
      <w:divsChild>
        <w:div w:id="2119786356">
          <w:marLeft w:val="0"/>
          <w:marRight w:val="0"/>
          <w:marTop w:val="0"/>
          <w:marBottom w:val="0"/>
          <w:divBdr>
            <w:top w:val="none" w:sz="0" w:space="0" w:color="auto"/>
            <w:left w:val="none" w:sz="0" w:space="0" w:color="auto"/>
            <w:bottom w:val="none" w:sz="0" w:space="0" w:color="auto"/>
            <w:right w:val="none" w:sz="0" w:space="0" w:color="auto"/>
          </w:divBdr>
          <w:divsChild>
            <w:div w:id="413862378">
              <w:marLeft w:val="0"/>
              <w:marRight w:val="0"/>
              <w:marTop w:val="0"/>
              <w:marBottom w:val="0"/>
              <w:divBdr>
                <w:top w:val="none" w:sz="0" w:space="0" w:color="auto"/>
                <w:left w:val="none" w:sz="0" w:space="0" w:color="auto"/>
                <w:bottom w:val="none" w:sz="0" w:space="0" w:color="auto"/>
                <w:right w:val="none" w:sz="0" w:space="0" w:color="auto"/>
              </w:divBdr>
            </w:div>
            <w:div w:id="1416439244">
              <w:marLeft w:val="0"/>
              <w:marRight w:val="0"/>
              <w:marTop w:val="0"/>
              <w:marBottom w:val="0"/>
              <w:divBdr>
                <w:top w:val="none" w:sz="0" w:space="0" w:color="auto"/>
                <w:left w:val="none" w:sz="0" w:space="0" w:color="auto"/>
                <w:bottom w:val="none" w:sz="0" w:space="0" w:color="auto"/>
                <w:right w:val="none" w:sz="0" w:space="0" w:color="auto"/>
              </w:divBdr>
            </w:div>
            <w:div w:id="632948094">
              <w:marLeft w:val="0"/>
              <w:marRight w:val="0"/>
              <w:marTop w:val="0"/>
              <w:marBottom w:val="0"/>
              <w:divBdr>
                <w:top w:val="none" w:sz="0" w:space="0" w:color="auto"/>
                <w:left w:val="none" w:sz="0" w:space="0" w:color="auto"/>
                <w:bottom w:val="none" w:sz="0" w:space="0" w:color="auto"/>
                <w:right w:val="none" w:sz="0" w:space="0" w:color="auto"/>
              </w:divBdr>
            </w:div>
            <w:div w:id="788210265">
              <w:marLeft w:val="0"/>
              <w:marRight w:val="0"/>
              <w:marTop w:val="0"/>
              <w:marBottom w:val="0"/>
              <w:divBdr>
                <w:top w:val="none" w:sz="0" w:space="0" w:color="auto"/>
                <w:left w:val="none" w:sz="0" w:space="0" w:color="auto"/>
                <w:bottom w:val="none" w:sz="0" w:space="0" w:color="auto"/>
                <w:right w:val="none" w:sz="0" w:space="0" w:color="auto"/>
              </w:divBdr>
            </w:div>
            <w:div w:id="928276929">
              <w:marLeft w:val="0"/>
              <w:marRight w:val="0"/>
              <w:marTop w:val="0"/>
              <w:marBottom w:val="0"/>
              <w:divBdr>
                <w:top w:val="none" w:sz="0" w:space="0" w:color="auto"/>
                <w:left w:val="none" w:sz="0" w:space="0" w:color="auto"/>
                <w:bottom w:val="none" w:sz="0" w:space="0" w:color="auto"/>
                <w:right w:val="none" w:sz="0" w:space="0" w:color="auto"/>
              </w:divBdr>
            </w:div>
            <w:div w:id="1130628654">
              <w:marLeft w:val="0"/>
              <w:marRight w:val="0"/>
              <w:marTop w:val="0"/>
              <w:marBottom w:val="0"/>
              <w:divBdr>
                <w:top w:val="none" w:sz="0" w:space="0" w:color="auto"/>
                <w:left w:val="none" w:sz="0" w:space="0" w:color="auto"/>
                <w:bottom w:val="none" w:sz="0" w:space="0" w:color="auto"/>
                <w:right w:val="none" w:sz="0" w:space="0" w:color="auto"/>
              </w:divBdr>
            </w:div>
            <w:div w:id="471141154">
              <w:marLeft w:val="0"/>
              <w:marRight w:val="0"/>
              <w:marTop w:val="0"/>
              <w:marBottom w:val="0"/>
              <w:divBdr>
                <w:top w:val="none" w:sz="0" w:space="0" w:color="auto"/>
                <w:left w:val="none" w:sz="0" w:space="0" w:color="auto"/>
                <w:bottom w:val="none" w:sz="0" w:space="0" w:color="auto"/>
                <w:right w:val="none" w:sz="0" w:space="0" w:color="auto"/>
              </w:divBdr>
            </w:div>
            <w:div w:id="264851703">
              <w:marLeft w:val="0"/>
              <w:marRight w:val="0"/>
              <w:marTop w:val="0"/>
              <w:marBottom w:val="0"/>
              <w:divBdr>
                <w:top w:val="none" w:sz="0" w:space="0" w:color="auto"/>
                <w:left w:val="none" w:sz="0" w:space="0" w:color="auto"/>
                <w:bottom w:val="none" w:sz="0" w:space="0" w:color="auto"/>
                <w:right w:val="none" w:sz="0" w:space="0" w:color="auto"/>
              </w:divBdr>
            </w:div>
            <w:div w:id="11184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620377663">
      <w:bodyDiv w:val="1"/>
      <w:marLeft w:val="0"/>
      <w:marRight w:val="0"/>
      <w:marTop w:val="0"/>
      <w:marBottom w:val="0"/>
      <w:divBdr>
        <w:top w:val="none" w:sz="0" w:space="0" w:color="auto"/>
        <w:left w:val="none" w:sz="0" w:space="0" w:color="auto"/>
        <w:bottom w:val="none" w:sz="0" w:space="0" w:color="auto"/>
        <w:right w:val="none" w:sz="0" w:space="0" w:color="auto"/>
      </w:divBdr>
    </w:div>
    <w:div w:id="905382730">
      <w:bodyDiv w:val="1"/>
      <w:marLeft w:val="0"/>
      <w:marRight w:val="0"/>
      <w:marTop w:val="0"/>
      <w:marBottom w:val="0"/>
      <w:divBdr>
        <w:top w:val="none" w:sz="0" w:space="0" w:color="auto"/>
        <w:left w:val="none" w:sz="0" w:space="0" w:color="auto"/>
        <w:bottom w:val="none" w:sz="0" w:space="0" w:color="auto"/>
        <w:right w:val="none" w:sz="0" w:space="0" w:color="auto"/>
      </w:divBdr>
    </w:div>
    <w:div w:id="1230850492">
      <w:bodyDiv w:val="1"/>
      <w:marLeft w:val="0"/>
      <w:marRight w:val="0"/>
      <w:marTop w:val="0"/>
      <w:marBottom w:val="0"/>
      <w:divBdr>
        <w:top w:val="none" w:sz="0" w:space="0" w:color="auto"/>
        <w:left w:val="none" w:sz="0" w:space="0" w:color="auto"/>
        <w:bottom w:val="none" w:sz="0" w:space="0" w:color="auto"/>
        <w:right w:val="none" w:sz="0" w:space="0" w:color="auto"/>
      </w:divBdr>
    </w:div>
    <w:div w:id="1231817636">
      <w:bodyDiv w:val="1"/>
      <w:marLeft w:val="0"/>
      <w:marRight w:val="0"/>
      <w:marTop w:val="0"/>
      <w:marBottom w:val="0"/>
      <w:divBdr>
        <w:top w:val="none" w:sz="0" w:space="0" w:color="auto"/>
        <w:left w:val="none" w:sz="0" w:space="0" w:color="auto"/>
        <w:bottom w:val="none" w:sz="0" w:space="0" w:color="auto"/>
        <w:right w:val="none" w:sz="0" w:space="0" w:color="auto"/>
      </w:divBdr>
    </w:div>
    <w:div w:id="1890414851">
      <w:bodyDiv w:val="1"/>
      <w:marLeft w:val="0"/>
      <w:marRight w:val="0"/>
      <w:marTop w:val="0"/>
      <w:marBottom w:val="0"/>
      <w:divBdr>
        <w:top w:val="none" w:sz="0" w:space="0" w:color="auto"/>
        <w:left w:val="none" w:sz="0" w:space="0" w:color="auto"/>
        <w:bottom w:val="none" w:sz="0" w:space="0" w:color="auto"/>
        <w:right w:val="none" w:sz="0" w:space="0" w:color="auto"/>
      </w:divBdr>
    </w:div>
    <w:div w:id="199209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geeksforgeeks.org/python-program-for-dijkstras-shortest-path-algorithm-greedy-algo-7/" TargetMode="External" Id="rId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1.xml" Id="rId23" /><Relationship Type="http://schemas.openxmlformats.org/officeDocument/2006/relationships/hyperlink" Target="https://stackabuse.com/courses/graphs-in-python-theory-and-implementation/lessons/dijkstras-algorithm/" TargetMode="External" Id="rId10" /><Relationship Type="http://schemas.openxmlformats.org/officeDocument/2006/relationships/settings" Target="settings.xml" Id="rId4" /><Relationship Type="http://schemas.openxmlformats.org/officeDocument/2006/relationships/hyperlink" Target="https://www.programiz.com/dsa/dijkstra-algorithm" TargetMode="External" Id="rId9" /><Relationship Type="http://schemas.openxmlformats.org/officeDocument/2006/relationships/image" Target="media/image11.png" Id="rId22" /><Relationship Type="http://schemas.openxmlformats.org/officeDocument/2006/relationships/image" Target="/media/imagec.png" Id="R9b5db12f09fb4c12" /><Relationship Type="http://schemas.openxmlformats.org/officeDocument/2006/relationships/image" Target="/media/imaged.png" Id="R192f5ff323d34065" /><Relationship Type="http://schemas.openxmlformats.org/officeDocument/2006/relationships/glossaryDocument" Target="glossary/document.xml" Id="R3509798d77ad46ae" /><Relationship Type="http://schemas.openxmlformats.org/officeDocument/2006/relationships/image" Target="/media/image9.png" Id="R7a08b341aaea4903" /><Relationship Type="http://schemas.openxmlformats.org/officeDocument/2006/relationships/hyperlink" Target="https://www.programiz.com/dsa/graph-adjacency-matrix" TargetMode="External" Id="Rf7347b7634244933" /><Relationship Type="http://schemas.openxmlformats.org/officeDocument/2006/relationships/image" Target="/media/imagea.png" Id="R228b53acff7f46fc" /><Relationship Type="http://schemas.openxmlformats.org/officeDocument/2006/relationships/image" Target="/media/imagef.png" Id="Ra0a66df224d149b0" /><Relationship Type="http://schemas.openxmlformats.org/officeDocument/2006/relationships/image" Target="/media/image10.png" Id="R3c691c39ea1d409f" /><Relationship Type="http://schemas.openxmlformats.org/officeDocument/2006/relationships/image" Target="/media/image11.png" Id="R442cc627f85543ea"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a9c61783-4c82-49fe-b86f-8ed86bca6e21}"/>
      </w:docPartPr>
      <w:docPartBody>
        <w:p xmlns:wp14="http://schemas.microsoft.com/office/word/2010/wordml" w14:paraId="602722AA"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Shanshan Yu</dc:creator>
  <keywords/>
  <dc:description/>
  <lastModifiedBy>Shahid Jamshed Khan</lastModifiedBy>
  <revision>12</revision>
  <lastPrinted>2021-01-15T19:37:00.0000000Z</lastPrinted>
  <dcterms:created xsi:type="dcterms:W3CDTF">2024-02-13T02:29:00.0000000Z</dcterms:created>
  <dcterms:modified xsi:type="dcterms:W3CDTF">2024-09-30T00:02:51.3529225Z</dcterms:modified>
</coreProperties>
</file>