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6D785EC1" w:rsidR="007B480D" w:rsidRPr="00CA7D33" w:rsidRDefault="00B1578A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AutoXpert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Pr="00180391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C9984F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3F3254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E96F9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E24A064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593FB8E" w14:textId="72583AE5" w:rsidR="00B55BC9" w:rsidRPr="004420EB" w:rsidRDefault="007B480D" w:rsidP="004420E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14:paraId="11F00426" w14:textId="6DAEA56C" w:rsidR="00CE401B" w:rsidRPr="00B1578A" w:rsidRDefault="00595771" w:rsidP="00B1578A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B1578A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Integrantes</w:t>
      </w:r>
    </w:p>
    <w:p w14:paraId="0BF33D97" w14:textId="6C250638" w:rsidR="00595771" w:rsidRDefault="00595771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 w:rsidRPr="00B1578A">
        <w:rPr>
          <w:rFonts w:ascii="Arial" w:eastAsiaTheme="minorHAnsi" w:hAnsi="Arial" w:cs="Arial"/>
          <w:sz w:val="24"/>
        </w:rPr>
        <w:t>Christian Emanuel Itzep Lemus</w:t>
      </w:r>
      <w:r w:rsidR="00331CE8">
        <w:rPr>
          <w:rFonts w:ascii="Arial" w:eastAsiaTheme="minorHAnsi" w:hAnsi="Arial" w:cs="Arial"/>
          <w:sz w:val="24"/>
        </w:rPr>
        <w:t xml:space="preserve"> - 2019528</w:t>
      </w:r>
    </w:p>
    <w:p w14:paraId="25F3F166" w14:textId="0F1B81C8" w:rsidR="00B26E68" w:rsidRDefault="002C7D27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Joshua Elí Isaac Realiquez Sosa – 2019342</w:t>
      </w:r>
    </w:p>
    <w:p w14:paraId="7926668B" w14:textId="2104C7DF" w:rsidR="002C7D27" w:rsidRPr="00B1578A" w:rsidRDefault="001A5F1A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Edwin Alexander González García - 2019065</w:t>
      </w:r>
    </w:p>
    <w:p w14:paraId="1DB8C9A3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7A8AD382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6712C8D0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0A190DBC" w14:textId="7E309E3D" w:rsidR="00595771" w:rsidRDefault="0059577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14:paraId="26F1FC72" w14:textId="7E3B82E9" w:rsidTr="00C87D64">
        <w:trPr>
          <w:trHeight w:val="491"/>
        </w:trPr>
        <w:tc>
          <w:tcPr>
            <w:tcW w:w="2673" w:type="dxa"/>
          </w:tcPr>
          <w:p w14:paraId="0EB2703B" w14:textId="435CF943" w:rsidR="00B1578A" w:rsidRPr="00B1578A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lastRenderedPageBreak/>
              <w:t>Nombres:</w:t>
            </w:r>
          </w:p>
        </w:tc>
        <w:tc>
          <w:tcPr>
            <w:tcW w:w="2813" w:type="dxa"/>
          </w:tcPr>
          <w:p w14:paraId="432CC0EC" w14:textId="1CE81676" w:rsidR="00B1578A" w:rsidRPr="003B5E2B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14:paraId="4C1A2A9E" w14:textId="4E29AFCD" w:rsidR="00B1578A" w:rsidRPr="004748D8" w:rsidRDefault="004748D8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Trabajo:</w:t>
            </w:r>
          </w:p>
        </w:tc>
      </w:tr>
      <w:tr w:rsidR="00B1578A" w14:paraId="6ADB46A6" w14:textId="22E1D7A0" w:rsidTr="00C87D64">
        <w:trPr>
          <w:trHeight w:val="1013"/>
        </w:trPr>
        <w:tc>
          <w:tcPr>
            <w:tcW w:w="2673" w:type="dxa"/>
          </w:tcPr>
          <w:p w14:paraId="04DD4283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Christian Emanuel Itzep Lemus</w:t>
            </w:r>
          </w:p>
          <w:p w14:paraId="7CFADAC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3255930" w14:textId="6E884639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</w:t>
            </w:r>
            <w:r w:rsidRPr="00595771">
              <w:rPr>
                <w:rFonts w:ascii="Arial" w:eastAsiaTheme="minorHAnsi" w:hAnsi="Arial" w:cs="Arial"/>
                <w:sz w:val="24"/>
              </w:rPr>
              <w:t>crum master</w:t>
            </w:r>
          </w:p>
        </w:tc>
        <w:tc>
          <w:tcPr>
            <w:tcW w:w="3864" w:type="dxa"/>
          </w:tcPr>
          <w:p w14:paraId="5AD6E33D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Empleado (MVC)</w:t>
            </w:r>
          </w:p>
          <w:p w14:paraId="4D19E200" w14:textId="5161C19F" w:rsidR="00AB3B8A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Sucursal, Proveedor y Compra</w:t>
            </w:r>
          </w:p>
        </w:tc>
      </w:tr>
      <w:tr w:rsidR="00B1578A" w14:paraId="163F6FB8" w14:textId="750001C6" w:rsidTr="00C87D64">
        <w:trPr>
          <w:trHeight w:val="984"/>
        </w:trPr>
        <w:tc>
          <w:tcPr>
            <w:tcW w:w="2673" w:type="dxa"/>
          </w:tcPr>
          <w:p w14:paraId="3A456A8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Carlos Manuel García Escobar</w:t>
            </w:r>
          </w:p>
          <w:p w14:paraId="58ED98B7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80F1904" w14:textId="3EA84861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55A328EE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1C50F8BA" w14:textId="1868D635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Venta (MVC)</w:t>
            </w:r>
          </w:p>
        </w:tc>
      </w:tr>
      <w:tr w:rsidR="00B1578A" w14:paraId="07EFBA90" w14:textId="6962AB58" w:rsidTr="00C87D64">
        <w:trPr>
          <w:trHeight w:val="984"/>
        </w:trPr>
        <w:tc>
          <w:tcPr>
            <w:tcW w:w="2673" w:type="dxa"/>
          </w:tcPr>
          <w:p w14:paraId="50D2806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José García Juárez</w:t>
            </w:r>
          </w:p>
          <w:p w14:paraId="15FFCBAE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21342A0" w14:textId="2E08786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9BB6023" w14:textId="77777777" w:rsidR="00C87D64" w:rsidRDefault="00331CE8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Logo</w:t>
            </w:r>
          </w:p>
          <w:p w14:paraId="7F6592CC" w14:textId="4E654EC0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Proveedor (MVC)</w:t>
            </w:r>
          </w:p>
          <w:p w14:paraId="09543C84" w14:textId="53B61B82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</w:p>
        </w:tc>
      </w:tr>
      <w:tr w:rsidR="00B1578A" w14:paraId="572514E8" w14:textId="7FA25CDB" w:rsidTr="00C87D64">
        <w:trPr>
          <w:trHeight w:val="1013"/>
        </w:trPr>
        <w:tc>
          <w:tcPr>
            <w:tcW w:w="2673" w:type="dxa"/>
          </w:tcPr>
          <w:p w14:paraId="4AB90DFB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Gabriel Guzman Ortíz</w:t>
            </w:r>
          </w:p>
          <w:p w14:paraId="5011032F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09387D21" w14:textId="113597E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A3CBDC9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Sucursal (MVC)</w:t>
            </w:r>
          </w:p>
          <w:p w14:paraId="12D133A6" w14:textId="17FDF36F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TipoEmpleado, Empleado y Venta</w:t>
            </w:r>
          </w:p>
        </w:tc>
      </w:tr>
      <w:tr w:rsidR="00B1578A" w14:paraId="18EB6D5D" w14:textId="7EB724F8" w:rsidTr="00C87D64">
        <w:trPr>
          <w:trHeight w:val="984"/>
        </w:trPr>
        <w:tc>
          <w:tcPr>
            <w:tcW w:w="2673" w:type="dxa"/>
          </w:tcPr>
          <w:p w14:paraId="56358390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Joshua Elí Isaac Realiquez Sosa</w:t>
            </w:r>
          </w:p>
          <w:p w14:paraId="0E2A795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70B55E8" w14:textId="37B3F77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6F11C11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Base de Datos</w:t>
            </w:r>
          </w:p>
          <w:p w14:paraId="53122ABD" w14:textId="5D8503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Vehiculo (MVC)</w:t>
            </w:r>
          </w:p>
        </w:tc>
      </w:tr>
      <w:tr w:rsidR="00B1578A" w14:paraId="7AFDAF26" w14:textId="7AFE7D2F" w:rsidTr="00C87D64">
        <w:trPr>
          <w:trHeight w:val="491"/>
        </w:trPr>
        <w:tc>
          <w:tcPr>
            <w:tcW w:w="2673" w:type="dxa"/>
          </w:tcPr>
          <w:p w14:paraId="152E32AD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Edwin Alexander González García</w:t>
            </w:r>
          </w:p>
          <w:p w14:paraId="60C77B35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F863721" w14:textId="0E7CB20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AE65430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Entidad y Entidad Relación</w:t>
            </w:r>
          </w:p>
          <w:p w14:paraId="10155CD4" w14:textId="42AFD9C3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TipoCliente (MVC)</w:t>
            </w:r>
          </w:p>
        </w:tc>
      </w:tr>
      <w:tr w:rsidR="00B1578A" w14:paraId="3F067D7C" w14:textId="1E96E219" w:rsidTr="00C87D64">
        <w:trPr>
          <w:trHeight w:val="1013"/>
        </w:trPr>
        <w:tc>
          <w:tcPr>
            <w:tcW w:w="2673" w:type="dxa"/>
          </w:tcPr>
          <w:p w14:paraId="335D2A1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Emerson Eduardo Hernández Silva</w:t>
            </w:r>
          </w:p>
          <w:p w14:paraId="0F76992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0217808" w14:textId="5FCE7BF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2D40CC2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TipoVehiculo (MVC)</w:t>
            </w:r>
          </w:p>
          <w:p w14:paraId="1D6C8B96" w14:textId="00F30288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DetalleVenta, DetalleCompra y TipoVehiculo</w:t>
            </w:r>
          </w:p>
        </w:tc>
      </w:tr>
      <w:tr w:rsidR="00B1578A" w14:paraId="3F3C8128" w14:textId="6833BD4D" w:rsidTr="00C87D64">
        <w:trPr>
          <w:trHeight w:val="984"/>
        </w:trPr>
        <w:tc>
          <w:tcPr>
            <w:tcW w:w="2673" w:type="dxa"/>
          </w:tcPr>
          <w:p w14:paraId="7668A16F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Manuel Eduardo González Avalos</w:t>
            </w:r>
          </w:p>
          <w:p w14:paraId="18D43324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70D2B22" w14:textId="53DE78FC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6B62BA8" w14:textId="77777777" w:rsidR="00C87D64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Compra (MVC)</w:t>
            </w:r>
          </w:p>
          <w:p w14:paraId="23F21B93" w14:textId="1FC4486B" w:rsidR="00D64218" w:rsidRDefault="00C87D61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r w:rsidRPr="00C87D61">
              <w:rPr>
                <w:rFonts w:ascii="Arial" w:eastAsiaTheme="minorHAnsi" w:hAnsi="Arial" w:cs="Arial"/>
                <w:sz w:val="24"/>
              </w:rPr>
              <w:t>Sucursal_has_Compra</w:t>
            </w:r>
          </w:p>
        </w:tc>
      </w:tr>
      <w:tr w:rsidR="00B1578A" w14:paraId="19624E2B" w14:textId="1A189FC3" w:rsidTr="00C87D64">
        <w:trPr>
          <w:trHeight w:val="1013"/>
        </w:trPr>
        <w:tc>
          <w:tcPr>
            <w:tcW w:w="2673" w:type="dxa"/>
          </w:tcPr>
          <w:p w14:paraId="371B8E07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Santiago Elisardo González Herrera</w:t>
            </w:r>
          </w:p>
          <w:p w14:paraId="577925E2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D4634BE" w14:textId="1FBAAC85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276125E8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Triggers</w:t>
            </w:r>
          </w:p>
          <w:p w14:paraId="3DB5A8A6" w14:textId="07DDB388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TipoCliente (MVC)</w:t>
            </w:r>
          </w:p>
        </w:tc>
      </w:tr>
      <w:tr w:rsidR="00B1578A" w14:paraId="25D164FB" w14:textId="7D13B39B" w:rsidTr="00C87D64">
        <w:trPr>
          <w:trHeight w:val="984"/>
        </w:trPr>
        <w:tc>
          <w:tcPr>
            <w:tcW w:w="2673" w:type="dxa"/>
          </w:tcPr>
          <w:p w14:paraId="26157C74" w14:textId="2DCA6E8F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Diego René Estrada Juarez</w:t>
            </w:r>
          </w:p>
        </w:tc>
        <w:tc>
          <w:tcPr>
            <w:tcW w:w="2813" w:type="dxa"/>
          </w:tcPr>
          <w:p w14:paraId="7DE06D63" w14:textId="5DAF3873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C13ECA2" w14:textId="6CC6CB76" w:rsidR="00DA2DD9" w:rsidRDefault="00DA2DD9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20605AD0" w14:textId="7178A30C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Triggers</w:t>
            </w:r>
          </w:p>
          <w:p w14:paraId="77DE3033" w14:textId="08B307E1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DetalleCompra (MVC)</w:t>
            </w:r>
          </w:p>
        </w:tc>
      </w:tr>
      <w:tr w:rsidR="00B1578A" w14:paraId="044ACDE9" w14:textId="21EC0E23" w:rsidTr="00C87D64">
        <w:trPr>
          <w:trHeight w:val="1013"/>
        </w:trPr>
        <w:tc>
          <w:tcPr>
            <w:tcW w:w="2673" w:type="dxa"/>
          </w:tcPr>
          <w:p w14:paraId="02FF463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Jose Andrés Molina Hinestroza</w:t>
            </w:r>
          </w:p>
          <w:p w14:paraId="37ED2A48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59073360" w14:textId="21543E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9FAE7DE" w14:textId="5A748182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Diseño</w:t>
            </w:r>
            <w:r w:rsidR="00D64218">
              <w:rPr>
                <w:rFonts w:ascii="Arial" w:eastAsiaTheme="minorHAnsi" w:hAnsi="Arial" w:cs="Arial"/>
                <w:sz w:val="24"/>
              </w:rPr>
              <w:t xml:space="preserve"> de la página</w:t>
            </w:r>
          </w:p>
          <w:p w14:paraId="77E7270F" w14:textId="38B70D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DetalleVenta (MVC)</w:t>
            </w:r>
          </w:p>
        </w:tc>
      </w:tr>
      <w:tr w:rsidR="00B1578A" w14:paraId="78E9A1BF" w14:textId="79D25C30" w:rsidTr="00C87D64">
        <w:trPr>
          <w:trHeight w:val="984"/>
        </w:trPr>
        <w:tc>
          <w:tcPr>
            <w:tcW w:w="2673" w:type="dxa"/>
          </w:tcPr>
          <w:p w14:paraId="3BB5B885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Hans Alexander Juárez Cano</w:t>
            </w:r>
          </w:p>
          <w:p w14:paraId="4A13F1C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4F793B1" w14:textId="207BD7D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83FB0D1" w14:textId="77777777" w:rsidR="004420EB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Cliente (MVC)</w:t>
            </w:r>
          </w:p>
          <w:p w14:paraId="16279374" w14:textId="7B35ABF5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Cliente, Vehiculo y TipoCliente</w:t>
            </w:r>
          </w:p>
        </w:tc>
      </w:tr>
    </w:tbl>
    <w:p w14:paraId="127BC3DA" w14:textId="4298D868" w:rsidR="003B5E2B" w:rsidRDefault="003B5E2B">
      <w:pPr>
        <w:rPr>
          <w:rFonts w:ascii="Arial" w:eastAsiaTheme="minorHAnsi" w:hAnsi="Arial" w:cs="Arial"/>
          <w:sz w:val="24"/>
        </w:rPr>
      </w:pPr>
    </w:p>
    <w:p w14:paraId="28C27183" w14:textId="77777777" w:rsidR="004748D8" w:rsidRDefault="004748D8" w:rsidP="00595771">
      <w:pPr>
        <w:rPr>
          <w:rFonts w:ascii="Arial" w:eastAsiaTheme="minorHAnsi" w:hAnsi="Arial" w:cs="Arial"/>
          <w:b/>
          <w:bCs/>
          <w:sz w:val="28"/>
          <w:szCs w:val="24"/>
        </w:rPr>
        <w:sectPr w:rsidR="004748D8" w:rsidSect="00F45C4A">
          <w:footerReference w:type="default" r:id="rId8"/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54A9FC21" w14:textId="58E10BE2" w:rsidR="00595771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4748D8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</w:t>
      </w:r>
    </w:p>
    <w:p w14:paraId="06CBF545" w14:textId="01D5FA38" w:rsidR="004748D8" w:rsidRDefault="00DF3CDB" w:rsidP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CA3" w14:textId="08F488CC" w:rsidR="004748D8" w:rsidRDefault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br w:type="page"/>
      </w:r>
    </w:p>
    <w:p w14:paraId="2830BAB3" w14:textId="1B428A3B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 Relación</w:t>
      </w:r>
    </w:p>
    <w:p w14:paraId="6B94B361" w14:textId="77777777" w:rsidR="00B26E68" w:rsidRDefault="00B26E68">
      <w:pPr>
        <w:rPr>
          <w:noProof/>
        </w:rPr>
      </w:pPr>
    </w:p>
    <w:p w14:paraId="6570CCF9" w14:textId="140941CE" w:rsidR="00DF3CDB" w:rsidRDefault="00DF3CDB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92C" w14:textId="582CE431" w:rsidR="004748D8" w:rsidRPr="00BA3D5A" w:rsidRDefault="004748D8">
      <w:pPr>
        <w:rPr>
          <w:noProof/>
        </w:rPr>
      </w:pPr>
    </w:p>
    <w:p w14:paraId="0E8E3CEE" w14:textId="38278875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t>Diagrama ER</w:t>
      </w:r>
    </w:p>
    <w:p w14:paraId="6158756B" w14:textId="199D8056" w:rsidR="00DF3CDB" w:rsidRDefault="00DF3CDB" w:rsidP="00DF3CDB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B3A" w14:textId="33EF8396" w:rsidR="00B26E68" w:rsidRDefault="00B26E68" w:rsidP="00823CAC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  <w:sectPr w:rsidR="00B26E68" w:rsidSect="00DF3CDB"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8D58031" w14:textId="619EB6E5" w:rsidR="004748D8" w:rsidRPr="00B26E68" w:rsidRDefault="004420EB" w:rsidP="004420EB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  <w:lastRenderedPageBreak/>
        <w:t>Script</w:t>
      </w:r>
    </w:p>
    <w:p w14:paraId="7765745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DROP DATABASE IF EXISTS DBAutoXpert;</w:t>
      </w:r>
    </w:p>
    <w:p w14:paraId="0A2CA95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DATABASE DBAutoXpert;</w:t>
      </w:r>
    </w:p>
    <w:p w14:paraId="6E69149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USE DBAutoXpert;</w:t>
      </w:r>
    </w:p>
    <w:p w14:paraId="5047E89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71B25C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Sucursal(</w:t>
      </w:r>
    </w:p>
    <w:p w14:paraId="6287A940" w14:textId="3B48AB1F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>
        <w:rPr>
          <w:rFonts w:ascii="Arial" w:eastAsiaTheme="minorHAnsi" w:hAnsi="Arial" w:cs="Arial"/>
          <w:sz w:val="24"/>
          <w:lang w:val="en-US"/>
        </w:rPr>
        <w:t xml:space="preserve">   </w:t>
      </w:r>
      <w:r w:rsidRPr="00C87D61">
        <w:rPr>
          <w:rFonts w:ascii="Arial" w:eastAsiaTheme="minorHAnsi" w:hAnsi="Arial" w:cs="Arial"/>
          <w:sz w:val="24"/>
          <w:lang w:val="en-US"/>
        </w:rPr>
        <w:t>codigoSucursal INT NOT NULL AUTO_INCREMENT,</w:t>
      </w:r>
    </w:p>
    <w:p w14:paraId="0974FA5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nombreSucursal INT NOT NULL,</w:t>
      </w:r>
    </w:p>
    <w:p w14:paraId="67B5436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direccion VARCHAR(100) NOT NULL,</w:t>
      </w:r>
    </w:p>
    <w:p w14:paraId="2FE8D3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telefonoSucursal VARCHAR(8) NOT NULL,</w:t>
      </w:r>
    </w:p>
    <w:p w14:paraId="11F404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correoSucursal VARCHAR(100) NOT NULL,</w:t>
      </w:r>
    </w:p>
    <w:p w14:paraId="5951871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estadoSucursal BOOLEAN NOT NULL DEFAULT TRUE,</w:t>
      </w:r>
    </w:p>
    <w:p w14:paraId="27B78B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PK_codigoSucursal (codigoSucursal)</w:t>
      </w:r>
    </w:p>
    <w:p w14:paraId="475CEB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52B9C5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BCA47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Proveedor(</w:t>
      </w:r>
    </w:p>
    <w:p w14:paraId="5A141C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codigoProveedor INT NOT NULL AUTO_INCREMENT,</w:t>
      </w:r>
    </w:p>
    <w:p w14:paraId="5083363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nombreProveedor VARCHAR(100) NOT NULL,</w:t>
      </w:r>
    </w:p>
    <w:p w14:paraId="54C4C73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nitProveedor VARCHAR(10) NOT NULL,</w:t>
      </w:r>
    </w:p>
    <w:p w14:paraId="1C1C130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telefonoProveedor VARCHAR(8) NOT NULL,</w:t>
      </w:r>
    </w:p>
    <w:p w14:paraId="7C13B3C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direccionProveedor VARCHAR(100) NOT NULL,</w:t>
      </w:r>
    </w:p>
    <w:p w14:paraId="1AE50C9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estadoProveedor BOOLEAN NOT NULL DEFAULT TRUE,</w:t>
      </w:r>
    </w:p>
    <w:p w14:paraId="602116A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PK_codigoProveedor (codigoProveedor)</w:t>
      </w:r>
    </w:p>
    <w:p w14:paraId="70700DE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5D1C74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2BD60A5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TipoCliente(</w:t>
      </w:r>
    </w:p>
    <w:p w14:paraId="4D5689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codigoTipoCliente INT NOT NULL AUTO_INCREMENT,</w:t>
      </w:r>
    </w:p>
    <w:p w14:paraId="0BD30BC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tipoCliente VARCHAR(50) NOT NULL,</w:t>
      </w:r>
    </w:p>
    <w:p w14:paraId="3A77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descripcion VARCHAR(200) NOT NULL,</w:t>
      </w:r>
    </w:p>
    <w:p w14:paraId="26CE6B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PK_codigoTipoCliente (codigoTipoCliente)</w:t>
      </w:r>
    </w:p>
    <w:p w14:paraId="5806D49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917B7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DF0E8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TipoVehiculo(</w:t>
      </w:r>
    </w:p>
    <w:p w14:paraId="5E019BD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codigoTipoVehiculo INT NOT NULL AUTO_INCREMENT,</w:t>
      </w:r>
    </w:p>
    <w:p w14:paraId="7EC3B43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categoria VARCHAR(50) NOT NULL,</w:t>
      </w:r>
    </w:p>
    <w:p w14:paraId="34E63FA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descripcion VARCHAR(200),</w:t>
      </w:r>
    </w:p>
    <w:p w14:paraId="0025E6F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PK_codigoTipoVehiculo (codigoTipoVehiculo)</w:t>
      </w:r>
    </w:p>
    <w:p w14:paraId="491AECD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28FC12A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963604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TipoEmpleado(</w:t>
      </w:r>
    </w:p>
    <w:p w14:paraId="2471BA6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codigoTipoEmpleado INT NOT NULL AUTO_INCREMENT,</w:t>
      </w:r>
    </w:p>
    <w:p w14:paraId="3A08816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descripcion VARCHAR(100),</w:t>
      </w:r>
    </w:p>
    <w:p w14:paraId="7359B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sueldoBase DOUBLE NOT NULL,</w:t>
      </w:r>
    </w:p>
    <w:p w14:paraId="551C7A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bonificacion DOUBLE,</w:t>
      </w:r>
    </w:p>
    <w:p w14:paraId="409F70E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bonificacionEmpresa DOUBLE NOT NULL DEFAULT 250.00,</w:t>
      </w:r>
    </w:p>
    <w:p w14:paraId="3FBBE9E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PK_codigoTipoEmpleado (codigoTipoEmpleado)</w:t>
      </w:r>
    </w:p>
    <w:p w14:paraId="2708E01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A88B8E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A2A4FC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Empleado(</w:t>
      </w:r>
    </w:p>
    <w:p w14:paraId="144297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codigoEmpleado INT NOT NULL AUTO_INCREMENT,</w:t>
      </w:r>
    </w:p>
    <w:p w14:paraId="59AD663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DPIEmpleado VARCHAR(15) NOT NULL,</w:t>
      </w:r>
    </w:p>
    <w:p w14:paraId="6C365A6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primerNombre VARCHAR(20) NOT NULL,</w:t>
      </w:r>
    </w:p>
    <w:p w14:paraId="7C367A1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otrosNombres VARCHAR(60),</w:t>
      </w:r>
    </w:p>
    <w:p w14:paraId="50F643A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VARCHAR(60) NOT NULL,</w:t>
      </w:r>
    </w:p>
    <w:p w14:paraId="128F522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telefonoEmpleado VARCHAR(8) NOT NULL,</w:t>
      </w:r>
    </w:p>
    <w:p w14:paraId="1F4EE01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direccionEmpleado VARCHAR(100) NOT NULL,</w:t>
      </w:r>
    </w:p>
    <w:p w14:paraId="2FF7578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estadoEmpleado BOOLEAN NOT NULL DEFAULT TRUE,</w:t>
      </w:r>
    </w:p>
    <w:p w14:paraId="3EE59D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codigoSucursal INT NOT NULL,</w:t>
      </w:r>
    </w:p>
    <w:p w14:paraId="09EA41B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codigoTipoEmpleado INT NOT NULL,</w:t>
      </w:r>
    </w:p>
    <w:p w14:paraId="7AE6A37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PK_codigoEmpleado (codigoEmpleado),</w:t>
      </w:r>
    </w:p>
    <w:p w14:paraId="7D195A8D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FK_Empleado_Sucursal FOREIGN KEY (codigoSucursal)</w:t>
      </w:r>
    </w:p>
    <w:p w14:paraId="50B3C31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(codigoSucursal),</w:t>
      </w:r>
    </w:p>
    <w:p w14:paraId="1B502A8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CONSTRAINT FK_Empleado_TipoEmpleado FOREIGN KEY (codigoTipoEmpleado)</w:t>
      </w:r>
    </w:p>
    <w:p w14:paraId="6D7CBA2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TipoEmpleado (codigoTipoEmpleado)</w:t>
      </w:r>
    </w:p>
    <w:p w14:paraId="64FEA26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7A9AF8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3BF7A8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Cliente(</w:t>
      </w:r>
    </w:p>
    <w:p w14:paraId="43CD49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codigoCliente INT NOT NULL AUTO_INCREMENT,</w:t>
      </w:r>
    </w:p>
    <w:p w14:paraId="3576F77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nombres VARCHAR(100) NOT NULL,</w:t>
      </w:r>
    </w:p>
    <w:p w14:paraId="3000885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VARCHAR(50) NOT NULL,</w:t>
      </w:r>
    </w:p>
    <w:p w14:paraId="1F7B51F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nit VARCHAR(10) NOT NULL,</w:t>
      </w:r>
    </w:p>
    <w:p w14:paraId="59043AD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telefonoCliente VARCHAR(8) NOT NULL,</w:t>
      </w:r>
    </w:p>
    <w:p w14:paraId="1251EFD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direccionCliente VARCHAR(150) NOT NULL,</w:t>
      </w:r>
    </w:p>
    <w:p w14:paraId="6C6C06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correoCliente VARCHAR(100) NOT NULL,</w:t>
      </w:r>
    </w:p>
    <w:p w14:paraId="0740F5E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estadoCliente BOOLEAN NOT NULL DEFAULT TRUE,</w:t>
      </w:r>
    </w:p>
    <w:p w14:paraId="6225428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codigoTipoCliente INT NOT NULL,</w:t>
      </w:r>
    </w:p>
    <w:p w14:paraId="4A77138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PK_codigoCliente (codigoCliente),</w:t>
      </w:r>
    </w:p>
    <w:p w14:paraId="553623D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FK_Cliente_TipoCliente FOREIGN KEY (codigoTipoCliente)</w:t>
      </w:r>
    </w:p>
    <w:p w14:paraId="190A1F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TipoCliente (codigoTipoCliente)</w:t>
      </w:r>
    </w:p>
    <w:p w14:paraId="347807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BC237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64E8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Venta(</w:t>
      </w:r>
    </w:p>
    <w:p w14:paraId="57DB75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codigoVenta INT NOT NULL AUTO_INCREMENT,</w:t>
      </w:r>
    </w:p>
    <w:p w14:paraId="194103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fechaVenta DATE NOT NULL,</w:t>
      </w:r>
    </w:p>
    <w:p w14:paraId="6E28251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horaVenta TIME NOT NULL,</w:t>
      </w:r>
    </w:p>
    <w:p w14:paraId="1523E3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totalVenta DOUBLE NOT NULL,</w:t>
      </w:r>
    </w:p>
    <w:p w14:paraId="1CCF576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estadoVenta BOOLEAN NOT NULL DEFAULT TRUE,</w:t>
      </w:r>
    </w:p>
    <w:p w14:paraId="5959797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codigoEmpleado INT NOT NULL,</w:t>
      </w:r>
    </w:p>
    <w:p w14:paraId="5894A82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codigoCliente INT NOT NULL,</w:t>
      </w:r>
    </w:p>
    <w:p w14:paraId="5A040B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PK_codigoVenta (codigoVenta),</w:t>
      </w:r>
    </w:p>
    <w:p w14:paraId="6827049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FK_Venta_Empleado FOREIGN KEY (codigoEmpleado)</w:t>
      </w:r>
    </w:p>
    <w:p w14:paraId="3BE836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Empleado (codigoEmpleado),</w:t>
      </w:r>
    </w:p>
    <w:p w14:paraId="567618D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CONSTRAINT PK_Venta_Cliente FOREIGN KEY (codigoCliente)</w:t>
      </w:r>
    </w:p>
    <w:p w14:paraId="0BA3663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Cliente (codigoCliente)</w:t>
      </w:r>
    </w:p>
    <w:p w14:paraId="169526B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72FB396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2AD63F7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Compra(</w:t>
      </w:r>
    </w:p>
    <w:p w14:paraId="784CCB3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codigoCompra INT NOT NULL AUTO_INCREMENT,</w:t>
      </w:r>
    </w:p>
    <w:p w14:paraId="351CA5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numeroCompra INT NOT NULL,</w:t>
      </w:r>
    </w:p>
    <w:p w14:paraId="2703BD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fechaCompra DATE NOT NULL,</w:t>
      </w:r>
    </w:p>
    <w:p w14:paraId="557DABC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totalCompra DOUBLE NOT NULL,</w:t>
      </w:r>
    </w:p>
    <w:p w14:paraId="513508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codigoProveedor INT NOT NULL,</w:t>
      </w:r>
    </w:p>
    <w:p w14:paraId="7A83C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PK_codigoCompra (codigoCompra),</w:t>
      </w:r>
    </w:p>
    <w:p w14:paraId="2C4ED2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FK_Compra_Proveedor FOREIGN KEY (codigoProveedor)</w:t>
      </w:r>
    </w:p>
    <w:p w14:paraId="66DDFD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Proveedor (codigoProveedor)</w:t>
      </w:r>
    </w:p>
    <w:p w14:paraId="6D41562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E93EB9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0BC2DC3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Vehiculo(</w:t>
      </w:r>
    </w:p>
    <w:p w14:paraId="4D86553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codigoVehiculo INT NOT NULL AUTO_INCREMENT,</w:t>
      </w:r>
    </w:p>
    <w:p w14:paraId="3580CE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marca VARCHAR(45) NOT NULL,</w:t>
      </w:r>
    </w:p>
    <w:p w14:paraId="2976D1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modelo VARCHAR(45) NOT NULL,</w:t>
      </w:r>
    </w:p>
    <w:p w14:paraId="4E50664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color VARCHAR(45) NOT NULL,</w:t>
      </w:r>
    </w:p>
    <w:p w14:paraId="7D6FB96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cantidadPuertas INT NOT NULL,</w:t>
      </w:r>
    </w:p>
    <w:p w14:paraId="4227C26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stock INT NOT NULL,</w:t>
      </w:r>
    </w:p>
    <w:p w14:paraId="0A5A1FD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estadoVehiculo BOOLEAN NOT NULL DEFAULT TRUE,</w:t>
      </w:r>
    </w:p>
    <w:p w14:paraId="3E856CC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codigoTipoVehiculo INT NOT NULL,</w:t>
      </w:r>
    </w:p>
    <w:p w14:paraId="1FABD68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PK_codigoVehiculo (codigoVehiculo),</w:t>
      </w:r>
    </w:p>
    <w:p w14:paraId="1E52D6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FK_Vehiculo_TipoVehiculo FOREIGN KEY (codigoTipoVehiculo)</w:t>
      </w:r>
    </w:p>
    <w:p w14:paraId="6AFC19A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TipoVehiculo (codigoTipoVehiculo)</w:t>
      </w:r>
    </w:p>
    <w:p w14:paraId="647139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66B678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143348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DetalleCompra(</w:t>
      </w:r>
    </w:p>
    <w:p w14:paraId="0A4292D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codigoDetalleCompra INT NOT NULL AUTO_INCREMENT,</w:t>
      </w:r>
    </w:p>
    <w:p w14:paraId="3707B7E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codigoVehiculo INT NOT NULL,</w:t>
      </w:r>
    </w:p>
    <w:p w14:paraId="3E277C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cantidad INT NOT NULL,</w:t>
      </w:r>
    </w:p>
    <w:p w14:paraId="0BE9300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precio DOUBLE NOT NULL,</w:t>
      </w:r>
    </w:p>
    <w:p w14:paraId="0BE486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codigoCompra INT NOT NULL,</w:t>
      </w:r>
    </w:p>
    <w:p w14:paraId="5913ABB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PK_codigoDetalleCompra (codigoDetalleCompra),</w:t>
      </w:r>
    </w:p>
    <w:p w14:paraId="62AFEF3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FK_DetalleCompra_Compra FOREIGN KEY (codigoCompra)</w:t>
      </w:r>
    </w:p>
    <w:p w14:paraId="1277DE8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(codigoCompra),</w:t>
      </w:r>
    </w:p>
    <w:p w14:paraId="1B9FBB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CONSTRAINT FK_DetalleCompra_Vehiculo FOREIGN KEY (codigoVehiculo)</w:t>
      </w:r>
    </w:p>
    <w:p w14:paraId="59D8BB4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Vehiculo (codigoVehiculo)</w:t>
      </w:r>
    </w:p>
    <w:p w14:paraId="6A95FB9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6E1DDC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205A97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5E42ADA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3F0C590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DetalleVenta(</w:t>
      </w:r>
    </w:p>
    <w:p w14:paraId="57BF287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codigoDetalleVenta INT NOT NULL AUTO_INCREMENT,</w:t>
      </w:r>
    </w:p>
    <w:p w14:paraId="5B806AC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cantidad INT NOT NULL,</w:t>
      </w:r>
    </w:p>
    <w:p w14:paraId="688CE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codigoVehiculo INT NOT NULL,</w:t>
      </w:r>
    </w:p>
    <w:p w14:paraId="005F7C9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codigoVenta INT NOT NULL,</w:t>
      </w:r>
    </w:p>
    <w:p w14:paraId="6A3A8AD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PK_codigoDetalleVenta (codigoDetalleVenta),</w:t>
      </w:r>
    </w:p>
    <w:p w14:paraId="62EDFF0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FK_DetalleVenta_Vehiculo FOREIGN KEY (codigoVehiculo)</w:t>
      </w:r>
    </w:p>
    <w:p w14:paraId="5F5C8C7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Vehiculo (codigoVehiculo),</w:t>
      </w:r>
    </w:p>
    <w:p w14:paraId="7C86DA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CONSTRAINT FK_DetakkeVenta_Venta FOREIGN KEY (codigoVenta)</w:t>
      </w:r>
    </w:p>
    <w:p w14:paraId="5C82BFD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Venta (codigoVenta)</w:t>
      </w:r>
    </w:p>
    <w:p w14:paraId="1F061E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48C64F1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AD4DF4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Sucursal_has_Compra(</w:t>
      </w:r>
    </w:p>
    <w:p w14:paraId="538669E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Sucursal_codigoSucursal INT NOT NULL AUTO_INCREMENT,</w:t>
      </w:r>
    </w:p>
    <w:p w14:paraId="669A9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codigoSucursal INT NOT NULL,</w:t>
      </w:r>
    </w:p>
    <w:p w14:paraId="54EDD13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codigoCompra INT NOT NULL,</w:t>
      </w:r>
    </w:p>
    <w:p w14:paraId="427F615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PK_Sucursal_codigoSucursal (Sucursal_codigoSucursal),</w:t>
      </w:r>
    </w:p>
    <w:p w14:paraId="2BC598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FK_Sucursal_has_Compra_Sucursal FOREIGN KEY (codigoSucursal)</w:t>
      </w:r>
    </w:p>
    <w:p w14:paraId="566AD2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(codigoSucursal),</w:t>
      </w:r>
    </w:p>
    <w:p w14:paraId="5B13C94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CONSTRAINT FK_Sucursal_has_Compra_Compra FOREIGN KEY (codigoCompra)</w:t>
      </w:r>
    </w:p>
    <w:p w14:paraId="211D0CF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(codigoCompra)</w:t>
      </w:r>
    </w:p>
    <w:p w14:paraId="60248FDB" w14:textId="72885D90" w:rsidR="004748D8" w:rsidRPr="004748D8" w:rsidRDefault="00C87D61" w:rsidP="00C87D61">
      <w:pPr>
        <w:rPr>
          <w:rFonts w:ascii="Arial" w:eastAsiaTheme="minorHAnsi" w:hAnsi="Arial" w:cs="Arial"/>
          <w:b/>
          <w:bCs/>
          <w:sz w:val="28"/>
          <w:szCs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sectPr w:rsidR="004748D8" w:rsidRPr="004748D8" w:rsidSect="00B26E68">
      <w:pgSz w:w="12240" w:h="15840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1432" w14:textId="77777777" w:rsidR="00BA4F26" w:rsidRDefault="00BA4F26" w:rsidP="009710F4">
      <w:pPr>
        <w:spacing w:after="0" w:line="240" w:lineRule="auto"/>
      </w:pPr>
      <w:r>
        <w:separator/>
      </w:r>
    </w:p>
  </w:endnote>
  <w:endnote w:type="continuationSeparator" w:id="0">
    <w:p w14:paraId="75A67B83" w14:textId="77777777" w:rsidR="00BA4F26" w:rsidRDefault="00BA4F26" w:rsidP="009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F212" w14:textId="7DE3CB7A" w:rsidR="00B55BC9" w:rsidRDefault="00B55B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679E" w14:textId="77777777" w:rsidR="00BA4F26" w:rsidRDefault="00BA4F26" w:rsidP="009710F4">
      <w:pPr>
        <w:spacing w:after="0" w:line="240" w:lineRule="auto"/>
      </w:pPr>
      <w:r>
        <w:separator/>
      </w:r>
    </w:p>
  </w:footnote>
  <w:footnote w:type="continuationSeparator" w:id="0">
    <w:p w14:paraId="43CC2535" w14:textId="77777777" w:rsidR="00BA4F26" w:rsidRDefault="00BA4F26" w:rsidP="009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180391"/>
    <w:rsid w:val="001A2BED"/>
    <w:rsid w:val="001A5F1A"/>
    <w:rsid w:val="001F7AD9"/>
    <w:rsid w:val="002151F4"/>
    <w:rsid w:val="002A5B59"/>
    <w:rsid w:val="002C7D27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53DB4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A4F26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egonzalez-2019065</cp:lastModifiedBy>
  <cp:revision>9</cp:revision>
  <cp:lastPrinted>2023-06-09T00:26:00Z</cp:lastPrinted>
  <dcterms:created xsi:type="dcterms:W3CDTF">2023-07-05T05:46:00Z</dcterms:created>
  <dcterms:modified xsi:type="dcterms:W3CDTF">2023-07-07T02:02:00Z</dcterms:modified>
</cp:coreProperties>
</file>