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E1F" w:rsidRPr="00327E1F" w:rsidRDefault="00327E1F" w:rsidP="008E542B">
      <w:pPr>
        <w:spacing w:line="240" w:lineRule="auto"/>
        <w:rPr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F60772" w:rsidTr="005C3162">
        <w:trPr>
          <w:trHeight w:val="542"/>
        </w:trPr>
        <w:tc>
          <w:tcPr>
            <w:tcW w:w="3686" w:type="dxa"/>
            <w:vAlign w:val="center"/>
          </w:tcPr>
          <w:p w:rsidR="00F60772" w:rsidRPr="001F7CF9" w:rsidRDefault="00F60772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F7CF9">
              <w:rPr>
                <w:rFonts w:cs="mohammad bold art 1" w:hint="cs"/>
                <w:b/>
                <w:bCs/>
                <w:rtl/>
              </w:rPr>
              <w:t>كوماندر</w:t>
            </w:r>
          </w:p>
        </w:tc>
        <w:tc>
          <w:tcPr>
            <w:tcW w:w="567" w:type="dxa"/>
            <w:vAlign w:val="center"/>
          </w:tcPr>
          <w:p w:rsidR="00F60772" w:rsidRPr="001F7CF9" w:rsidRDefault="003812F4" w:rsidP="00F607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F60772" w:rsidRPr="001F7CF9" w:rsidRDefault="003812F4" w:rsidP="00FA6B07">
            <w:pPr>
              <w:jc w:val="center"/>
              <w:rPr>
                <w:rFonts w:cs="mohammad bold art 1"/>
                <w:b/>
                <w:bCs/>
                <w:rtl/>
              </w:rPr>
            </w:pPr>
            <w:r>
              <w:rPr>
                <w:rFonts w:cs="mohammad bold art 1" w:hint="cs"/>
                <w:b/>
                <w:bCs/>
                <w:rtl/>
              </w:rPr>
              <w:t>2015</w:t>
            </w:r>
          </w:p>
        </w:tc>
        <w:tc>
          <w:tcPr>
            <w:tcW w:w="993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F60772" w:rsidRPr="001F7CF9" w:rsidRDefault="003812F4" w:rsidP="00E21A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1F7CF9" w:rsidRDefault="00515D11" w:rsidP="00515D11">
      <w:pPr>
        <w:spacing w:line="240" w:lineRule="auto"/>
        <w:jc w:val="center"/>
        <w:rPr>
          <w:rFonts w:cs="PT Bold Heading"/>
          <w:b/>
          <w:bCs/>
          <w:sz w:val="24"/>
          <w:szCs w:val="24"/>
          <w:u w:val="single"/>
          <w:rtl/>
        </w:rPr>
      </w:pP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سند تسليم آلية بتاريخ     </w:t>
      </w:r>
      <w:r w:rsidR="00E86295"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   </w:t>
      </w: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/  </w:t>
      </w:r>
      <w:r w:rsidR="007C6439"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</w:t>
      </w: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</w:t>
      </w:r>
      <w:r w:rsidR="00E86295"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    </w:t>
      </w: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 /   </w:t>
      </w:r>
      <w:r w:rsidR="007C6439"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 </w:t>
      </w:r>
      <w:r w:rsidR="00E86295"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   </w:t>
      </w: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سفتي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</w:tcPr>
          <w:p w:rsidR="00F60772" w:rsidRPr="003812F4" w:rsidRDefault="005F530D" w:rsidP="00F60772">
            <w:pPr>
              <w:jc w:val="center"/>
              <w:rPr>
                <w:rFonts w:cs="mohammad bold art 1"/>
                <w:b/>
                <w:bCs/>
                <w:sz w:val="20"/>
                <w:szCs w:val="20"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sz w:val="20"/>
                <w:szCs w:val="20"/>
                <w:rtl/>
                <w:lang w:eastAsia="ar-SA"/>
              </w:rPr>
              <w:t>سلاسل تابعة لجهاز القص والقصل</w:t>
            </w:r>
          </w:p>
        </w:tc>
        <w:tc>
          <w:tcPr>
            <w:tcW w:w="709" w:type="dxa"/>
          </w:tcPr>
          <w:p w:rsidR="00F60772" w:rsidRPr="001F7CF9" w:rsidRDefault="005F530D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</w:tcPr>
          <w:p w:rsidR="00F60772" w:rsidRPr="001F7CF9" w:rsidRDefault="00CC270A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نقاص من 2.5 إلى 1.5</w:t>
            </w:r>
          </w:p>
        </w:tc>
        <w:tc>
          <w:tcPr>
            <w:tcW w:w="850" w:type="dxa"/>
          </w:tcPr>
          <w:p w:rsidR="00F60772" w:rsidRPr="001F7CF9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4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ونان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</w:tcPr>
          <w:p w:rsidR="00F60772" w:rsidRPr="001F7CF9" w:rsidRDefault="005F530D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قطع غيال قص</w:t>
            </w:r>
          </w:p>
        </w:tc>
        <w:tc>
          <w:tcPr>
            <w:tcW w:w="709" w:type="dxa"/>
          </w:tcPr>
          <w:p w:rsidR="00F60772" w:rsidRPr="001F7CF9" w:rsidRDefault="005F530D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</w:tcPr>
          <w:p w:rsidR="00F60772" w:rsidRPr="001F7CF9" w:rsidRDefault="00CC270A" w:rsidP="00CC270A">
            <w:pPr>
              <w:jc w:val="center"/>
              <w:rPr>
                <w:rFonts w:cs="mohammad bold art 1"/>
                <w:b/>
                <w:bCs/>
                <w:sz w:val="20"/>
                <w:szCs w:val="20"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sz w:val="20"/>
                <w:szCs w:val="20"/>
                <w:rtl/>
                <w:lang w:eastAsia="ar-SA"/>
              </w:rPr>
              <w:t>مكثف رغوة للقاذف العلوي</w:t>
            </w:r>
          </w:p>
        </w:tc>
        <w:tc>
          <w:tcPr>
            <w:tcW w:w="850" w:type="dxa"/>
          </w:tcPr>
          <w:p w:rsidR="00F60772" w:rsidRPr="001F7CF9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جهاز ارسال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</w:tcPr>
          <w:p w:rsidR="00F60772" w:rsidRPr="001F7CF9" w:rsidRDefault="005F530D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نقاله عاديه</w:t>
            </w:r>
          </w:p>
        </w:tc>
        <w:tc>
          <w:tcPr>
            <w:tcW w:w="709" w:type="dxa"/>
          </w:tcPr>
          <w:p w:rsidR="00F60772" w:rsidRPr="001F7CF9" w:rsidRDefault="005F530D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</w:tcPr>
          <w:p w:rsidR="00F60772" w:rsidRPr="00CC270A" w:rsidRDefault="00CC270A" w:rsidP="00F60772">
            <w:pPr>
              <w:jc w:val="center"/>
              <w:rPr>
                <w:rFonts w:cs="mohammad bold art 1"/>
                <w:b/>
                <w:bCs/>
                <w:sz w:val="24"/>
                <w:szCs w:val="24"/>
                <w:rtl/>
                <w:lang w:eastAsia="ar-SA"/>
              </w:rPr>
            </w:pPr>
            <w:r w:rsidRPr="00CC270A">
              <w:rPr>
                <w:rFonts w:cs="mohammad bold art 1" w:hint="cs"/>
                <w:b/>
                <w:bCs/>
                <w:sz w:val="24"/>
                <w:szCs w:val="24"/>
                <w:rtl/>
                <w:lang w:eastAsia="ar-SA"/>
              </w:rPr>
              <w:t>منيقه 4 بوصة</w:t>
            </w:r>
          </w:p>
        </w:tc>
        <w:tc>
          <w:tcPr>
            <w:tcW w:w="850" w:type="dxa"/>
          </w:tcPr>
          <w:p w:rsidR="00F60772" w:rsidRPr="00CC270A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4"/>
                <w:szCs w:val="24"/>
                <w:rtl/>
              </w:rPr>
            </w:pPr>
            <w:r w:rsidRPr="00CC270A">
              <w:rPr>
                <w:rFonts w:cs="mohammad bold art 1" w:hint="cs"/>
                <w:sz w:val="24"/>
                <w:szCs w:val="24"/>
                <w:rtl/>
              </w:rPr>
              <w:t>4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عفريته كاملة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</w:tcPr>
          <w:p w:rsidR="00F60772" w:rsidRPr="001F7CF9" w:rsidRDefault="005F530D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نقالة انقاذ كامله مع الاربطة</w:t>
            </w:r>
          </w:p>
        </w:tc>
        <w:tc>
          <w:tcPr>
            <w:tcW w:w="709" w:type="dxa"/>
          </w:tcPr>
          <w:p w:rsidR="00F60772" w:rsidRPr="001F7CF9" w:rsidRDefault="005F530D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</w:tcPr>
          <w:p w:rsidR="00F60772" w:rsidRPr="00CC270A" w:rsidRDefault="00CC270A" w:rsidP="00F60772">
            <w:pPr>
              <w:jc w:val="center"/>
              <w:rPr>
                <w:rFonts w:cs="mohammad bold art 1"/>
                <w:b/>
                <w:bCs/>
                <w:sz w:val="24"/>
                <w:szCs w:val="24"/>
                <w:rtl/>
                <w:lang w:eastAsia="ar-SA"/>
              </w:rPr>
            </w:pPr>
            <w:r w:rsidRPr="00CC270A">
              <w:rPr>
                <w:rFonts w:cs="mohammad bold art 1" w:hint="cs"/>
                <w:b/>
                <w:bCs/>
                <w:sz w:val="24"/>
                <w:szCs w:val="24"/>
                <w:rtl/>
                <w:lang w:eastAsia="ar-SA"/>
              </w:rPr>
              <w:t>منيقة 2.5 بوصة</w:t>
            </w:r>
          </w:p>
        </w:tc>
        <w:tc>
          <w:tcPr>
            <w:tcW w:w="850" w:type="dxa"/>
          </w:tcPr>
          <w:p w:rsidR="00F60772" w:rsidRPr="00CC270A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4"/>
                <w:szCs w:val="24"/>
                <w:rtl/>
              </w:rPr>
            </w:pPr>
            <w:r w:rsidRPr="00CC270A">
              <w:rPr>
                <w:rFonts w:cs="mohammad bold art 1" w:hint="cs"/>
                <w:sz w:val="24"/>
                <w:szCs w:val="24"/>
                <w:rtl/>
              </w:rPr>
              <w:t>2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اطار احتياطي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</w:tcPr>
          <w:p w:rsidR="00F60772" w:rsidRPr="001F7CF9" w:rsidRDefault="005F530D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مفتاح خراطيم</w:t>
            </w:r>
          </w:p>
        </w:tc>
        <w:tc>
          <w:tcPr>
            <w:tcW w:w="709" w:type="dxa"/>
          </w:tcPr>
          <w:p w:rsidR="00F60772" w:rsidRPr="001F7CF9" w:rsidRDefault="00591FF6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</w:tcPr>
          <w:p w:rsidR="00F60772" w:rsidRPr="001F7CF9" w:rsidRDefault="00CC270A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بكرة + قاف + عصاء</w:t>
            </w:r>
          </w:p>
        </w:tc>
        <w:tc>
          <w:tcPr>
            <w:tcW w:w="850" w:type="dxa"/>
          </w:tcPr>
          <w:p w:rsidR="00F60772" w:rsidRPr="001F7CF9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F60772" w:rsidTr="00B50490"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</w:tcPr>
          <w:p w:rsidR="00F60772" w:rsidRPr="001F7CF9" w:rsidRDefault="003812F4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ماطور قص وفصل ميكانكي</w:t>
            </w:r>
          </w:p>
        </w:tc>
        <w:tc>
          <w:tcPr>
            <w:tcW w:w="745" w:type="dxa"/>
          </w:tcPr>
          <w:p w:rsidR="00F60772" w:rsidRPr="001F7CF9" w:rsidRDefault="003812F4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</w:tcPr>
          <w:p w:rsidR="00F60772" w:rsidRPr="001F7CF9" w:rsidRDefault="005F530D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مفتاح منيقة</w:t>
            </w:r>
          </w:p>
        </w:tc>
        <w:tc>
          <w:tcPr>
            <w:tcW w:w="709" w:type="dxa"/>
          </w:tcPr>
          <w:p w:rsidR="00F60772" w:rsidRPr="001F7CF9" w:rsidRDefault="005F530D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0772" w:rsidRPr="001F7CF9" w:rsidRDefault="00F60772" w:rsidP="00F60772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</w:tcPr>
          <w:p w:rsidR="00F60772" w:rsidRPr="001F7CF9" w:rsidRDefault="00CC270A" w:rsidP="00F60772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 xml:space="preserve">غطاس ماء </w:t>
            </w:r>
          </w:p>
        </w:tc>
        <w:tc>
          <w:tcPr>
            <w:tcW w:w="850" w:type="dxa"/>
          </w:tcPr>
          <w:p w:rsidR="00F60772" w:rsidRPr="001F7CF9" w:rsidRDefault="00CC270A" w:rsidP="00F60772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3812F4" w:rsidTr="00B50490"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</w:tcPr>
          <w:p w:rsidR="003812F4" w:rsidRPr="001F7CF9" w:rsidRDefault="003812F4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ماطور قص وفصل كهربائي</w:t>
            </w:r>
          </w:p>
        </w:tc>
        <w:tc>
          <w:tcPr>
            <w:tcW w:w="745" w:type="dxa"/>
          </w:tcPr>
          <w:p w:rsidR="003812F4" w:rsidRPr="001F7CF9" w:rsidRDefault="003812F4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</w:tcPr>
          <w:p w:rsidR="003812F4" w:rsidRPr="001F7CF9" w:rsidRDefault="005F530D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مكثف رغوة2.5 بوصه</w:t>
            </w:r>
          </w:p>
        </w:tc>
        <w:tc>
          <w:tcPr>
            <w:tcW w:w="709" w:type="dxa"/>
          </w:tcPr>
          <w:p w:rsidR="003812F4" w:rsidRPr="001F7CF9" w:rsidRDefault="005F530D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</w:tcPr>
          <w:p w:rsidR="003812F4" w:rsidRPr="001F7CF9" w:rsidRDefault="00CC270A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مقص يدوي كبير</w:t>
            </w:r>
          </w:p>
        </w:tc>
        <w:tc>
          <w:tcPr>
            <w:tcW w:w="850" w:type="dxa"/>
          </w:tcPr>
          <w:p w:rsidR="003812F4" w:rsidRPr="001F7CF9" w:rsidRDefault="00CC270A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</w:tr>
      <w:tr w:rsidR="003812F4" w:rsidTr="00B50490"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</w:tcPr>
          <w:p w:rsidR="003812F4" w:rsidRPr="001F7CF9" w:rsidRDefault="003812F4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جهاز قص</w:t>
            </w:r>
          </w:p>
        </w:tc>
        <w:tc>
          <w:tcPr>
            <w:tcW w:w="745" w:type="dxa"/>
          </w:tcPr>
          <w:p w:rsidR="003812F4" w:rsidRPr="001F7CF9" w:rsidRDefault="003812F4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</w:tcPr>
          <w:p w:rsidR="003812F4" w:rsidRPr="001F7CF9" w:rsidRDefault="005F530D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قاذف 2.5 بوصة</w:t>
            </w:r>
          </w:p>
        </w:tc>
        <w:tc>
          <w:tcPr>
            <w:tcW w:w="709" w:type="dxa"/>
          </w:tcPr>
          <w:p w:rsidR="003812F4" w:rsidRPr="001F7CF9" w:rsidRDefault="005F530D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</w:tcPr>
          <w:p w:rsidR="003812F4" w:rsidRPr="001F7CF9" w:rsidRDefault="00CC270A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مقص يدوي صغير</w:t>
            </w:r>
          </w:p>
        </w:tc>
        <w:tc>
          <w:tcPr>
            <w:tcW w:w="850" w:type="dxa"/>
          </w:tcPr>
          <w:p w:rsidR="003812F4" w:rsidRPr="001F7CF9" w:rsidRDefault="00CC270A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3812F4" w:rsidTr="00B50490"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</w:tcPr>
          <w:p w:rsidR="003812F4" w:rsidRPr="001F7CF9" w:rsidRDefault="003812F4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جهاز فصل</w:t>
            </w:r>
          </w:p>
        </w:tc>
        <w:tc>
          <w:tcPr>
            <w:tcW w:w="745" w:type="dxa"/>
          </w:tcPr>
          <w:p w:rsidR="003812F4" w:rsidRPr="001F7CF9" w:rsidRDefault="003812F4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</w:tcPr>
          <w:p w:rsidR="003812F4" w:rsidRPr="001F7CF9" w:rsidRDefault="005F530D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قاذف 1.5 بوصة</w:t>
            </w:r>
          </w:p>
        </w:tc>
        <w:tc>
          <w:tcPr>
            <w:tcW w:w="709" w:type="dxa"/>
          </w:tcPr>
          <w:p w:rsidR="003812F4" w:rsidRPr="001F7CF9" w:rsidRDefault="005F530D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</w:tcPr>
          <w:p w:rsidR="003812F4" w:rsidRPr="001F7CF9" w:rsidRDefault="00CC270A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عتله</w:t>
            </w:r>
          </w:p>
        </w:tc>
        <w:tc>
          <w:tcPr>
            <w:tcW w:w="850" w:type="dxa"/>
          </w:tcPr>
          <w:p w:rsidR="003812F4" w:rsidRPr="001F7CF9" w:rsidRDefault="00CC270A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3812F4" w:rsidTr="00B50490"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</w:tcPr>
          <w:p w:rsidR="003812F4" w:rsidRPr="001F7CF9" w:rsidRDefault="003812F4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ليات لجهاز القص والفصل</w:t>
            </w:r>
          </w:p>
        </w:tc>
        <w:tc>
          <w:tcPr>
            <w:tcW w:w="745" w:type="dxa"/>
          </w:tcPr>
          <w:p w:rsidR="003812F4" w:rsidRPr="001F7CF9" w:rsidRDefault="003812F4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</w:tcPr>
          <w:p w:rsidR="003812F4" w:rsidRPr="005F530D" w:rsidRDefault="005F530D" w:rsidP="005F530D">
            <w:pPr>
              <w:jc w:val="center"/>
              <w:rPr>
                <w:rFonts w:cs="mohammad bold art 1"/>
                <w:b/>
                <w:bCs/>
                <w:sz w:val="20"/>
                <w:szCs w:val="20"/>
                <w:rtl/>
                <w:lang w:eastAsia="ar-SA"/>
              </w:rPr>
            </w:pPr>
            <w:r w:rsidRPr="005F530D">
              <w:rPr>
                <w:rFonts w:cs="mohammad bold art 1" w:hint="cs"/>
                <w:b/>
                <w:bCs/>
                <w:sz w:val="20"/>
                <w:szCs w:val="20"/>
                <w:rtl/>
                <w:lang w:eastAsia="ar-SA"/>
              </w:rPr>
              <w:t>قسام من 4 بوصة إلى 2.5 بوصة</w:t>
            </w:r>
          </w:p>
        </w:tc>
        <w:tc>
          <w:tcPr>
            <w:tcW w:w="709" w:type="dxa"/>
          </w:tcPr>
          <w:p w:rsidR="003812F4" w:rsidRPr="001F7CF9" w:rsidRDefault="005F530D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812F4" w:rsidRPr="001F7CF9" w:rsidRDefault="003812F4" w:rsidP="003812F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</w:tcPr>
          <w:p w:rsidR="003812F4" w:rsidRPr="001F7CF9" w:rsidRDefault="00CC270A" w:rsidP="003812F4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منشار متعدد الأغراض</w:t>
            </w:r>
          </w:p>
        </w:tc>
        <w:tc>
          <w:tcPr>
            <w:tcW w:w="850" w:type="dxa"/>
          </w:tcPr>
          <w:p w:rsidR="003812F4" w:rsidRPr="001F7CF9" w:rsidRDefault="00CC270A" w:rsidP="003812F4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5F530D" w:rsidTr="00B50490"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عفريته يدويه</w:t>
            </w:r>
          </w:p>
        </w:tc>
        <w:tc>
          <w:tcPr>
            <w:tcW w:w="745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</w:tcPr>
          <w:p w:rsidR="005F530D" w:rsidRPr="005F530D" w:rsidRDefault="005F530D" w:rsidP="005F530D">
            <w:pPr>
              <w:jc w:val="center"/>
              <w:rPr>
                <w:rFonts w:cs="mohammad bold art 1"/>
                <w:b/>
                <w:bCs/>
                <w:sz w:val="18"/>
                <w:szCs w:val="18"/>
                <w:rtl/>
                <w:lang w:eastAsia="ar-SA"/>
              </w:rPr>
            </w:pPr>
            <w:r w:rsidRPr="005F530D">
              <w:rPr>
                <w:rFonts w:cs="mohammad bold art 1" w:hint="cs"/>
                <w:b/>
                <w:bCs/>
                <w:sz w:val="18"/>
                <w:szCs w:val="18"/>
                <w:rtl/>
                <w:lang w:eastAsia="ar-SA"/>
              </w:rPr>
              <w:t>قسام من 2.5 بوصة إلى 1.5 بوصة</w:t>
            </w:r>
          </w:p>
        </w:tc>
        <w:tc>
          <w:tcPr>
            <w:tcW w:w="709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</w:tcPr>
          <w:p w:rsidR="005F530D" w:rsidRPr="001F7CF9" w:rsidRDefault="00CC270A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توصيلة كهربائية</w:t>
            </w:r>
          </w:p>
        </w:tc>
        <w:tc>
          <w:tcPr>
            <w:tcW w:w="850" w:type="dxa"/>
          </w:tcPr>
          <w:p w:rsidR="005F530D" w:rsidRPr="001F7CF9" w:rsidRDefault="00591FF6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3</w:t>
            </w:r>
          </w:p>
        </w:tc>
      </w:tr>
      <w:tr w:rsidR="005F530D" w:rsidTr="00B50490"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كشافات يدويه</w:t>
            </w:r>
          </w:p>
        </w:tc>
        <w:tc>
          <w:tcPr>
            <w:tcW w:w="745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خلاط رغوة خارجي</w:t>
            </w:r>
          </w:p>
        </w:tc>
        <w:tc>
          <w:tcPr>
            <w:tcW w:w="709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</w:tcPr>
          <w:p w:rsidR="005F530D" w:rsidRPr="00CC270A" w:rsidRDefault="00CC270A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 w:rsidRPr="00CC270A">
              <w:rPr>
                <w:rFonts w:cs="mohammad bold art 1" w:hint="cs"/>
                <w:b/>
                <w:bCs/>
                <w:rtl/>
                <w:lang w:eastAsia="ar-SA"/>
              </w:rPr>
              <w:t>ريش مطاور الخشب</w:t>
            </w:r>
          </w:p>
        </w:tc>
        <w:tc>
          <w:tcPr>
            <w:tcW w:w="850" w:type="dxa"/>
          </w:tcPr>
          <w:p w:rsidR="005F530D" w:rsidRPr="001F7CF9" w:rsidRDefault="00591FF6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5</w:t>
            </w:r>
          </w:p>
        </w:tc>
      </w:tr>
      <w:tr w:rsidR="005F530D" w:rsidTr="00B50490"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وسائد هوائية</w:t>
            </w:r>
          </w:p>
        </w:tc>
        <w:tc>
          <w:tcPr>
            <w:tcW w:w="745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 xml:space="preserve">لي خلاط رغوة خارجي </w:t>
            </w:r>
          </w:p>
        </w:tc>
        <w:tc>
          <w:tcPr>
            <w:tcW w:w="709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</w:tcPr>
          <w:p w:rsidR="005F530D" w:rsidRPr="001F7CF9" w:rsidRDefault="00CC270A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 xml:space="preserve">ريش ماطور الخرسانة </w:t>
            </w:r>
          </w:p>
        </w:tc>
        <w:tc>
          <w:tcPr>
            <w:tcW w:w="850" w:type="dxa"/>
          </w:tcPr>
          <w:p w:rsidR="005F530D" w:rsidRPr="001F7CF9" w:rsidRDefault="00CC270A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6</w:t>
            </w:r>
          </w:p>
        </w:tc>
      </w:tr>
      <w:tr w:rsidR="005F530D" w:rsidTr="00B50490"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منظم وسائد كامل</w:t>
            </w:r>
          </w:p>
        </w:tc>
        <w:tc>
          <w:tcPr>
            <w:tcW w:w="745" w:type="dxa"/>
          </w:tcPr>
          <w:p w:rsidR="005F530D" w:rsidRPr="001F7CF9" w:rsidRDefault="005F530D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</w:tcPr>
          <w:p w:rsidR="005F530D" w:rsidRPr="001F7CF9" w:rsidRDefault="005F530D" w:rsidP="005F530D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شخال</w:t>
            </w:r>
            <w:r w:rsidR="00CC270A">
              <w:rPr>
                <w:rFonts w:cs="mohammad bold art 1" w:hint="cs"/>
                <w:b/>
                <w:bCs/>
                <w:rtl/>
                <w:lang w:eastAsia="ar-SA"/>
              </w:rPr>
              <w:t xml:space="preserve"> 4 بوصة</w:t>
            </w:r>
          </w:p>
        </w:tc>
        <w:tc>
          <w:tcPr>
            <w:tcW w:w="709" w:type="dxa"/>
          </w:tcPr>
          <w:p w:rsidR="005F530D" w:rsidRPr="001F7CF9" w:rsidRDefault="00CC270A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F530D" w:rsidRPr="001F7CF9" w:rsidRDefault="005F530D" w:rsidP="005F530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</w:tcPr>
          <w:p w:rsidR="005F530D" w:rsidRPr="001F7CF9" w:rsidRDefault="00CC270A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جركل وقود احمر</w:t>
            </w:r>
          </w:p>
        </w:tc>
        <w:tc>
          <w:tcPr>
            <w:tcW w:w="850" w:type="dxa"/>
          </w:tcPr>
          <w:p w:rsidR="005F530D" w:rsidRPr="001F7CF9" w:rsidRDefault="00CC270A" w:rsidP="005F530D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  <w:tr w:rsidR="00CC270A" w:rsidTr="00B50490">
        <w:tc>
          <w:tcPr>
            <w:tcW w:w="709" w:type="dxa"/>
            <w:vAlign w:val="center"/>
          </w:tcPr>
          <w:p w:rsidR="00CC270A" w:rsidRPr="001F7CF9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</w:tcPr>
          <w:p w:rsidR="00CC270A" w:rsidRPr="001F7CF9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اسطوانة منظم</w:t>
            </w:r>
          </w:p>
        </w:tc>
        <w:tc>
          <w:tcPr>
            <w:tcW w:w="745" w:type="dxa"/>
          </w:tcPr>
          <w:p w:rsidR="00CC270A" w:rsidRPr="001F7CF9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C270A" w:rsidRPr="001F7CF9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</w:tcPr>
          <w:p w:rsidR="00CC270A" w:rsidRPr="001F7CF9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شخال 2.5 بوصة</w:t>
            </w:r>
          </w:p>
        </w:tc>
        <w:tc>
          <w:tcPr>
            <w:tcW w:w="709" w:type="dxa"/>
          </w:tcPr>
          <w:p w:rsidR="00CC270A" w:rsidRPr="001F7CF9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C270A" w:rsidRPr="001F7CF9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F7CF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</w:tcPr>
          <w:p w:rsidR="00CC270A" w:rsidRPr="001F7CF9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جركل وقود اسود</w:t>
            </w:r>
          </w:p>
        </w:tc>
        <w:tc>
          <w:tcPr>
            <w:tcW w:w="850" w:type="dxa"/>
          </w:tcPr>
          <w:p w:rsidR="00CC270A" w:rsidRPr="00CC270A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1F7CF9" w:rsidRDefault="009A4A45" w:rsidP="00E86295">
      <w:pPr>
        <w:spacing w:line="240" w:lineRule="auto"/>
        <w:jc w:val="center"/>
        <w:rPr>
          <w:b/>
          <w:bCs/>
          <w:rtl/>
        </w:rPr>
      </w:pPr>
      <w:r w:rsidRPr="001F7CF9">
        <w:rPr>
          <w:rFonts w:hint="cs"/>
          <w:b/>
          <w:bCs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0F7AAE" w:rsidRPr="000F7AAE" w:rsidRDefault="003A5F6B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p w:rsidR="000F7AAE" w:rsidRPr="00327E1F" w:rsidRDefault="000F7AAE" w:rsidP="000F7AAE">
      <w:pPr>
        <w:spacing w:line="240" w:lineRule="auto"/>
        <w:rPr>
          <w:b/>
          <w:bCs/>
          <w:sz w:val="2"/>
          <w:szCs w:val="2"/>
          <w:rtl/>
        </w:rPr>
      </w:pPr>
    </w:p>
    <w:p w:rsidR="000F7AAE" w:rsidRPr="003A5F6B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7E5D6285" wp14:editId="5F9994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0F7AAE" w:rsidRPr="003A5F6B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0F7AAE" w:rsidTr="00F561B1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0F7AAE" w:rsidRPr="00EA5A2D" w:rsidRDefault="000F7AAE" w:rsidP="00F561B1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0F7AAE" w:rsidRPr="00EA5A2D" w:rsidRDefault="000F7AAE" w:rsidP="00F561B1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0F7AAE" w:rsidRPr="00EA5A2D" w:rsidRDefault="000F7AAE" w:rsidP="00F561B1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0F7AAE" w:rsidRPr="00EA5A2D" w:rsidRDefault="000F7AAE" w:rsidP="00F561B1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0F7AAE" w:rsidRPr="00EA5A2D" w:rsidRDefault="000F7AAE" w:rsidP="00F561B1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3812F4" w:rsidTr="00F561B1">
        <w:trPr>
          <w:trHeight w:val="542"/>
        </w:trPr>
        <w:tc>
          <w:tcPr>
            <w:tcW w:w="3686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F7CF9">
              <w:rPr>
                <w:rFonts w:cs="mohammad bold art 1" w:hint="cs"/>
                <w:b/>
                <w:bCs/>
                <w:rtl/>
              </w:rPr>
              <w:t>كوماندر</w:t>
            </w:r>
          </w:p>
        </w:tc>
        <w:tc>
          <w:tcPr>
            <w:tcW w:w="567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cs="mohammad bold art 1"/>
                <w:b/>
                <w:bCs/>
                <w:rtl/>
              </w:rPr>
            </w:pPr>
            <w:r>
              <w:rPr>
                <w:rFonts w:cs="mohammad bold art 1" w:hint="cs"/>
                <w:b/>
                <w:bCs/>
                <w:rtl/>
              </w:rPr>
              <w:t>2015</w:t>
            </w:r>
          </w:p>
        </w:tc>
        <w:tc>
          <w:tcPr>
            <w:tcW w:w="993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3812F4" w:rsidRPr="001F7CF9" w:rsidRDefault="003812F4" w:rsidP="003812F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0F7AAE" w:rsidRPr="003A5F6B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0F7AAE" w:rsidRPr="001F7CF9" w:rsidRDefault="000F7AAE" w:rsidP="000F7AAE">
      <w:pPr>
        <w:spacing w:line="240" w:lineRule="auto"/>
        <w:jc w:val="center"/>
        <w:rPr>
          <w:rFonts w:cs="PT Bold Heading"/>
          <w:b/>
          <w:bCs/>
          <w:sz w:val="24"/>
          <w:szCs w:val="24"/>
          <w:u w:val="single"/>
          <w:rtl/>
        </w:rPr>
      </w:pPr>
      <w:r w:rsidRPr="001F7CF9">
        <w:rPr>
          <w:rFonts w:cs="PT Bold Heading" w:hint="cs"/>
          <w:b/>
          <w:bCs/>
          <w:sz w:val="24"/>
          <w:szCs w:val="24"/>
          <w:u w:val="single"/>
          <w:rtl/>
        </w:rPr>
        <w:t>سند تسليم آلية بتاريخ          /           /         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0F7AAE" w:rsidTr="00F561B1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0F7AAE" w:rsidTr="00F561B1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0F7AAE" w:rsidRPr="003A5F6B" w:rsidRDefault="000F7AAE" w:rsidP="00F561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46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بلطة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61</w:t>
            </w:r>
          </w:p>
        </w:tc>
        <w:tc>
          <w:tcPr>
            <w:tcW w:w="2495" w:type="dxa"/>
          </w:tcPr>
          <w:p w:rsidR="00BD43C8" w:rsidRDefault="00BD43C8" w:rsidP="00BD43C8">
            <w:pPr>
              <w:jc w:val="center"/>
              <w:rPr>
                <w:rFonts w:cs="mohammad bold art 1" w:hint="cs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خراطيم 2.5 بوصة</w:t>
            </w:r>
          </w:p>
          <w:p w:rsidR="000B552B" w:rsidRPr="003812F4" w:rsidRDefault="000B552B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bookmarkStart w:id="0" w:name="_GoBack"/>
            <w:bookmarkEnd w:id="0"/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76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47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سلم مزدوج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62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77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سلم مفرد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63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78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خطاف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64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79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50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ماطور طرد الدخان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65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51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ماطور مولد كهرباء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66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81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52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كشافات مع الكرسي + قاعدة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67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82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CC270A" w:rsidTr="00F561B1">
        <w:tc>
          <w:tcPr>
            <w:tcW w:w="709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53</w:t>
            </w:r>
          </w:p>
        </w:tc>
        <w:tc>
          <w:tcPr>
            <w:tcW w:w="2268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شنطة عدة حمراء</w:t>
            </w:r>
          </w:p>
        </w:tc>
        <w:tc>
          <w:tcPr>
            <w:tcW w:w="745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68</w:t>
            </w:r>
          </w:p>
        </w:tc>
        <w:tc>
          <w:tcPr>
            <w:tcW w:w="2495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83</w:t>
            </w:r>
          </w:p>
        </w:tc>
        <w:tc>
          <w:tcPr>
            <w:tcW w:w="1985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54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خراطيم 1.5 بوصة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15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69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84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55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طوق نجاة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70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85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56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سترة نجاة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71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86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CC270A" w:rsidTr="00F561B1">
        <w:tc>
          <w:tcPr>
            <w:tcW w:w="709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57</w:t>
            </w:r>
          </w:p>
        </w:tc>
        <w:tc>
          <w:tcPr>
            <w:tcW w:w="2268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 xml:space="preserve">طفاية بودره </w:t>
            </w:r>
          </w:p>
        </w:tc>
        <w:tc>
          <w:tcPr>
            <w:tcW w:w="745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72</w:t>
            </w:r>
          </w:p>
        </w:tc>
        <w:tc>
          <w:tcPr>
            <w:tcW w:w="2495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CC270A" w:rsidRPr="003812F4" w:rsidRDefault="00CC270A" w:rsidP="00CC270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87</w:t>
            </w:r>
          </w:p>
        </w:tc>
        <w:tc>
          <w:tcPr>
            <w:tcW w:w="1985" w:type="dxa"/>
          </w:tcPr>
          <w:p w:rsidR="00CC270A" w:rsidRPr="003812F4" w:rsidRDefault="00CC270A" w:rsidP="00CC270A">
            <w:pPr>
              <w:jc w:val="center"/>
              <w:rPr>
                <w:rFonts w:cs="mohammad bold art 1"/>
                <w:b/>
                <w:bCs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850" w:type="dxa"/>
          </w:tcPr>
          <w:p w:rsidR="00CC270A" w:rsidRPr="003812F4" w:rsidRDefault="00CC270A" w:rsidP="00CC270A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58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سلالم كلال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73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88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59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كرسي رجل الانقاذ كاملة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74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89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  <w:tr w:rsidR="00BD43C8" w:rsidTr="00F561B1"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2268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  <w:r>
              <w:rPr>
                <w:rFonts w:cs="mohammad bold art 1" w:hint="cs"/>
                <w:b/>
                <w:bCs/>
                <w:rtl/>
                <w:lang w:eastAsia="ar-SA"/>
              </w:rPr>
              <w:t>حبال</w:t>
            </w:r>
          </w:p>
        </w:tc>
        <w:tc>
          <w:tcPr>
            <w:tcW w:w="74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  <w:r>
              <w:rPr>
                <w:rFonts w:cs="mohammad bold art 1" w:hint="cs"/>
                <w:sz w:val="22"/>
                <w:szCs w:val="22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D43C8" w:rsidRPr="003812F4" w:rsidRDefault="00BD43C8" w:rsidP="00BD43C8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75</w:t>
            </w:r>
          </w:p>
        </w:tc>
        <w:tc>
          <w:tcPr>
            <w:tcW w:w="2495" w:type="dxa"/>
          </w:tcPr>
          <w:p w:rsidR="00BD43C8" w:rsidRPr="003812F4" w:rsidRDefault="00BD43C8" w:rsidP="00BD43C8">
            <w:pPr>
              <w:jc w:val="center"/>
              <w:rPr>
                <w:rFonts w:cs="mohammad bold art 1"/>
                <w:b/>
                <w:bCs/>
                <w:rtl/>
                <w:lang w:eastAsia="ar-SA"/>
              </w:rPr>
            </w:pPr>
          </w:p>
        </w:tc>
        <w:tc>
          <w:tcPr>
            <w:tcW w:w="709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709" w:type="dxa"/>
            <w:vAlign w:val="center"/>
          </w:tcPr>
          <w:p w:rsidR="00BD43C8" w:rsidRPr="003812F4" w:rsidRDefault="00BD43C8" w:rsidP="00BD43C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812F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90</w:t>
            </w:r>
          </w:p>
        </w:tc>
        <w:tc>
          <w:tcPr>
            <w:tcW w:w="1985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  <w:tc>
          <w:tcPr>
            <w:tcW w:w="850" w:type="dxa"/>
          </w:tcPr>
          <w:p w:rsidR="00BD43C8" w:rsidRPr="003812F4" w:rsidRDefault="00BD43C8" w:rsidP="00BD43C8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cs="mohammad bold art 1"/>
                <w:sz w:val="22"/>
                <w:szCs w:val="22"/>
                <w:rtl/>
              </w:rPr>
            </w:pPr>
          </w:p>
        </w:tc>
      </w:tr>
    </w:tbl>
    <w:p w:rsidR="000F7AAE" w:rsidRPr="009A4A45" w:rsidRDefault="000F7AAE" w:rsidP="000F7AAE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62336" behindDoc="0" locked="0" layoutInCell="1" allowOverlap="1" wp14:anchorId="21F172A7" wp14:editId="46C82E42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7AAE" w:rsidRPr="009A4A45" w:rsidRDefault="000F7AAE" w:rsidP="000F7AAE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0F7AAE" w:rsidRPr="00E86295" w:rsidRDefault="000F7AAE" w:rsidP="000F7AAE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  </w:t>
      </w:r>
      <w:r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 xml:space="preserve">.........................                                                       </w:t>
      </w:r>
    </w:p>
    <w:p w:rsidR="000F7AAE" w:rsidRPr="001F7CF9" w:rsidRDefault="000F7AAE" w:rsidP="000F7AAE">
      <w:pPr>
        <w:spacing w:line="240" w:lineRule="auto"/>
        <w:jc w:val="center"/>
        <w:rPr>
          <w:b/>
          <w:bCs/>
          <w:rtl/>
        </w:rPr>
      </w:pPr>
      <w:r w:rsidRPr="001F7CF9">
        <w:rPr>
          <w:rFonts w:hint="cs"/>
          <w:b/>
          <w:bCs/>
          <w:rtl/>
        </w:rPr>
        <w:t>الملاحظات على الآلـــية</w:t>
      </w:r>
    </w:p>
    <w:p w:rsidR="000F7AAE" w:rsidRPr="009A4A45" w:rsidRDefault="000F7AAE" w:rsidP="000F7AAE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 xml:space="preserve">................................                 </w:t>
      </w:r>
    </w:p>
    <w:p w:rsidR="000F7AAE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(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                       (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)</w:t>
      </w:r>
    </w:p>
    <w:p w:rsidR="000F7AAE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 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0F7AAE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0F7AAE" w:rsidRDefault="000F7AAE" w:rsidP="000F7AAE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0F7AAE" w:rsidRPr="003A5F6B" w:rsidRDefault="000F7AAE" w:rsidP="000F7AAE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lastRenderedPageBreak/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0F7AAE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hammad bold art 1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0B552B"/>
    <w:rsid w:val="000F7AAE"/>
    <w:rsid w:val="00117196"/>
    <w:rsid w:val="001E4DF0"/>
    <w:rsid w:val="001F7CF9"/>
    <w:rsid w:val="00327E1F"/>
    <w:rsid w:val="003812F4"/>
    <w:rsid w:val="003A5F6B"/>
    <w:rsid w:val="003B7884"/>
    <w:rsid w:val="0044289C"/>
    <w:rsid w:val="00515D11"/>
    <w:rsid w:val="00523807"/>
    <w:rsid w:val="00591FF6"/>
    <w:rsid w:val="005C3162"/>
    <w:rsid w:val="005E2105"/>
    <w:rsid w:val="005F530D"/>
    <w:rsid w:val="007C6439"/>
    <w:rsid w:val="008E542B"/>
    <w:rsid w:val="009A4A45"/>
    <w:rsid w:val="009F66E3"/>
    <w:rsid w:val="00AE078C"/>
    <w:rsid w:val="00BD43C8"/>
    <w:rsid w:val="00CC270A"/>
    <w:rsid w:val="00E21AEB"/>
    <w:rsid w:val="00E86295"/>
    <w:rsid w:val="00EA5A2D"/>
    <w:rsid w:val="00ED7B5C"/>
    <w:rsid w:val="00F10655"/>
    <w:rsid w:val="00F6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qFormat/>
    <w:rsid w:val="00F60772"/>
    <w:pPr>
      <w:keepNext/>
      <w:spacing w:after="0" w:line="240" w:lineRule="auto"/>
      <w:outlineLvl w:val="0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rsid w:val="00F60772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qFormat/>
    <w:rsid w:val="00F60772"/>
    <w:pPr>
      <w:keepNext/>
      <w:spacing w:after="0" w:line="240" w:lineRule="auto"/>
      <w:outlineLvl w:val="0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rsid w:val="00F60772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8DBA2-9745-4CC4-AE32-CD4C1655D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CompuNET</cp:lastModifiedBy>
  <cp:revision>3</cp:revision>
  <cp:lastPrinted>2024-09-18T08:53:00Z</cp:lastPrinted>
  <dcterms:created xsi:type="dcterms:W3CDTF">2023-03-14T06:00:00Z</dcterms:created>
  <dcterms:modified xsi:type="dcterms:W3CDTF">2024-09-18T09:13:00Z</dcterms:modified>
</cp:coreProperties>
</file>