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Gentili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, 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a partire da oggi, venerdì 2 agosto, su</w:t>
      </w:r>
      <w:r>
        <w:rPr>
          <w:rStyle w:val="apple-converted-space"/>
          <w:rFonts w:ascii="Arial" w:hAnsi="Arial" w:cs="Arial"/>
          <w:color w:val="7D7D7D"/>
          <w:sz w:val="36"/>
          <w:szCs w:val="36"/>
          <w:bdr w:val="none" w:sz="0" w:space="0" w:color="auto" w:frame="1"/>
        </w:rPr>
        <w:t> </w:t>
      </w:r>
      <w:hyperlink r:id="rId4" w:history="1">
        <w:r>
          <w:rPr>
            <w:rStyle w:val="Collegamentoipertestuale"/>
            <w:rFonts w:ascii="Arial" w:hAnsi="Arial" w:cs="Arial"/>
            <w:b/>
            <w:bCs/>
            <w:sz w:val="36"/>
            <w:szCs w:val="36"/>
            <w:u w:val="none"/>
            <w:bdr w:val="none" w:sz="0" w:space="0" w:color="auto" w:frame="1"/>
          </w:rPr>
          <w:t>www.juventus.com</w:t>
        </w:r>
      </w:hyperlink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, è possibile rinnovare la vostra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Stadium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, cioè la Tessera del Tifoso. 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Per portare a termine il rinnovo, dovete accedere a questa</w:t>
      </w:r>
      <w:r>
        <w:rPr>
          <w:rStyle w:val="apple-converted-space"/>
          <w:rFonts w:ascii="Arial" w:hAnsi="Arial" w:cs="Arial"/>
          <w:color w:val="7D7D7D"/>
          <w:sz w:val="36"/>
          <w:szCs w:val="36"/>
          <w:bdr w:val="none" w:sz="0" w:space="0" w:color="auto" w:frame="1"/>
        </w:rPr>
        <w:t> </w:t>
      </w:r>
      <w:hyperlink r:id="rId5" w:history="1">
        <w:r>
          <w:rPr>
            <w:rStyle w:val="Enfasigrassetto"/>
            <w:rFonts w:ascii="Arial" w:hAnsi="Arial" w:cs="Arial"/>
            <w:color w:val="333333"/>
            <w:sz w:val="36"/>
            <w:szCs w:val="36"/>
            <w:bdr w:val="none" w:sz="0" w:space="0" w:color="auto" w:frame="1"/>
          </w:rPr>
          <w:t>pagina</w:t>
        </w:r>
      </w:hyperlink>
      <w:r>
        <w:rPr>
          <w:rStyle w:val="Enfasigrassetto"/>
          <w:rFonts w:ascii="Arial" w:hAnsi="Arial" w:cs="Arial"/>
          <w:color w:val="333333"/>
          <w:sz w:val="36"/>
          <w:szCs w:val="36"/>
          <w:bdr w:val="none" w:sz="0" w:space="0" w:color="auto" w:frame="1"/>
        </w:rPr>
        <w:t>.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Una volta effettuata la procedura, la vostra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Stadium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 sarà valida per i prossimi 10 anni, e riceverete a casa una nuova tessera con una grafica completamente rivista. 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Vi ricordiamo che la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Stadium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 xml:space="preserve"> è un documento personale grazie al quale potete entrare allo stadio anche in caso di limitazione prevista dall'Osservatorio Nazionale sulle manifestazioni sportive. 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Per avere tutte le informazioni sul rinnovo, consultate la</w:t>
      </w:r>
      <w:r>
        <w:rPr>
          <w:rStyle w:val="apple-converted-space"/>
          <w:rFonts w:ascii="Arial" w:hAnsi="Arial" w:cs="Arial"/>
          <w:color w:val="7D7D7D"/>
          <w:sz w:val="36"/>
          <w:szCs w:val="36"/>
          <w:bdr w:val="none" w:sz="0" w:space="0" w:color="auto" w:frame="1"/>
        </w:rPr>
        <w:t> </w:t>
      </w:r>
      <w:hyperlink r:id="rId6" w:history="1">
        <w:r>
          <w:rPr>
            <w:rStyle w:val="Collegamentoipertestuale"/>
            <w:rFonts w:ascii="Arial" w:hAnsi="Arial" w:cs="Arial"/>
            <w:b/>
            <w:bCs/>
            <w:sz w:val="36"/>
            <w:szCs w:val="36"/>
            <w:u w:val="none"/>
            <w:bdr w:val="none" w:sz="0" w:space="0" w:color="auto" w:frame="1"/>
          </w:rPr>
          <w:t>pagina</w:t>
        </w:r>
      </w:hyperlink>
      <w:r>
        <w:rPr>
          <w:rStyle w:val="apple-converted-space"/>
          <w:rFonts w:ascii="Arial" w:hAnsi="Arial" w:cs="Arial"/>
          <w:b/>
          <w:bCs/>
          <w:color w:val="333333"/>
          <w:sz w:val="36"/>
          <w:szCs w:val="36"/>
          <w:bdr w:val="none" w:sz="0" w:space="0" w:color="auto" w:frame="1"/>
        </w:rPr>
        <w:t> </w:t>
      </w: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dedicata a questa procedura. 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Attenzione: gli abbonati allo stadio per la stagione 2013/2014, cioè coloro che hanno rinnovato l'abbonamento e hanno compilato l'apposito modulo per il rinnovo della Tessera del Tifoso, NON dovranno registrarsi di nuovo. Per loro, quindi, la Tessera del Tifoso è già stata rinnovata per i prossimi dieci anni. </w:t>
      </w:r>
    </w:p>
    <w:p w:rsidR="005F1AD8" w:rsidRDefault="005F1AD8" w:rsidP="005F1AD8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36"/>
          <w:szCs w:val="36"/>
          <w:bdr w:val="none" w:sz="0" w:space="0" w:color="auto" w:frame="1"/>
        </w:rPr>
        <w:t>Grazie</w:t>
      </w:r>
    </w:p>
    <w:p w:rsidR="005E3536" w:rsidRDefault="005E3536" w:rsidP="005E3536">
      <w:pPr>
        <w:pStyle w:val="Titolo2"/>
        <w:spacing w:before="0" w:beforeAutospacing="0" w:after="0" w:afterAutospacing="0"/>
        <w:rPr>
          <w:rFonts w:ascii="Arial" w:hAnsi="Arial" w:cs="Arial"/>
          <w:b w:val="0"/>
          <w:bCs w:val="0"/>
          <w:color w:val="4E4E4F"/>
          <w:sz w:val="34"/>
          <w:szCs w:val="34"/>
        </w:rPr>
      </w:pPr>
      <w:r>
        <w:t>*1</w:t>
      </w:r>
      <w:r>
        <w:rPr>
          <w:rFonts w:ascii="Arial" w:hAnsi="Arial" w:cs="Arial"/>
          <w:b w:val="0"/>
          <w:bCs w:val="0"/>
          <w:color w:val="4E4E4F"/>
          <w:sz w:val="34"/>
          <w:szCs w:val="34"/>
        </w:rPr>
        <w:t>La tua Tessera del Tifoso è in scadenza? Rinnovala!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15"/>
          <w:szCs w:val="15"/>
        </w:rPr>
        <w:t xml:space="preserve">La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Stadium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è la tua Tessera del Tifoso, il tuo lasciapassare personale che ti offre la possibilità di entrare allo Juventus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Stadium</w:t>
      </w:r>
      <w:proofErr w:type="spellEnd"/>
      <w:r>
        <w:rPr>
          <w:rFonts w:ascii="Arial" w:hAnsi="Arial" w:cs="Arial"/>
          <w:color w:val="7D7D7D"/>
          <w:sz w:val="15"/>
          <w:szCs w:val="15"/>
        </w:rPr>
        <w:t>, e in tutti gli stadi d'Italia, anche in caso di limitazioni previste dall'Osservatorio Nazionale sulle manifestazioni sportive.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15"/>
          <w:szCs w:val="15"/>
        </w:rPr>
        <w:t>In questa pagina puoi effettuare il rinnovo della Tessera del Tifoso. Attenzione, perché, tramite questa funzionalità si possono rinnovare</w:t>
      </w:r>
      <w:r>
        <w:rPr>
          <w:rStyle w:val="apple-converted-space"/>
          <w:rFonts w:ascii="Arial" w:hAnsi="Arial" w:cs="Arial"/>
          <w:color w:val="7D7D7D"/>
          <w:sz w:val="15"/>
          <w:szCs w:val="15"/>
        </w:rPr>
        <w:t> </w:t>
      </w:r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solo le tessere scadute o prossime alla scadenza</w:t>
      </w:r>
      <w:r>
        <w:rPr>
          <w:rFonts w:ascii="Arial" w:hAnsi="Arial" w:cs="Arial"/>
          <w:color w:val="7D7D7D"/>
          <w:sz w:val="15"/>
          <w:szCs w:val="15"/>
        </w:rPr>
        <w:t>.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15"/>
          <w:szCs w:val="15"/>
        </w:rPr>
        <w:t>Effettuando il rinnovo, ti sarà spedita a casa un nuova tessera, valida per 10 anni, personalizzata e con un grafica da “Campioni d'Italia". Oltre alla funzione descritta, la</w:t>
      </w:r>
      <w:r>
        <w:rPr>
          <w:rStyle w:val="apple-converted-space"/>
          <w:rFonts w:ascii="Arial" w:hAnsi="Arial" w:cs="Arial"/>
          <w:color w:val="7D7D7D"/>
          <w:sz w:val="15"/>
          <w:szCs w:val="15"/>
        </w:rPr>
        <w:t> </w:t>
      </w:r>
      <w:proofErr w:type="spellStart"/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Stadium</w:t>
      </w:r>
      <w:proofErr w:type="spellEnd"/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Member</w:t>
      </w:r>
      <w:proofErr w:type="spellEnd"/>
      <w:r>
        <w:rPr>
          <w:rStyle w:val="apple-converted-space"/>
          <w:rFonts w:ascii="Arial" w:hAnsi="Arial" w:cs="Arial"/>
          <w:color w:val="7D7D7D"/>
          <w:sz w:val="15"/>
          <w:szCs w:val="15"/>
        </w:rPr>
        <w:t> </w:t>
      </w:r>
      <w:r>
        <w:rPr>
          <w:rFonts w:ascii="Arial" w:hAnsi="Arial" w:cs="Arial"/>
          <w:color w:val="7D7D7D"/>
          <w:sz w:val="15"/>
          <w:szCs w:val="15"/>
        </w:rPr>
        <w:t xml:space="preserve">è anche un borsellino elettronico, utile per effettuare acquisti allo Juventus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Stadium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. Inoltre, sottoscrivendo la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Stadium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, per due mesi accedi ai contenuti dedicati ai Premium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>.</w:t>
      </w:r>
      <w:r>
        <w:rPr>
          <w:rFonts w:ascii="Arial" w:hAnsi="Arial" w:cs="Arial"/>
          <w:color w:val="7D7D7D"/>
          <w:sz w:val="15"/>
          <w:szCs w:val="15"/>
        </w:rPr>
        <w:br/>
      </w:r>
      <w:r>
        <w:rPr>
          <w:rFonts w:ascii="Arial" w:hAnsi="Arial" w:cs="Arial"/>
          <w:color w:val="7D7D7D"/>
          <w:sz w:val="15"/>
          <w:szCs w:val="15"/>
        </w:rPr>
        <w:br/>
        <w:t xml:space="preserve">Grazie al “free trial”, che puoi attivare sul tuo profilo, scopri il mondo dei Premium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, i vantaggi, le attività, i contest e tutte le sorprese a loro riservate. Dopo questo assaggio, avrai la possibilità di effettuare un upgrade passando da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Stadium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a Premium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>.</w:t>
      </w:r>
      <w:r>
        <w:rPr>
          <w:rFonts w:ascii="Arial" w:hAnsi="Arial" w:cs="Arial"/>
          <w:color w:val="7D7D7D"/>
          <w:sz w:val="15"/>
          <w:szCs w:val="15"/>
        </w:rPr>
        <w:br/>
      </w:r>
      <w:r>
        <w:rPr>
          <w:rFonts w:ascii="Arial" w:hAnsi="Arial" w:cs="Arial"/>
          <w:color w:val="7D7D7D"/>
          <w:sz w:val="15"/>
          <w:szCs w:val="15"/>
        </w:rPr>
        <w:br/>
        <w:t>Per quanto riguarda i</w:t>
      </w:r>
      <w:r>
        <w:rPr>
          <w:rStyle w:val="apple-converted-space"/>
          <w:rFonts w:ascii="Arial" w:hAnsi="Arial" w:cs="Arial"/>
          <w:color w:val="7D7D7D"/>
          <w:sz w:val="15"/>
          <w:szCs w:val="15"/>
        </w:rPr>
        <w:t> </w:t>
      </w:r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 xml:space="preserve">Premium </w:t>
      </w:r>
      <w:proofErr w:type="spellStart"/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, ricordiamo che chi ha la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JuventusMembership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scaduta, una volta che viene rinnovata, anche la funzionalità di Tessera del Tifoso viene automaticamente rinnovata per i prossimi 10 anni. Mentre l'abbonamento alla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JuventusMembership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dura un anno. </w:t>
      </w:r>
      <w:r>
        <w:rPr>
          <w:rFonts w:ascii="Arial" w:hAnsi="Arial" w:cs="Arial"/>
          <w:color w:val="7D7D7D"/>
          <w:sz w:val="15"/>
          <w:szCs w:val="15"/>
        </w:rPr>
        <w:br/>
        <w:t xml:space="preserve">Anche i Premium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riceveranno a casa la nuova tessera.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Attenzione:</w:t>
      </w:r>
      <w:r>
        <w:rPr>
          <w:rStyle w:val="apple-converted-space"/>
          <w:rFonts w:ascii="Arial" w:hAnsi="Arial" w:cs="Arial"/>
          <w:color w:val="7D7D7D"/>
          <w:sz w:val="15"/>
          <w:szCs w:val="15"/>
        </w:rPr>
        <w:t> </w:t>
      </w:r>
      <w:r>
        <w:rPr>
          <w:rFonts w:ascii="Arial" w:hAnsi="Arial" w:cs="Arial"/>
          <w:color w:val="7D7D7D"/>
          <w:sz w:val="15"/>
          <w:szCs w:val="15"/>
        </w:rPr>
        <w:t xml:space="preserve">chi non si è mai attivato sul sito della Juventus accedendo all'area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, oppure, chi ha scordato le credenziali per accedervi, dovrà registrarsi prima come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E-Member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, quindi potrà effettuare il rinnovo della sua tessera del tifoso: non dovrà rifare di nuovo la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Stadium</w:t>
      </w:r>
      <w:proofErr w:type="spellEnd"/>
      <w:r>
        <w:rPr>
          <w:rFonts w:ascii="Arial" w:hAnsi="Arial" w:cs="Arial"/>
          <w:color w:val="7D7D7D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7D7D7D"/>
          <w:sz w:val="15"/>
          <w:szCs w:val="15"/>
        </w:rPr>
        <w:t>Member</w:t>
      </w:r>
      <w:proofErr w:type="spellEnd"/>
      <w:r>
        <w:rPr>
          <w:rFonts w:ascii="Arial" w:hAnsi="Arial" w:cs="Arial"/>
          <w:color w:val="7D7D7D"/>
          <w:sz w:val="15"/>
          <w:szCs w:val="15"/>
        </w:rPr>
        <w:t>!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Attenzione:</w:t>
      </w:r>
      <w:r>
        <w:rPr>
          <w:rStyle w:val="apple-converted-space"/>
          <w:rFonts w:ascii="Arial" w:hAnsi="Arial" w:cs="Arial"/>
          <w:color w:val="7D7D7D"/>
          <w:sz w:val="15"/>
          <w:szCs w:val="15"/>
        </w:rPr>
        <w:t> </w:t>
      </w:r>
      <w:r>
        <w:rPr>
          <w:rFonts w:ascii="Arial" w:hAnsi="Arial" w:cs="Arial"/>
          <w:color w:val="7D7D7D"/>
          <w:sz w:val="15"/>
          <w:szCs w:val="15"/>
        </w:rPr>
        <w:t>gli abbonati allo stadio per la stagione 2013/2014, cioè coloro che hanno rinnovato l'abbonamento e hanno compilato l'apposito modulo per il rinnovo della Tessera del Tifoso, NON dovranno registrarsi di nuovo. Per loro, quindi, la Tessera del Tifoso è già stata rinnovata per i prossimi dieci anni e gli verrà spedita direttamente a casa.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15"/>
          <w:szCs w:val="15"/>
        </w:rPr>
        <w:t> 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hyperlink r:id="rId7" w:history="1">
        <w:r>
          <w:rPr>
            <w:rStyle w:val="Collegamentoipertestuale"/>
            <w:rFonts w:ascii="Arial" w:hAnsi="Arial" w:cs="Arial"/>
            <w:b/>
            <w:bCs/>
            <w:sz w:val="15"/>
            <w:szCs w:val="15"/>
            <w:bdr w:val="none" w:sz="0" w:space="0" w:color="auto" w:frame="1"/>
          </w:rPr>
          <w:t>CLICCA QUI PER RINNOVARE LA TUA TESSERA!</w:t>
        </w:r>
      </w:hyperlink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15"/>
          <w:szCs w:val="15"/>
        </w:rPr>
        <w:lastRenderedPageBreak/>
        <w:t> 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Style w:val="Enfasigrassetto"/>
          <w:rFonts w:ascii="Arial" w:hAnsi="Arial" w:cs="Arial"/>
          <w:color w:val="333333"/>
          <w:sz w:val="15"/>
          <w:szCs w:val="15"/>
          <w:bdr w:val="none" w:sz="0" w:space="0" w:color="auto" w:frame="1"/>
        </w:rPr>
        <w:t>FAQ UTILI: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Style w:val="Enfasigrassetto"/>
          <w:rFonts w:ascii="Arial" w:hAnsi="Arial" w:cs="Arial"/>
          <w:color w:val="333333"/>
          <w:bdr w:val="none" w:sz="0" w:space="0" w:color="auto" w:frame="1"/>
        </w:rPr>
        <w:t xml:space="preserve">Quale procedura devo seguire per avere una nuova tessera del tifoso in caso di furto/smarrimento/deterioramento? (possessori tessera </w:t>
      </w:r>
      <w:proofErr w:type="spellStart"/>
      <w:r>
        <w:rPr>
          <w:rStyle w:val="Enfasigrassetto"/>
          <w:rFonts w:ascii="Arial" w:hAnsi="Arial" w:cs="Arial"/>
          <w:color w:val="333333"/>
          <w:bdr w:val="none" w:sz="0" w:space="0" w:color="auto" w:frame="1"/>
        </w:rPr>
        <w:t>Cartasì</w:t>
      </w:r>
      <w:proofErr w:type="spellEnd"/>
      <w:r>
        <w:rPr>
          <w:rStyle w:val="Enfasigrassetto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7D7D7D"/>
          <w:bdr w:val="none" w:sz="0" w:space="0" w:color="auto" w:frame="1"/>
        </w:rPr>
        <w:br/>
        <w:t xml:space="preserve">Occorre contattare il numero verde </w:t>
      </w:r>
      <w:proofErr w:type="spellStart"/>
      <w:r>
        <w:rPr>
          <w:rFonts w:ascii="Arial" w:hAnsi="Arial" w:cs="Arial"/>
          <w:color w:val="7D7D7D"/>
          <w:bdr w:val="none" w:sz="0" w:space="0" w:color="auto" w:frame="1"/>
        </w:rPr>
        <w:t>Cartasì</w:t>
      </w:r>
      <w:proofErr w:type="spellEnd"/>
      <w:r>
        <w:rPr>
          <w:rFonts w:ascii="Arial" w:hAnsi="Arial" w:cs="Arial"/>
          <w:color w:val="7D7D7D"/>
          <w:bdr w:val="none" w:sz="0" w:space="0" w:color="auto" w:frame="1"/>
        </w:rPr>
        <w:t xml:space="preserve"> 800 16 15 45 comunicare nome, cognome, codice fiscale eventuale cambio di indirizzo.</w:t>
      </w:r>
      <w:r>
        <w:rPr>
          <w:rFonts w:ascii="Arial" w:hAnsi="Arial" w:cs="Arial"/>
          <w:color w:val="7D7D7D"/>
          <w:bdr w:val="none" w:sz="0" w:space="0" w:color="auto" w:frame="1"/>
        </w:rPr>
        <w:br/>
        <w:t xml:space="preserve">Per la </w:t>
      </w:r>
      <w:proofErr w:type="spellStart"/>
      <w:r>
        <w:rPr>
          <w:rFonts w:ascii="Arial" w:hAnsi="Arial" w:cs="Arial"/>
          <w:color w:val="7D7D7D"/>
          <w:bdr w:val="none" w:sz="0" w:space="0" w:color="auto" w:frame="1"/>
        </w:rPr>
        <w:t>riemissione</w:t>
      </w:r>
      <w:proofErr w:type="spellEnd"/>
      <w:r>
        <w:rPr>
          <w:rFonts w:ascii="Arial" w:hAnsi="Arial" w:cs="Arial"/>
          <w:color w:val="7D7D7D"/>
          <w:bdr w:val="none" w:sz="0" w:space="0" w:color="auto" w:frame="1"/>
        </w:rPr>
        <w:t xml:space="preserve"> della nuova tessera del tifoso decennale occorre effettuare il pagamento di 10 euro tramite bollettino postale sul c/c n. 81522708 intestato a JUVENTUS F.C.</w:t>
      </w:r>
      <w:r>
        <w:rPr>
          <w:rFonts w:ascii="Arial" w:hAnsi="Arial" w:cs="Arial"/>
          <w:color w:val="7D7D7D"/>
          <w:bdr w:val="none" w:sz="0" w:space="0" w:color="auto" w:frame="1"/>
        </w:rPr>
        <w:br/>
        <w:t>Nella causale indicare "duplicato tessera intestata a: nome e cognome".</w:t>
      </w:r>
      <w:r>
        <w:rPr>
          <w:rFonts w:ascii="Arial" w:hAnsi="Arial" w:cs="Arial"/>
          <w:color w:val="7D7D7D"/>
          <w:bdr w:val="none" w:sz="0" w:space="0" w:color="auto" w:frame="1"/>
        </w:rPr>
        <w:br/>
        <w:t xml:space="preserve">Una volta effettuato il versamento inviare la ricevuta del bollettino al </w:t>
      </w:r>
      <w:proofErr w:type="spellStart"/>
      <w:r>
        <w:rPr>
          <w:rFonts w:ascii="Arial" w:hAnsi="Arial" w:cs="Arial"/>
          <w:color w:val="7D7D7D"/>
          <w:bdr w:val="none" w:sz="0" w:space="0" w:color="auto" w:frame="1"/>
        </w:rPr>
        <w:t>n°</w:t>
      </w:r>
      <w:proofErr w:type="spellEnd"/>
      <w:r>
        <w:rPr>
          <w:rFonts w:ascii="Arial" w:hAnsi="Arial" w:cs="Arial"/>
          <w:color w:val="7D7D7D"/>
          <w:bdr w:val="none" w:sz="0" w:space="0" w:color="auto" w:frame="1"/>
        </w:rPr>
        <w:t xml:space="preserve"> di fax 011/2238701 all'attenzione di Claudia.</w:t>
      </w:r>
      <w:r>
        <w:rPr>
          <w:rFonts w:ascii="Arial" w:hAnsi="Arial" w:cs="Arial"/>
          <w:color w:val="7D7D7D"/>
          <w:bdr w:val="none" w:sz="0" w:space="0" w:color="auto" w:frame="1"/>
        </w:rPr>
        <w:br/>
        <w:t>Riceverete direttamente a casa la nuova tessera del tifoso.</w:t>
      </w:r>
      <w:r>
        <w:rPr>
          <w:rFonts w:ascii="Arial" w:hAnsi="Arial" w:cs="Arial"/>
          <w:color w:val="7D7D7D"/>
          <w:bdr w:val="none" w:sz="0" w:space="0" w:color="auto" w:frame="1"/>
        </w:rPr>
        <w:br/>
      </w:r>
      <w:r>
        <w:rPr>
          <w:rFonts w:ascii="Arial" w:hAnsi="Arial" w:cs="Arial"/>
          <w:color w:val="7D7D7D"/>
          <w:bdr w:val="none" w:sz="0" w:space="0" w:color="auto" w:frame="1"/>
        </w:rPr>
        <w:br/>
      </w:r>
      <w:r>
        <w:rPr>
          <w:rFonts w:ascii="Arial" w:hAnsi="Arial" w:cs="Arial"/>
          <w:color w:val="7D7D7D"/>
          <w:bdr w:val="none" w:sz="0" w:space="0" w:color="auto" w:frame="1"/>
        </w:rPr>
        <w:br/>
      </w:r>
      <w:r>
        <w:rPr>
          <w:rStyle w:val="Enfasigrassetto"/>
          <w:rFonts w:ascii="Arial" w:hAnsi="Arial" w:cs="Arial"/>
          <w:color w:val="333333"/>
          <w:bdr w:val="none" w:sz="0" w:space="0" w:color="auto" w:frame="1"/>
        </w:rPr>
        <w:t>Quale procedura devo seguire per avere una nuova tessera del tifoso in caso di furto/smarrimento/deterioramento?</w:t>
      </w:r>
      <w:r>
        <w:rPr>
          <w:rFonts w:ascii="Arial" w:hAnsi="Arial" w:cs="Arial"/>
          <w:color w:val="7D7D7D"/>
          <w:bdr w:val="none" w:sz="0" w:space="0" w:color="auto" w:frame="1"/>
        </w:rPr>
        <w:br/>
        <w:t>Occorre inviare un'</w:t>
      </w:r>
      <w:proofErr w:type="spellStart"/>
      <w:r>
        <w:rPr>
          <w:rFonts w:ascii="Arial" w:hAnsi="Arial" w:cs="Arial"/>
          <w:color w:val="7D7D7D"/>
          <w:bdr w:val="none" w:sz="0" w:space="0" w:color="auto" w:frame="1"/>
        </w:rPr>
        <w:t>email</w:t>
      </w:r>
      <w:proofErr w:type="spellEnd"/>
      <w:r>
        <w:rPr>
          <w:rFonts w:ascii="Arial" w:hAnsi="Arial" w:cs="Arial"/>
          <w:color w:val="7D7D7D"/>
          <w:bdr w:val="none" w:sz="0" w:space="0" w:color="auto" w:frame="1"/>
        </w:rPr>
        <w:t xml:space="preserve"> a</w:t>
      </w:r>
      <w:r>
        <w:rPr>
          <w:rStyle w:val="apple-converted-space"/>
          <w:rFonts w:ascii="Arial" w:hAnsi="Arial" w:cs="Arial"/>
          <w:color w:val="7D7D7D"/>
          <w:bdr w:val="none" w:sz="0" w:space="0" w:color="auto" w:frame="1"/>
        </w:rPr>
        <w:t> </w:t>
      </w:r>
      <w:hyperlink r:id="rId8" w:history="1">
        <w:r>
          <w:rPr>
            <w:rStyle w:val="Collegamentoipertestuale"/>
            <w:rFonts w:ascii="Arial" w:hAnsi="Arial" w:cs="Arial"/>
            <w:bdr w:val="none" w:sz="0" w:space="0" w:color="auto" w:frame="1"/>
          </w:rPr>
          <w:t>customercare@juventus.com</w:t>
        </w:r>
      </w:hyperlink>
      <w:hyperlink r:id="rId9" w:history="1">
        <w:r>
          <w:rPr>
            <w:rStyle w:val="apple-converted-space"/>
            <w:rFonts w:ascii="Arial" w:hAnsi="Arial" w:cs="Arial"/>
            <w:b/>
            <w:bCs/>
            <w:sz w:val="15"/>
            <w:szCs w:val="15"/>
            <w:bdr w:val="none" w:sz="0" w:space="0" w:color="auto" w:frame="1"/>
          </w:rPr>
          <w:t> </w:t>
        </w:r>
      </w:hyperlink>
      <w:r>
        <w:rPr>
          <w:rFonts w:ascii="Arial" w:hAnsi="Arial" w:cs="Arial"/>
          <w:color w:val="7D7D7D"/>
          <w:bdr w:val="none" w:sz="0" w:space="0" w:color="auto" w:frame="1"/>
        </w:rPr>
        <w:t>segnalando lo smarrimento/furto/deterioramento della tessera del tifoso.</w:t>
      </w:r>
      <w:r>
        <w:rPr>
          <w:rFonts w:ascii="Arial" w:hAnsi="Arial" w:cs="Arial"/>
          <w:color w:val="7D7D7D"/>
          <w:bdr w:val="none" w:sz="0" w:space="0" w:color="auto" w:frame="1"/>
        </w:rPr>
        <w:br/>
        <w:t xml:space="preserve">Per la </w:t>
      </w:r>
      <w:proofErr w:type="spellStart"/>
      <w:r>
        <w:rPr>
          <w:rFonts w:ascii="Arial" w:hAnsi="Arial" w:cs="Arial"/>
          <w:color w:val="7D7D7D"/>
          <w:bdr w:val="none" w:sz="0" w:space="0" w:color="auto" w:frame="1"/>
        </w:rPr>
        <w:t>riemissione</w:t>
      </w:r>
      <w:proofErr w:type="spellEnd"/>
      <w:r>
        <w:rPr>
          <w:rFonts w:ascii="Arial" w:hAnsi="Arial" w:cs="Arial"/>
          <w:color w:val="7D7D7D"/>
          <w:bdr w:val="none" w:sz="0" w:space="0" w:color="auto" w:frame="1"/>
        </w:rPr>
        <w:t xml:space="preserve"> della nuova tessera del tifoso decennale occorre effettuare il pagamento di 10 euro tramite bollettino postale sul c/c n. 81522708 intestato a JUVENTUS F.C.</w:t>
      </w:r>
      <w:r>
        <w:rPr>
          <w:rFonts w:ascii="Arial" w:hAnsi="Arial" w:cs="Arial"/>
          <w:color w:val="7D7D7D"/>
          <w:bdr w:val="none" w:sz="0" w:space="0" w:color="auto" w:frame="1"/>
        </w:rPr>
        <w:br/>
        <w:t>Nella causale indicare "duplicato tessera intestata a: NOME e COGNOME".</w:t>
      </w:r>
      <w:r>
        <w:rPr>
          <w:rFonts w:ascii="Arial" w:hAnsi="Arial" w:cs="Arial"/>
          <w:color w:val="7D7D7D"/>
          <w:bdr w:val="none" w:sz="0" w:space="0" w:color="auto" w:frame="1"/>
        </w:rPr>
        <w:br/>
        <w:t xml:space="preserve">Una volta effettuato il versamento inviare la ricevuta del bollettino al </w:t>
      </w:r>
      <w:proofErr w:type="spellStart"/>
      <w:r>
        <w:rPr>
          <w:rFonts w:ascii="Arial" w:hAnsi="Arial" w:cs="Arial"/>
          <w:color w:val="7D7D7D"/>
          <w:bdr w:val="none" w:sz="0" w:space="0" w:color="auto" w:frame="1"/>
        </w:rPr>
        <w:t>n°</w:t>
      </w:r>
      <w:proofErr w:type="spellEnd"/>
      <w:r>
        <w:rPr>
          <w:rFonts w:ascii="Arial" w:hAnsi="Arial" w:cs="Arial"/>
          <w:color w:val="7D7D7D"/>
          <w:bdr w:val="none" w:sz="0" w:space="0" w:color="auto" w:frame="1"/>
        </w:rPr>
        <w:t xml:space="preserve"> di fax 011/2238701 all'attenzione di Claudia.</w:t>
      </w:r>
      <w:r>
        <w:rPr>
          <w:rFonts w:ascii="Arial" w:hAnsi="Arial" w:cs="Arial"/>
          <w:color w:val="7D7D7D"/>
          <w:bdr w:val="none" w:sz="0" w:space="0" w:color="auto" w:frame="1"/>
        </w:rPr>
        <w:br/>
        <w:t>Riceverete direttamente a casa la nuova tessera del tifoso.</w:t>
      </w:r>
    </w:p>
    <w:p w:rsidR="005E3536" w:rsidRDefault="005E3536" w:rsidP="005E3536">
      <w:pPr>
        <w:pStyle w:val="NormaleWeb"/>
        <w:spacing w:before="0" w:beforeAutospacing="0" w:after="0" w:afterAutospacing="0" w:line="206" w:lineRule="atLeast"/>
        <w:rPr>
          <w:rFonts w:ascii="Arial" w:hAnsi="Arial" w:cs="Arial"/>
          <w:color w:val="7D7D7D"/>
          <w:sz w:val="15"/>
          <w:szCs w:val="15"/>
        </w:rPr>
      </w:pPr>
      <w:r>
        <w:rPr>
          <w:rFonts w:ascii="Arial" w:hAnsi="Arial" w:cs="Arial"/>
          <w:color w:val="7D7D7D"/>
          <w:sz w:val="15"/>
          <w:szCs w:val="15"/>
        </w:rPr>
        <w:t> </w:t>
      </w:r>
    </w:p>
    <w:sectPr w:rsidR="005E3536" w:rsidSect="007A14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08"/>
  <w:hyphenationZone w:val="283"/>
  <w:characterSpacingControl w:val="doNotCompress"/>
  <w:compat/>
  <w:rsids>
    <w:rsidRoot w:val="005F1AD8"/>
    <w:rsid w:val="00261B28"/>
    <w:rsid w:val="005E3536"/>
    <w:rsid w:val="005F1AD8"/>
    <w:rsid w:val="005F4949"/>
    <w:rsid w:val="007A1440"/>
    <w:rsid w:val="00D4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1440"/>
  </w:style>
  <w:style w:type="paragraph" w:styleId="Titolo2">
    <w:name w:val="heading 2"/>
    <w:basedOn w:val="Normale"/>
    <w:link w:val="Titolo2Carattere"/>
    <w:uiPriority w:val="9"/>
    <w:qFormat/>
    <w:rsid w:val="005E3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F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5F1AD8"/>
  </w:style>
  <w:style w:type="character" w:styleId="Collegamentoipertestuale">
    <w:name w:val="Hyperlink"/>
    <w:basedOn w:val="Carpredefinitoparagrafo"/>
    <w:uiPriority w:val="99"/>
    <w:semiHidden/>
    <w:unhideWhenUsed/>
    <w:rsid w:val="005F1AD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5F1AD8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353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care@juventu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ventus.com/wps/portal/juve/it/servizi/rinno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ventus.com/juve/it/4you/juventus-member/essere-member/rinno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ventus.com/juve/it/4you/juventus-member/essere-member/rinnov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uventus.com/" TargetMode="External"/><Relationship Id="rId9" Type="http://schemas.openxmlformats.org/officeDocument/2006/relationships/hyperlink" Target="mailto:cspremiummember@juventusmember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3</cp:revision>
  <dcterms:created xsi:type="dcterms:W3CDTF">2014-01-18T09:45:00Z</dcterms:created>
  <dcterms:modified xsi:type="dcterms:W3CDTF">2014-01-18T09:49:00Z</dcterms:modified>
</cp:coreProperties>
</file>