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pStyle w:val="Title"/>
        <w:jc w:val="center"/>
      </w:pPr>
      <w:r>
        <w:rPr>
          <w:rFonts w:ascii="Calibri" w:hAnsi="Calibri"/>
          <w:b w:val="0"/>
          <w:sz w:val="72"/>
        </w:rPr>
        <w:t>MBA Antofagasta</w:t>
      </w:r>
    </w:p>
    <w:p>
      <w:pPr>
        <w:jc w:val="center"/>
      </w:pPr>
      <w:r>
        <w:t>CURSO XXXXXXX</w:t>
      </w:r>
    </w:p>
    <w:p/>
    <w:p>
      <w:pPr>
        <w:pStyle w:val="Subtitle"/>
        <w:jc w:val="center"/>
      </w:pPr>
      <w:r>
        <w:t>Ejercicio XXXXXXXX</w:t>
      </w:r>
    </w:p>
    <w:p>
      <w:pPr>
        <w:pStyle w:val="Subtitle"/>
        <w:jc w:val="center"/>
      </w:pPr>
      <w:r>
        <w:t>FECHA: XX/XX/XXXX</w:t>
      </w:r>
    </w:p>
    <w:p/>
    <w:p/>
    <w:p/>
    <w:p/>
    <w:p/>
    <w:p/>
    <w:p>
      <w:r>
        <w:rPr>
          <w:b/>
        </w:rPr>
        <w:t>INTEGRANTES</w:t>
      </w:r>
    </w:p>
    <w:p>
      <w:r>
        <w:t>Ana Maria Villablanca: 16.784.042-6</w:t>
      </w:r>
    </w:p>
    <w:p>
      <w:r>
        <w:rPr>
          <w:b/>
        </w:rPr>
        <w:t>Luis Rivera Gonzalez: 15.639.385-1</w:t>
      </w:r>
    </w:p>
    <w:p>
      <w:r>
        <w:t>Leonel Thompson Miranda: 17.440.986-2</w:t>
      </w:r>
    </w:p>
    <w:p/>
    <w:p>
      <w:r>
        <w:br w:type="page"/>
      </w:r>
    </w:p>
    <w:p>
      <w:pPr>
        <w:spacing w:before="480"/>
      </w:pPr>
      <w:r>
        <w:rPr>
          <w:rFonts w:ascii="Arial" w:hAnsi="Arial"/>
          <w:b/>
          <w:sz w:val="28"/>
        </w:rPr>
        <w:t>Tabla de contenido</w:t>
      </w:r>
    </w:p>
    <w:p>
      <w:r>
        <w:t>[Presione Ctrl+A y luego F9 para actualizar la tabla de contenido]</w:t>
        <w:fldChar w:fldCharType="end"/>
      </w:r>
    </w:p>
    <w:sectPr w:rsidR="00FC693F" w:rsidRPr="0006063C" w:rsidSect="00034616">
      <w:headerReference w:type="default" r:id="rId9"/>
      <w:pgSz w:w="12240" w:h="15840"/>
      <w:pgMar w:top="1417" w:right="1701" w:bottom="141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5029200" cy="3291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ba_hea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0" cy="32918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numPr>
        <w:ilvl w:val="0"/>
        <w:numId w:val="1"/>
      </w:numPr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numPr>
        <w:ilvl w:val="1"/>
        <w:numId w:val="1"/>
      </w:numPr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ilvl w:val="2"/>
        <w:numId w:val="1"/>
      </w:numPr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