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28" w:rsidRDefault="00286F71">
      <w:pPr>
        <w:pStyle w:val="MainTitle"/>
      </w:pPr>
      <w:bookmarkStart w:id="0" w:name="_GoBack"/>
      <w:bookmarkEnd w:id="0"/>
      <w:r>
        <w:t>2016 Election Turnout Model</w:t>
      </w:r>
    </w:p>
    <w:p w:rsidR="00E21028" w:rsidRDefault="00286F71">
      <w:pPr>
        <w:pStyle w:val="MainSubtitleNotBold"/>
      </w:pPr>
      <w:r>
        <w:t>From: Civis Analytics</w:t>
      </w:r>
    </w:p>
    <w:p w:rsidR="00E21028" w:rsidRDefault="00286F71">
      <w:pPr>
        <w:pStyle w:val="Heading1"/>
      </w:pPr>
      <w:r>
        <w:t>Summary</w:t>
      </w:r>
    </w:p>
    <w:p w:rsidR="00E21028" w:rsidRDefault="00286F71">
      <w:pPr>
        <w:pStyle w:val="BodyText"/>
      </w:pPr>
      <w:r>
        <w:t>Civis Analytics has built a turnout model for the November 2016 election in all 50 states and DC. Each registered voter in all 50 states and DC has been assigned a score between 0 and 100 that predicts the likelihood that individual will turn out to vote i</w:t>
      </w:r>
      <w:r>
        <w:t>n November. Registered voters who are most likely to vote have scores near 100 while registered voters who are least likely to vote in November have scores near 0.</w:t>
      </w:r>
    </w:p>
    <w:p w:rsidR="00E21028" w:rsidRDefault="00286F71">
      <w:pPr>
        <w:pStyle w:val="BodyText"/>
      </w:pPr>
      <w:r>
        <w:t>These scores are based on prior individual voting behavior, geographic voting trends, and de</w:t>
      </w:r>
      <w:r>
        <w:t>mographic traits of the voter. When combined with other scores (such as support or persuadability), these turnout scores can be used to help target voters for get-out-the-vote (GOTV) and persuasion efforts. The model has been applied to score all registere</w:t>
      </w:r>
      <w:r>
        <w:t>d voters in all 50 states and DC.</w:t>
      </w:r>
    </w:p>
    <w:p w:rsidR="00E21028" w:rsidRDefault="00286F71">
      <w:pPr>
        <w:pStyle w:val="BodyText"/>
      </w:pPr>
      <w:r>
        <w:t>The graph below shows the distribution of turnout scores for all registered voters in all 50 states and DC.</w:t>
      </w:r>
    </w:p>
    <w:p w:rsidR="00E21028" w:rsidRDefault="00286F71">
      <w:pPr>
        <w:spacing w:before="100" w:after="100"/>
        <w:ind w:left="100" w:right="100"/>
        <w:jc w:val="center"/>
      </w:pPr>
      <w:r>
        <w:rPr>
          <w:noProof/>
        </w:rPr>
        <w:drawing>
          <wp:inline distT="0" distB="0" distL="0" distR="0">
            <wp:extent cx="5486400" cy="2743200"/>
            <wp:effectExtent l="0" t="0" r="0" b="0"/>
            <wp:docPr id="7" name="/var/folders/6h/njjvvnrx27s6qkws4jpk5ntw0000gn/T//RtmplJ2kSQ/file9eb161858b43/plot001.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r/folders/6h/njjvvnrx27s6qkws4jpk5ntw0000gn/T//RtmplJ2kSQ/file9eb161858b43/plot001.png"/>
                    <pic:cNvPicPr/>
                  </pic:nvPicPr>
                  <pic:blipFill>
                    <a:blip r:embed="rId8"/>
                    <a:stretch>
                      <a:fillRect/>
                    </a:stretch>
                  </pic:blipFill>
                  <pic:spPr>
                    <a:xfrm>
                      <a:off x="-1" y="-1"/>
                      <a:ext cx="5486400" cy="2743200"/>
                    </a:xfrm>
                    <a:prstGeom prst="rect">
                      <a:avLst/>
                    </a:prstGeom>
                  </pic:spPr>
                </pic:pic>
              </a:graphicData>
            </a:graphic>
          </wp:inline>
        </w:drawing>
      </w:r>
    </w:p>
    <w:p w:rsidR="00E21028" w:rsidRDefault="00286F71">
      <w:pPr>
        <w:pStyle w:val="Heading1"/>
      </w:pPr>
      <w:r>
        <w:lastRenderedPageBreak/>
        <w:t>Methodology</w:t>
      </w:r>
    </w:p>
    <w:p w:rsidR="00E21028" w:rsidRDefault="00286F71">
      <w:pPr>
        <w:pStyle w:val="BodyText"/>
      </w:pPr>
      <w:r>
        <w:t>When building the model, we examined turnout data from previous elections to determine which individ</w:t>
      </w:r>
      <w:r>
        <w:t>ual attributes best predicted voting in presidential elections. We found the following attributes to be the most predictive:</w:t>
      </w:r>
    </w:p>
    <w:p w:rsidR="00E21028" w:rsidRDefault="00286F71">
      <w:pPr>
        <w:pStyle w:val="BulletedBody"/>
      </w:pPr>
      <w:r>
        <w:t xml:space="preserve">Individual Vote History - Vote History is easily the most important predictor of future voting propensity: those who have voted in </w:t>
      </w:r>
      <w:r>
        <w:t>the past are likely to continue voting in the future. For this presidential election, voting in the November 2012 presidential election is the most important predictor of all for turnout likelihood in the November 2016 presidential election.</w:t>
      </w:r>
    </w:p>
    <w:p w:rsidR="00E21028" w:rsidRDefault="00286F71">
      <w:pPr>
        <w:pStyle w:val="BulletedBody"/>
      </w:pPr>
      <w:r>
        <w:t>Age - Age is a</w:t>
      </w:r>
      <w:r>
        <w:t>n important demographic predictor for voting propensity. While young voters generally vote at lower rates than older voters, much of this difference in voting propensity is explained simply by accounting for vote history. That said, age does provide a cert</w:t>
      </w:r>
      <w:r>
        <w:t>ain additional amount of predictive power and the interaction of age cohort and vote history adds a great deal of predictive power.</w:t>
      </w:r>
    </w:p>
    <w:p w:rsidR="00E21028" w:rsidRDefault="00286F71">
      <w:pPr>
        <w:pStyle w:val="BulletedBody"/>
      </w:pPr>
      <w:r>
        <w:t>Party Registration - Independent voters tend to vote at significantly lower rates than voters who register as Democrats or R</w:t>
      </w:r>
      <w:r>
        <w:t>epublicans.</w:t>
      </w:r>
    </w:p>
    <w:p w:rsidR="00E21028" w:rsidRDefault="00286F71">
      <w:pPr>
        <w:pStyle w:val="BulletedBody"/>
      </w:pPr>
      <w:r>
        <w:t>Registration Date - Individuals who register closer to election date tend to vote at higher rates than individuals who register months or years beforehand. Registering right before the election generally signals excitement about the election wh</w:t>
      </w:r>
      <w:r>
        <w:t>ile voters who register significantly before might have just turned 18, moved away in the intervening months, or otherwise be less inclined to vote.</w:t>
      </w:r>
    </w:p>
    <w:p w:rsidR="00E21028" w:rsidRDefault="00286F71">
      <w:pPr>
        <w:pStyle w:val="BodyText"/>
      </w:pPr>
      <w:r>
        <w:t>While these were the some of the most predictive factors that went into the model, we ultimately considered</w:t>
      </w:r>
      <w:r>
        <w:t xml:space="preserve"> dozens of different data sets and hundreds of combinations of variables to produce the most comprehensive and accurate scores possible.</w:t>
      </w:r>
    </w:p>
    <w:p w:rsidR="00E21028" w:rsidRDefault="00286F71">
      <w:pPr>
        <w:pStyle w:val="Heading1"/>
      </w:pPr>
      <w:r>
        <w:t>Validation - Score Distribution by 2012 and 2014 Vote History</w:t>
      </w:r>
    </w:p>
    <w:p w:rsidR="00E21028" w:rsidRDefault="00286F71">
      <w:pPr>
        <w:pStyle w:val="BodyText"/>
      </w:pPr>
      <w:r>
        <w:t>The graph below shows the distribution of 2016 turnout sc</w:t>
      </w:r>
      <w:r>
        <w:t>ores in all 50 states and DC. The height of the bars represents the number of people in each turnout score category from 0 to 100, and the colors represent three different types of voters:</w:t>
      </w:r>
    </w:p>
    <w:p w:rsidR="00E21028" w:rsidRDefault="00286F71">
      <w:pPr>
        <w:pStyle w:val="BulletedBody"/>
      </w:pPr>
      <w:r>
        <w:t>Habitual Voters: People who voted in 2012 and 2014 general (in yellow)</w:t>
      </w:r>
    </w:p>
    <w:p w:rsidR="00E21028" w:rsidRDefault="00286F71">
      <w:pPr>
        <w:pStyle w:val="BulletedBody"/>
      </w:pPr>
      <w:r>
        <w:t>Sporadic Voters: People who voted in 2012 general but not 2014 general and were eligible (in blue)</w:t>
      </w:r>
    </w:p>
    <w:p w:rsidR="00E21028" w:rsidRDefault="00286F71">
      <w:pPr>
        <w:pStyle w:val="BulletedBody"/>
      </w:pPr>
      <w:r>
        <w:t>Non-Voters: People who neither voted in 2012 nor 2014 but were eligible (in gray)</w:t>
      </w:r>
    </w:p>
    <w:p w:rsidR="00E21028" w:rsidRDefault="00286F71">
      <w:pPr>
        <w:pStyle w:val="BodyText"/>
      </w:pPr>
      <w:r>
        <w:t>We e</w:t>
      </w:r>
      <w:r>
        <w:t>xpect to see that the average score among habitual voters is highest, the average score among non-voters is lowest, and the average score among sporadic voters is in between. The distribution of scores from this model is consistent with this expectation.</w:t>
      </w:r>
    </w:p>
    <w:p w:rsidR="00E21028" w:rsidRDefault="00286F71">
      <w:pPr>
        <w:spacing w:before="100" w:after="100"/>
        <w:ind w:left="100" w:right="100"/>
        <w:jc w:val="center"/>
      </w:pPr>
      <w:r>
        <w:rPr>
          <w:noProof/>
        </w:rPr>
        <w:lastRenderedPageBreak/>
        <w:drawing>
          <wp:inline distT="0" distB="0" distL="0" distR="0">
            <wp:extent cx="5486400" cy="2743200"/>
            <wp:effectExtent l="0" t="0" r="0" b="0"/>
            <wp:docPr id="23" name="/var/folders/6h/njjvvnrx27s6qkws4jpk5ntw0000gn/T//RtmplJ2kSQ/file9eb167a0dba/plot001.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ar/folders/6h/njjvvnrx27s6qkws4jpk5ntw0000gn/T//RtmplJ2kSQ/file9eb167a0dba/plot001.png"/>
                    <pic:cNvPicPr/>
                  </pic:nvPicPr>
                  <pic:blipFill>
                    <a:blip r:embed="rId9"/>
                    <a:stretch>
                      <a:fillRect/>
                    </a:stretch>
                  </pic:blipFill>
                  <pic:spPr>
                    <a:xfrm>
                      <a:off x="-1" y="-1"/>
                      <a:ext cx="5486400" cy="2743200"/>
                    </a:xfrm>
                    <a:prstGeom prst="rect">
                      <a:avLst/>
                    </a:prstGeom>
                  </pic:spPr>
                </pic:pic>
              </a:graphicData>
            </a:graphic>
          </wp:inline>
        </w:drawing>
      </w:r>
    </w:p>
    <w:sectPr w:rsidR="00E21028" w:rsidSect="003E037A">
      <w:headerReference w:type="default" r:id="rId10"/>
      <w:footerReference w:type="first" r:id="rId11"/>
      <w:type w:val="continuous"/>
      <w:pgSz w:w="12240" w:h="15840"/>
      <w:pgMar w:top="1080" w:right="1080" w:bottom="1080" w:left="1080" w:header="72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7B2" w:rsidRDefault="003857B2">
      <w:pPr>
        <w:spacing w:line="240" w:lineRule="auto"/>
      </w:pPr>
      <w:r>
        <w:separator/>
      </w:r>
    </w:p>
  </w:endnote>
  <w:endnote w:type="continuationSeparator" w:id="0">
    <w:p w:rsidR="003857B2" w:rsidRDefault="0038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altName w:val="Segoe Script"/>
    <w:charset w:val="00"/>
    <w:family w:val="auto"/>
    <w:pitch w:val="variable"/>
    <w:sig w:usb0="00000003" w:usb1="00000000" w:usb2="00000000" w:usb3="00000000" w:csb0="00000001" w:csb1="00000000"/>
  </w:font>
  <w:font w:name="Meiryo">
    <w:altName w:val="メイリオ"/>
    <w:panose1 w:val="020B0604030504040204"/>
    <w:charset w:val="80"/>
    <w:family w:val="swiss"/>
    <w:pitch w:val="variable"/>
    <w:sig w:usb0="E00002FF" w:usb1="6AC7FFFF"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BCD" w:rsidRDefault="00216BCD">
    <w:pPr>
      <w:pStyle w:val="Footer"/>
    </w:pPr>
    <w:r>
      <w:rPr>
        <w:noProof/>
      </w:rPr>
      <w:drawing>
        <wp:inline distT="0" distB="0" distL="0" distR="0" wp14:anchorId="2C94E69D" wp14:editId="3200079C">
          <wp:extent cx="2313735" cy="683103"/>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tm.png"/>
                  <pic:cNvPicPr/>
                </pic:nvPicPr>
                <pic:blipFill>
                  <a:blip r:embed="rId1">
                    <a:extLst>
                      <a:ext uri="{28A0092B-C50C-407E-A947-70E740481C1C}">
                        <a14:useLocalDpi xmlns:a14="http://schemas.microsoft.com/office/drawing/2010/main" val="0"/>
                      </a:ext>
                    </a:extLst>
                  </a:blip>
                  <a:stretch>
                    <a:fillRect/>
                  </a:stretch>
                </pic:blipFill>
                <pic:spPr>
                  <a:xfrm>
                    <a:off x="0" y="0"/>
                    <a:ext cx="2314375" cy="68329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7B2" w:rsidRDefault="003857B2">
      <w:pPr>
        <w:spacing w:line="240" w:lineRule="auto"/>
      </w:pPr>
      <w:r>
        <w:separator/>
      </w:r>
    </w:p>
  </w:footnote>
  <w:footnote w:type="continuationSeparator" w:id="0">
    <w:p w:rsidR="003857B2" w:rsidRDefault="0038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88" w:type="dxa"/>
      <w:tblLook w:val="04A0" w:firstRow="1" w:lastRow="0" w:firstColumn="1" w:lastColumn="0" w:noHBand="0" w:noVBand="1"/>
    </w:tblPr>
    <w:tblGrid>
      <w:gridCol w:w="6948"/>
      <w:gridCol w:w="3240"/>
    </w:tblGrid>
    <w:tr w:rsidR="00216BCD" w:rsidTr="00987256">
      <w:sdt>
        <w:sdtPr>
          <w:id w:val="-1893649045"/>
          <w:placeholder>
            <w:docPart w:val="81F0ABD3355D224A8FAD1F5AEC2D6734"/>
          </w:placeholder>
        </w:sdtPr>
        <w:sdtEndPr/>
        <w:sdtContent>
          <w:tc>
            <w:tcPr>
              <w:tcW w:w="6948" w:type="dxa"/>
            </w:tcPr>
            <w:p w:rsidR="00216BCD" w:rsidRDefault="00216BCD" w:rsidP="003F17A5">
              <w:pPr>
                <w:pStyle w:val="Header"/>
                <w:jc w:val="left"/>
              </w:pPr>
              <w:r>
                <w:rPr>
                  <w:noProof/>
                </w:rPr>
                <w:drawing>
                  <wp:inline distT="0" distB="0" distL="0" distR="0" wp14:anchorId="44789F0F" wp14:editId="2664356D">
                    <wp:extent cx="1374820" cy="4058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tm.png"/>
                            <pic:cNvPicPr/>
                          </pic:nvPicPr>
                          <pic:blipFill>
                            <a:blip r:embed="rId1">
                              <a:extLst>
                                <a:ext uri="{28A0092B-C50C-407E-A947-70E740481C1C}">
                                  <a14:useLocalDpi xmlns:a14="http://schemas.microsoft.com/office/drawing/2010/main" val="0"/>
                                </a:ext>
                              </a:extLst>
                            </a:blip>
                            <a:stretch>
                              <a:fillRect/>
                            </a:stretch>
                          </pic:blipFill>
                          <pic:spPr>
                            <a:xfrm>
                              <a:off x="0" y="0"/>
                              <a:ext cx="1378726" cy="407052"/>
                            </a:xfrm>
                            <a:prstGeom prst="rect">
                              <a:avLst/>
                            </a:prstGeom>
                          </pic:spPr>
                        </pic:pic>
                      </a:graphicData>
                    </a:graphic>
                  </wp:inline>
                </w:drawing>
              </w:r>
              <w:r>
                <w:t xml:space="preserve"> </w:t>
              </w:r>
            </w:p>
          </w:tc>
        </w:sdtContent>
      </w:sdt>
      <w:tc>
        <w:tcPr>
          <w:tcW w:w="3240" w:type="dxa"/>
        </w:tcPr>
        <w:p w:rsidR="00216BCD" w:rsidRDefault="00216BCD" w:rsidP="00987256">
          <w:pPr>
            <w:pStyle w:val="Header"/>
            <w:ind w:right="-108"/>
          </w:pPr>
          <w:r>
            <w:t xml:space="preserve">Building a Data-Driven World   </w:t>
          </w:r>
          <w:r>
            <w:fldChar w:fldCharType="begin"/>
          </w:r>
          <w:r>
            <w:instrText xml:space="preserve"> page </w:instrText>
          </w:r>
          <w:r>
            <w:fldChar w:fldCharType="separate"/>
          </w:r>
          <w:r w:rsidR="00286F71">
            <w:rPr>
              <w:noProof/>
            </w:rPr>
            <w:t>3</w:t>
          </w:r>
          <w:r>
            <w:rPr>
              <w:noProof/>
            </w:rPr>
            <w:fldChar w:fldCharType="end"/>
          </w:r>
        </w:p>
      </w:tc>
    </w:tr>
  </w:tbl>
  <w:p w:rsidR="00216BCD" w:rsidRDefault="00216B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F"/>
    <w:multiLevelType w:val="hybridMultilevel"/>
    <w:tmpl w:val="00000020"/>
    <w:lvl w:ilvl="0" w:tplc="BDF26B4E">
      <w:start w:val="1"/>
      <w:numFmt w:val="decimal"/>
      <w:lvlText w:val="%1."/>
      <w:lvlJc w:val="left"/>
      <w:pPr>
        <w:ind w:left="576" w:hanging="576"/>
      </w:pPr>
    </w:lvl>
    <w:lvl w:ilvl="1" w:tplc="EB826662">
      <w:start w:val="1"/>
      <w:numFmt w:val="decimal"/>
      <w:lvlText w:val="%2."/>
      <w:lvlJc w:val="left"/>
      <w:pPr>
        <w:ind w:left="1152" w:hanging="576"/>
      </w:pPr>
    </w:lvl>
    <w:lvl w:ilvl="2" w:tplc="1C1E103A">
      <w:start w:val="1"/>
      <w:numFmt w:val="decimal"/>
      <w:lvlText w:val="%3."/>
      <w:lvlJc w:val="left"/>
      <w:pPr>
        <w:ind w:left="1728" w:hanging="576"/>
      </w:pPr>
    </w:lvl>
    <w:lvl w:ilvl="3" w:tplc="C88E9550">
      <w:start w:val="1"/>
      <w:numFmt w:val="decimal"/>
      <w:lvlText w:val="%4."/>
      <w:lvlJc w:val="left"/>
      <w:pPr>
        <w:ind w:left="2304" w:hanging="576"/>
      </w:pPr>
    </w:lvl>
    <w:lvl w:ilvl="4" w:tplc="8EA2581C">
      <w:start w:val="1"/>
      <w:numFmt w:val="decimal"/>
      <w:lvlText w:val="%5."/>
      <w:lvlJc w:val="left"/>
      <w:pPr>
        <w:ind w:left="2880" w:hanging="576"/>
      </w:pPr>
    </w:lvl>
    <w:lvl w:ilvl="5" w:tplc="836C3102">
      <w:start w:val="1"/>
      <w:numFmt w:val="decimal"/>
      <w:lvlText w:val="%6."/>
      <w:lvlJc w:val="left"/>
      <w:pPr>
        <w:ind w:left="3456" w:hanging="576"/>
      </w:pPr>
    </w:lvl>
    <w:lvl w:ilvl="6" w:tplc="839C73C6">
      <w:start w:val="1"/>
      <w:numFmt w:val="decimal"/>
      <w:lvlText w:val="%7."/>
      <w:lvlJc w:val="left"/>
      <w:pPr>
        <w:ind w:left="4032" w:hanging="576"/>
      </w:pPr>
    </w:lvl>
    <w:lvl w:ilvl="7" w:tplc="13C23C8A">
      <w:start w:val="1"/>
      <w:numFmt w:val="decimal"/>
      <w:lvlText w:val="%8."/>
      <w:lvlJc w:val="left"/>
      <w:pPr>
        <w:ind w:left="4608" w:hanging="576"/>
      </w:pPr>
    </w:lvl>
    <w:lvl w:ilvl="8" w:tplc="D6889E64">
      <w:start w:val="1"/>
      <w:numFmt w:val="decimal"/>
      <w:lvlText w:val="%9."/>
      <w:lvlJc w:val="left"/>
      <w:pPr>
        <w:ind w:left="5184" w:hanging="576"/>
      </w:pPr>
    </w:lvl>
  </w:abstractNum>
  <w:abstractNum w:abstractNumId="11" w15:restartNumberingAfterBreak="0">
    <w:nsid w:val="00000021"/>
    <w:multiLevelType w:val="hybridMultilevel"/>
    <w:tmpl w:val="00000022"/>
    <w:lvl w:ilvl="0" w:tplc="1AAC8EEE">
      <w:start w:val="1"/>
      <w:numFmt w:val="bullet"/>
      <w:lvlText w:val="● "/>
      <w:lvlJc w:val="left"/>
      <w:pPr>
        <w:ind w:left="576" w:hanging="576"/>
      </w:pPr>
    </w:lvl>
    <w:lvl w:ilvl="1" w:tplc="D1D8EFF0">
      <w:start w:val="1"/>
      <w:numFmt w:val="bullet"/>
      <w:lvlText w:val="○ "/>
      <w:lvlJc w:val="left"/>
      <w:pPr>
        <w:ind w:left="1152" w:hanging="576"/>
      </w:pPr>
    </w:lvl>
    <w:lvl w:ilvl="2" w:tplc="84AE76C2">
      <w:start w:val="1"/>
      <w:numFmt w:val="bullet"/>
      <w:lvlText w:val="∎ "/>
      <w:lvlJc w:val="left"/>
      <w:pPr>
        <w:ind w:left="1728" w:hanging="576"/>
      </w:pPr>
    </w:lvl>
    <w:lvl w:ilvl="3" w:tplc="4B52E886">
      <w:start w:val="1"/>
      <w:numFmt w:val="bullet"/>
      <w:lvlText w:val="● "/>
      <w:lvlJc w:val="left"/>
      <w:pPr>
        <w:ind w:left="2304" w:hanging="576"/>
      </w:pPr>
    </w:lvl>
    <w:lvl w:ilvl="4" w:tplc="DB4C6DF2">
      <w:start w:val="1"/>
      <w:numFmt w:val="bullet"/>
      <w:lvlText w:val="○ "/>
      <w:lvlJc w:val="left"/>
      <w:pPr>
        <w:ind w:left="2880" w:hanging="576"/>
      </w:pPr>
    </w:lvl>
    <w:lvl w:ilvl="5" w:tplc="4BEC2458">
      <w:start w:val="1"/>
      <w:numFmt w:val="bullet"/>
      <w:lvlText w:val="∎ "/>
      <w:lvlJc w:val="left"/>
      <w:pPr>
        <w:ind w:left="3456" w:hanging="576"/>
      </w:pPr>
    </w:lvl>
    <w:lvl w:ilvl="6" w:tplc="AA5AB56E">
      <w:start w:val="1"/>
      <w:numFmt w:val="bullet"/>
      <w:lvlText w:val="● "/>
      <w:lvlJc w:val="left"/>
      <w:pPr>
        <w:ind w:left="4032" w:hanging="576"/>
      </w:pPr>
    </w:lvl>
    <w:lvl w:ilvl="7" w:tplc="D38C5728">
      <w:start w:val="1"/>
      <w:numFmt w:val="bullet"/>
      <w:lvlText w:val="○ "/>
      <w:lvlJc w:val="left"/>
      <w:pPr>
        <w:ind w:left="4608" w:hanging="576"/>
      </w:pPr>
    </w:lvl>
    <w:lvl w:ilvl="8" w:tplc="2C68FF32">
      <w:start w:val="1"/>
      <w:numFmt w:val="bullet"/>
      <w:lvlText w:val="∎ "/>
      <w:lvlJc w:val="left"/>
      <w:pPr>
        <w:ind w:left="5184" w:hanging="576"/>
      </w:pPr>
    </w:lvl>
  </w:abstractNum>
  <w:abstractNum w:abstractNumId="12" w15:restartNumberingAfterBreak="0">
    <w:nsid w:val="012F253E"/>
    <w:multiLevelType w:val="multilevel"/>
    <w:tmpl w:val="15BC39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F456F82"/>
    <w:multiLevelType w:val="hybridMultilevel"/>
    <w:tmpl w:val="0D84BEEE"/>
    <w:lvl w:ilvl="0" w:tplc="3B022BD6">
      <w:start w:val="1"/>
      <w:numFmt w:val="bullet"/>
      <w:pStyle w:val="BulletedBody"/>
      <w:lvlText w:val=""/>
      <w:lvlJc w:val="left"/>
      <w:pPr>
        <w:ind w:left="720" w:hanging="360"/>
      </w:pPr>
      <w:rPr>
        <w:rFonts w:ascii="Symbol" w:hAnsi="Symbol" w:hint="default"/>
        <w:color w:val="FFC425"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65842"/>
    <w:multiLevelType w:val="multilevel"/>
    <w:tmpl w:val="55FE7E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EB75DB9"/>
    <w:multiLevelType w:val="hybridMultilevel"/>
    <w:tmpl w:val="B742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05DEA"/>
    <w:multiLevelType w:val="hybridMultilevel"/>
    <w:tmpl w:val="35F8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3"/>
  </w:num>
  <w:num w:numId="13">
    <w:abstractNumId w:val="12"/>
  </w:num>
  <w:num w:numId="14">
    <w:abstractNumId w:val="14"/>
  </w:num>
  <w:num w:numId="15">
    <w:abstractNumId w:val="15"/>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1"/>
  </w:num>
  <w:num w:numId="29">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597577"/>
    <w:rsid w:val="00067F85"/>
    <w:rsid w:val="000C53A1"/>
    <w:rsid w:val="000E6DF9"/>
    <w:rsid w:val="001057D5"/>
    <w:rsid w:val="0011580E"/>
    <w:rsid w:val="00123466"/>
    <w:rsid w:val="00173E7E"/>
    <w:rsid w:val="00186356"/>
    <w:rsid w:val="001A22F8"/>
    <w:rsid w:val="001B10B0"/>
    <w:rsid w:val="001C0B50"/>
    <w:rsid w:val="001E5D08"/>
    <w:rsid w:val="001F1092"/>
    <w:rsid w:val="001F4E29"/>
    <w:rsid w:val="00216BCD"/>
    <w:rsid w:val="00231366"/>
    <w:rsid w:val="00286F71"/>
    <w:rsid w:val="002B270F"/>
    <w:rsid w:val="003112BA"/>
    <w:rsid w:val="00313D11"/>
    <w:rsid w:val="00320A35"/>
    <w:rsid w:val="003403E1"/>
    <w:rsid w:val="00341543"/>
    <w:rsid w:val="00376FEE"/>
    <w:rsid w:val="003857B2"/>
    <w:rsid w:val="00385B37"/>
    <w:rsid w:val="003E037A"/>
    <w:rsid w:val="003F17A5"/>
    <w:rsid w:val="00425B7C"/>
    <w:rsid w:val="004361B9"/>
    <w:rsid w:val="004675EF"/>
    <w:rsid w:val="004A542C"/>
    <w:rsid w:val="004E2BE7"/>
    <w:rsid w:val="004E762D"/>
    <w:rsid w:val="00510A27"/>
    <w:rsid w:val="00510F48"/>
    <w:rsid w:val="0051329C"/>
    <w:rsid w:val="00581D79"/>
    <w:rsid w:val="00597577"/>
    <w:rsid w:val="005C2139"/>
    <w:rsid w:val="005C7445"/>
    <w:rsid w:val="005F385D"/>
    <w:rsid w:val="00630885"/>
    <w:rsid w:val="0068339E"/>
    <w:rsid w:val="006C4E1C"/>
    <w:rsid w:val="006E4AAC"/>
    <w:rsid w:val="006F24B9"/>
    <w:rsid w:val="00734BBD"/>
    <w:rsid w:val="00784ECD"/>
    <w:rsid w:val="007D0E69"/>
    <w:rsid w:val="00826C0F"/>
    <w:rsid w:val="00851A9D"/>
    <w:rsid w:val="0088374E"/>
    <w:rsid w:val="008A21D3"/>
    <w:rsid w:val="008C099B"/>
    <w:rsid w:val="008C3BAF"/>
    <w:rsid w:val="008C7A92"/>
    <w:rsid w:val="008D5040"/>
    <w:rsid w:val="0090302D"/>
    <w:rsid w:val="00921992"/>
    <w:rsid w:val="00944E39"/>
    <w:rsid w:val="00953F64"/>
    <w:rsid w:val="00976A37"/>
    <w:rsid w:val="009832B0"/>
    <w:rsid w:val="00987256"/>
    <w:rsid w:val="009A40F4"/>
    <w:rsid w:val="009B1F7C"/>
    <w:rsid w:val="00A2593A"/>
    <w:rsid w:val="00A31CF0"/>
    <w:rsid w:val="00A32D72"/>
    <w:rsid w:val="00B20627"/>
    <w:rsid w:val="00B34686"/>
    <w:rsid w:val="00BB34FC"/>
    <w:rsid w:val="00BE07EA"/>
    <w:rsid w:val="00C738A6"/>
    <w:rsid w:val="00CF55DB"/>
    <w:rsid w:val="00D0223D"/>
    <w:rsid w:val="00D10760"/>
    <w:rsid w:val="00D129D8"/>
    <w:rsid w:val="00D23633"/>
    <w:rsid w:val="00D27B6E"/>
    <w:rsid w:val="00D34D5C"/>
    <w:rsid w:val="00D37655"/>
    <w:rsid w:val="00D7115F"/>
    <w:rsid w:val="00D91AE8"/>
    <w:rsid w:val="00DC370B"/>
    <w:rsid w:val="00DE2ABF"/>
    <w:rsid w:val="00E127F3"/>
    <w:rsid w:val="00E21028"/>
    <w:rsid w:val="00F634C1"/>
    <w:rsid w:val="00F714FB"/>
    <w:rsid w:val="00F9594D"/>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69569459-8402-4538-B6DB-CC51AF66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1CF0"/>
    <w:pPr>
      <w:spacing w:line="300" w:lineRule="auto"/>
    </w:pPr>
    <w:rPr>
      <w:rFonts w:ascii="Franklin Gothic Book" w:hAnsi="Franklin Gothic Book"/>
      <w:color w:val="404040" w:themeColor="text1" w:themeTint="BF"/>
      <w:sz w:val="20"/>
    </w:rPr>
  </w:style>
  <w:style w:type="paragraph" w:styleId="Heading1">
    <w:name w:val="heading 1"/>
    <w:aliases w:val="Section Heading"/>
    <w:next w:val="Normal"/>
    <w:link w:val="Heading1Char"/>
    <w:autoRedefine/>
    <w:qFormat/>
    <w:rsid w:val="00A31CF0"/>
    <w:pPr>
      <w:keepNext/>
      <w:keepLines/>
      <w:pBdr>
        <w:bottom w:val="single" w:sz="24" w:space="4" w:color="D1D3D4" w:themeColor="background2"/>
      </w:pBdr>
      <w:spacing w:before="480" w:after="360" w:line="180" w:lineRule="auto"/>
      <w:outlineLvl w:val="0"/>
    </w:pPr>
    <w:rPr>
      <w:rFonts w:ascii="Franklin Gothic Book" w:eastAsiaTheme="majorEastAsia" w:hAnsi="Franklin Gothic Book" w:cstheme="majorBidi"/>
      <w:color w:val="808080" w:themeColor="background1" w:themeShade="80"/>
      <w:sz w:val="36"/>
      <w:szCs w:val="36"/>
    </w:rPr>
  </w:style>
  <w:style w:type="paragraph" w:styleId="Heading2">
    <w:name w:val="heading 2"/>
    <w:basedOn w:val="Normal"/>
    <w:next w:val="Normal"/>
    <w:link w:val="Heading2Char"/>
    <w:autoRedefine/>
    <w:unhideWhenUsed/>
    <w:qFormat/>
    <w:rsid w:val="00A31CF0"/>
    <w:pPr>
      <w:keepNext/>
      <w:keepLines/>
      <w:spacing w:before="360" w:after="120" w:line="240" w:lineRule="auto"/>
      <w:outlineLvl w:val="1"/>
    </w:pPr>
    <w:rPr>
      <w:rFonts w:eastAsiaTheme="majorEastAsia" w:cstheme="majorBidi"/>
      <w:color w:val="000000" w:themeColor="text1"/>
      <w:sz w:val="32"/>
      <w:szCs w:val="32"/>
    </w:rPr>
  </w:style>
  <w:style w:type="paragraph" w:styleId="Heading3">
    <w:name w:val="heading 3"/>
    <w:basedOn w:val="Normal"/>
    <w:next w:val="Normal"/>
    <w:link w:val="Heading3Char"/>
    <w:unhideWhenUsed/>
    <w:qFormat/>
    <w:rsid w:val="00A31CF0"/>
    <w:pPr>
      <w:keepNext/>
      <w:keepLines/>
      <w:spacing w:before="200"/>
      <w:outlineLvl w:val="2"/>
    </w:pPr>
    <w:rPr>
      <w:rFonts w:eastAsiaTheme="majorEastAsia" w:cstheme="majorBidi"/>
      <w:color w:val="808080" w:themeColor="background1" w:themeShade="80"/>
      <w:sz w:val="28"/>
      <w:szCs w:val="28"/>
    </w:rPr>
  </w:style>
  <w:style w:type="paragraph" w:styleId="Heading4">
    <w:name w:val="heading 4"/>
    <w:basedOn w:val="Normal"/>
    <w:next w:val="Normal"/>
    <w:link w:val="Heading4Char"/>
    <w:semiHidden/>
    <w:unhideWhenUsed/>
    <w:rsid w:val="00A31CF0"/>
    <w:pPr>
      <w:keepNext/>
      <w:keepLines/>
      <w:spacing w:before="200"/>
      <w:outlineLvl w:val="3"/>
    </w:pPr>
    <w:rPr>
      <w:rFonts w:asciiTheme="majorHAnsi" w:eastAsiaTheme="majorEastAsia" w:hAnsiTheme="majorHAnsi" w:cstheme="majorBidi"/>
      <w:b/>
      <w:bCs/>
      <w:i/>
      <w:iCs/>
      <w:color w:val="FFC425" w:themeColor="accent1"/>
    </w:rPr>
  </w:style>
  <w:style w:type="paragraph" w:styleId="Heading5">
    <w:name w:val="heading 5"/>
    <w:basedOn w:val="Normal"/>
    <w:next w:val="Normal"/>
    <w:link w:val="Heading5Char"/>
    <w:semiHidden/>
    <w:unhideWhenUsed/>
    <w:qFormat/>
    <w:rsid w:val="00A31CF0"/>
    <w:pPr>
      <w:keepNext/>
      <w:keepLines/>
      <w:spacing w:before="200"/>
      <w:outlineLvl w:val="4"/>
    </w:pPr>
    <w:rPr>
      <w:rFonts w:asciiTheme="majorHAnsi" w:eastAsiaTheme="majorEastAsia" w:hAnsiTheme="majorHAnsi" w:cstheme="majorBidi"/>
      <w:color w:val="916900" w:themeColor="accent1" w:themeShade="7F"/>
    </w:rPr>
  </w:style>
  <w:style w:type="paragraph" w:styleId="Heading6">
    <w:name w:val="heading 6"/>
    <w:basedOn w:val="Normal"/>
    <w:next w:val="Normal"/>
    <w:link w:val="Heading6Char"/>
    <w:semiHidden/>
    <w:unhideWhenUsed/>
    <w:qFormat/>
    <w:rsid w:val="00A31CF0"/>
    <w:pPr>
      <w:keepNext/>
      <w:keepLines/>
      <w:spacing w:before="200"/>
      <w:outlineLvl w:val="5"/>
    </w:pPr>
    <w:rPr>
      <w:rFonts w:asciiTheme="majorHAnsi" w:eastAsiaTheme="majorEastAsia" w:hAnsiTheme="majorHAnsi" w:cstheme="majorBidi"/>
      <w:i/>
      <w:iCs/>
      <w:color w:val="916900" w:themeColor="accent1" w:themeShade="7F"/>
    </w:rPr>
  </w:style>
  <w:style w:type="paragraph" w:styleId="Heading7">
    <w:name w:val="heading 7"/>
    <w:basedOn w:val="Normal"/>
    <w:next w:val="Normal"/>
    <w:link w:val="Heading7Char"/>
    <w:semiHidden/>
    <w:unhideWhenUsed/>
    <w:qFormat/>
    <w:rsid w:val="00A31CF0"/>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A31CF0"/>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A31CF0"/>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A31CF0"/>
    <w:rPr>
      <w:rFonts w:ascii="Franklin Gothic Book" w:eastAsiaTheme="majorEastAsia" w:hAnsi="Franklin Gothic Book" w:cstheme="majorBidi"/>
      <w:color w:val="808080" w:themeColor="background1" w:themeShade="80"/>
      <w:sz w:val="36"/>
      <w:szCs w:val="36"/>
    </w:rPr>
  </w:style>
  <w:style w:type="character" w:customStyle="1" w:styleId="Heading2Char">
    <w:name w:val="Heading 2 Char"/>
    <w:basedOn w:val="DefaultParagraphFont"/>
    <w:link w:val="Heading2"/>
    <w:rsid w:val="00A31CF0"/>
    <w:rPr>
      <w:rFonts w:ascii="Franklin Gothic Book" w:eastAsiaTheme="majorEastAsia" w:hAnsi="Franklin Gothic Book" w:cstheme="majorBidi"/>
      <w:color w:val="000000" w:themeColor="text1"/>
      <w:sz w:val="32"/>
      <w:szCs w:val="32"/>
    </w:rPr>
  </w:style>
  <w:style w:type="character" w:customStyle="1" w:styleId="Heading3Char">
    <w:name w:val="Heading 3 Char"/>
    <w:basedOn w:val="DefaultParagraphFont"/>
    <w:link w:val="Heading3"/>
    <w:rsid w:val="00A31CF0"/>
    <w:rPr>
      <w:rFonts w:ascii="Franklin Gothic Book" w:eastAsiaTheme="majorEastAsia" w:hAnsi="Franklin Gothic Book" w:cstheme="majorBidi"/>
      <w:color w:val="808080" w:themeColor="background1" w:themeShade="80"/>
      <w:sz w:val="28"/>
      <w:szCs w:val="28"/>
    </w:rPr>
  </w:style>
  <w:style w:type="character" w:customStyle="1" w:styleId="Heading4Char">
    <w:name w:val="Heading 4 Char"/>
    <w:basedOn w:val="DefaultParagraphFont"/>
    <w:link w:val="Heading4"/>
    <w:semiHidden/>
    <w:rsid w:val="00A31CF0"/>
    <w:rPr>
      <w:rFonts w:asciiTheme="majorHAnsi" w:eastAsiaTheme="majorEastAsia" w:hAnsiTheme="majorHAnsi" w:cstheme="majorBidi"/>
      <w:b/>
      <w:bCs/>
      <w:i/>
      <w:iCs/>
      <w:color w:val="FFC425" w:themeColor="accent1"/>
      <w:sz w:val="20"/>
    </w:rPr>
  </w:style>
  <w:style w:type="character" w:customStyle="1" w:styleId="Heading5Char">
    <w:name w:val="Heading 5 Char"/>
    <w:basedOn w:val="DefaultParagraphFont"/>
    <w:link w:val="Heading5"/>
    <w:semiHidden/>
    <w:rsid w:val="00A31CF0"/>
    <w:rPr>
      <w:rFonts w:asciiTheme="majorHAnsi" w:eastAsiaTheme="majorEastAsia" w:hAnsiTheme="majorHAnsi" w:cstheme="majorBidi"/>
      <w:color w:val="916900" w:themeColor="accent1" w:themeShade="7F"/>
      <w:sz w:val="20"/>
    </w:rPr>
  </w:style>
  <w:style w:type="character" w:customStyle="1" w:styleId="Heading6Char">
    <w:name w:val="Heading 6 Char"/>
    <w:basedOn w:val="DefaultParagraphFont"/>
    <w:link w:val="Heading6"/>
    <w:semiHidden/>
    <w:rsid w:val="00A31CF0"/>
    <w:rPr>
      <w:rFonts w:asciiTheme="majorHAnsi" w:eastAsiaTheme="majorEastAsia" w:hAnsiTheme="majorHAnsi" w:cstheme="majorBidi"/>
      <w:i/>
      <w:iCs/>
      <w:color w:val="916900" w:themeColor="accent1" w:themeShade="7F"/>
      <w:sz w:val="20"/>
    </w:rPr>
  </w:style>
  <w:style w:type="character" w:customStyle="1" w:styleId="Heading7Char">
    <w:name w:val="Heading 7 Char"/>
    <w:basedOn w:val="DefaultParagraphFont"/>
    <w:link w:val="Heading7"/>
    <w:semiHidden/>
    <w:rsid w:val="00A31CF0"/>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31C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31CF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A31CF0"/>
    <w:pPr>
      <w:spacing w:after="240"/>
      <w:jc w:val="right"/>
    </w:pPr>
    <w:rPr>
      <w:color w:val="B5B1B5" w:themeColor="text2" w:themeTint="66"/>
    </w:rPr>
  </w:style>
  <w:style w:type="character" w:customStyle="1" w:styleId="HeaderChar">
    <w:name w:val="Header Char"/>
    <w:basedOn w:val="DefaultParagraphFont"/>
    <w:link w:val="Header"/>
    <w:rsid w:val="00A31CF0"/>
    <w:rPr>
      <w:rFonts w:ascii="Franklin Gothic Book" w:hAnsi="Franklin Gothic Book"/>
      <w:color w:val="B5B1B5" w:themeColor="text2" w:themeTint="66"/>
      <w:sz w:val="20"/>
    </w:rPr>
  </w:style>
  <w:style w:type="paragraph" w:styleId="BodyText">
    <w:name w:val="Body Text"/>
    <w:basedOn w:val="Normal"/>
    <w:link w:val="BodyTextChar"/>
    <w:autoRedefine/>
    <w:rsid w:val="00A31CF0"/>
    <w:pPr>
      <w:suppressAutoHyphens/>
      <w:spacing w:after="240"/>
    </w:pPr>
    <w:rPr>
      <w:sz w:val="22"/>
    </w:rPr>
  </w:style>
  <w:style w:type="character" w:customStyle="1" w:styleId="BodyTextChar">
    <w:name w:val="Body Text Char"/>
    <w:basedOn w:val="DefaultParagraphFont"/>
    <w:link w:val="BodyText"/>
    <w:rsid w:val="00A31CF0"/>
    <w:rPr>
      <w:rFonts w:ascii="Franklin Gothic Book" w:hAnsi="Franklin Gothic Book"/>
      <w:color w:val="404040" w:themeColor="text1" w:themeTint="BF"/>
    </w:rPr>
  </w:style>
  <w:style w:type="table" w:customStyle="1" w:styleId="FinancialTable">
    <w:name w:val="Financial Table"/>
    <w:basedOn w:val="TableNormal"/>
    <w:rsid w:val="00A31CF0"/>
    <w:tblPr>
      <w:tblStyleRowBandSize w:val="1"/>
    </w:tblPr>
    <w:tblStylePr w:type="firstRow">
      <w:rPr>
        <w:color w:val="FFFFFF" w:themeColor="background1"/>
      </w:rPr>
      <w:tblPr/>
      <w:tcPr>
        <w:shd w:val="clear" w:color="auto" w:fill="8F8A8F" w:themeFill="text2" w:themeFillTint="99"/>
      </w:tcPr>
    </w:tblStylePr>
    <w:tblStylePr w:type="lastRow">
      <w:rPr>
        <w:color w:val="FFFFFF" w:themeColor="background1"/>
      </w:rPr>
      <w:tblPr/>
      <w:tcPr>
        <w:shd w:val="clear" w:color="auto" w:fill="8F8A8F" w:themeFill="text2" w:themeFillTint="99"/>
      </w:tcPr>
    </w:tblStylePr>
    <w:tblStylePr w:type="band2Horz">
      <w:tblPr/>
      <w:tcPr>
        <w:shd w:val="clear" w:color="auto" w:fill="DAD8DA" w:themeFill="text2" w:themeFillTint="33"/>
      </w:tcPr>
    </w:tblStylePr>
  </w:style>
  <w:style w:type="paragraph" w:customStyle="1" w:styleId="TableText-Left">
    <w:name w:val="Table Text - Left"/>
    <w:basedOn w:val="Normal"/>
    <w:rsid w:val="00A31CF0"/>
    <w:pPr>
      <w:spacing w:before="40" w:after="40"/>
    </w:pPr>
    <w:rPr>
      <w:color w:val="8F8A8F" w:themeColor="text2" w:themeTint="99"/>
      <w:sz w:val="18"/>
      <w:szCs w:val="18"/>
    </w:rPr>
  </w:style>
  <w:style w:type="paragraph" w:customStyle="1" w:styleId="TableText-Decimal">
    <w:name w:val="Table Text - Decimal"/>
    <w:basedOn w:val="Normal"/>
    <w:rsid w:val="00A31CF0"/>
    <w:pPr>
      <w:tabs>
        <w:tab w:val="decimal" w:pos="977"/>
      </w:tabs>
      <w:spacing w:before="40" w:after="40"/>
    </w:pPr>
    <w:rPr>
      <w:color w:val="8F8A8F" w:themeColor="text2" w:themeTint="99"/>
      <w:sz w:val="18"/>
      <w:szCs w:val="18"/>
    </w:rPr>
  </w:style>
  <w:style w:type="paragraph" w:customStyle="1" w:styleId="TableText-Right">
    <w:name w:val="Table Text - Right"/>
    <w:basedOn w:val="Normal"/>
    <w:rsid w:val="00A31CF0"/>
    <w:pPr>
      <w:spacing w:before="40" w:after="40"/>
      <w:jc w:val="right"/>
    </w:pPr>
    <w:rPr>
      <w:color w:val="8F8A8F" w:themeColor="text2" w:themeTint="99"/>
      <w:sz w:val="18"/>
      <w:szCs w:val="18"/>
    </w:rPr>
  </w:style>
  <w:style w:type="paragraph" w:styleId="BalloonText">
    <w:name w:val="Balloon Text"/>
    <w:basedOn w:val="Normal"/>
    <w:link w:val="BalloonTextChar"/>
    <w:semiHidden/>
    <w:unhideWhenUsed/>
    <w:rsid w:val="00A31CF0"/>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31CF0"/>
    <w:rPr>
      <w:rFonts w:ascii="Tahoma" w:hAnsi="Tahoma" w:cs="Tahoma"/>
      <w:color w:val="404040" w:themeColor="text1" w:themeTint="BF"/>
      <w:sz w:val="16"/>
      <w:szCs w:val="16"/>
    </w:rPr>
  </w:style>
  <w:style w:type="paragraph" w:styleId="Bibliography">
    <w:name w:val="Bibliography"/>
    <w:basedOn w:val="Normal"/>
    <w:next w:val="Normal"/>
    <w:semiHidden/>
    <w:unhideWhenUsed/>
    <w:rsid w:val="00A31CF0"/>
  </w:style>
  <w:style w:type="paragraph" w:styleId="BlockText">
    <w:name w:val="Block Text"/>
    <w:basedOn w:val="Normal"/>
    <w:semiHidden/>
    <w:unhideWhenUsed/>
    <w:rsid w:val="00A31CF0"/>
    <w:pPr>
      <w:pBdr>
        <w:top w:val="single" w:sz="2" w:space="10" w:color="FFC425" w:themeColor="accent1" w:shadow="1"/>
        <w:left w:val="single" w:sz="2" w:space="10" w:color="FFC425" w:themeColor="accent1" w:shadow="1"/>
        <w:bottom w:val="single" w:sz="2" w:space="10" w:color="FFC425" w:themeColor="accent1" w:shadow="1"/>
        <w:right w:val="single" w:sz="2" w:space="10" w:color="FFC425" w:themeColor="accent1" w:shadow="1"/>
      </w:pBdr>
      <w:ind w:left="1152" w:right="1152"/>
    </w:pPr>
    <w:rPr>
      <w:i/>
      <w:iCs/>
      <w:color w:val="FFC425" w:themeColor="accent1"/>
    </w:rPr>
  </w:style>
  <w:style w:type="paragraph" w:styleId="BodyText2">
    <w:name w:val="Body Text 2"/>
    <w:basedOn w:val="Normal"/>
    <w:link w:val="BodyText2Char"/>
    <w:semiHidden/>
    <w:unhideWhenUsed/>
    <w:rsid w:val="00A31CF0"/>
    <w:pPr>
      <w:spacing w:after="120"/>
      <w:ind w:left="360"/>
    </w:pPr>
  </w:style>
  <w:style w:type="character" w:customStyle="1" w:styleId="BodyText2Char">
    <w:name w:val="Body Text 2 Char"/>
    <w:basedOn w:val="DefaultParagraphFont"/>
    <w:link w:val="BodyText2"/>
    <w:semiHidden/>
    <w:rsid w:val="00A31CF0"/>
    <w:rPr>
      <w:rFonts w:ascii="Franklin Gothic Book" w:hAnsi="Franklin Gothic Book"/>
      <w:color w:val="404040" w:themeColor="text1" w:themeTint="BF"/>
      <w:sz w:val="20"/>
    </w:rPr>
  </w:style>
  <w:style w:type="paragraph" w:styleId="BodyText3">
    <w:name w:val="Body Text 3"/>
    <w:basedOn w:val="Normal"/>
    <w:link w:val="BodyText3Char"/>
    <w:semiHidden/>
    <w:unhideWhenUsed/>
    <w:rsid w:val="00A31CF0"/>
    <w:pPr>
      <w:spacing w:after="120"/>
    </w:pPr>
    <w:rPr>
      <w:sz w:val="16"/>
      <w:szCs w:val="16"/>
    </w:rPr>
  </w:style>
  <w:style w:type="character" w:customStyle="1" w:styleId="BodyText3Char">
    <w:name w:val="Body Text 3 Char"/>
    <w:basedOn w:val="DefaultParagraphFont"/>
    <w:link w:val="BodyText3"/>
    <w:semiHidden/>
    <w:rsid w:val="00A31CF0"/>
    <w:rPr>
      <w:rFonts w:ascii="Franklin Gothic Book" w:hAnsi="Franklin Gothic Book"/>
      <w:color w:val="404040" w:themeColor="text1" w:themeTint="BF"/>
      <w:sz w:val="16"/>
      <w:szCs w:val="16"/>
    </w:rPr>
  </w:style>
  <w:style w:type="paragraph" w:styleId="BodyTextFirstIndent">
    <w:name w:val="Body Text First Indent"/>
    <w:basedOn w:val="BodyText"/>
    <w:link w:val="BodyTextFirstIndentChar"/>
    <w:semiHidden/>
    <w:unhideWhenUsed/>
    <w:rsid w:val="00A31CF0"/>
    <w:pPr>
      <w:spacing w:after="0"/>
      <w:ind w:firstLine="360"/>
    </w:pPr>
  </w:style>
  <w:style w:type="character" w:customStyle="1" w:styleId="BodyTextFirstIndentChar">
    <w:name w:val="Body Text First Indent Char"/>
    <w:basedOn w:val="BodyTextChar"/>
    <w:link w:val="BodyTextFirstIndent"/>
    <w:semiHidden/>
    <w:rsid w:val="00A31CF0"/>
    <w:rPr>
      <w:rFonts w:ascii="Franklin Gothic Book" w:hAnsi="Franklin Gothic Book"/>
      <w:color w:val="404040" w:themeColor="text1" w:themeTint="BF"/>
    </w:rPr>
  </w:style>
  <w:style w:type="paragraph" w:styleId="BodyTextFirstIndent2">
    <w:name w:val="Body Text First Indent 2"/>
    <w:basedOn w:val="BodyText2"/>
    <w:link w:val="BodyTextFirstIndent2Char"/>
    <w:semiHidden/>
    <w:unhideWhenUsed/>
    <w:rsid w:val="00A31CF0"/>
    <w:pPr>
      <w:spacing w:after="0"/>
      <w:ind w:firstLine="360"/>
    </w:pPr>
  </w:style>
  <w:style w:type="character" w:customStyle="1" w:styleId="BodyTextFirstIndent2Char">
    <w:name w:val="Body Text First Indent 2 Char"/>
    <w:basedOn w:val="BodyText2Char"/>
    <w:link w:val="BodyTextFirstIndent2"/>
    <w:semiHidden/>
    <w:rsid w:val="00A31CF0"/>
    <w:rPr>
      <w:rFonts w:ascii="Franklin Gothic Book" w:hAnsi="Franklin Gothic Book"/>
      <w:color w:val="404040" w:themeColor="text1" w:themeTint="BF"/>
      <w:sz w:val="20"/>
    </w:rPr>
  </w:style>
  <w:style w:type="paragraph" w:styleId="BodyTextIndent2">
    <w:name w:val="Body Text Indent 2"/>
    <w:basedOn w:val="Normal"/>
    <w:link w:val="BodyTextIndent2Char"/>
    <w:semiHidden/>
    <w:unhideWhenUsed/>
    <w:rsid w:val="00A31CF0"/>
    <w:pPr>
      <w:spacing w:after="120" w:line="480" w:lineRule="auto"/>
      <w:ind w:left="360"/>
    </w:pPr>
  </w:style>
  <w:style w:type="character" w:customStyle="1" w:styleId="BodyTextIndent2Char">
    <w:name w:val="Body Text Indent 2 Char"/>
    <w:basedOn w:val="DefaultParagraphFont"/>
    <w:link w:val="BodyTextIndent2"/>
    <w:semiHidden/>
    <w:rsid w:val="00A31CF0"/>
    <w:rPr>
      <w:rFonts w:ascii="Franklin Gothic Book" w:hAnsi="Franklin Gothic Book"/>
      <w:color w:val="404040" w:themeColor="text1" w:themeTint="BF"/>
      <w:sz w:val="20"/>
    </w:rPr>
  </w:style>
  <w:style w:type="paragraph" w:styleId="BodyTextIndent3">
    <w:name w:val="Body Text Indent 3"/>
    <w:basedOn w:val="Normal"/>
    <w:link w:val="BodyTextIndent3Char"/>
    <w:semiHidden/>
    <w:unhideWhenUsed/>
    <w:rsid w:val="00A31CF0"/>
    <w:pPr>
      <w:spacing w:after="120"/>
      <w:ind w:left="360"/>
    </w:pPr>
    <w:rPr>
      <w:sz w:val="16"/>
      <w:szCs w:val="16"/>
    </w:rPr>
  </w:style>
  <w:style w:type="character" w:customStyle="1" w:styleId="BodyTextIndent3Char">
    <w:name w:val="Body Text Indent 3 Char"/>
    <w:basedOn w:val="DefaultParagraphFont"/>
    <w:link w:val="BodyTextIndent3"/>
    <w:semiHidden/>
    <w:rsid w:val="00A31CF0"/>
    <w:rPr>
      <w:rFonts w:ascii="Franklin Gothic Book" w:hAnsi="Franklin Gothic Book"/>
      <w:color w:val="404040" w:themeColor="text1" w:themeTint="BF"/>
      <w:sz w:val="16"/>
      <w:szCs w:val="16"/>
    </w:rPr>
  </w:style>
  <w:style w:type="paragraph" w:styleId="Caption">
    <w:name w:val="caption"/>
    <w:basedOn w:val="Normal"/>
    <w:next w:val="Normal"/>
    <w:semiHidden/>
    <w:unhideWhenUsed/>
    <w:qFormat/>
    <w:rsid w:val="00A31CF0"/>
    <w:pPr>
      <w:spacing w:after="200" w:line="240" w:lineRule="auto"/>
    </w:pPr>
    <w:rPr>
      <w:b/>
      <w:bCs/>
      <w:color w:val="FFC425" w:themeColor="accent1"/>
      <w:sz w:val="18"/>
      <w:szCs w:val="18"/>
    </w:rPr>
  </w:style>
  <w:style w:type="paragraph" w:styleId="Closing">
    <w:name w:val="Closing"/>
    <w:basedOn w:val="Normal"/>
    <w:link w:val="ClosingChar"/>
    <w:semiHidden/>
    <w:unhideWhenUsed/>
    <w:rsid w:val="00A31CF0"/>
    <w:pPr>
      <w:spacing w:line="240" w:lineRule="auto"/>
      <w:ind w:left="4320"/>
    </w:pPr>
  </w:style>
  <w:style w:type="character" w:customStyle="1" w:styleId="ClosingChar">
    <w:name w:val="Closing Char"/>
    <w:basedOn w:val="DefaultParagraphFont"/>
    <w:link w:val="Closing"/>
    <w:semiHidden/>
    <w:rsid w:val="00A31CF0"/>
    <w:rPr>
      <w:rFonts w:ascii="Franklin Gothic Book" w:hAnsi="Franklin Gothic Book"/>
      <w:color w:val="404040" w:themeColor="text1" w:themeTint="BF"/>
      <w:sz w:val="20"/>
    </w:rPr>
  </w:style>
  <w:style w:type="paragraph" w:styleId="CommentText">
    <w:name w:val="annotation text"/>
    <w:basedOn w:val="Normal"/>
    <w:link w:val="CommentTextChar"/>
    <w:semiHidden/>
    <w:unhideWhenUsed/>
    <w:rsid w:val="00A31CF0"/>
    <w:pPr>
      <w:spacing w:line="240" w:lineRule="auto"/>
    </w:pPr>
    <w:rPr>
      <w:szCs w:val="20"/>
    </w:rPr>
  </w:style>
  <w:style w:type="character" w:customStyle="1" w:styleId="CommentTextChar">
    <w:name w:val="Comment Text Char"/>
    <w:basedOn w:val="DefaultParagraphFont"/>
    <w:link w:val="CommentText"/>
    <w:semiHidden/>
    <w:rsid w:val="00A31CF0"/>
    <w:rPr>
      <w:rFonts w:ascii="Franklin Gothic Book" w:hAnsi="Franklin Gothic Book"/>
      <w:color w:val="404040" w:themeColor="text1" w:themeTint="BF"/>
      <w:sz w:val="20"/>
      <w:szCs w:val="20"/>
    </w:rPr>
  </w:style>
  <w:style w:type="paragraph" w:styleId="CommentSubject">
    <w:name w:val="annotation subject"/>
    <w:basedOn w:val="CommentText"/>
    <w:next w:val="CommentText"/>
    <w:link w:val="CommentSubjectChar"/>
    <w:semiHidden/>
    <w:unhideWhenUsed/>
    <w:rsid w:val="00A31CF0"/>
    <w:rPr>
      <w:b/>
      <w:bCs/>
    </w:rPr>
  </w:style>
  <w:style w:type="character" w:customStyle="1" w:styleId="CommentSubjectChar">
    <w:name w:val="Comment Subject Char"/>
    <w:basedOn w:val="CommentTextChar"/>
    <w:link w:val="CommentSubject"/>
    <w:semiHidden/>
    <w:rsid w:val="00A31CF0"/>
    <w:rPr>
      <w:rFonts w:ascii="Franklin Gothic Book" w:hAnsi="Franklin Gothic Book"/>
      <w:b/>
      <w:bCs/>
      <w:color w:val="404040" w:themeColor="text1" w:themeTint="BF"/>
      <w:sz w:val="20"/>
      <w:szCs w:val="20"/>
    </w:rPr>
  </w:style>
  <w:style w:type="paragraph" w:styleId="Date">
    <w:name w:val="Date"/>
    <w:basedOn w:val="Normal"/>
    <w:next w:val="Normal"/>
    <w:link w:val="DateChar"/>
    <w:semiHidden/>
    <w:unhideWhenUsed/>
    <w:rsid w:val="00A31CF0"/>
  </w:style>
  <w:style w:type="character" w:customStyle="1" w:styleId="DateChar">
    <w:name w:val="Date Char"/>
    <w:basedOn w:val="DefaultParagraphFont"/>
    <w:link w:val="Date"/>
    <w:semiHidden/>
    <w:rsid w:val="00A31CF0"/>
    <w:rPr>
      <w:rFonts w:ascii="Franklin Gothic Book" w:hAnsi="Franklin Gothic Book"/>
      <w:color w:val="404040" w:themeColor="text1" w:themeTint="BF"/>
      <w:sz w:val="20"/>
    </w:rPr>
  </w:style>
  <w:style w:type="paragraph" w:styleId="DocumentMap">
    <w:name w:val="Document Map"/>
    <w:basedOn w:val="Normal"/>
    <w:link w:val="DocumentMapChar"/>
    <w:semiHidden/>
    <w:unhideWhenUsed/>
    <w:rsid w:val="00A31CF0"/>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31CF0"/>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A31CF0"/>
    <w:pPr>
      <w:spacing w:line="240" w:lineRule="auto"/>
    </w:pPr>
  </w:style>
  <w:style w:type="character" w:customStyle="1" w:styleId="E-mailSignatureChar">
    <w:name w:val="E-mail Signature Char"/>
    <w:basedOn w:val="DefaultParagraphFont"/>
    <w:link w:val="E-mailSignature"/>
    <w:semiHidden/>
    <w:rsid w:val="00A31CF0"/>
    <w:rPr>
      <w:rFonts w:ascii="Franklin Gothic Book" w:hAnsi="Franklin Gothic Book"/>
      <w:color w:val="404040" w:themeColor="text1" w:themeTint="BF"/>
      <w:sz w:val="20"/>
    </w:rPr>
  </w:style>
  <w:style w:type="paragraph" w:styleId="EndnoteText">
    <w:name w:val="endnote text"/>
    <w:basedOn w:val="Normal"/>
    <w:link w:val="EndnoteTextChar"/>
    <w:semiHidden/>
    <w:unhideWhenUsed/>
    <w:rsid w:val="00A31CF0"/>
    <w:pPr>
      <w:spacing w:line="240" w:lineRule="auto"/>
    </w:pPr>
    <w:rPr>
      <w:szCs w:val="20"/>
    </w:rPr>
  </w:style>
  <w:style w:type="character" w:customStyle="1" w:styleId="EndnoteTextChar">
    <w:name w:val="Endnote Text Char"/>
    <w:basedOn w:val="DefaultParagraphFont"/>
    <w:link w:val="EndnoteText"/>
    <w:semiHidden/>
    <w:rsid w:val="00A31CF0"/>
    <w:rPr>
      <w:rFonts w:ascii="Franklin Gothic Book" w:hAnsi="Franklin Gothic Book"/>
      <w:color w:val="404040" w:themeColor="text1" w:themeTint="BF"/>
      <w:sz w:val="20"/>
      <w:szCs w:val="20"/>
    </w:rPr>
  </w:style>
  <w:style w:type="paragraph" w:styleId="EnvelopeAddress">
    <w:name w:val="envelope address"/>
    <w:basedOn w:val="Normal"/>
    <w:semiHidden/>
    <w:unhideWhenUsed/>
    <w:rsid w:val="00A31CF0"/>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31CF0"/>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A31CF0"/>
    <w:pPr>
      <w:tabs>
        <w:tab w:val="center" w:pos="4680"/>
        <w:tab w:val="right" w:pos="9360"/>
      </w:tabs>
      <w:spacing w:line="240" w:lineRule="auto"/>
    </w:pPr>
    <w:rPr>
      <w:color w:val="7F7F7F" w:themeColor="text1" w:themeTint="80"/>
      <w:sz w:val="16"/>
      <w:szCs w:val="16"/>
    </w:rPr>
  </w:style>
  <w:style w:type="character" w:customStyle="1" w:styleId="FooterChar">
    <w:name w:val="Footer Char"/>
    <w:basedOn w:val="DefaultParagraphFont"/>
    <w:link w:val="Footer"/>
    <w:rsid w:val="00A31CF0"/>
    <w:rPr>
      <w:rFonts w:ascii="Franklin Gothic Book" w:hAnsi="Franklin Gothic Book"/>
      <w:color w:val="7F7F7F" w:themeColor="text1" w:themeTint="80"/>
      <w:sz w:val="16"/>
      <w:szCs w:val="16"/>
    </w:rPr>
  </w:style>
  <w:style w:type="paragraph" w:styleId="HTMLAddress">
    <w:name w:val="HTML Address"/>
    <w:basedOn w:val="Normal"/>
    <w:link w:val="HTMLAddressChar"/>
    <w:semiHidden/>
    <w:unhideWhenUsed/>
    <w:rsid w:val="00A31CF0"/>
    <w:pPr>
      <w:spacing w:line="240" w:lineRule="auto"/>
    </w:pPr>
    <w:rPr>
      <w:i/>
      <w:iCs/>
    </w:rPr>
  </w:style>
  <w:style w:type="character" w:customStyle="1" w:styleId="HTMLAddressChar">
    <w:name w:val="HTML Address Char"/>
    <w:basedOn w:val="DefaultParagraphFont"/>
    <w:link w:val="HTMLAddress"/>
    <w:semiHidden/>
    <w:rsid w:val="00A31CF0"/>
    <w:rPr>
      <w:rFonts w:ascii="Franklin Gothic Book" w:hAnsi="Franklin Gothic Book"/>
      <w:i/>
      <w:iCs/>
      <w:color w:val="404040" w:themeColor="text1" w:themeTint="BF"/>
      <w:sz w:val="20"/>
    </w:rPr>
  </w:style>
  <w:style w:type="paragraph" w:styleId="HTMLPreformatted">
    <w:name w:val="HTML Preformatted"/>
    <w:basedOn w:val="Normal"/>
    <w:link w:val="HTMLPreformattedChar"/>
    <w:semiHidden/>
    <w:unhideWhenUsed/>
    <w:rsid w:val="00A31CF0"/>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31CF0"/>
    <w:rPr>
      <w:rFonts w:ascii="Consolas" w:hAnsi="Consolas"/>
      <w:color w:val="404040" w:themeColor="text1" w:themeTint="BF"/>
      <w:sz w:val="20"/>
      <w:szCs w:val="20"/>
    </w:rPr>
  </w:style>
  <w:style w:type="paragraph" w:styleId="Index1">
    <w:name w:val="index 1"/>
    <w:basedOn w:val="Normal"/>
    <w:next w:val="Normal"/>
    <w:autoRedefine/>
    <w:semiHidden/>
    <w:unhideWhenUsed/>
    <w:rsid w:val="00A31CF0"/>
    <w:pPr>
      <w:spacing w:line="240" w:lineRule="auto"/>
      <w:ind w:left="200" w:hanging="200"/>
    </w:pPr>
  </w:style>
  <w:style w:type="paragraph" w:styleId="Index2">
    <w:name w:val="index 2"/>
    <w:basedOn w:val="Normal"/>
    <w:next w:val="Normal"/>
    <w:autoRedefine/>
    <w:semiHidden/>
    <w:unhideWhenUsed/>
    <w:rsid w:val="00A31CF0"/>
    <w:pPr>
      <w:spacing w:line="240" w:lineRule="auto"/>
      <w:ind w:left="400" w:hanging="200"/>
    </w:pPr>
  </w:style>
  <w:style w:type="paragraph" w:styleId="Index3">
    <w:name w:val="index 3"/>
    <w:basedOn w:val="Normal"/>
    <w:next w:val="Normal"/>
    <w:autoRedefine/>
    <w:semiHidden/>
    <w:unhideWhenUsed/>
    <w:rsid w:val="00A31CF0"/>
    <w:pPr>
      <w:spacing w:line="240" w:lineRule="auto"/>
      <w:ind w:left="600" w:hanging="200"/>
    </w:pPr>
  </w:style>
  <w:style w:type="paragraph" w:styleId="Index4">
    <w:name w:val="index 4"/>
    <w:basedOn w:val="Normal"/>
    <w:next w:val="Normal"/>
    <w:autoRedefine/>
    <w:semiHidden/>
    <w:unhideWhenUsed/>
    <w:rsid w:val="00A31CF0"/>
    <w:pPr>
      <w:spacing w:line="240" w:lineRule="auto"/>
      <w:ind w:left="800" w:hanging="200"/>
    </w:pPr>
  </w:style>
  <w:style w:type="paragraph" w:styleId="Index5">
    <w:name w:val="index 5"/>
    <w:basedOn w:val="Normal"/>
    <w:next w:val="Normal"/>
    <w:autoRedefine/>
    <w:semiHidden/>
    <w:unhideWhenUsed/>
    <w:rsid w:val="00A31CF0"/>
    <w:pPr>
      <w:spacing w:line="240" w:lineRule="auto"/>
      <w:ind w:left="1000" w:hanging="200"/>
    </w:pPr>
  </w:style>
  <w:style w:type="paragraph" w:styleId="Index6">
    <w:name w:val="index 6"/>
    <w:basedOn w:val="Normal"/>
    <w:next w:val="Normal"/>
    <w:autoRedefine/>
    <w:semiHidden/>
    <w:unhideWhenUsed/>
    <w:rsid w:val="00A31CF0"/>
    <w:pPr>
      <w:spacing w:line="240" w:lineRule="auto"/>
      <w:ind w:left="1200" w:hanging="200"/>
    </w:pPr>
  </w:style>
  <w:style w:type="paragraph" w:styleId="Index7">
    <w:name w:val="index 7"/>
    <w:basedOn w:val="Normal"/>
    <w:next w:val="Normal"/>
    <w:autoRedefine/>
    <w:semiHidden/>
    <w:unhideWhenUsed/>
    <w:rsid w:val="00A31CF0"/>
    <w:pPr>
      <w:spacing w:line="240" w:lineRule="auto"/>
      <w:ind w:left="1400" w:hanging="200"/>
    </w:pPr>
  </w:style>
  <w:style w:type="paragraph" w:styleId="Index8">
    <w:name w:val="index 8"/>
    <w:basedOn w:val="Normal"/>
    <w:next w:val="Normal"/>
    <w:autoRedefine/>
    <w:semiHidden/>
    <w:unhideWhenUsed/>
    <w:rsid w:val="00A31CF0"/>
    <w:pPr>
      <w:spacing w:line="240" w:lineRule="auto"/>
      <w:ind w:left="1600" w:hanging="200"/>
    </w:pPr>
  </w:style>
  <w:style w:type="paragraph" w:styleId="Index9">
    <w:name w:val="index 9"/>
    <w:basedOn w:val="Normal"/>
    <w:next w:val="Normal"/>
    <w:autoRedefine/>
    <w:semiHidden/>
    <w:unhideWhenUsed/>
    <w:rsid w:val="00A31CF0"/>
    <w:pPr>
      <w:spacing w:line="240" w:lineRule="auto"/>
      <w:ind w:left="1800" w:hanging="200"/>
    </w:pPr>
  </w:style>
  <w:style w:type="paragraph" w:styleId="IndexHeading">
    <w:name w:val="index heading"/>
    <w:basedOn w:val="Normal"/>
    <w:next w:val="Index1"/>
    <w:semiHidden/>
    <w:unhideWhenUsed/>
    <w:rsid w:val="00A31CF0"/>
    <w:rPr>
      <w:rFonts w:asciiTheme="majorHAnsi" w:eastAsiaTheme="majorEastAsia" w:hAnsiTheme="majorHAnsi" w:cstheme="majorBidi"/>
      <w:b/>
      <w:bCs/>
    </w:rPr>
  </w:style>
  <w:style w:type="paragraph" w:styleId="List">
    <w:name w:val="List"/>
    <w:basedOn w:val="Normal"/>
    <w:semiHidden/>
    <w:unhideWhenUsed/>
    <w:rsid w:val="00A31CF0"/>
    <w:pPr>
      <w:ind w:left="360" w:hanging="360"/>
      <w:contextualSpacing/>
    </w:pPr>
  </w:style>
  <w:style w:type="paragraph" w:styleId="List2">
    <w:name w:val="List 2"/>
    <w:basedOn w:val="Normal"/>
    <w:semiHidden/>
    <w:unhideWhenUsed/>
    <w:rsid w:val="00A31CF0"/>
    <w:pPr>
      <w:ind w:left="720" w:hanging="360"/>
      <w:contextualSpacing/>
    </w:pPr>
  </w:style>
  <w:style w:type="paragraph" w:styleId="List3">
    <w:name w:val="List 3"/>
    <w:basedOn w:val="Normal"/>
    <w:semiHidden/>
    <w:unhideWhenUsed/>
    <w:rsid w:val="00A31CF0"/>
    <w:pPr>
      <w:ind w:left="1080" w:hanging="360"/>
      <w:contextualSpacing/>
    </w:pPr>
  </w:style>
  <w:style w:type="paragraph" w:styleId="List4">
    <w:name w:val="List 4"/>
    <w:basedOn w:val="Normal"/>
    <w:semiHidden/>
    <w:unhideWhenUsed/>
    <w:rsid w:val="00A31CF0"/>
    <w:pPr>
      <w:ind w:left="1440" w:hanging="360"/>
      <w:contextualSpacing/>
    </w:pPr>
  </w:style>
  <w:style w:type="paragraph" w:styleId="List5">
    <w:name w:val="List 5"/>
    <w:basedOn w:val="Normal"/>
    <w:semiHidden/>
    <w:unhideWhenUsed/>
    <w:rsid w:val="00A31CF0"/>
    <w:pPr>
      <w:ind w:left="1800" w:hanging="360"/>
      <w:contextualSpacing/>
    </w:pPr>
  </w:style>
  <w:style w:type="paragraph" w:styleId="ListBullet">
    <w:name w:val="List Bullet"/>
    <w:basedOn w:val="Normal"/>
    <w:semiHidden/>
    <w:unhideWhenUsed/>
    <w:rsid w:val="00A31CF0"/>
    <w:pPr>
      <w:numPr>
        <w:numId w:val="17"/>
      </w:numPr>
      <w:contextualSpacing/>
    </w:pPr>
  </w:style>
  <w:style w:type="paragraph" w:styleId="ListBullet2">
    <w:name w:val="List Bullet 2"/>
    <w:basedOn w:val="Normal"/>
    <w:semiHidden/>
    <w:unhideWhenUsed/>
    <w:rsid w:val="00A31CF0"/>
    <w:pPr>
      <w:numPr>
        <w:numId w:val="18"/>
      </w:numPr>
      <w:contextualSpacing/>
    </w:pPr>
  </w:style>
  <w:style w:type="paragraph" w:styleId="ListBullet3">
    <w:name w:val="List Bullet 3"/>
    <w:basedOn w:val="Normal"/>
    <w:semiHidden/>
    <w:unhideWhenUsed/>
    <w:rsid w:val="00A31CF0"/>
    <w:pPr>
      <w:numPr>
        <w:numId w:val="19"/>
      </w:numPr>
      <w:contextualSpacing/>
    </w:pPr>
  </w:style>
  <w:style w:type="paragraph" w:styleId="ListBullet4">
    <w:name w:val="List Bullet 4"/>
    <w:basedOn w:val="Normal"/>
    <w:semiHidden/>
    <w:unhideWhenUsed/>
    <w:rsid w:val="00A31CF0"/>
    <w:pPr>
      <w:numPr>
        <w:numId w:val="20"/>
      </w:numPr>
      <w:contextualSpacing/>
    </w:pPr>
  </w:style>
  <w:style w:type="paragraph" w:styleId="ListBullet5">
    <w:name w:val="List Bullet 5"/>
    <w:basedOn w:val="Normal"/>
    <w:semiHidden/>
    <w:unhideWhenUsed/>
    <w:rsid w:val="00A31CF0"/>
    <w:pPr>
      <w:numPr>
        <w:numId w:val="21"/>
      </w:numPr>
      <w:contextualSpacing/>
    </w:pPr>
  </w:style>
  <w:style w:type="paragraph" w:styleId="ListContinue">
    <w:name w:val="List Continue"/>
    <w:basedOn w:val="Normal"/>
    <w:semiHidden/>
    <w:unhideWhenUsed/>
    <w:rsid w:val="00A31CF0"/>
    <w:pPr>
      <w:spacing w:after="120"/>
      <w:ind w:left="360"/>
      <w:contextualSpacing/>
    </w:pPr>
  </w:style>
  <w:style w:type="paragraph" w:styleId="ListContinue2">
    <w:name w:val="List Continue 2"/>
    <w:basedOn w:val="Normal"/>
    <w:semiHidden/>
    <w:unhideWhenUsed/>
    <w:rsid w:val="00A31CF0"/>
    <w:pPr>
      <w:spacing w:after="120"/>
      <w:ind w:left="720"/>
      <w:contextualSpacing/>
    </w:pPr>
  </w:style>
  <w:style w:type="paragraph" w:styleId="ListContinue3">
    <w:name w:val="List Continue 3"/>
    <w:basedOn w:val="Normal"/>
    <w:semiHidden/>
    <w:unhideWhenUsed/>
    <w:rsid w:val="00A31CF0"/>
    <w:pPr>
      <w:spacing w:after="120"/>
      <w:ind w:left="1080"/>
      <w:contextualSpacing/>
    </w:pPr>
  </w:style>
  <w:style w:type="paragraph" w:styleId="ListContinue4">
    <w:name w:val="List Continue 4"/>
    <w:basedOn w:val="Normal"/>
    <w:semiHidden/>
    <w:unhideWhenUsed/>
    <w:rsid w:val="00A31CF0"/>
    <w:pPr>
      <w:spacing w:after="120"/>
      <w:ind w:left="1440"/>
      <w:contextualSpacing/>
    </w:pPr>
  </w:style>
  <w:style w:type="paragraph" w:styleId="ListContinue5">
    <w:name w:val="List Continue 5"/>
    <w:basedOn w:val="Normal"/>
    <w:semiHidden/>
    <w:unhideWhenUsed/>
    <w:rsid w:val="00A31CF0"/>
    <w:pPr>
      <w:spacing w:after="120"/>
      <w:ind w:left="1800"/>
      <w:contextualSpacing/>
    </w:pPr>
  </w:style>
  <w:style w:type="paragraph" w:styleId="ListNumber">
    <w:name w:val="List Number"/>
    <w:basedOn w:val="Normal"/>
    <w:semiHidden/>
    <w:unhideWhenUsed/>
    <w:rsid w:val="00A31CF0"/>
    <w:pPr>
      <w:numPr>
        <w:numId w:val="22"/>
      </w:numPr>
      <w:contextualSpacing/>
    </w:pPr>
  </w:style>
  <w:style w:type="paragraph" w:styleId="ListNumber2">
    <w:name w:val="List Number 2"/>
    <w:basedOn w:val="Normal"/>
    <w:semiHidden/>
    <w:unhideWhenUsed/>
    <w:rsid w:val="00A31CF0"/>
    <w:pPr>
      <w:numPr>
        <w:numId w:val="23"/>
      </w:numPr>
      <w:contextualSpacing/>
    </w:pPr>
  </w:style>
  <w:style w:type="paragraph" w:styleId="ListNumber3">
    <w:name w:val="List Number 3"/>
    <w:basedOn w:val="Normal"/>
    <w:semiHidden/>
    <w:unhideWhenUsed/>
    <w:rsid w:val="00A31CF0"/>
    <w:pPr>
      <w:numPr>
        <w:numId w:val="24"/>
      </w:numPr>
      <w:contextualSpacing/>
    </w:pPr>
  </w:style>
  <w:style w:type="paragraph" w:styleId="ListNumber4">
    <w:name w:val="List Number 4"/>
    <w:basedOn w:val="Normal"/>
    <w:semiHidden/>
    <w:unhideWhenUsed/>
    <w:rsid w:val="00A31CF0"/>
    <w:pPr>
      <w:numPr>
        <w:numId w:val="25"/>
      </w:numPr>
      <w:contextualSpacing/>
    </w:pPr>
  </w:style>
  <w:style w:type="paragraph" w:styleId="ListNumber5">
    <w:name w:val="List Number 5"/>
    <w:basedOn w:val="Normal"/>
    <w:semiHidden/>
    <w:unhideWhenUsed/>
    <w:rsid w:val="00A31CF0"/>
    <w:pPr>
      <w:numPr>
        <w:numId w:val="26"/>
      </w:numPr>
      <w:contextualSpacing/>
    </w:pPr>
  </w:style>
  <w:style w:type="paragraph" w:styleId="MacroText">
    <w:name w:val="macro"/>
    <w:link w:val="MacroTextChar"/>
    <w:semiHidden/>
    <w:unhideWhenUsed/>
    <w:rsid w:val="00A31CF0"/>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A31CF0"/>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A31CF0"/>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31CF0"/>
    <w:rPr>
      <w:rFonts w:asciiTheme="majorHAnsi" w:eastAsiaTheme="majorEastAsia" w:hAnsiTheme="majorHAnsi" w:cstheme="majorBidi"/>
      <w:color w:val="404040" w:themeColor="text1" w:themeTint="BF"/>
      <w:sz w:val="24"/>
      <w:szCs w:val="24"/>
      <w:shd w:val="pct20" w:color="auto" w:fill="auto"/>
    </w:rPr>
  </w:style>
  <w:style w:type="paragraph" w:styleId="NormalWeb">
    <w:name w:val="Normal (Web)"/>
    <w:basedOn w:val="Normal"/>
    <w:semiHidden/>
    <w:unhideWhenUsed/>
    <w:rsid w:val="00A31CF0"/>
    <w:rPr>
      <w:rFonts w:ascii="Times New Roman" w:hAnsi="Times New Roman" w:cs="Times New Roman"/>
      <w:sz w:val="24"/>
      <w:szCs w:val="24"/>
    </w:rPr>
  </w:style>
  <w:style w:type="paragraph" w:styleId="NormalIndent">
    <w:name w:val="Normal Indent"/>
    <w:basedOn w:val="Normal"/>
    <w:semiHidden/>
    <w:unhideWhenUsed/>
    <w:rsid w:val="00A31CF0"/>
    <w:pPr>
      <w:ind w:left="720"/>
    </w:pPr>
  </w:style>
  <w:style w:type="paragraph" w:styleId="NoteHeading">
    <w:name w:val="Note Heading"/>
    <w:basedOn w:val="Normal"/>
    <w:next w:val="Normal"/>
    <w:link w:val="NoteHeadingChar"/>
    <w:semiHidden/>
    <w:unhideWhenUsed/>
    <w:rsid w:val="00A31CF0"/>
    <w:pPr>
      <w:spacing w:line="240" w:lineRule="auto"/>
    </w:pPr>
  </w:style>
  <w:style w:type="character" w:customStyle="1" w:styleId="NoteHeadingChar">
    <w:name w:val="Note Heading Char"/>
    <w:basedOn w:val="DefaultParagraphFont"/>
    <w:link w:val="NoteHeading"/>
    <w:semiHidden/>
    <w:rsid w:val="00A31CF0"/>
    <w:rPr>
      <w:rFonts w:ascii="Franklin Gothic Book" w:hAnsi="Franklin Gothic Book"/>
      <w:color w:val="404040" w:themeColor="text1" w:themeTint="BF"/>
      <w:sz w:val="20"/>
    </w:rPr>
  </w:style>
  <w:style w:type="paragraph" w:styleId="PlainText">
    <w:name w:val="Plain Text"/>
    <w:basedOn w:val="Normal"/>
    <w:link w:val="PlainTextChar"/>
    <w:semiHidden/>
    <w:unhideWhenUsed/>
    <w:rsid w:val="00A31CF0"/>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31CF0"/>
    <w:rPr>
      <w:rFonts w:ascii="Consolas" w:hAnsi="Consolas"/>
      <w:color w:val="404040" w:themeColor="text1" w:themeTint="BF"/>
      <w:sz w:val="21"/>
      <w:szCs w:val="21"/>
    </w:rPr>
  </w:style>
  <w:style w:type="paragraph" w:styleId="Salutation">
    <w:name w:val="Salutation"/>
    <w:basedOn w:val="Normal"/>
    <w:next w:val="Normal"/>
    <w:link w:val="SalutationChar"/>
    <w:semiHidden/>
    <w:unhideWhenUsed/>
    <w:rsid w:val="00A31CF0"/>
  </w:style>
  <w:style w:type="character" w:customStyle="1" w:styleId="SalutationChar">
    <w:name w:val="Salutation Char"/>
    <w:basedOn w:val="DefaultParagraphFont"/>
    <w:link w:val="Salutation"/>
    <w:semiHidden/>
    <w:rsid w:val="00A31CF0"/>
    <w:rPr>
      <w:rFonts w:ascii="Franklin Gothic Book" w:hAnsi="Franklin Gothic Book"/>
      <w:color w:val="404040" w:themeColor="text1" w:themeTint="BF"/>
      <w:sz w:val="20"/>
    </w:rPr>
  </w:style>
  <w:style w:type="paragraph" w:styleId="Signature">
    <w:name w:val="Signature"/>
    <w:basedOn w:val="Normal"/>
    <w:link w:val="SignatureChar"/>
    <w:semiHidden/>
    <w:unhideWhenUsed/>
    <w:rsid w:val="00A31CF0"/>
    <w:pPr>
      <w:spacing w:line="240" w:lineRule="auto"/>
      <w:ind w:left="4320"/>
    </w:pPr>
  </w:style>
  <w:style w:type="character" w:customStyle="1" w:styleId="SignatureChar">
    <w:name w:val="Signature Char"/>
    <w:basedOn w:val="DefaultParagraphFont"/>
    <w:link w:val="Signature"/>
    <w:semiHidden/>
    <w:rsid w:val="00A31CF0"/>
    <w:rPr>
      <w:rFonts w:ascii="Franklin Gothic Book" w:hAnsi="Franklin Gothic Book"/>
      <w:color w:val="404040" w:themeColor="text1" w:themeTint="BF"/>
      <w:sz w:val="20"/>
    </w:rPr>
  </w:style>
  <w:style w:type="paragraph" w:styleId="TableofAuthorities">
    <w:name w:val="table of authorities"/>
    <w:basedOn w:val="Normal"/>
    <w:next w:val="Normal"/>
    <w:semiHidden/>
    <w:unhideWhenUsed/>
    <w:rsid w:val="00A31CF0"/>
    <w:pPr>
      <w:ind w:left="200" w:hanging="200"/>
    </w:pPr>
  </w:style>
  <w:style w:type="paragraph" w:styleId="TableofFigures">
    <w:name w:val="table of figures"/>
    <w:basedOn w:val="Normal"/>
    <w:next w:val="Normal"/>
    <w:semiHidden/>
    <w:unhideWhenUsed/>
    <w:rsid w:val="00A31CF0"/>
  </w:style>
  <w:style w:type="paragraph" w:styleId="TOAHeading">
    <w:name w:val="toa heading"/>
    <w:basedOn w:val="Normal"/>
    <w:next w:val="Normal"/>
    <w:semiHidden/>
    <w:unhideWhenUsed/>
    <w:rsid w:val="00A31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A31CF0"/>
    <w:pPr>
      <w:spacing w:before="120"/>
    </w:pPr>
    <w:rPr>
      <w:b/>
      <w:sz w:val="24"/>
      <w:szCs w:val="24"/>
    </w:rPr>
  </w:style>
  <w:style w:type="paragraph" w:styleId="TOC2">
    <w:name w:val="toc 2"/>
    <w:basedOn w:val="Normal"/>
    <w:next w:val="Normal"/>
    <w:autoRedefine/>
    <w:uiPriority w:val="39"/>
    <w:unhideWhenUsed/>
    <w:rsid w:val="00A31CF0"/>
    <w:pPr>
      <w:ind w:left="200"/>
    </w:pPr>
    <w:rPr>
      <w:b/>
      <w:sz w:val="22"/>
    </w:rPr>
  </w:style>
  <w:style w:type="paragraph" w:styleId="TOC3">
    <w:name w:val="toc 3"/>
    <w:basedOn w:val="Normal"/>
    <w:next w:val="Normal"/>
    <w:autoRedefine/>
    <w:semiHidden/>
    <w:unhideWhenUsed/>
    <w:rsid w:val="00A31CF0"/>
    <w:pPr>
      <w:ind w:left="400"/>
    </w:pPr>
    <w:rPr>
      <w:sz w:val="22"/>
    </w:rPr>
  </w:style>
  <w:style w:type="paragraph" w:styleId="TOC4">
    <w:name w:val="toc 4"/>
    <w:basedOn w:val="Normal"/>
    <w:next w:val="Normal"/>
    <w:autoRedefine/>
    <w:semiHidden/>
    <w:unhideWhenUsed/>
    <w:rsid w:val="00A31CF0"/>
    <w:pPr>
      <w:ind w:left="600"/>
    </w:pPr>
    <w:rPr>
      <w:szCs w:val="20"/>
    </w:rPr>
  </w:style>
  <w:style w:type="paragraph" w:styleId="TOC5">
    <w:name w:val="toc 5"/>
    <w:basedOn w:val="Normal"/>
    <w:next w:val="Normal"/>
    <w:autoRedefine/>
    <w:semiHidden/>
    <w:unhideWhenUsed/>
    <w:rsid w:val="00A31CF0"/>
    <w:pPr>
      <w:ind w:left="800"/>
    </w:pPr>
    <w:rPr>
      <w:szCs w:val="20"/>
    </w:rPr>
  </w:style>
  <w:style w:type="paragraph" w:styleId="TOC6">
    <w:name w:val="toc 6"/>
    <w:basedOn w:val="Normal"/>
    <w:next w:val="Normal"/>
    <w:autoRedefine/>
    <w:semiHidden/>
    <w:unhideWhenUsed/>
    <w:rsid w:val="00A31CF0"/>
    <w:pPr>
      <w:ind w:left="1000"/>
    </w:pPr>
    <w:rPr>
      <w:szCs w:val="20"/>
    </w:rPr>
  </w:style>
  <w:style w:type="paragraph" w:styleId="TOC7">
    <w:name w:val="toc 7"/>
    <w:basedOn w:val="Normal"/>
    <w:next w:val="Normal"/>
    <w:autoRedefine/>
    <w:semiHidden/>
    <w:unhideWhenUsed/>
    <w:rsid w:val="00A31CF0"/>
    <w:pPr>
      <w:ind w:left="1200"/>
    </w:pPr>
    <w:rPr>
      <w:szCs w:val="20"/>
    </w:rPr>
  </w:style>
  <w:style w:type="paragraph" w:styleId="TOC8">
    <w:name w:val="toc 8"/>
    <w:basedOn w:val="Normal"/>
    <w:next w:val="Normal"/>
    <w:autoRedefine/>
    <w:semiHidden/>
    <w:unhideWhenUsed/>
    <w:rsid w:val="00A31CF0"/>
    <w:pPr>
      <w:ind w:left="1400"/>
    </w:pPr>
    <w:rPr>
      <w:szCs w:val="20"/>
    </w:rPr>
  </w:style>
  <w:style w:type="paragraph" w:styleId="TOC9">
    <w:name w:val="toc 9"/>
    <w:basedOn w:val="Normal"/>
    <w:next w:val="Normal"/>
    <w:autoRedefine/>
    <w:semiHidden/>
    <w:unhideWhenUsed/>
    <w:rsid w:val="00A31CF0"/>
    <w:pPr>
      <w:ind w:left="1600"/>
    </w:pPr>
    <w:rPr>
      <w:szCs w:val="20"/>
    </w:rPr>
  </w:style>
  <w:style w:type="paragraph" w:styleId="TOCHeading">
    <w:name w:val="TOC Heading"/>
    <w:basedOn w:val="Heading1"/>
    <w:next w:val="Normal"/>
    <w:uiPriority w:val="39"/>
    <w:unhideWhenUsed/>
    <w:rsid w:val="00A31CF0"/>
    <w:pPr>
      <w:spacing w:after="0" w:line="300" w:lineRule="auto"/>
      <w:outlineLvl w:val="9"/>
    </w:pPr>
    <w:rPr>
      <w:b/>
      <w:color w:val="DA9E00" w:themeColor="accent1" w:themeShade="BF"/>
      <w:sz w:val="28"/>
      <w:szCs w:val="28"/>
    </w:rPr>
  </w:style>
  <w:style w:type="character" w:styleId="FootnoteReference">
    <w:name w:val="footnote reference"/>
    <w:basedOn w:val="DefaultParagraphFont"/>
    <w:uiPriority w:val="99"/>
    <w:unhideWhenUsed/>
    <w:rsid w:val="00A31CF0"/>
    <w:rPr>
      <w:rFonts w:ascii="Franklin Gothic Book" w:hAnsi="Franklin Gothic Book"/>
      <w:vertAlign w:val="superscript"/>
    </w:rPr>
  </w:style>
  <w:style w:type="paragraph" w:customStyle="1" w:styleId="Title-Subheadline">
    <w:name w:val="Title-Subheadline"/>
    <w:basedOn w:val="Normal"/>
    <w:rsid w:val="00A31CF0"/>
    <w:pPr>
      <w:suppressAutoHyphens/>
      <w:spacing w:before="600" w:line="180" w:lineRule="auto"/>
    </w:pPr>
    <w:rPr>
      <w:rFonts w:ascii="Cambria" w:eastAsiaTheme="majorEastAsia" w:hAnsi="Cambria" w:cstheme="majorBidi"/>
      <w:i/>
      <w:color w:val="808080" w:themeColor="background1" w:themeShade="80"/>
      <w:spacing w:val="5"/>
      <w:kern w:val="28"/>
      <w:sz w:val="48"/>
      <w:szCs w:val="100"/>
    </w:rPr>
  </w:style>
  <w:style w:type="paragraph" w:customStyle="1" w:styleId="MainTitle">
    <w:name w:val="Main Title"/>
    <w:basedOn w:val="Normal"/>
    <w:autoRedefine/>
    <w:qFormat/>
    <w:rsid w:val="00A31CF0"/>
    <w:pPr>
      <w:tabs>
        <w:tab w:val="left" w:pos="8550"/>
      </w:tabs>
      <w:suppressAutoHyphens/>
      <w:spacing w:after="120" w:line="240" w:lineRule="auto"/>
    </w:pPr>
    <w:rPr>
      <w:color w:val="434043" w:themeColor="text2"/>
      <w:sz w:val="48"/>
      <w:szCs w:val="40"/>
      <w:u w:color="FCB82E" w:themeColor="accent3"/>
    </w:rPr>
  </w:style>
  <w:style w:type="table" w:customStyle="1" w:styleId="GridTable4-Accent41">
    <w:name w:val="Grid Table 4 - Accent 41"/>
    <w:basedOn w:val="TableNormal"/>
    <w:uiPriority w:val="49"/>
    <w:rsid w:val="00A31CF0"/>
    <w:rPr>
      <w:rFonts w:ascii="Calibri" w:eastAsia="Calibri" w:hAnsi="Calibri" w:cs="Times New Roman"/>
    </w:rPr>
    <w:tblPr>
      <w:tblStyleRowBandSize w:val="1"/>
      <w:tblStyleColBandSize w:val="1"/>
      <w:tblBorders>
        <w:top w:val="single" w:sz="4" w:space="0" w:color="65B6EB" w:themeColor="accent4" w:themeTint="99"/>
        <w:left w:val="single" w:sz="4" w:space="0" w:color="65B6EB" w:themeColor="accent4" w:themeTint="99"/>
        <w:bottom w:val="single" w:sz="4" w:space="0" w:color="65B6EB" w:themeColor="accent4" w:themeTint="99"/>
        <w:right w:val="single" w:sz="4" w:space="0" w:color="65B6EB" w:themeColor="accent4" w:themeTint="99"/>
        <w:insideH w:val="single" w:sz="4" w:space="0" w:color="65B6EB" w:themeColor="accent4" w:themeTint="99"/>
        <w:insideV w:val="single" w:sz="4" w:space="0" w:color="65B6EB" w:themeColor="accent4" w:themeTint="99"/>
      </w:tblBorders>
    </w:tblPr>
    <w:tblStylePr w:type="firstRow">
      <w:rPr>
        <w:b/>
        <w:bCs/>
        <w:color w:val="FFFFFF" w:themeColor="background1"/>
      </w:rPr>
      <w:tblPr/>
      <w:tcPr>
        <w:tcBorders>
          <w:top w:val="single" w:sz="4" w:space="0" w:color="1981C5" w:themeColor="accent4"/>
          <w:left w:val="single" w:sz="4" w:space="0" w:color="1981C5" w:themeColor="accent4"/>
          <w:bottom w:val="single" w:sz="4" w:space="0" w:color="1981C5" w:themeColor="accent4"/>
          <w:right w:val="single" w:sz="4" w:space="0" w:color="1981C5" w:themeColor="accent4"/>
          <w:insideH w:val="nil"/>
          <w:insideV w:val="nil"/>
        </w:tcBorders>
        <w:shd w:val="clear" w:color="auto" w:fill="1981C5" w:themeFill="accent4"/>
      </w:tcPr>
    </w:tblStylePr>
    <w:tblStylePr w:type="lastRow">
      <w:rPr>
        <w:b/>
        <w:bCs/>
      </w:rPr>
      <w:tblPr/>
      <w:tcPr>
        <w:tcBorders>
          <w:top w:val="double" w:sz="4" w:space="0" w:color="1981C5" w:themeColor="accent4"/>
        </w:tcBorders>
      </w:tcPr>
    </w:tblStylePr>
    <w:tblStylePr w:type="firstCol">
      <w:rPr>
        <w:b/>
        <w:bCs/>
      </w:rPr>
    </w:tblStylePr>
    <w:tblStylePr w:type="lastCol">
      <w:rPr>
        <w:b/>
        <w:bCs/>
      </w:rPr>
    </w:tblStylePr>
    <w:tblStylePr w:type="band1Vert">
      <w:tblPr/>
      <w:tcPr>
        <w:shd w:val="clear" w:color="auto" w:fill="CBE6F8" w:themeFill="accent4" w:themeFillTint="33"/>
      </w:tcPr>
    </w:tblStylePr>
    <w:tblStylePr w:type="band1Horz">
      <w:tblPr/>
      <w:tcPr>
        <w:shd w:val="clear" w:color="auto" w:fill="CBE6F8" w:themeFill="accent4" w:themeFillTint="33"/>
      </w:tcPr>
    </w:tblStylePr>
  </w:style>
  <w:style w:type="table" w:styleId="LightShading-Accent1">
    <w:name w:val="Light Shading Accent 1"/>
    <w:basedOn w:val="TableNormal"/>
    <w:uiPriority w:val="60"/>
    <w:rsid w:val="00A31CF0"/>
    <w:rPr>
      <w:color w:val="DA9E00" w:themeColor="accent1" w:themeShade="BF"/>
    </w:rPr>
    <w:tblPr>
      <w:tblStyleRowBandSize w:val="1"/>
      <w:tblStyleColBandSize w:val="1"/>
      <w:tblBorders>
        <w:top w:val="single" w:sz="8" w:space="0" w:color="FFC425" w:themeColor="accent1"/>
        <w:bottom w:val="single" w:sz="8" w:space="0" w:color="FFC425" w:themeColor="accent1"/>
      </w:tblBorders>
    </w:tblPr>
    <w:tblStylePr w:type="firstRow">
      <w:pPr>
        <w:spacing w:before="0" w:after="0" w:line="240" w:lineRule="auto"/>
      </w:pPr>
      <w:rPr>
        <w:b/>
        <w:bCs/>
      </w:rPr>
      <w:tblPr/>
      <w:tcPr>
        <w:tcBorders>
          <w:top w:val="single" w:sz="8" w:space="0" w:color="FFC425" w:themeColor="accent1"/>
          <w:left w:val="nil"/>
          <w:bottom w:val="single" w:sz="8" w:space="0" w:color="FFC425" w:themeColor="accent1"/>
          <w:right w:val="nil"/>
          <w:insideH w:val="nil"/>
          <w:insideV w:val="nil"/>
        </w:tcBorders>
      </w:tcPr>
    </w:tblStylePr>
    <w:tblStylePr w:type="lastRow">
      <w:pPr>
        <w:spacing w:before="0" w:after="0" w:line="240" w:lineRule="auto"/>
      </w:pPr>
      <w:rPr>
        <w:b/>
        <w:bCs/>
      </w:rPr>
      <w:tblPr/>
      <w:tcPr>
        <w:tcBorders>
          <w:top w:val="single" w:sz="8" w:space="0" w:color="FFC425" w:themeColor="accent1"/>
          <w:left w:val="nil"/>
          <w:bottom w:val="single" w:sz="8" w:space="0" w:color="FFC42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0C9" w:themeFill="accent1" w:themeFillTint="3F"/>
      </w:tcPr>
    </w:tblStylePr>
    <w:tblStylePr w:type="band1Horz">
      <w:tblPr/>
      <w:tcPr>
        <w:tcBorders>
          <w:left w:val="nil"/>
          <w:right w:val="nil"/>
          <w:insideH w:val="nil"/>
          <w:insideV w:val="nil"/>
        </w:tcBorders>
        <w:shd w:val="clear" w:color="auto" w:fill="FFF0C9" w:themeFill="accent1" w:themeFillTint="3F"/>
      </w:tcPr>
    </w:tblStylePr>
  </w:style>
  <w:style w:type="paragraph" w:customStyle="1" w:styleId="TableHeading">
    <w:name w:val="Table Heading"/>
    <w:basedOn w:val="Normal"/>
    <w:autoRedefine/>
    <w:rsid w:val="00A31CF0"/>
    <w:pPr>
      <w:spacing w:before="120" w:after="120"/>
    </w:pPr>
    <w:rPr>
      <w:rFonts w:ascii="Cambria" w:hAnsi="Cambria"/>
      <w:bCs/>
      <w:sz w:val="22"/>
      <w:szCs w:val="20"/>
    </w:rPr>
  </w:style>
  <w:style w:type="paragraph" w:customStyle="1" w:styleId="BulletedBody">
    <w:name w:val="Bulleted Body"/>
    <w:basedOn w:val="BodyText"/>
    <w:rsid w:val="00A31CF0"/>
    <w:pPr>
      <w:numPr>
        <w:numId w:val="16"/>
      </w:numPr>
      <w:spacing w:after="120"/>
    </w:pPr>
  </w:style>
  <w:style w:type="paragraph" w:customStyle="1" w:styleId="Tablebody">
    <w:name w:val="Table body"/>
    <w:rsid w:val="00A31CF0"/>
    <w:pPr>
      <w:spacing w:before="120" w:after="120"/>
    </w:pPr>
    <w:rPr>
      <w:rFonts w:ascii="Franklin Gothic Book" w:hAnsi="Franklin Gothic Book"/>
      <w:bCs/>
      <w:color w:val="404040" w:themeColor="text1" w:themeTint="BF"/>
      <w:sz w:val="20"/>
    </w:rPr>
  </w:style>
  <w:style w:type="table" w:styleId="LightShading-Accent3">
    <w:name w:val="Light Shading Accent 3"/>
    <w:basedOn w:val="TableNormal"/>
    <w:uiPriority w:val="60"/>
    <w:rsid w:val="00A31CF0"/>
    <w:rPr>
      <w:color w:val="DB9303" w:themeColor="accent3" w:themeShade="BF"/>
    </w:rPr>
    <w:tblPr>
      <w:tblStyleRowBandSize w:val="1"/>
      <w:tblStyleColBandSize w:val="1"/>
      <w:tblBorders>
        <w:top w:val="single" w:sz="8" w:space="0" w:color="FCB82E" w:themeColor="accent3"/>
        <w:bottom w:val="single" w:sz="8" w:space="0" w:color="FCB82E" w:themeColor="accent3"/>
      </w:tblBorders>
    </w:tblPr>
    <w:tblStylePr w:type="firstRow">
      <w:pPr>
        <w:spacing w:before="0" w:after="0" w:line="240" w:lineRule="auto"/>
      </w:pPr>
      <w:rPr>
        <w:b/>
        <w:bCs/>
      </w:rPr>
      <w:tblPr/>
      <w:tcPr>
        <w:tcBorders>
          <w:top w:val="single" w:sz="8" w:space="0" w:color="FCB82E" w:themeColor="accent3"/>
          <w:left w:val="nil"/>
          <w:bottom w:val="single" w:sz="8" w:space="0" w:color="FCB82E" w:themeColor="accent3"/>
          <w:right w:val="nil"/>
          <w:insideH w:val="nil"/>
          <w:insideV w:val="nil"/>
        </w:tcBorders>
      </w:tcPr>
    </w:tblStylePr>
    <w:tblStylePr w:type="lastRow">
      <w:pPr>
        <w:spacing w:before="0" w:after="0" w:line="240" w:lineRule="auto"/>
      </w:pPr>
      <w:rPr>
        <w:b/>
        <w:bCs/>
      </w:rPr>
      <w:tblPr/>
      <w:tcPr>
        <w:tcBorders>
          <w:top w:val="single" w:sz="8" w:space="0" w:color="FCB82E" w:themeColor="accent3"/>
          <w:left w:val="nil"/>
          <w:bottom w:val="single" w:sz="8" w:space="0" w:color="FCB82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B" w:themeFill="accent3" w:themeFillTint="3F"/>
      </w:tcPr>
    </w:tblStylePr>
    <w:tblStylePr w:type="band1Horz">
      <w:tblPr/>
      <w:tcPr>
        <w:tcBorders>
          <w:left w:val="nil"/>
          <w:right w:val="nil"/>
          <w:insideH w:val="nil"/>
          <w:insideV w:val="nil"/>
        </w:tcBorders>
        <w:shd w:val="clear" w:color="auto" w:fill="FEEDCB" w:themeFill="accent3" w:themeFillTint="3F"/>
      </w:tcPr>
    </w:tblStylePr>
  </w:style>
  <w:style w:type="paragraph" w:customStyle="1" w:styleId="DetailsTitlePage">
    <w:name w:val="Details (Title Page)"/>
    <w:autoRedefine/>
    <w:rsid w:val="00A31CF0"/>
    <w:pPr>
      <w:suppressAutoHyphens/>
      <w:spacing w:before="240"/>
    </w:pPr>
    <w:rPr>
      <w:rFonts w:ascii="Franklin Gothic Book" w:hAnsi="Franklin Gothic Book"/>
      <w:b/>
      <w:bCs/>
      <w:caps/>
      <w:color w:val="808080" w:themeColor="background1" w:themeShade="80"/>
      <w:spacing w:val="20"/>
      <w:sz w:val="20"/>
      <w:szCs w:val="20"/>
    </w:rPr>
  </w:style>
  <w:style w:type="paragraph" w:customStyle="1" w:styleId="StaffNameTitle">
    <w:name w:val="Staff Name/Title"/>
    <w:basedOn w:val="BodyText"/>
    <w:rsid w:val="00A31CF0"/>
    <w:pPr>
      <w:spacing w:after="0"/>
    </w:pPr>
    <w:rPr>
      <w:b/>
      <w:bCs/>
      <w:color w:val="808080" w:themeColor="background1" w:themeShade="80"/>
      <w:sz w:val="24"/>
      <w:szCs w:val="24"/>
    </w:rPr>
  </w:style>
  <w:style w:type="paragraph" w:styleId="ListParagraph">
    <w:name w:val="List Paragraph"/>
    <w:basedOn w:val="Normal"/>
    <w:link w:val="ListParagraphChar"/>
    <w:uiPriority w:val="34"/>
    <w:rsid w:val="00A31CF0"/>
    <w:pPr>
      <w:spacing w:line="240" w:lineRule="auto"/>
      <w:ind w:left="720"/>
    </w:pPr>
    <w:rPr>
      <w:rFonts w:eastAsia="Calibri" w:cs="Calibri"/>
      <w:color w:val="auto"/>
      <w:sz w:val="22"/>
    </w:rPr>
  </w:style>
  <w:style w:type="character" w:customStyle="1" w:styleId="ListParagraphChar">
    <w:name w:val="List Paragraph Char"/>
    <w:basedOn w:val="DefaultParagraphFont"/>
    <w:link w:val="ListParagraph"/>
    <w:uiPriority w:val="34"/>
    <w:rsid w:val="00A31CF0"/>
    <w:rPr>
      <w:rFonts w:ascii="Franklin Gothic Book" w:eastAsia="Calibri" w:hAnsi="Franklin Gothic Book" w:cs="Calibri"/>
    </w:rPr>
  </w:style>
  <w:style w:type="paragraph" w:styleId="FootnoteText">
    <w:name w:val="footnote text"/>
    <w:basedOn w:val="Normal"/>
    <w:link w:val="FootnoteTextChar"/>
    <w:uiPriority w:val="99"/>
    <w:semiHidden/>
    <w:rsid w:val="00A31CF0"/>
    <w:pPr>
      <w:spacing w:line="240" w:lineRule="auto"/>
    </w:pPr>
    <w:rPr>
      <w:rFonts w:ascii="Calibri" w:eastAsia="Calibri" w:hAnsi="Calibri" w:cs="Calibri"/>
      <w:color w:val="auto"/>
      <w:szCs w:val="20"/>
    </w:rPr>
  </w:style>
  <w:style w:type="character" w:customStyle="1" w:styleId="FootnoteTextChar">
    <w:name w:val="Footnote Text Char"/>
    <w:basedOn w:val="DefaultParagraphFont"/>
    <w:link w:val="FootnoteText"/>
    <w:uiPriority w:val="99"/>
    <w:semiHidden/>
    <w:rsid w:val="00A31CF0"/>
    <w:rPr>
      <w:rFonts w:ascii="Calibri" w:eastAsia="Calibri" w:hAnsi="Calibri" w:cs="Calibri"/>
      <w:sz w:val="20"/>
      <w:szCs w:val="20"/>
    </w:rPr>
  </w:style>
  <w:style w:type="paragraph" w:styleId="Subtitle">
    <w:name w:val="Subtitle"/>
    <w:basedOn w:val="Normal"/>
    <w:next w:val="Normal"/>
    <w:link w:val="SubtitleChar"/>
    <w:rsid w:val="00A31CF0"/>
    <w:pPr>
      <w:numPr>
        <w:ilvl w:val="1"/>
      </w:numPr>
    </w:pPr>
    <w:rPr>
      <w:rFonts w:eastAsiaTheme="majorEastAsia" w:cstheme="majorBidi"/>
      <w:i/>
      <w:iCs/>
      <w:color w:val="FFC425" w:themeColor="accent1"/>
      <w:spacing w:val="15"/>
      <w:sz w:val="24"/>
      <w:szCs w:val="24"/>
    </w:rPr>
  </w:style>
  <w:style w:type="character" w:customStyle="1" w:styleId="SubtitleChar">
    <w:name w:val="Subtitle Char"/>
    <w:basedOn w:val="DefaultParagraphFont"/>
    <w:link w:val="Subtitle"/>
    <w:rsid w:val="00A31CF0"/>
    <w:rPr>
      <w:rFonts w:ascii="Franklin Gothic Book" w:eastAsiaTheme="majorEastAsia" w:hAnsi="Franklin Gothic Book" w:cstheme="majorBidi"/>
      <w:i/>
      <w:iCs/>
      <w:color w:val="FFC425" w:themeColor="accent1"/>
      <w:spacing w:val="15"/>
      <w:sz w:val="24"/>
      <w:szCs w:val="24"/>
    </w:rPr>
  </w:style>
  <w:style w:type="paragraph" w:customStyle="1" w:styleId="MainSubtitle">
    <w:name w:val="Main Subtitle"/>
    <w:basedOn w:val="MainTitle"/>
    <w:rsid w:val="00A31CF0"/>
    <w:pPr>
      <w:pBdr>
        <w:top w:val="single" w:sz="24" w:space="12" w:color="FCB82E" w:themeColor="accent3"/>
      </w:pBdr>
      <w:spacing w:after="0"/>
    </w:pPr>
    <w:rPr>
      <w:b/>
      <w:bCs/>
      <w:color w:val="808080" w:themeColor="background1" w:themeShade="80"/>
      <w:sz w:val="28"/>
      <w:szCs w:val="28"/>
    </w:rPr>
  </w:style>
  <w:style w:type="paragraph" w:styleId="BodyTextIndent">
    <w:name w:val="Body Text Indent"/>
    <w:basedOn w:val="Normal"/>
    <w:link w:val="BodyTextIndentChar"/>
    <w:uiPriority w:val="99"/>
    <w:semiHidden/>
    <w:unhideWhenUsed/>
    <w:rsid w:val="00A31CF0"/>
    <w:pPr>
      <w:spacing w:after="120"/>
      <w:ind w:left="360"/>
    </w:pPr>
  </w:style>
  <w:style w:type="character" w:customStyle="1" w:styleId="BodyTextIndentChar">
    <w:name w:val="Body Text Indent Char"/>
    <w:basedOn w:val="DefaultParagraphFont"/>
    <w:link w:val="BodyTextIndent"/>
    <w:uiPriority w:val="99"/>
    <w:semiHidden/>
    <w:rsid w:val="00A31CF0"/>
    <w:rPr>
      <w:rFonts w:ascii="Franklin Gothic Book" w:hAnsi="Franklin Gothic Book"/>
      <w:color w:val="404040" w:themeColor="text1" w:themeTint="BF"/>
      <w:sz w:val="20"/>
    </w:rPr>
  </w:style>
  <w:style w:type="character" w:customStyle="1" w:styleId="FootnoteReferenceTimesNewRomanBlack">
    <w:name w:val="Footnote Reference + Times New Roman Black"/>
    <w:basedOn w:val="FootnoteReference"/>
    <w:rsid w:val="00A31CF0"/>
    <w:rPr>
      <w:rFonts w:ascii="Times New Roman" w:hAnsi="Times New Roman"/>
      <w:color w:val="000000"/>
      <w:vertAlign w:val="superscript"/>
    </w:rPr>
  </w:style>
  <w:style w:type="paragraph" w:customStyle="1" w:styleId="Heading1SectionHeading11ptText1">
    <w:name w:val="Heading 1Section Heading + 11 pt Text 1"/>
    <w:basedOn w:val="Heading1"/>
    <w:rsid w:val="00A31CF0"/>
    <w:rPr>
      <w:color w:val="404040" w:themeColor="text1" w:themeTint="BF"/>
      <w:sz w:val="22"/>
    </w:rPr>
  </w:style>
  <w:style w:type="paragraph" w:customStyle="1" w:styleId="MainSubtitleNotBold">
    <w:name w:val="Main Subtitle + Not Bold"/>
    <w:basedOn w:val="MainSubtitle"/>
    <w:rsid w:val="00A31CF0"/>
    <w:rPr>
      <w:b w:val="0"/>
      <w:bCs w:val="0"/>
    </w:rPr>
  </w:style>
  <w:style w:type="paragraph" w:customStyle="1" w:styleId="MainSubtitleNotBoldBold">
    <w:name w:val="Main Subtitle + Not Bold + Bold"/>
    <w:basedOn w:val="MainSubtitleNotBold"/>
    <w:qFormat/>
    <w:rsid w:val="00A31CF0"/>
    <w:rPr>
      <w:b/>
      <w:bCs/>
    </w:rPr>
  </w:style>
  <w:style w:type="paragraph" w:customStyle="1" w:styleId="MainTitleLatinHeadingsNewsGothicMT22ptBold">
    <w:name w:val="Main Title + (Latin) +Headings (News Gothic MT) 22 pt Bold..."/>
    <w:basedOn w:val="MainTitle"/>
    <w:rsid w:val="00A31CF0"/>
    <w:rPr>
      <w:rFonts w:asciiTheme="majorHAnsi" w:hAnsiTheme="majorHAnsi"/>
      <w:b/>
      <w:bCs/>
      <w:caps/>
      <w:color w:val="808080" w:themeColor="background1" w:themeShade="80"/>
      <w:sz w:val="44"/>
    </w:rPr>
  </w:style>
  <w:style w:type="paragraph" w:customStyle="1" w:styleId="Tablebody0">
    <w:name w:val="Table body +"/>
    <w:basedOn w:val="Tablebody"/>
    <w:rsid w:val="00A31CF0"/>
    <w:rPr>
      <w:bCs w:val="0"/>
    </w:rPr>
  </w:style>
  <w:style w:type="paragraph" w:customStyle="1" w:styleId="TableHeadingTimesNewRomanBoldWhite">
    <w:name w:val="Table Heading + Times New Roman Bold White"/>
    <w:basedOn w:val="TableHeading"/>
    <w:rsid w:val="00A31CF0"/>
    <w:rPr>
      <w:rFonts w:ascii="Times New Roman" w:hAnsi="Times New Roman"/>
      <w:b/>
      <w:color w:val="FFFFFF"/>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F0ABD3355D224A8FAD1F5AEC2D6734"/>
        <w:category>
          <w:name w:val="General"/>
          <w:gallery w:val="placeholder"/>
        </w:category>
        <w:types>
          <w:type w:val="bbPlcHdr"/>
        </w:types>
        <w:behaviors>
          <w:behavior w:val="content"/>
        </w:behaviors>
        <w:guid w:val="{33932398-FA09-3C48-B567-74B6170FFCC2}"/>
      </w:docPartPr>
      <w:docPartBody>
        <w:p w:rsidR="002D500B" w:rsidRDefault="002D500B">
          <w:pPr>
            <w:pStyle w:val="81F0ABD3355D224A8FAD1F5AEC2D6734"/>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altName w:val="Segoe Script"/>
    <w:charset w:val="00"/>
    <w:family w:val="auto"/>
    <w:pitch w:val="variable"/>
    <w:sig w:usb0="00000003" w:usb1="00000000" w:usb2="00000000" w:usb3="00000000" w:csb0="00000001" w:csb1="00000000"/>
  </w:font>
  <w:font w:name="Meiryo">
    <w:altName w:val="メイリオ"/>
    <w:panose1 w:val="020B0604030504040204"/>
    <w:charset w:val="80"/>
    <w:family w:val="swiss"/>
    <w:pitch w:val="variable"/>
    <w:sig w:usb0="E00002FF" w:usb1="6AC7FFFF"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00B"/>
    <w:rsid w:val="002D500B"/>
    <w:rsid w:val="003622D7"/>
    <w:rsid w:val="004B440C"/>
    <w:rsid w:val="0056017F"/>
    <w:rsid w:val="00867E9C"/>
    <w:rsid w:val="0096294E"/>
    <w:rsid w:val="00B34E23"/>
    <w:rsid w:val="00BB017A"/>
    <w:rsid w:val="00E15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859C8C1B98A4DB3467322335533F3">
    <w:name w:val="C82859C8C1B98A4DB3467322335533F3"/>
  </w:style>
  <w:style w:type="paragraph" w:customStyle="1" w:styleId="171EE0AA6ABB764C809CB47F6B50EBE8">
    <w:name w:val="171EE0AA6ABB764C809CB47F6B50EBE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72999C4B0A2E9046B1B3BC256FE4F058">
    <w:name w:val="72999C4B0A2E9046B1B3BC256FE4F058"/>
  </w:style>
  <w:style w:type="paragraph" w:customStyle="1" w:styleId="666DB22590DF2347B46A0B68E6FF0218">
    <w:name w:val="666DB22590DF2347B46A0B68E6FF0218"/>
  </w:style>
  <w:style w:type="paragraph" w:customStyle="1" w:styleId="2837A2FC72DE914686E40FF905ED0916">
    <w:name w:val="2837A2FC72DE914686E40FF905ED0916"/>
  </w:style>
  <w:style w:type="paragraph" w:customStyle="1" w:styleId="4665886B6D6D0248AD2131FAA4EA389C">
    <w:name w:val="4665886B6D6D0248AD2131FAA4EA389C"/>
  </w:style>
  <w:style w:type="paragraph" w:customStyle="1" w:styleId="6532278DE2FB50438A7352A9DC5657A9">
    <w:name w:val="6532278DE2FB50438A7352A9DC5657A9"/>
  </w:style>
  <w:style w:type="paragraph" w:customStyle="1" w:styleId="9713F3010D52EB42A980FC11AC58A62E">
    <w:name w:val="9713F3010D52EB42A980FC11AC58A62E"/>
  </w:style>
  <w:style w:type="paragraph" w:customStyle="1" w:styleId="506B0935BF615C458FB375C3325CF675">
    <w:name w:val="506B0935BF615C458FB375C3325CF675"/>
  </w:style>
  <w:style w:type="paragraph" w:customStyle="1" w:styleId="0F3176A2F9F88942BC89E146DD439FD2">
    <w:name w:val="0F3176A2F9F88942BC89E146DD439FD2"/>
  </w:style>
  <w:style w:type="paragraph" w:customStyle="1" w:styleId="19DF137640E6E34ABC3B71DEE83307BE">
    <w:name w:val="19DF137640E6E34ABC3B71DEE83307BE"/>
  </w:style>
  <w:style w:type="paragraph" w:customStyle="1" w:styleId="75EF2BB13653D34FAA4E7B63453F5E5B">
    <w:name w:val="75EF2BB13653D34FAA4E7B63453F5E5B"/>
  </w:style>
  <w:style w:type="paragraph" w:customStyle="1" w:styleId="848E1AAF675BFB4487353B9CE79420B0">
    <w:name w:val="848E1AAF675BFB4487353B9CE79420B0"/>
  </w:style>
  <w:style w:type="paragraph" w:customStyle="1" w:styleId="8A0E668CA192F148B6A69DE85F0A877D">
    <w:name w:val="8A0E668CA192F148B6A69DE85F0A877D"/>
  </w:style>
  <w:style w:type="paragraph" w:customStyle="1" w:styleId="270ED1263034A840A725B679C2B4F8B2">
    <w:name w:val="270ED1263034A840A725B679C2B4F8B2"/>
  </w:style>
  <w:style w:type="paragraph" w:customStyle="1" w:styleId="0DA38628473FBA468ABF07F758F5D7F8">
    <w:name w:val="0DA38628473FBA468ABF07F758F5D7F8"/>
  </w:style>
  <w:style w:type="paragraph" w:customStyle="1" w:styleId="81F0ABD3355D224A8FAD1F5AEC2D6734">
    <w:name w:val="81F0ABD3355D224A8FAD1F5AEC2D6734"/>
  </w:style>
  <w:style w:type="paragraph" w:customStyle="1" w:styleId="35FEF848FD969146B2EDADC2682DB8D2">
    <w:name w:val="35FEF848FD969146B2EDADC2682DB8D2"/>
    <w:rsid w:val="002D500B"/>
  </w:style>
  <w:style w:type="paragraph" w:customStyle="1" w:styleId="01858DBBCBB927459BDF16BAD40C7EAC">
    <w:name w:val="01858DBBCBB927459BDF16BAD40C7EAC"/>
    <w:rsid w:val="002D500B"/>
  </w:style>
  <w:style w:type="paragraph" w:customStyle="1" w:styleId="13B963431700DF40933084284F900A97">
    <w:name w:val="13B963431700DF40933084284F900A97"/>
    <w:rsid w:val="002D500B"/>
  </w:style>
  <w:style w:type="paragraph" w:customStyle="1" w:styleId="D371182A2AE73B4D8E96214D42F8A9BD">
    <w:name w:val="D371182A2AE73B4D8E96214D42F8A9BD"/>
    <w:rsid w:val="002D500B"/>
  </w:style>
  <w:style w:type="paragraph" w:customStyle="1" w:styleId="C44A678606379345B97E6438897AD218">
    <w:name w:val="C44A678606379345B97E6438897AD218"/>
    <w:rsid w:val="002D500B"/>
  </w:style>
  <w:style w:type="paragraph" w:customStyle="1" w:styleId="271E5A89E38EAD4DB53B0A7CF007BE87">
    <w:name w:val="271E5A89E38EAD4DB53B0A7CF007BE87"/>
    <w:rsid w:val="002D500B"/>
  </w:style>
  <w:style w:type="paragraph" w:customStyle="1" w:styleId="DE1F701417D80947AE4ADD0A33A8C4BA">
    <w:name w:val="DE1F701417D80947AE4ADD0A33A8C4BA"/>
    <w:rsid w:val="002D500B"/>
  </w:style>
  <w:style w:type="paragraph" w:customStyle="1" w:styleId="509F6EDE03BCF44B889D7E87EA67956F">
    <w:name w:val="509F6EDE03BCF44B889D7E87EA67956F"/>
    <w:rsid w:val="002D500B"/>
  </w:style>
  <w:style w:type="paragraph" w:customStyle="1" w:styleId="0E6B5C5D3210264581FDF687AFC3716B">
    <w:name w:val="0E6B5C5D3210264581FDF687AFC3716B"/>
    <w:rsid w:val="002D500B"/>
  </w:style>
  <w:style w:type="paragraph" w:customStyle="1" w:styleId="27D32478F8AFBA4DBA07D7B615F5ACD6">
    <w:name w:val="27D32478F8AFBA4DBA07D7B615F5ACD6"/>
    <w:rsid w:val="002D500B"/>
  </w:style>
  <w:style w:type="paragraph" w:customStyle="1" w:styleId="66948F67F5089C498284FBC391950DC6">
    <w:name w:val="66948F67F5089C498284FBC391950DC6"/>
    <w:rsid w:val="002D500B"/>
  </w:style>
  <w:style w:type="paragraph" w:customStyle="1" w:styleId="99DBB2F46AB1EA42A3021E8201A91642">
    <w:name w:val="99DBB2F46AB1EA42A3021E8201A91642"/>
    <w:rsid w:val="003622D7"/>
  </w:style>
  <w:style w:type="paragraph" w:customStyle="1" w:styleId="C09A1528DDFA664DBE30CC40ECD5516E">
    <w:name w:val="C09A1528DDFA664DBE30CC40ECD5516E"/>
    <w:rsid w:val="003622D7"/>
  </w:style>
  <w:style w:type="paragraph" w:customStyle="1" w:styleId="6392278823053F4BA7783F217B12D779">
    <w:name w:val="6392278823053F4BA7783F217B12D779"/>
    <w:rsid w:val="003622D7"/>
  </w:style>
  <w:style w:type="paragraph" w:customStyle="1" w:styleId="A60DBFCB76B8AC4E865533F3CD2E4E87">
    <w:name w:val="A60DBFCB76B8AC4E865533F3CD2E4E87"/>
    <w:rsid w:val="003622D7"/>
  </w:style>
  <w:style w:type="paragraph" w:customStyle="1" w:styleId="1EFFA5FC3C03C34FABC9562EF524B1C5">
    <w:name w:val="1EFFA5FC3C03C34FABC9562EF524B1C5"/>
    <w:rsid w:val="003622D7"/>
  </w:style>
  <w:style w:type="paragraph" w:customStyle="1" w:styleId="2735F45D23856B42A81434CEFC580C05">
    <w:name w:val="2735F45D23856B42A81434CEFC580C05"/>
    <w:rsid w:val="003622D7"/>
  </w:style>
  <w:style w:type="paragraph" w:customStyle="1" w:styleId="1D9E570036AF244C8C1871C483D9D0B8">
    <w:name w:val="1D9E570036AF244C8C1871C483D9D0B8"/>
    <w:rsid w:val="003622D7"/>
  </w:style>
  <w:style w:type="paragraph" w:customStyle="1" w:styleId="7E9A36F1611E8743AC305FD647295752">
    <w:name w:val="7E9A36F1611E8743AC305FD647295752"/>
    <w:rsid w:val="003622D7"/>
  </w:style>
  <w:style w:type="paragraph" w:customStyle="1" w:styleId="8930C14F09319F44A55705BD4107C04C">
    <w:name w:val="8930C14F09319F44A55705BD4107C04C"/>
    <w:rsid w:val="003622D7"/>
  </w:style>
  <w:style w:type="paragraph" w:customStyle="1" w:styleId="C28CD71AE1A1B2488870E0D5EA718D88">
    <w:name w:val="C28CD71AE1A1B2488870E0D5EA718D88"/>
    <w:rsid w:val="003622D7"/>
  </w:style>
  <w:style w:type="paragraph" w:customStyle="1" w:styleId="200BC8729C661A40A47532BB0ACC870E">
    <w:name w:val="200BC8729C661A40A47532BB0ACC870E"/>
    <w:rsid w:val="003622D7"/>
  </w:style>
  <w:style w:type="paragraph" w:customStyle="1" w:styleId="131094F55416CB47B696ADCF8D16EBA1">
    <w:name w:val="131094F55416CB47B696ADCF8D16EBA1"/>
    <w:rsid w:val="00362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civis_tes">
  <a:themeElements>
    <a:clrScheme name="Civis-simple-rev">
      <a:dk1>
        <a:sysClr val="windowText" lastClr="000000"/>
      </a:dk1>
      <a:lt1>
        <a:sysClr val="window" lastClr="FFFFFF"/>
      </a:lt1>
      <a:dk2>
        <a:srgbClr val="434043"/>
      </a:dk2>
      <a:lt2>
        <a:srgbClr val="D1D3D4"/>
      </a:lt2>
      <a:accent1>
        <a:srgbClr val="FFC425"/>
      </a:accent1>
      <a:accent2>
        <a:srgbClr val="0194D3"/>
      </a:accent2>
      <a:accent3>
        <a:srgbClr val="FCB82E"/>
      </a:accent3>
      <a:accent4>
        <a:srgbClr val="1981C5"/>
      </a:accent4>
      <a:accent5>
        <a:srgbClr val="FAB82E"/>
      </a:accent5>
      <a:accent6>
        <a:srgbClr val="FCB82E"/>
      </a:accent6>
      <a:hlink>
        <a:srgbClr val="1981C7"/>
      </a:hlink>
      <a:folHlink>
        <a:srgbClr val="134A7E"/>
      </a:folHlink>
    </a:clrScheme>
    <a:fontScheme name="Inspiration">
      <a:majorFont>
        <a:latin typeface="News Gothic MT"/>
        <a:ea typeface=""/>
        <a:cs typeface=""/>
        <a:font script="Jpan" typeface="メイリオ"/>
        <a:font script="Hans" typeface="宋体"/>
        <a:font script="Hant" typeface="新細明體"/>
      </a:majorFont>
      <a:minorFont>
        <a:latin typeface="News Gothic MT"/>
        <a:ea typeface=""/>
        <a:cs typeface=""/>
        <a:font script="Jpan" typeface="メイリオ"/>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3997D93C-80B5-43C3-A35C-1DBDB011E5AB}">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on computer </dc:creator>
  <cp:keywords/>
  <dc:description/>
  <cp:lastModifiedBy>Civis User7</cp:lastModifiedBy>
  <cp:revision>5</cp:revision>
  <dcterms:created xsi:type="dcterms:W3CDTF">2015-06-19T17:54:00Z</dcterms:created>
  <dcterms:modified xsi:type="dcterms:W3CDTF">2015-07-15T15:20:00Z</dcterms:modified>
  <cp:category/>
</cp:coreProperties>
</file>