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36D7" w:rsidRPr="00FD4A68" w:rsidRDefault="002D6C2A" w:rsidP="00FD4A68">
      <w:pPr>
        <w:pStyle w:val="LabTitle"/>
        <w:rPr>
          <w:rStyle w:val="LabTitleInstVersred"/>
          <w:b/>
          <w:color w:val="auto"/>
        </w:rPr>
      </w:pPr>
      <w:r w:rsidRPr="00FD4A68">
        <w:t xml:space="preserve">Lab </w:t>
      </w:r>
      <w:r w:rsidR="00004B70">
        <w:t xml:space="preserve">- </w:t>
      </w:r>
      <w:r w:rsidR="00EE08CD">
        <w:t>Examining Telnet and SSH in Wireshark</w:t>
      </w:r>
      <w:r w:rsidR="004D36D7" w:rsidRPr="00FD4A68">
        <w:t xml:space="preserve"> </w:t>
      </w:r>
    </w:p>
    <w:p w:rsidR="003C6BCA" w:rsidRDefault="001E38E0" w:rsidP="0014219C">
      <w:pPr>
        <w:pStyle w:val="LabSection"/>
      </w:pPr>
      <w:r>
        <w:t>Topology</w:t>
      </w:r>
    </w:p>
    <w:p w:rsidR="008C4307" w:rsidRDefault="008B46FE" w:rsidP="008C4307">
      <w:pPr>
        <w:pStyle w:val="Visual"/>
      </w:pPr>
      <w:r>
        <w:rPr>
          <w:noProof/>
        </w:rPr>
        <w:drawing>
          <wp:inline distT="0" distB="0" distL="0" distR="0" wp14:anchorId="3C50D28E" wp14:editId="03AA6D3A">
            <wp:extent cx="2755900" cy="7620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5900" cy="762000"/>
                    </a:xfrm>
                    <a:prstGeom prst="rect">
                      <a:avLst/>
                    </a:prstGeom>
                    <a:noFill/>
                  </pic:spPr>
                </pic:pic>
              </a:graphicData>
            </a:graphic>
          </wp:inline>
        </w:drawing>
      </w:r>
    </w:p>
    <w:p w:rsidR="00AE56C0" w:rsidRPr="00BB73FF" w:rsidRDefault="00AE56C0" w:rsidP="0014219C">
      <w:pPr>
        <w:pStyle w:val="LabSection"/>
      </w:pPr>
      <w:r w:rsidRPr="00BB73FF">
        <w:t>Addressing Table</w:t>
      </w:r>
    </w:p>
    <w:tbl>
      <w:tblPr>
        <w:tblW w:w="81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260"/>
        <w:gridCol w:w="1620"/>
        <w:gridCol w:w="1710"/>
        <w:gridCol w:w="1800"/>
        <w:gridCol w:w="1800"/>
      </w:tblGrid>
      <w:tr w:rsidR="00EE346D" w:rsidTr="00EE346D">
        <w:trPr>
          <w:cantSplit/>
          <w:jc w:val="center"/>
        </w:trPr>
        <w:tc>
          <w:tcPr>
            <w:tcW w:w="126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EE346D" w:rsidRPr="00E87D62" w:rsidRDefault="00EE346D" w:rsidP="00E87D62">
            <w:pPr>
              <w:pStyle w:val="TableHeading"/>
            </w:pPr>
            <w:r w:rsidRPr="00E87D62">
              <w:t>Device</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EE346D" w:rsidRPr="00E87D62" w:rsidRDefault="00EE346D" w:rsidP="00E87D62">
            <w:pPr>
              <w:pStyle w:val="TableHeading"/>
            </w:pPr>
            <w:r w:rsidRPr="00E87D62">
              <w:t>Interface</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EE346D" w:rsidRPr="00E87D62" w:rsidRDefault="00EE346D" w:rsidP="00E87D62">
            <w:pPr>
              <w:pStyle w:val="TableHeading"/>
            </w:pPr>
            <w:r w:rsidRPr="00E87D62">
              <w:t>IP Address</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EE346D" w:rsidRPr="00E87D62" w:rsidRDefault="00EE346D" w:rsidP="00E87D62">
            <w:pPr>
              <w:pStyle w:val="TableHeading"/>
            </w:pPr>
            <w:r w:rsidRPr="00E87D62">
              <w:t>Subnet Mask</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EE346D" w:rsidRPr="00E87D62" w:rsidRDefault="00EE346D" w:rsidP="00E87D62">
            <w:pPr>
              <w:pStyle w:val="TableHeading"/>
            </w:pPr>
            <w:r w:rsidRPr="00E87D62">
              <w:t>Default Gateway</w:t>
            </w:r>
          </w:p>
        </w:tc>
      </w:tr>
      <w:tr w:rsidR="00EE346D" w:rsidTr="00EE346D">
        <w:trPr>
          <w:cantSplit/>
          <w:jc w:val="center"/>
        </w:trPr>
        <w:tc>
          <w:tcPr>
            <w:tcW w:w="1260" w:type="dxa"/>
            <w:vAlign w:val="bottom"/>
          </w:tcPr>
          <w:p w:rsidR="00EE346D" w:rsidRPr="00E87D62" w:rsidRDefault="00EE346D" w:rsidP="00E87D62">
            <w:pPr>
              <w:pStyle w:val="TableText"/>
            </w:pPr>
            <w:r w:rsidRPr="00E87D62">
              <w:t>R1</w:t>
            </w:r>
          </w:p>
        </w:tc>
        <w:tc>
          <w:tcPr>
            <w:tcW w:w="1620" w:type="dxa"/>
            <w:vAlign w:val="bottom"/>
          </w:tcPr>
          <w:p w:rsidR="00EE346D" w:rsidRPr="00E87D62" w:rsidRDefault="00EE346D" w:rsidP="006B1639">
            <w:pPr>
              <w:pStyle w:val="TableText"/>
            </w:pPr>
            <w:r>
              <w:t>G0/1</w:t>
            </w:r>
          </w:p>
        </w:tc>
        <w:tc>
          <w:tcPr>
            <w:tcW w:w="1710" w:type="dxa"/>
            <w:vAlign w:val="bottom"/>
          </w:tcPr>
          <w:p w:rsidR="00EE346D" w:rsidRPr="00E87D62" w:rsidRDefault="00EE346D" w:rsidP="00A3115B">
            <w:pPr>
              <w:pStyle w:val="TableText"/>
            </w:pPr>
            <w:r>
              <w:t>192.168.1</w:t>
            </w:r>
            <w:r w:rsidRPr="00E87D62">
              <w:t>.1</w:t>
            </w:r>
          </w:p>
        </w:tc>
        <w:tc>
          <w:tcPr>
            <w:tcW w:w="1800" w:type="dxa"/>
            <w:vAlign w:val="bottom"/>
          </w:tcPr>
          <w:p w:rsidR="00EE346D" w:rsidRPr="00E87D62" w:rsidRDefault="00EE346D" w:rsidP="00E87D62">
            <w:pPr>
              <w:pStyle w:val="TableText"/>
            </w:pPr>
            <w:r w:rsidRPr="00E87D62">
              <w:t>255.255.255.0</w:t>
            </w:r>
          </w:p>
        </w:tc>
        <w:tc>
          <w:tcPr>
            <w:tcW w:w="1800" w:type="dxa"/>
            <w:vAlign w:val="bottom"/>
          </w:tcPr>
          <w:p w:rsidR="00EE346D" w:rsidRPr="00E87D62" w:rsidRDefault="00EE346D" w:rsidP="00E87D62">
            <w:pPr>
              <w:pStyle w:val="TableText"/>
            </w:pPr>
            <w:r w:rsidRPr="00E87D62">
              <w:t>N/A</w:t>
            </w:r>
          </w:p>
        </w:tc>
      </w:tr>
      <w:tr w:rsidR="00EE346D" w:rsidTr="00EE346D">
        <w:trPr>
          <w:cantSplit/>
          <w:jc w:val="center"/>
        </w:trPr>
        <w:tc>
          <w:tcPr>
            <w:tcW w:w="1260" w:type="dxa"/>
            <w:vAlign w:val="bottom"/>
          </w:tcPr>
          <w:p w:rsidR="00EE346D" w:rsidRPr="00E87D62" w:rsidRDefault="00EE346D" w:rsidP="00E87D62">
            <w:pPr>
              <w:pStyle w:val="TableText"/>
            </w:pPr>
            <w:r w:rsidRPr="00E87D62">
              <w:t>PC-A</w:t>
            </w:r>
          </w:p>
        </w:tc>
        <w:tc>
          <w:tcPr>
            <w:tcW w:w="1620" w:type="dxa"/>
            <w:vAlign w:val="bottom"/>
          </w:tcPr>
          <w:p w:rsidR="00EE346D" w:rsidRPr="00E87D62" w:rsidRDefault="00EE346D" w:rsidP="00E87D62">
            <w:pPr>
              <w:pStyle w:val="TableText"/>
            </w:pPr>
            <w:r w:rsidRPr="00E87D62">
              <w:t>NIC</w:t>
            </w:r>
          </w:p>
        </w:tc>
        <w:tc>
          <w:tcPr>
            <w:tcW w:w="1710" w:type="dxa"/>
            <w:vAlign w:val="bottom"/>
          </w:tcPr>
          <w:p w:rsidR="00EE346D" w:rsidRPr="00E87D62" w:rsidRDefault="00EE346D" w:rsidP="00E87D62">
            <w:pPr>
              <w:pStyle w:val="TableText"/>
            </w:pPr>
            <w:r w:rsidRPr="00E87D62">
              <w:t>192.168.1.3</w:t>
            </w:r>
          </w:p>
        </w:tc>
        <w:tc>
          <w:tcPr>
            <w:tcW w:w="1800" w:type="dxa"/>
            <w:vAlign w:val="bottom"/>
          </w:tcPr>
          <w:p w:rsidR="00EE346D" w:rsidRPr="00E87D62" w:rsidRDefault="00EE346D" w:rsidP="00E87D62">
            <w:pPr>
              <w:pStyle w:val="TableText"/>
            </w:pPr>
            <w:r w:rsidRPr="00E87D62">
              <w:t>255.255.255.0</w:t>
            </w:r>
          </w:p>
        </w:tc>
        <w:tc>
          <w:tcPr>
            <w:tcW w:w="1800" w:type="dxa"/>
            <w:vAlign w:val="bottom"/>
          </w:tcPr>
          <w:p w:rsidR="00EE346D" w:rsidRPr="00E87D62" w:rsidRDefault="00EE346D" w:rsidP="00E87D62">
            <w:pPr>
              <w:pStyle w:val="TableText"/>
            </w:pPr>
            <w:r w:rsidRPr="00E87D62">
              <w:t>192.168.1.1</w:t>
            </w:r>
          </w:p>
        </w:tc>
      </w:tr>
    </w:tbl>
    <w:p w:rsidR="009D2C27" w:rsidRPr="00BB73FF" w:rsidRDefault="009D2C27" w:rsidP="0014219C">
      <w:pPr>
        <w:pStyle w:val="LabSection"/>
      </w:pPr>
      <w:r w:rsidRPr="00BB73FF">
        <w:t>Objective</w:t>
      </w:r>
      <w:r w:rsidR="006E6581">
        <w:t>s</w:t>
      </w:r>
    </w:p>
    <w:p w:rsidR="00EE08CD" w:rsidRDefault="00EE08CD" w:rsidP="006E6581">
      <w:pPr>
        <w:pStyle w:val="BodyTextL25Bold"/>
      </w:pPr>
      <w:r>
        <w:t>Part 1: Configure the Devices for SSH Access</w:t>
      </w:r>
    </w:p>
    <w:p w:rsidR="008A180F" w:rsidRDefault="008A180F" w:rsidP="006E6581">
      <w:pPr>
        <w:pStyle w:val="BodyTextL25Bold"/>
      </w:pPr>
      <w:r>
        <w:t xml:space="preserve">Part </w:t>
      </w:r>
      <w:r w:rsidR="00EE08CD" w:rsidRPr="00C0247C">
        <w:rPr>
          <w:noProof/>
        </w:rPr>
        <w:t>2</w:t>
      </w:r>
      <w:r w:rsidRPr="00C0247C">
        <w:rPr>
          <w:noProof/>
        </w:rPr>
        <w:t>:</w:t>
      </w:r>
      <w:r>
        <w:t xml:space="preserve"> Examine a Telnet Session </w:t>
      </w:r>
      <w:r w:rsidR="00B76B38">
        <w:t>with</w:t>
      </w:r>
      <w:r>
        <w:t xml:space="preserve"> Wireshark</w:t>
      </w:r>
    </w:p>
    <w:p w:rsidR="008A180F" w:rsidRDefault="008A180F" w:rsidP="006E6581">
      <w:pPr>
        <w:pStyle w:val="BodyTextL25Bold"/>
      </w:pPr>
      <w:r>
        <w:t xml:space="preserve">Part </w:t>
      </w:r>
      <w:r w:rsidR="00B71DFE" w:rsidRPr="00C0247C">
        <w:rPr>
          <w:noProof/>
        </w:rPr>
        <w:t>3</w:t>
      </w:r>
      <w:r w:rsidRPr="00C0247C">
        <w:rPr>
          <w:noProof/>
        </w:rPr>
        <w:t>:</w:t>
      </w:r>
      <w:r>
        <w:t xml:space="preserve"> Examine </w:t>
      </w:r>
      <w:r w:rsidRPr="00C0247C">
        <w:rPr>
          <w:noProof/>
        </w:rPr>
        <w:t>a SSH</w:t>
      </w:r>
      <w:r>
        <w:t xml:space="preserve"> Session </w:t>
      </w:r>
      <w:r w:rsidR="00B76B38">
        <w:t>with</w:t>
      </w:r>
      <w:r>
        <w:t xml:space="preserve"> Wireshark</w:t>
      </w:r>
    </w:p>
    <w:p w:rsidR="00C07FD9" w:rsidRPr="00C07FD9" w:rsidRDefault="009D2C27" w:rsidP="0014219C">
      <w:pPr>
        <w:pStyle w:val="LabSection"/>
      </w:pPr>
      <w:r>
        <w:t xml:space="preserve">Background </w:t>
      </w:r>
      <w:r w:rsidR="00672919">
        <w:t>/ Scenario</w:t>
      </w:r>
    </w:p>
    <w:p w:rsidR="00A3115B" w:rsidRDefault="00A3115B" w:rsidP="00A3115B">
      <w:pPr>
        <w:pStyle w:val="BodyTextL25"/>
      </w:pPr>
      <w:r>
        <w:t>In this lab, you will configure a router to accept SSH connectivity</w:t>
      </w:r>
      <w:r w:rsidR="00692A5D">
        <w:t>,</w:t>
      </w:r>
      <w:r>
        <w:t xml:space="preserve"> </w:t>
      </w:r>
      <w:r w:rsidR="00692A5D">
        <w:t xml:space="preserve">and </w:t>
      </w:r>
      <w:r>
        <w:t xml:space="preserve">use Wireshark to capture </w:t>
      </w:r>
      <w:r w:rsidR="00692A5D">
        <w:t xml:space="preserve">and view </w:t>
      </w:r>
      <w:r>
        <w:t>Telnet and SSH session</w:t>
      </w:r>
      <w:r w:rsidR="00692A5D">
        <w:t>s</w:t>
      </w:r>
      <w:r>
        <w:t>. This will demonstrate the importance of encrypt</w:t>
      </w:r>
      <w:r w:rsidR="001E6A1C">
        <w:t>ion</w:t>
      </w:r>
      <w:r>
        <w:t xml:space="preserve"> with SSH.</w:t>
      </w:r>
    </w:p>
    <w:p w:rsidR="004D3339" w:rsidRDefault="004D3339" w:rsidP="00A3115B">
      <w:pPr>
        <w:pStyle w:val="BodyTextL25"/>
        <w:rPr>
          <w:b/>
        </w:rPr>
      </w:pPr>
      <w:r w:rsidRPr="00A86660">
        <w:rPr>
          <w:rFonts w:eastAsia="Arial"/>
          <w:b/>
        </w:rPr>
        <w:t>Note</w:t>
      </w:r>
      <w:r w:rsidRPr="0034604B">
        <w:rPr>
          <w:rFonts w:eastAsia="Arial"/>
        </w:rPr>
        <w:t>:</w:t>
      </w:r>
      <w:r w:rsidRPr="00A86660">
        <w:rPr>
          <w:rFonts w:eastAsia="Arial"/>
        </w:rPr>
        <w:t xml:space="preserve"> The router</w:t>
      </w:r>
      <w:r w:rsidR="00182CF4">
        <w:rPr>
          <w:rFonts w:eastAsia="Arial"/>
        </w:rPr>
        <w:t xml:space="preserve">s used with CCNA </w:t>
      </w:r>
      <w:r w:rsidR="008C2920">
        <w:rPr>
          <w:rFonts w:eastAsia="Arial"/>
        </w:rPr>
        <w:t xml:space="preserve">hands-on </w:t>
      </w:r>
      <w:r w:rsidRPr="00A86660">
        <w:rPr>
          <w:rFonts w:eastAsia="Arial"/>
        </w:rPr>
        <w:t>lab</w:t>
      </w:r>
      <w:r w:rsidR="008C2920">
        <w:rPr>
          <w:rFonts w:eastAsia="Arial"/>
        </w:rPr>
        <w:t>s</w:t>
      </w:r>
      <w:r w:rsidRPr="00A86660">
        <w:rPr>
          <w:rFonts w:eastAsia="Arial"/>
        </w:rPr>
        <w:t xml:space="preserve"> are Cisco 1</w:t>
      </w:r>
      <w:r w:rsidR="00182CF4">
        <w:rPr>
          <w:rFonts w:eastAsia="Arial"/>
        </w:rPr>
        <w:t>9</w:t>
      </w:r>
      <w:r w:rsidRPr="00A86660">
        <w:rPr>
          <w:rFonts w:eastAsia="Arial"/>
        </w:rPr>
        <w:t xml:space="preserve">41 </w:t>
      </w:r>
      <w:r w:rsidR="000E1A64">
        <w:rPr>
          <w:rFonts w:eastAsia="Arial"/>
        </w:rPr>
        <w:t>Integrated Services Routers (</w:t>
      </w:r>
      <w:r w:rsidR="008C2920">
        <w:rPr>
          <w:rFonts w:eastAsia="Arial"/>
        </w:rPr>
        <w:t>ISRs</w:t>
      </w:r>
      <w:r w:rsidR="000E1A64">
        <w:rPr>
          <w:rFonts w:eastAsia="Arial"/>
        </w:rPr>
        <w:t>)</w:t>
      </w:r>
      <w:r w:rsidR="008C2920">
        <w:rPr>
          <w:rFonts w:eastAsia="Arial"/>
        </w:rPr>
        <w:t xml:space="preserve"> </w:t>
      </w:r>
      <w:r w:rsidRPr="00A86660">
        <w:rPr>
          <w:rFonts w:eastAsia="Arial"/>
        </w:rPr>
        <w:t xml:space="preserve">with </w:t>
      </w:r>
      <w:r>
        <w:rPr>
          <w:rFonts w:eastAsia="Arial"/>
        </w:rPr>
        <w:t xml:space="preserve">Cisco </w:t>
      </w:r>
      <w:r w:rsidRPr="00A86660">
        <w:rPr>
          <w:rFonts w:eastAsia="Arial"/>
        </w:rPr>
        <w:t xml:space="preserve">IOS </w:t>
      </w:r>
      <w:r>
        <w:rPr>
          <w:rFonts w:eastAsia="Arial"/>
        </w:rPr>
        <w:t xml:space="preserve">Release </w:t>
      </w:r>
      <w:r w:rsidRPr="00A86660">
        <w:rPr>
          <w:rFonts w:eastAsia="Arial"/>
        </w:rPr>
        <w:t>1</w:t>
      </w:r>
      <w:r w:rsidR="000345A4">
        <w:rPr>
          <w:rFonts w:eastAsia="Arial"/>
        </w:rPr>
        <w:t>5.2(4)M3</w:t>
      </w:r>
      <w:r w:rsidR="00182CF4">
        <w:rPr>
          <w:rFonts w:eastAsia="Arial"/>
        </w:rPr>
        <w:t xml:space="preserve"> </w:t>
      </w:r>
      <w:r w:rsidRPr="00A86660">
        <w:rPr>
          <w:rFonts w:eastAsia="Arial"/>
        </w:rPr>
        <w:t>(</w:t>
      </w:r>
      <w:r w:rsidR="00182CF4">
        <w:rPr>
          <w:rFonts w:eastAsia="Arial"/>
        </w:rPr>
        <w:t>universal</w:t>
      </w:r>
      <w:r w:rsidR="00C670EE">
        <w:rPr>
          <w:rFonts w:eastAsia="Arial"/>
        </w:rPr>
        <w:t>k</w:t>
      </w:r>
      <w:r w:rsidR="00182CF4">
        <w:rPr>
          <w:rFonts w:eastAsia="Arial"/>
        </w:rPr>
        <w:t xml:space="preserve">9 </w:t>
      </w:r>
      <w:r w:rsidRPr="00A86660">
        <w:rPr>
          <w:rFonts w:eastAsia="Arial"/>
        </w:rPr>
        <w:t xml:space="preserve">image). </w:t>
      </w:r>
      <w:r w:rsidR="008C2920" w:rsidRPr="00A86660">
        <w:rPr>
          <w:rFonts w:eastAsia="Arial"/>
        </w:rPr>
        <w:t xml:space="preserve">The </w:t>
      </w:r>
      <w:r w:rsidR="008C2920">
        <w:rPr>
          <w:rFonts w:eastAsia="Arial"/>
        </w:rPr>
        <w:t xml:space="preserve">switches used are </w:t>
      </w:r>
      <w:r w:rsidR="008C2920" w:rsidRPr="00A86660">
        <w:rPr>
          <w:rFonts w:eastAsia="Arial"/>
        </w:rPr>
        <w:t xml:space="preserve">Cisco </w:t>
      </w:r>
      <w:r w:rsidR="008C2920">
        <w:rPr>
          <w:rFonts w:eastAsia="Arial"/>
        </w:rPr>
        <w:t>Catalyst 2960s</w:t>
      </w:r>
      <w:r w:rsidR="008C2920" w:rsidRPr="00A86660">
        <w:rPr>
          <w:rFonts w:eastAsia="Arial"/>
        </w:rPr>
        <w:t xml:space="preserve"> with </w:t>
      </w:r>
      <w:r w:rsidR="008C2920">
        <w:rPr>
          <w:rFonts w:eastAsia="Arial"/>
        </w:rPr>
        <w:t xml:space="preserve">Cisco </w:t>
      </w:r>
      <w:r w:rsidR="008C2920" w:rsidRPr="00A86660">
        <w:rPr>
          <w:rFonts w:eastAsia="Arial"/>
        </w:rPr>
        <w:t xml:space="preserve">IOS </w:t>
      </w:r>
      <w:r w:rsidR="008C2920">
        <w:rPr>
          <w:rFonts w:eastAsia="Arial"/>
        </w:rPr>
        <w:t xml:space="preserve">Release </w:t>
      </w:r>
      <w:r w:rsidR="008C2920" w:rsidRPr="00A86660">
        <w:rPr>
          <w:rFonts w:eastAsia="Arial"/>
        </w:rPr>
        <w:t>1</w:t>
      </w:r>
      <w:r w:rsidR="008C2920">
        <w:rPr>
          <w:rFonts w:eastAsia="Arial"/>
        </w:rPr>
        <w:t>5.0(2) (lanbase</w:t>
      </w:r>
      <w:r w:rsidR="00C670EE">
        <w:rPr>
          <w:rFonts w:eastAsia="Arial"/>
        </w:rPr>
        <w:t>k</w:t>
      </w:r>
      <w:r w:rsidR="008C2920">
        <w:rPr>
          <w:rFonts w:eastAsia="Arial"/>
        </w:rPr>
        <w:t xml:space="preserve">9 </w:t>
      </w:r>
      <w:r w:rsidR="008C2920" w:rsidRPr="00A86660">
        <w:rPr>
          <w:rFonts w:eastAsia="Arial"/>
        </w:rPr>
        <w:t>image)</w:t>
      </w:r>
      <w:r w:rsidR="008C2920">
        <w:rPr>
          <w:rFonts w:eastAsia="Arial"/>
        </w:rPr>
        <w:t xml:space="preserve">. </w:t>
      </w:r>
      <w:r w:rsidRPr="00A86660">
        <w:rPr>
          <w:rFonts w:eastAsia="Arial"/>
        </w:rPr>
        <w:t>Other routers</w:t>
      </w:r>
      <w:r w:rsidR="008C2920">
        <w:rPr>
          <w:rFonts w:eastAsia="Arial"/>
        </w:rPr>
        <w:t>, switches</w:t>
      </w:r>
      <w:r w:rsidR="00F43721">
        <w:rPr>
          <w:rFonts w:eastAsia="Arial"/>
        </w:rPr>
        <w:t>,</w:t>
      </w:r>
      <w:r w:rsidR="008C2920">
        <w:rPr>
          <w:rFonts w:eastAsia="Arial"/>
        </w:rPr>
        <w:t xml:space="preserve"> and </w:t>
      </w:r>
      <w:r>
        <w:rPr>
          <w:rFonts w:eastAsia="Arial"/>
        </w:rPr>
        <w:t xml:space="preserve">Cisco </w:t>
      </w:r>
      <w:r w:rsidRPr="00A86660">
        <w:rPr>
          <w:rFonts w:eastAsia="Arial"/>
        </w:rPr>
        <w:t>IOS versions can be used</w:t>
      </w:r>
      <w:r w:rsidR="008C2920">
        <w:rPr>
          <w:rFonts w:eastAsia="Arial"/>
        </w:rPr>
        <w:t xml:space="preserve">. </w:t>
      </w:r>
      <w:r w:rsidRPr="00A86660">
        <w:rPr>
          <w:rFonts w:eastAsia="Arial"/>
        </w:rPr>
        <w:t>Depending on the model</w:t>
      </w:r>
      <w:r>
        <w:rPr>
          <w:rFonts w:eastAsia="Arial"/>
        </w:rPr>
        <w:t xml:space="preserve"> and Cisco IOS version</w:t>
      </w:r>
      <w:r w:rsidRPr="00A86660">
        <w:rPr>
          <w:rFonts w:eastAsia="Arial"/>
        </w:rPr>
        <w:t>, the commands available and output produced might vary from what is shown in th</w:t>
      </w:r>
      <w:r w:rsidR="008C2920">
        <w:rPr>
          <w:rFonts w:eastAsia="Arial"/>
        </w:rPr>
        <w:t>e labs.</w:t>
      </w:r>
      <w:r w:rsidR="008C2920" w:rsidRPr="008C2920">
        <w:rPr>
          <w:rFonts w:eastAsia="Arial"/>
        </w:rPr>
        <w:t xml:space="preserve"> </w:t>
      </w:r>
      <w:r w:rsidR="008C2920">
        <w:rPr>
          <w:rFonts w:eastAsia="Arial"/>
        </w:rPr>
        <w:t>Refer to t</w:t>
      </w:r>
      <w:r w:rsidR="008C2920" w:rsidRPr="00A86660">
        <w:rPr>
          <w:rFonts w:eastAsia="Arial"/>
        </w:rPr>
        <w:t xml:space="preserve">he Router Interface Summary </w:t>
      </w:r>
      <w:r w:rsidR="00904964">
        <w:rPr>
          <w:rFonts w:eastAsia="Arial"/>
        </w:rPr>
        <w:t>T</w:t>
      </w:r>
      <w:r w:rsidR="008C2920" w:rsidRPr="00A86660">
        <w:rPr>
          <w:rFonts w:eastAsia="Arial"/>
        </w:rPr>
        <w:t>able at th</w:t>
      </w:r>
      <w:r w:rsidR="00E6391B">
        <w:rPr>
          <w:rFonts w:eastAsia="Arial"/>
        </w:rPr>
        <w:t>e</w:t>
      </w:r>
      <w:r w:rsidR="008C2920" w:rsidRPr="00A86660">
        <w:rPr>
          <w:rFonts w:eastAsia="Arial"/>
        </w:rPr>
        <w:t xml:space="preserve"> end of th</w:t>
      </w:r>
      <w:r w:rsidR="00E6391B">
        <w:rPr>
          <w:rFonts w:eastAsia="Arial"/>
        </w:rPr>
        <w:t>is</w:t>
      </w:r>
      <w:r w:rsidR="008C2920" w:rsidRPr="00A86660">
        <w:rPr>
          <w:rFonts w:eastAsia="Arial"/>
        </w:rPr>
        <w:t xml:space="preserve"> lab </w:t>
      </w:r>
      <w:r w:rsidR="008C2920">
        <w:rPr>
          <w:rFonts w:eastAsia="Arial"/>
        </w:rPr>
        <w:t xml:space="preserve">for the correct </w:t>
      </w:r>
      <w:r w:rsidR="008C2920" w:rsidRPr="00A86660">
        <w:rPr>
          <w:rFonts w:eastAsia="Arial"/>
        </w:rPr>
        <w:t>interface identifiers</w:t>
      </w:r>
      <w:r w:rsidR="008C2920">
        <w:rPr>
          <w:rFonts w:eastAsia="Arial"/>
        </w:rPr>
        <w:t>.</w:t>
      </w:r>
    </w:p>
    <w:p w:rsidR="00D34952" w:rsidRPr="00D34952" w:rsidRDefault="009D2C27" w:rsidP="00D34952">
      <w:pPr>
        <w:pStyle w:val="BodyTextL25"/>
      </w:pPr>
      <w:r w:rsidRPr="00D34952">
        <w:rPr>
          <w:b/>
        </w:rPr>
        <w:t>Note</w:t>
      </w:r>
      <w:r w:rsidRPr="00D34952">
        <w:t>: Make sure that the routers and switches have been erased and have no startup configurations</w:t>
      </w:r>
      <w:r w:rsidR="00BF16BF" w:rsidRPr="00D34952">
        <w:t>.</w:t>
      </w:r>
      <w:r w:rsidR="00867EAF" w:rsidRPr="00D34952">
        <w:t xml:space="preserve"> </w:t>
      </w:r>
      <w:r w:rsidR="00D34952" w:rsidRPr="00D34952">
        <w:t>If you are unsure</w:t>
      </w:r>
      <w:r w:rsidR="00360756">
        <w:t>,</w:t>
      </w:r>
      <w:r w:rsidR="00D34952" w:rsidRPr="00D34952">
        <w:t xml:space="preserve"> contact your instructor.</w:t>
      </w:r>
    </w:p>
    <w:p w:rsidR="007D2AFE" w:rsidRDefault="007D2AFE" w:rsidP="0014219C">
      <w:pPr>
        <w:pStyle w:val="LabSection"/>
      </w:pPr>
      <w:r>
        <w:t>Required R</w:t>
      </w:r>
      <w:r w:rsidR="006E6581">
        <w:t>esources</w:t>
      </w:r>
    </w:p>
    <w:p w:rsidR="00CD7F73" w:rsidRDefault="00CD7F73" w:rsidP="00EE08CD">
      <w:pPr>
        <w:pStyle w:val="Bulletlevel1"/>
      </w:pPr>
      <w:r>
        <w:t>1 Router (Cisco 1941 with Cisco</w:t>
      </w:r>
      <w:r w:rsidR="000345A4">
        <w:t xml:space="preserve"> IOS </w:t>
      </w:r>
      <w:r w:rsidR="00904964">
        <w:t>R</w:t>
      </w:r>
      <w:r w:rsidR="000345A4">
        <w:t>elease 15.2(4)M3</w:t>
      </w:r>
      <w:r>
        <w:t xml:space="preserve"> universal image or comparable)</w:t>
      </w:r>
    </w:p>
    <w:p w:rsidR="00CD7F73" w:rsidRDefault="00A3115B" w:rsidP="00CD7F73">
      <w:pPr>
        <w:pStyle w:val="Bulletlevel1"/>
      </w:pPr>
      <w:r>
        <w:t>1</w:t>
      </w:r>
      <w:r w:rsidR="00CD7F73">
        <w:t xml:space="preserve"> PC (Windows 7</w:t>
      </w:r>
      <w:r w:rsidR="00EE08CD">
        <w:t xml:space="preserve"> or 8</w:t>
      </w:r>
      <w:r w:rsidR="00CD7F73">
        <w:t xml:space="preserve"> with terminal emulation program, such as Tera Term</w:t>
      </w:r>
      <w:r w:rsidR="00823795">
        <w:t>, and Wireshark installed</w:t>
      </w:r>
      <w:r w:rsidR="00CD7F73">
        <w:t>)</w:t>
      </w:r>
    </w:p>
    <w:p w:rsidR="00CD7F73" w:rsidRDefault="00CD7F73" w:rsidP="00CD7F73">
      <w:pPr>
        <w:pStyle w:val="Bulletlevel1"/>
      </w:pPr>
      <w:r>
        <w:t>Console cable</w:t>
      </w:r>
      <w:r w:rsidR="008D7F09">
        <w:t>s</w:t>
      </w:r>
      <w:r>
        <w:t xml:space="preserve"> to configure the Cisco IOS device</w:t>
      </w:r>
      <w:r w:rsidR="008D7F09">
        <w:t>s</w:t>
      </w:r>
      <w:r>
        <w:t xml:space="preserve"> via the console port</w:t>
      </w:r>
      <w:r w:rsidR="008D7F09">
        <w:t>s</w:t>
      </w:r>
    </w:p>
    <w:p w:rsidR="008D7F09" w:rsidRDefault="008D7F09" w:rsidP="00CD7F73">
      <w:pPr>
        <w:pStyle w:val="Bulletlevel1"/>
      </w:pPr>
      <w:r>
        <w:t>Ethernet cables as shown in the topology</w:t>
      </w:r>
    </w:p>
    <w:p w:rsidR="00112AC5" w:rsidRPr="004C0909" w:rsidRDefault="00EE08CD" w:rsidP="00CD7F73">
      <w:pPr>
        <w:pStyle w:val="PartHead"/>
      </w:pPr>
      <w:r>
        <w:t>Configure the Devices for SSH Access</w:t>
      </w:r>
    </w:p>
    <w:p w:rsidR="00112AC5" w:rsidRDefault="00112AC5" w:rsidP="00580E73">
      <w:pPr>
        <w:pStyle w:val="BodyTextL25"/>
      </w:pPr>
      <w:r>
        <w:t xml:space="preserve">In Part 1, you </w:t>
      </w:r>
      <w:r w:rsidR="00411EF1">
        <w:t xml:space="preserve">will </w:t>
      </w:r>
      <w:r>
        <w:t>set up the network topology and configure basic settings, such as the interface IP addresses, device access, and passwords</w:t>
      </w:r>
      <w:r w:rsidR="001E6A1C">
        <w:t xml:space="preserve"> on the router</w:t>
      </w:r>
      <w:r>
        <w:t>.</w:t>
      </w:r>
    </w:p>
    <w:p w:rsidR="00112AC5" w:rsidRDefault="00112AC5" w:rsidP="00787CC1">
      <w:pPr>
        <w:pStyle w:val="StepHead"/>
      </w:pPr>
      <w:r>
        <w:lastRenderedPageBreak/>
        <w:t>Cable the net</w:t>
      </w:r>
      <w:r w:rsidR="00A807C1">
        <w:t>work as shown in the topology.</w:t>
      </w:r>
    </w:p>
    <w:p w:rsidR="00995B58" w:rsidRDefault="00995B58" w:rsidP="00995B58">
      <w:pPr>
        <w:pStyle w:val="StepHead"/>
        <w:numPr>
          <w:ilvl w:val="1"/>
          <w:numId w:val="5"/>
        </w:numPr>
      </w:pPr>
      <w:r>
        <w:t>Initialize and reload the router</w:t>
      </w:r>
      <w:r w:rsidR="00EE08CD">
        <w:t>.</w:t>
      </w:r>
    </w:p>
    <w:p w:rsidR="00995B58" w:rsidRDefault="00995B58" w:rsidP="00995B58">
      <w:pPr>
        <w:pStyle w:val="StepHead"/>
        <w:numPr>
          <w:ilvl w:val="1"/>
          <w:numId w:val="5"/>
        </w:numPr>
      </w:pPr>
      <w:r>
        <w:t xml:space="preserve">Configure the </w:t>
      </w:r>
      <w:r w:rsidR="00EE08CD">
        <w:t xml:space="preserve">basic settings on the </w:t>
      </w:r>
      <w:r>
        <w:t>router.</w:t>
      </w:r>
    </w:p>
    <w:p w:rsidR="00995B58" w:rsidRDefault="00995B58" w:rsidP="00995B58">
      <w:pPr>
        <w:pStyle w:val="SubStepAlpha"/>
        <w:numPr>
          <w:ilvl w:val="2"/>
          <w:numId w:val="5"/>
        </w:numPr>
      </w:pPr>
      <w:r>
        <w:t>Console into the router and enable privileged EXEC mode.</w:t>
      </w:r>
    </w:p>
    <w:p w:rsidR="00995B58" w:rsidRDefault="00995B58" w:rsidP="00995B58">
      <w:pPr>
        <w:pStyle w:val="SubStepAlpha"/>
        <w:numPr>
          <w:ilvl w:val="2"/>
          <w:numId w:val="5"/>
        </w:numPr>
      </w:pPr>
      <w:r>
        <w:t>Enter configuration mode.</w:t>
      </w:r>
    </w:p>
    <w:p w:rsidR="00EE08CD" w:rsidRDefault="00EE08CD" w:rsidP="00995B58">
      <w:pPr>
        <w:pStyle w:val="SubStepAlpha"/>
        <w:numPr>
          <w:ilvl w:val="2"/>
          <w:numId w:val="5"/>
        </w:numPr>
      </w:pPr>
      <w:r>
        <w:t>Configure device name as listed in the Addressing Table.</w:t>
      </w:r>
    </w:p>
    <w:p w:rsidR="00995B58" w:rsidRDefault="00995B58" w:rsidP="00995B58">
      <w:pPr>
        <w:pStyle w:val="SubStepAlpha"/>
        <w:numPr>
          <w:ilvl w:val="2"/>
          <w:numId w:val="5"/>
        </w:numPr>
      </w:pPr>
      <w:r>
        <w:t>Disable DNS lookup to prevent the router from attempting to translate incorrectly entered commands as though they were host names.</w:t>
      </w:r>
    </w:p>
    <w:p w:rsidR="00995B58" w:rsidRDefault="00995B58" w:rsidP="00995B58">
      <w:pPr>
        <w:pStyle w:val="SubStepAlpha"/>
        <w:numPr>
          <w:ilvl w:val="2"/>
          <w:numId w:val="5"/>
        </w:numPr>
      </w:pPr>
      <w:r>
        <w:t xml:space="preserve">Assign </w:t>
      </w:r>
      <w:r w:rsidRPr="00960AFB">
        <w:rPr>
          <w:b/>
        </w:rPr>
        <w:t>class</w:t>
      </w:r>
      <w:r>
        <w:t xml:space="preserve"> as the privileged EXEC encrypted password.</w:t>
      </w:r>
    </w:p>
    <w:p w:rsidR="00995B58" w:rsidRDefault="00995B58" w:rsidP="00995B58">
      <w:pPr>
        <w:pStyle w:val="SubStepAlpha"/>
        <w:numPr>
          <w:ilvl w:val="2"/>
          <w:numId w:val="5"/>
        </w:numPr>
      </w:pPr>
      <w:r>
        <w:t xml:space="preserve">Assign </w:t>
      </w:r>
      <w:r w:rsidRPr="00960AFB">
        <w:rPr>
          <w:b/>
        </w:rPr>
        <w:t>cisco</w:t>
      </w:r>
      <w:r>
        <w:t xml:space="preserve"> as the console password and enable login.</w:t>
      </w:r>
    </w:p>
    <w:p w:rsidR="00995B58" w:rsidRDefault="00995B58" w:rsidP="00995B58">
      <w:pPr>
        <w:pStyle w:val="SubStepAlpha"/>
        <w:numPr>
          <w:ilvl w:val="2"/>
          <w:numId w:val="5"/>
        </w:numPr>
      </w:pPr>
      <w:r>
        <w:t xml:space="preserve">Assign </w:t>
      </w:r>
      <w:r w:rsidRPr="00960AFB">
        <w:rPr>
          <w:b/>
        </w:rPr>
        <w:t>cisco</w:t>
      </w:r>
      <w:r>
        <w:t xml:space="preserve"> as the </w:t>
      </w:r>
      <w:r w:rsidR="00C0247C">
        <w:t xml:space="preserve">VTY </w:t>
      </w:r>
      <w:r>
        <w:t>password and enable login.</w:t>
      </w:r>
    </w:p>
    <w:p w:rsidR="00995B58" w:rsidRDefault="00995B58" w:rsidP="00995B58">
      <w:pPr>
        <w:pStyle w:val="SubStepAlpha"/>
        <w:numPr>
          <w:ilvl w:val="2"/>
          <w:numId w:val="5"/>
        </w:numPr>
      </w:pPr>
      <w:r>
        <w:t xml:space="preserve">Encrypt the </w:t>
      </w:r>
      <w:r w:rsidR="00D25623">
        <w:t xml:space="preserve">plain </w:t>
      </w:r>
      <w:r>
        <w:t>text passwords.</w:t>
      </w:r>
    </w:p>
    <w:p w:rsidR="00995B58" w:rsidRDefault="00995B58" w:rsidP="00995B58">
      <w:pPr>
        <w:pStyle w:val="SubStepAlpha"/>
        <w:numPr>
          <w:ilvl w:val="2"/>
          <w:numId w:val="5"/>
        </w:numPr>
      </w:pPr>
      <w:r>
        <w:t>Create a banner that will warn anyone accessing the device that unauthorized access is prohibited.</w:t>
      </w:r>
    </w:p>
    <w:p w:rsidR="00995B58" w:rsidRDefault="00995B58" w:rsidP="00995B58">
      <w:pPr>
        <w:pStyle w:val="SubStepAlpha"/>
        <w:numPr>
          <w:ilvl w:val="2"/>
          <w:numId w:val="5"/>
        </w:numPr>
      </w:pPr>
      <w:r>
        <w:t>Configure and activate the G0/1 interface using the information contained in the Addressing Table.</w:t>
      </w:r>
    </w:p>
    <w:p w:rsidR="00EE08CD" w:rsidRDefault="00EE08CD" w:rsidP="00B71DFE">
      <w:pPr>
        <w:pStyle w:val="StepHead"/>
      </w:pPr>
      <w:r>
        <w:t>Configure R1 for SSH access.</w:t>
      </w:r>
    </w:p>
    <w:p w:rsidR="00EE08CD" w:rsidRDefault="00EE08CD" w:rsidP="00EE08CD">
      <w:pPr>
        <w:pStyle w:val="SubStepAlpha"/>
      </w:pPr>
      <w:r>
        <w:t>Configure the domain for the device.</w:t>
      </w:r>
    </w:p>
    <w:p w:rsidR="00EE08CD" w:rsidRDefault="00EE08CD" w:rsidP="00EE08CD">
      <w:pPr>
        <w:pStyle w:val="CMD"/>
      </w:pPr>
      <w:r>
        <w:t xml:space="preserve">R1(config)# </w:t>
      </w:r>
      <w:r w:rsidRPr="00895796">
        <w:rPr>
          <w:b/>
        </w:rPr>
        <w:t>ip domain-name ccna-lab.com</w:t>
      </w:r>
    </w:p>
    <w:p w:rsidR="00EE08CD" w:rsidRDefault="00EE08CD" w:rsidP="00B71DFE">
      <w:pPr>
        <w:pStyle w:val="SubStepAlpha"/>
      </w:pPr>
      <w:r>
        <w:t>Configure the encryption key method.</w:t>
      </w:r>
    </w:p>
    <w:p w:rsidR="00EE08CD" w:rsidRDefault="00EE08CD" w:rsidP="00EE08CD">
      <w:pPr>
        <w:pStyle w:val="CMD"/>
        <w:rPr>
          <w:b/>
        </w:rPr>
      </w:pPr>
      <w:r>
        <w:t xml:space="preserve">R1(config)# </w:t>
      </w:r>
      <w:r w:rsidRPr="001A51F6">
        <w:rPr>
          <w:b/>
        </w:rPr>
        <w:t>crypto key generate rsa modulus 1024</w:t>
      </w:r>
    </w:p>
    <w:p w:rsidR="00EE08CD" w:rsidRPr="00B71DFE" w:rsidRDefault="00EE08CD" w:rsidP="00B71DFE">
      <w:pPr>
        <w:pStyle w:val="SubStepAlpha"/>
        <w:rPr>
          <w:lang w:val="pt-BR"/>
        </w:rPr>
      </w:pPr>
      <w:r w:rsidRPr="00B71DFE">
        <w:rPr>
          <w:lang w:val="pt-BR"/>
        </w:rPr>
        <w:t>Configure a local database username.</w:t>
      </w:r>
    </w:p>
    <w:p w:rsidR="00EE08CD" w:rsidRDefault="00EE08CD" w:rsidP="00EE08CD">
      <w:pPr>
        <w:pStyle w:val="CMD"/>
        <w:rPr>
          <w:b/>
        </w:rPr>
      </w:pPr>
      <w:r>
        <w:t xml:space="preserve">R1(config)# </w:t>
      </w:r>
      <w:r w:rsidRPr="00D9050E">
        <w:rPr>
          <w:b/>
        </w:rPr>
        <w:t xml:space="preserve">username </w:t>
      </w:r>
      <w:r>
        <w:rPr>
          <w:b/>
        </w:rPr>
        <w:t>admin</w:t>
      </w:r>
      <w:r w:rsidRPr="00D9050E">
        <w:rPr>
          <w:b/>
        </w:rPr>
        <w:t xml:space="preserve"> </w:t>
      </w:r>
      <w:r>
        <w:rPr>
          <w:b/>
        </w:rPr>
        <w:t xml:space="preserve">privilege 15 </w:t>
      </w:r>
      <w:r w:rsidRPr="00D9050E">
        <w:rPr>
          <w:b/>
        </w:rPr>
        <w:t xml:space="preserve">secret </w:t>
      </w:r>
      <w:r>
        <w:rPr>
          <w:b/>
        </w:rPr>
        <w:t>adminpass</w:t>
      </w:r>
    </w:p>
    <w:p w:rsidR="00EE08CD" w:rsidRDefault="00EE08CD" w:rsidP="00B71DFE">
      <w:pPr>
        <w:pStyle w:val="SubStepAlpha"/>
      </w:pPr>
      <w:r>
        <w:t>Enable Telnet and SSH on the VTY lines.</w:t>
      </w:r>
    </w:p>
    <w:p w:rsidR="00EE08CD" w:rsidRPr="00D9050E" w:rsidRDefault="00EE08CD" w:rsidP="00EE08CD">
      <w:pPr>
        <w:pStyle w:val="CMD"/>
        <w:rPr>
          <w:b/>
        </w:rPr>
      </w:pPr>
      <w:r>
        <w:t xml:space="preserve">R1(config)# </w:t>
      </w:r>
      <w:r w:rsidRPr="00D9050E">
        <w:rPr>
          <w:b/>
        </w:rPr>
        <w:t>line vty 0 4</w:t>
      </w:r>
    </w:p>
    <w:p w:rsidR="00EE08CD" w:rsidRPr="00D9050E" w:rsidRDefault="00EE08CD" w:rsidP="00EE08CD">
      <w:pPr>
        <w:pStyle w:val="CMD"/>
      </w:pPr>
      <w:r>
        <w:t xml:space="preserve">R1(config-line)# </w:t>
      </w:r>
      <w:r w:rsidRPr="00495B13">
        <w:rPr>
          <w:b/>
        </w:rPr>
        <w:t>transport input telnet</w:t>
      </w:r>
      <w:r>
        <w:rPr>
          <w:b/>
        </w:rPr>
        <w:t xml:space="preserve"> ssh</w:t>
      </w:r>
    </w:p>
    <w:p w:rsidR="00EE08CD" w:rsidRDefault="00EE08CD" w:rsidP="00EE08CD">
      <w:pPr>
        <w:pStyle w:val="SubStepAlpha"/>
      </w:pPr>
      <w:r>
        <w:t>Change the login method to use the local database for user verification.</w:t>
      </w:r>
    </w:p>
    <w:p w:rsidR="00EE08CD" w:rsidRDefault="00EE08CD" w:rsidP="00EE08CD">
      <w:pPr>
        <w:pStyle w:val="CMD"/>
      </w:pPr>
      <w:r>
        <w:t xml:space="preserve">R1(config-line)# </w:t>
      </w:r>
      <w:r w:rsidRPr="00495B13">
        <w:rPr>
          <w:b/>
        </w:rPr>
        <w:t>login local</w:t>
      </w:r>
    </w:p>
    <w:p w:rsidR="00EE08CD" w:rsidRDefault="00EE08CD" w:rsidP="00EE08CD">
      <w:pPr>
        <w:pStyle w:val="CMD"/>
      </w:pPr>
      <w:r>
        <w:t xml:space="preserve">R1(config-line)# </w:t>
      </w:r>
      <w:r w:rsidRPr="00495B13">
        <w:rPr>
          <w:b/>
        </w:rPr>
        <w:t>end</w:t>
      </w:r>
    </w:p>
    <w:p w:rsidR="00EE08CD" w:rsidRDefault="00EE08CD" w:rsidP="00EE08CD">
      <w:pPr>
        <w:pStyle w:val="StepHead"/>
      </w:pPr>
      <w:r>
        <w:t>Save the running configuration to the startup configuration file.</w:t>
      </w:r>
    </w:p>
    <w:p w:rsidR="00EE346D" w:rsidRDefault="00EE346D" w:rsidP="00EE346D">
      <w:pPr>
        <w:pStyle w:val="StepHead"/>
      </w:pPr>
      <w:r>
        <w:t>Configure PC-A.</w:t>
      </w:r>
    </w:p>
    <w:p w:rsidR="00EE346D" w:rsidRDefault="00EE346D" w:rsidP="00EE346D">
      <w:pPr>
        <w:pStyle w:val="SubStepAlpha"/>
      </w:pPr>
      <w:r>
        <w:t>Configure PC-A with an IP address and subnet mask.</w:t>
      </w:r>
    </w:p>
    <w:p w:rsidR="00EE346D" w:rsidRDefault="00EE346D" w:rsidP="00EE346D">
      <w:pPr>
        <w:pStyle w:val="SubStepAlpha"/>
      </w:pPr>
      <w:r>
        <w:t>Configure a default gateway for PC-A.</w:t>
      </w:r>
    </w:p>
    <w:p w:rsidR="00EE346D" w:rsidRDefault="00EE346D" w:rsidP="00EE346D">
      <w:pPr>
        <w:pStyle w:val="StepHead"/>
      </w:pPr>
      <w:r>
        <w:t>Verify network connectivity.</w:t>
      </w:r>
    </w:p>
    <w:p w:rsidR="00EE346D" w:rsidRPr="00EE346D" w:rsidRDefault="00EE346D" w:rsidP="003E3446">
      <w:pPr>
        <w:pStyle w:val="BodyTextL25"/>
      </w:pPr>
      <w:r>
        <w:t>Ping R1 from PC-A.</w:t>
      </w:r>
      <w:r w:rsidR="003E3446">
        <w:t xml:space="preserve"> </w:t>
      </w:r>
      <w:r>
        <w:t>If the ping fails, troubleshoot the connection.</w:t>
      </w:r>
    </w:p>
    <w:p w:rsidR="005C5631" w:rsidRDefault="0096639A" w:rsidP="0096639A">
      <w:pPr>
        <w:pStyle w:val="PartHead"/>
      </w:pPr>
      <w:r>
        <w:t xml:space="preserve">Examine a Telnet Session </w:t>
      </w:r>
      <w:r w:rsidR="00B76B38">
        <w:t>with</w:t>
      </w:r>
      <w:r>
        <w:t xml:space="preserve"> Wireshark</w:t>
      </w:r>
    </w:p>
    <w:p w:rsidR="00BE0CC7" w:rsidRDefault="0096639A" w:rsidP="0069774A">
      <w:pPr>
        <w:pStyle w:val="BodyTextL25"/>
      </w:pPr>
      <w:r>
        <w:t xml:space="preserve">In Part </w:t>
      </w:r>
      <w:r w:rsidR="00EE08CD">
        <w:t>2</w:t>
      </w:r>
      <w:r>
        <w:t xml:space="preserve">, you will use Wireshark to capture </w:t>
      </w:r>
      <w:r w:rsidR="00A04347">
        <w:t xml:space="preserve">and view the transmitted data of a Telnet session on the </w:t>
      </w:r>
      <w:r w:rsidR="00002B55">
        <w:t>r</w:t>
      </w:r>
      <w:r w:rsidR="00A04347">
        <w:t>outer.</w:t>
      </w:r>
      <w:r w:rsidR="0069774A">
        <w:t xml:space="preserve"> </w:t>
      </w:r>
      <w:r w:rsidR="00A20880">
        <w:t xml:space="preserve">You will use Tera Term to </w:t>
      </w:r>
      <w:r w:rsidR="00306AC6">
        <w:t>t</w:t>
      </w:r>
      <w:r w:rsidR="00C0247C">
        <w:t xml:space="preserve">elnet </w:t>
      </w:r>
      <w:r w:rsidR="00A20880">
        <w:t xml:space="preserve">to R1, sign in, and then issue the </w:t>
      </w:r>
      <w:r w:rsidR="00A20880" w:rsidRPr="00B71DFE">
        <w:rPr>
          <w:b/>
        </w:rPr>
        <w:t>show run</w:t>
      </w:r>
      <w:r w:rsidR="00A20880">
        <w:t xml:space="preserve"> command on the router.</w:t>
      </w:r>
    </w:p>
    <w:p w:rsidR="0069774A" w:rsidRDefault="00A20880" w:rsidP="0069774A">
      <w:pPr>
        <w:pStyle w:val="BodyTextL25"/>
      </w:pPr>
      <w:r w:rsidRPr="00A20880">
        <w:rPr>
          <w:b/>
        </w:rPr>
        <w:t>Note</w:t>
      </w:r>
      <w:r w:rsidRPr="00002B55">
        <w:t>:</w:t>
      </w:r>
      <w:r>
        <w:t xml:space="preserve"> </w:t>
      </w:r>
      <w:r w:rsidR="001A6239">
        <w:t xml:space="preserve">If a Telnet/SSH client software package is not installed on your PC, you </w:t>
      </w:r>
      <w:r w:rsidR="00FA0379">
        <w:t xml:space="preserve">must </w:t>
      </w:r>
      <w:r w:rsidR="001A6239">
        <w:t xml:space="preserve">install one before continuing. </w:t>
      </w:r>
      <w:r w:rsidR="0069774A">
        <w:t xml:space="preserve">Two popular freeware </w:t>
      </w:r>
      <w:r w:rsidR="001A6239">
        <w:t xml:space="preserve">Telnet/SSH </w:t>
      </w:r>
      <w:r w:rsidR="0069774A">
        <w:t>packages are Tera</w:t>
      </w:r>
      <w:r>
        <w:t xml:space="preserve"> T</w:t>
      </w:r>
      <w:r w:rsidR="0069774A">
        <w:t>erm</w:t>
      </w:r>
      <w:r>
        <w:t xml:space="preserve"> </w:t>
      </w:r>
      <w:r w:rsidR="00823795">
        <w:t>(</w:t>
      </w:r>
      <w:hyperlink r:id="rId10" w:history="1">
        <w:r w:rsidR="009833DD" w:rsidRPr="00576685">
          <w:rPr>
            <w:rStyle w:val="Hyperlink"/>
          </w:rPr>
          <w:t>http://download.cnet.com/Tera-Term/3000-20432_4-75766675.html</w:t>
        </w:r>
      </w:hyperlink>
      <w:r w:rsidR="009833DD">
        <w:t xml:space="preserve">) </w:t>
      </w:r>
      <w:r>
        <w:t xml:space="preserve">and </w:t>
      </w:r>
      <w:r w:rsidR="006655A3">
        <w:t xml:space="preserve">PuTTY </w:t>
      </w:r>
      <w:r w:rsidR="001A6239">
        <w:t>(</w:t>
      </w:r>
      <w:hyperlink r:id="rId11" w:history="1">
        <w:r w:rsidR="001A6239" w:rsidRPr="00145558">
          <w:rPr>
            <w:rStyle w:val="Hyperlink"/>
          </w:rPr>
          <w:t>www.putty.org</w:t>
        </w:r>
      </w:hyperlink>
      <w:r w:rsidR="001A6239">
        <w:t>)</w:t>
      </w:r>
      <w:r w:rsidR="00A52584">
        <w:t>.</w:t>
      </w:r>
    </w:p>
    <w:p w:rsidR="004E3569" w:rsidRPr="00D6690F" w:rsidRDefault="00B02F4F" w:rsidP="001A6239">
      <w:pPr>
        <w:pStyle w:val="InstNoteRedL25"/>
        <w:rPr>
          <w:color w:val="auto"/>
        </w:rPr>
      </w:pPr>
      <w:r w:rsidRPr="00F4586C">
        <w:rPr>
          <w:b/>
          <w:color w:val="auto"/>
        </w:rPr>
        <w:t>Note</w:t>
      </w:r>
      <w:r w:rsidRPr="00F4586C">
        <w:rPr>
          <w:color w:val="auto"/>
        </w:rPr>
        <w:t>: Telnet is not available from the command prompt in</w:t>
      </w:r>
      <w:r w:rsidRPr="00F4586C">
        <w:rPr>
          <w:b/>
          <w:color w:val="auto"/>
        </w:rPr>
        <w:t xml:space="preserve"> </w:t>
      </w:r>
      <w:r w:rsidRPr="00F4586C">
        <w:rPr>
          <w:color w:val="auto"/>
        </w:rPr>
        <w:t>Windows 7</w:t>
      </w:r>
      <w:r w:rsidR="00FA0379">
        <w:rPr>
          <w:color w:val="auto"/>
        </w:rPr>
        <w:t>,</w:t>
      </w:r>
      <w:r w:rsidR="003215CC" w:rsidRPr="00F4586C">
        <w:rPr>
          <w:color w:val="auto"/>
        </w:rPr>
        <w:t xml:space="preserve"> by default</w:t>
      </w:r>
      <w:r w:rsidRPr="00F4586C">
        <w:rPr>
          <w:color w:val="auto"/>
        </w:rPr>
        <w:t xml:space="preserve">. </w:t>
      </w:r>
      <w:r w:rsidR="00A20880" w:rsidRPr="00F4586C">
        <w:rPr>
          <w:color w:val="auto"/>
        </w:rPr>
        <w:t xml:space="preserve">To enable Telnet </w:t>
      </w:r>
      <w:r w:rsidR="001A6239" w:rsidRPr="00F4586C">
        <w:rPr>
          <w:color w:val="auto"/>
        </w:rPr>
        <w:t xml:space="preserve">for use in the </w:t>
      </w:r>
      <w:r w:rsidR="00A20880" w:rsidRPr="00F4586C">
        <w:rPr>
          <w:color w:val="auto"/>
        </w:rPr>
        <w:t xml:space="preserve">command prompt window, click </w:t>
      </w:r>
      <w:r w:rsidR="00A20880" w:rsidRPr="00F4586C">
        <w:rPr>
          <w:b/>
          <w:color w:val="auto"/>
        </w:rPr>
        <w:t>Start</w:t>
      </w:r>
      <w:r w:rsidR="00004B70">
        <w:rPr>
          <w:b/>
          <w:color w:val="auto"/>
        </w:rPr>
        <w:t xml:space="preserve"> </w:t>
      </w:r>
      <w:r w:rsidR="00A20880" w:rsidRPr="00F4586C">
        <w:rPr>
          <w:color w:val="auto"/>
        </w:rPr>
        <w:t xml:space="preserve">&gt; </w:t>
      </w:r>
      <w:r w:rsidR="00A20880" w:rsidRPr="00F4586C">
        <w:rPr>
          <w:b/>
          <w:color w:val="auto"/>
        </w:rPr>
        <w:t>Control Panel</w:t>
      </w:r>
      <w:r w:rsidR="00A20880" w:rsidRPr="00F4586C">
        <w:rPr>
          <w:color w:val="auto"/>
        </w:rPr>
        <w:t xml:space="preserve"> &gt; </w:t>
      </w:r>
      <w:r w:rsidR="00A20880" w:rsidRPr="00F4586C">
        <w:rPr>
          <w:b/>
          <w:color w:val="auto"/>
        </w:rPr>
        <w:t>Programs</w:t>
      </w:r>
      <w:r w:rsidR="00A20880" w:rsidRPr="00F4586C">
        <w:rPr>
          <w:color w:val="auto"/>
        </w:rPr>
        <w:t xml:space="preserve"> &gt; </w:t>
      </w:r>
      <w:r w:rsidR="00A20880" w:rsidRPr="00F4586C">
        <w:rPr>
          <w:b/>
          <w:color w:val="auto"/>
        </w:rPr>
        <w:t>Programs and Features</w:t>
      </w:r>
      <w:r w:rsidR="004E3569" w:rsidRPr="00F4586C">
        <w:rPr>
          <w:color w:val="auto"/>
        </w:rPr>
        <w:t xml:space="preserve"> &gt; </w:t>
      </w:r>
      <w:r w:rsidR="004E3569" w:rsidRPr="00F4586C">
        <w:rPr>
          <w:b/>
          <w:color w:val="auto"/>
        </w:rPr>
        <w:t>Tur</w:t>
      </w:r>
      <w:r w:rsidR="00A20880" w:rsidRPr="00F4586C">
        <w:rPr>
          <w:b/>
          <w:color w:val="auto"/>
        </w:rPr>
        <w:t>n Windows features on or off</w:t>
      </w:r>
      <w:r w:rsidR="00A20880" w:rsidRPr="00F4586C">
        <w:rPr>
          <w:color w:val="auto"/>
        </w:rPr>
        <w:t xml:space="preserve">. </w:t>
      </w:r>
      <w:r w:rsidR="00FA0379">
        <w:rPr>
          <w:color w:val="auto"/>
        </w:rPr>
        <w:t xml:space="preserve">Click the </w:t>
      </w:r>
      <w:r w:rsidR="00A20880" w:rsidRPr="00F4586C">
        <w:rPr>
          <w:b/>
          <w:color w:val="auto"/>
        </w:rPr>
        <w:t>Telnet Cl</w:t>
      </w:r>
      <w:r w:rsidR="004E3569" w:rsidRPr="00F4586C">
        <w:rPr>
          <w:b/>
          <w:color w:val="auto"/>
        </w:rPr>
        <w:t>i</w:t>
      </w:r>
      <w:r w:rsidR="00A20880" w:rsidRPr="00F4586C">
        <w:rPr>
          <w:b/>
          <w:color w:val="auto"/>
        </w:rPr>
        <w:t>ent</w:t>
      </w:r>
      <w:r w:rsidR="00FA0379">
        <w:rPr>
          <w:b/>
          <w:color w:val="auto"/>
        </w:rPr>
        <w:t xml:space="preserve"> </w:t>
      </w:r>
      <w:r w:rsidR="00FA0379">
        <w:rPr>
          <w:color w:val="auto"/>
        </w:rPr>
        <w:t>check box</w:t>
      </w:r>
      <w:r w:rsidR="004E3569" w:rsidRPr="00F4586C">
        <w:rPr>
          <w:color w:val="auto"/>
        </w:rPr>
        <w:t xml:space="preserve">, and then click </w:t>
      </w:r>
      <w:r w:rsidR="004E3569" w:rsidRPr="00D6690F">
        <w:rPr>
          <w:b/>
          <w:color w:val="auto"/>
        </w:rPr>
        <w:t>OK</w:t>
      </w:r>
      <w:r w:rsidR="004E3569" w:rsidRPr="00D6690F">
        <w:rPr>
          <w:color w:val="auto"/>
        </w:rPr>
        <w:t>.</w:t>
      </w:r>
    </w:p>
    <w:p w:rsidR="00E20BDA" w:rsidRDefault="00E20BDA" w:rsidP="00A04347">
      <w:pPr>
        <w:pStyle w:val="StepHead"/>
      </w:pPr>
      <w:r>
        <w:t>Capture data.</w:t>
      </w:r>
    </w:p>
    <w:p w:rsidR="00E20BDA" w:rsidRDefault="00E20BDA" w:rsidP="00B71DFE">
      <w:pPr>
        <w:pStyle w:val="SubStepAlpha"/>
      </w:pPr>
      <w:r>
        <w:t>Start Wireshark.</w:t>
      </w:r>
    </w:p>
    <w:p w:rsidR="00E20BDA" w:rsidRPr="008B46FE" w:rsidRDefault="00E20BDA" w:rsidP="00B71DFE">
      <w:pPr>
        <w:pStyle w:val="SubStepAlpha"/>
      </w:pPr>
      <w:r>
        <w:t>Start capturing data on the LAN interface.</w:t>
      </w:r>
    </w:p>
    <w:p w:rsidR="00A04347" w:rsidRDefault="00A04347" w:rsidP="00A04347">
      <w:pPr>
        <w:pStyle w:val="BodyTextL25"/>
      </w:pPr>
      <w:r w:rsidRPr="00A04347">
        <w:rPr>
          <w:b/>
        </w:rPr>
        <w:t>Note</w:t>
      </w:r>
      <w:r w:rsidRPr="008F634E">
        <w:t>:</w:t>
      </w:r>
      <w:r>
        <w:t xml:space="preserve"> If you are </w:t>
      </w:r>
      <w:r w:rsidR="00FA0379">
        <w:t>un</w:t>
      </w:r>
      <w:r>
        <w:t xml:space="preserve">able to start the capture on the LAN interface, you may need to open Wireshark using the </w:t>
      </w:r>
      <w:r w:rsidRPr="00D2536C">
        <w:rPr>
          <w:b/>
        </w:rPr>
        <w:t>Run as Administrator</w:t>
      </w:r>
      <w:r>
        <w:t xml:space="preserve"> option.</w:t>
      </w:r>
    </w:p>
    <w:p w:rsidR="00A04347" w:rsidRDefault="00A04347" w:rsidP="00A04347">
      <w:pPr>
        <w:pStyle w:val="StepHead"/>
      </w:pPr>
      <w:r>
        <w:t>Start a Telnet session to the router.</w:t>
      </w:r>
    </w:p>
    <w:p w:rsidR="00A04347" w:rsidRDefault="00A04347" w:rsidP="00A04347">
      <w:pPr>
        <w:pStyle w:val="SubStepAlpha"/>
      </w:pPr>
      <w:r>
        <w:t xml:space="preserve">Open </w:t>
      </w:r>
      <w:r w:rsidR="004E3569">
        <w:t xml:space="preserve">Tera Term and select the </w:t>
      </w:r>
      <w:r w:rsidR="004E3569" w:rsidRPr="004E3569">
        <w:rPr>
          <w:b/>
        </w:rPr>
        <w:t>Telnet</w:t>
      </w:r>
      <w:r w:rsidR="004E3569">
        <w:t xml:space="preserve"> Service radio button and </w:t>
      </w:r>
      <w:r w:rsidR="00FA0379">
        <w:t xml:space="preserve">in the Host field, </w:t>
      </w:r>
      <w:r w:rsidR="004E3569">
        <w:t xml:space="preserve">enter </w:t>
      </w:r>
      <w:r w:rsidR="004E3569" w:rsidRPr="004E3569">
        <w:rPr>
          <w:b/>
        </w:rPr>
        <w:t>192.168.1.1</w:t>
      </w:r>
      <w:r w:rsidR="004E3569">
        <w:t>.</w:t>
      </w:r>
    </w:p>
    <w:p w:rsidR="00E01612" w:rsidRDefault="008B46FE" w:rsidP="00E01612">
      <w:pPr>
        <w:pStyle w:val="Visual"/>
      </w:pPr>
      <w:r>
        <w:rPr>
          <w:noProof/>
        </w:rPr>
        <w:drawing>
          <wp:inline distT="0" distB="0" distL="0" distR="0" wp14:anchorId="3D49CB3F" wp14:editId="5307084D">
            <wp:extent cx="3312994" cy="196215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6099" cy="1969912"/>
                    </a:xfrm>
                    <a:prstGeom prst="rect">
                      <a:avLst/>
                    </a:prstGeom>
                    <a:noFill/>
                  </pic:spPr>
                </pic:pic>
              </a:graphicData>
            </a:graphic>
          </wp:inline>
        </w:drawing>
      </w:r>
    </w:p>
    <w:p w:rsidR="004E3569" w:rsidRDefault="004E3569" w:rsidP="004E3569">
      <w:pPr>
        <w:pStyle w:val="BodyTextL50"/>
      </w:pPr>
      <w:r>
        <w:t>What is the default TCP port for Tel</w:t>
      </w:r>
      <w:r w:rsidR="00AD1B31">
        <w:t>net sessions? _________________</w:t>
      </w:r>
    </w:p>
    <w:p w:rsidR="00E01612" w:rsidRDefault="00CF2E76" w:rsidP="00E01612">
      <w:pPr>
        <w:pStyle w:val="SubStepAlpha"/>
      </w:pPr>
      <w:r>
        <w:t xml:space="preserve">At the </w:t>
      </w:r>
      <w:r w:rsidRPr="00CF2E76">
        <w:t>Username:</w:t>
      </w:r>
      <w:r w:rsidRPr="00C30D12">
        <w:t xml:space="preserve"> prompt</w:t>
      </w:r>
      <w:r>
        <w:t>, e</w:t>
      </w:r>
      <w:r w:rsidR="00C30D12">
        <w:t xml:space="preserve">nter </w:t>
      </w:r>
      <w:r w:rsidR="00FD14D5">
        <w:rPr>
          <w:b/>
        </w:rPr>
        <w:t>admin</w:t>
      </w:r>
      <w:r w:rsidR="00C30D12">
        <w:t xml:space="preserve"> and</w:t>
      </w:r>
      <w:r>
        <w:t xml:space="preserve"> at the Password: prompt, enter</w:t>
      </w:r>
      <w:r w:rsidR="00C30D12">
        <w:t xml:space="preserve"> </w:t>
      </w:r>
      <w:r w:rsidR="00FD14D5">
        <w:rPr>
          <w:b/>
        </w:rPr>
        <w:t>adminpass</w:t>
      </w:r>
      <w:r w:rsidR="00C30D12">
        <w:t xml:space="preserve">. These prompts are generated because you configured the </w:t>
      </w:r>
      <w:r w:rsidR="00D2536C">
        <w:t>VTY</w:t>
      </w:r>
      <w:r w:rsidR="00C30D12">
        <w:t xml:space="preserve"> lines to use the local database with the </w:t>
      </w:r>
      <w:r w:rsidR="00C30D12" w:rsidRPr="00C30D12">
        <w:rPr>
          <w:b/>
        </w:rPr>
        <w:t>login local</w:t>
      </w:r>
      <w:r w:rsidR="00C30D12" w:rsidRPr="00C30D12">
        <w:t xml:space="preserve"> </w:t>
      </w:r>
      <w:r w:rsidR="00C30D12">
        <w:t>command.</w:t>
      </w:r>
    </w:p>
    <w:p w:rsidR="008B46FE" w:rsidRDefault="008B46FE" w:rsidP="00B71DFE">
      <w:pPr>
        <w:pStyle w:val="Visual"/>
      </w:pPr>
      <w:r>
        <w:rPr>
          <w:noProof/>
        </w:rPr>
        <w:drawing>
          <wp:inline distT="0" distB="0" distL="0" distR="0" wp14:anchorId="41D3CDF9" wp14:editId="7591A611">
            <wp:extent cx="3941907" cy="174307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41907" cy="1743075"/>
                    </a:xfrm>
                    <a:prstGeom prst="rect">
                      <a:avLst/>
                    </a:prstGeom>
                  </pic:spPr>
                </pic:pic>
              </a:graphicData>
            </a:graphic>
          </wp:inline>
        </w:drawing>
      </w:r>
    </w:p>
    <w:p w:rsidR="00C30D12" w:rsidRDefault="00C30D12" w:rsidP="00C30D12">
      <w:pPr>
        <w:pStyle w:val="SubStepAlpha"/>
      </w:pPr>
      <w:r>
        <w:t xml:space="preserve">Issue the </w:t>
      </w:r>
      <w:r w:rsidRPr="00B76B38">
        <w:rPr>
          <w:b/>
        </w:rPr>
        <w:t>show run</w:t>
      </w:r>
      <w:r>
        <w:t xml:space="preserve"> command</w:t>
      </w:r>
      <w:r w:rsidR="00B76B38">
        <w:t>.</w:t>
      </w:r>
    </w:p>
    <w:p w:rsidR="00C30D12" w:rsidRDefault="00C30D12" w:rsidP="00C30D12">
      <w:pPr>
        <w:pStyle w:val="CMD"/>
      </w:pPr>
      <w:r>
        <w:t xml:space="preserve">R1# </w:t>
      </w:r>
      <w:r w:rsidRPr="00C30D12">
        <w:rPr>
          <w:b/>
        </w:rPr>
        <w:t>show run</w:t>
      </w:r>
    </w:p>
    <w:p w:rsidR="00A04347" w:rsidRDefault="00F25C40" w:rsidP="0048527E">
      <w:pPr>
        <w:pStyle w:val="SubStepAlpha"/>
      </w:pPr>
      <w:r>
        <w:t xml:space="preserve">Enter </w:t>
      </w:r>
      <w:r w:rsidRPr="00F25C40">
        <w:rPr>
          <w:b/>
        </w:rPr>
        <w:t>exit</w:t>
      </w:r>
      <w:r>
        <w:t xml:space="preserve"> to e</w:t>
      </w:r>
      <w:r w:rsidR="0048527E">
        <w:t xml:space="preserve">xit </w:t>
      </w:r>
      <w:r w:rsidR="00F95A87">
        <w:t xml:space="preserve">the </w:t>
      </w:r>
      <w:r w:rsidR="00B76B38">
        <w:t>T</w:t>
      </w:r>
      <w:r w:rsidR="0048527E">
        <w:t>elnet session</w:t>
      </w:r>
      <w:r w:rsidR="00F95A87">
        <w:t xml:space="preserve"> and out of Tera Term</w:t>
      </w:r>
      <w:r>
        <w:t>.</w:t>
      </w:r>
    </w:p>
    <w:p w:rsidR="00F95A87" w:rsidRDefault="00F95A87" w:rsidP="00F95A87">
      <w:pPr>
        <w:pStyle w:val="CMD"/>
      </w:pPr>
      <w:r>
        <w:t xml:space="preserve">R1# </w:t>
      </w:r>
      <w:r w:rsidRPr="00E66CAC">
        <w:rPr>
          <w:b/>
        </w:rPr>
        <w:t>exit</w:t>
      </w:r>
    </w:p>
    <w:p w:rsidR="003215CC" w:rsidRPr="003215CC" w:rsidRDefault="0048527E" w:rsidP="00B71DFE">
      <w:pPr>
        <w:pStyle w:val="StepHead"/>
      </w:pPr>
      <w:r>
        <w:t>Stop the Wireshark capture.</w:t>
      </w:r>
    </w:p>
    <w:p w:rsidR="0048527E" w:rsidRDefault="00A6103C" w:rsidP="0048527E">
      <w:pPr>
        <w:pStyle w:val="StepHead"/>
      </w:pPr>
      <w:r>
        <w:t>Apply</w:t>
      </w:r>
      <w:r w:rsidR="0048527E">
        <w:t xml:space="preserve"> a Telnet </w:t>
      </w:r>
      <w:r w:rsidR="00F25C40">
        <w:t xml:space="preserve">filter </w:t>
      </w:r>
      <w:r w:rsidR="0048527E">
        <w:t>on the Wireshark capture data.</w:t>
      </w:r>
    </w:p>
    <w:p w:rsidR="0048527E" w:rsidRDefault="00E20BDA">
      <w:pPr>
        <w:pStyle w:val="Visual"/>
      </w:pPr>
      <w:r w:rsidRPr="00E20BDA">
        <w:rPr>
          <w:noProof/>
        </w:rPr>
        <w:drawing>
          <wp:inline distT="0" distB="0" distL="0" distR="0" wp14:anchorId="50272199" wp14:editId="0840C7B9">
            <wp:extent cx="5486400" cy="283698"/>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83698"/>
                    </a:xfrm>
                    <a:prstGeom prst="rect">
                      <a:avLst/>
                    </a:prstGeom>
                  </pic:spPr>
                </pic:pic>
              </a:graphicData>
            </a:graphic>
          </wp:inline>
        </w:drawing>
      </w:r>
    </w:p>
    <w:p w:rsidR="0048527E" w:rsidRDefault="0048527E" w:rsidP="0048527E">
      <w:pPr>
        <w:pStyle w:val="StepHead"/>
      </w:pPr>
      <w:r>
        <w:t>Use the</w:t>
      </w:r>
      <w:r w:rsidR="00824D12">
        <w:t xml:space="preserve"> Follow TCP Stream feature in Wireshark to view the Telnet session.</w:t>
      </w:r>
    </w:p>
    <w:p w:rsidR="00824D12" w:rsidRDefault="00824D12" w:rsidP="00824D12">
      <w:pPr>
        <w:pStyle w:val="SubStepAlpha"/>
      </w:pPr>
      <w:r>
        <w:t>Right</w:t>
      </w:r>
      <w:r w:rsidR="00F25C40">
        <w:t>-</w:t>
      </w:r>
      <w:r>
        <w:t xml:space="preserve">click one of the </w:t>
      </w:r>
      <w:r w:rsidRPr="00A6103C">
        <w:rPr>
          <w:b/>
        </w:rPr>
        <w:t>Telne</w:t>
      </w:r>
      <w:r w:rsidRPr="00D6690F">
        <w:rPr>
          <w:b/>
        </w:rPr>
        <w:t>t</w:t>
      </w:r>
      <w:r>
        <w:t xml:space="preserve"> lines in the </w:t>
      </w:r>
      <w:r w:rsidRPr="00824D12">
        <w:rPr>
          <w:b/>
        </w:rPr>
        <w:t>Packet list</w:t>
      </w:r>
      <w:r>
        <w:t xml:space="preserve"> section of Wireshark, and </w:t>
      </w:r>
      <w:r w:rsidR="00C0247C">
        <w:t xml:space="preserve">from </w:t>
      </w:r>
      <w:r w:rsidR="00F25C40">
        <w:t xml:space="preserve">the drop-down list, </w:t>
      </w:r>
      <w:r>
        <w:t xml:space="preserve">select </w:t>
      </w:r>
      <w:r w:rsidRPr="00824D12">
        <w:rPr>
          <w:b/>
        </w:rPr>
        <w:t>Follow TCP Stream</w:t>
      </w:r>
      <w:r>
        <w:t>.</w:t>
      </w:r>
    </w:p>
    <w:p w:rsidR="00824D12" w:rsidRDefault="008B46FE" w:rsidP="00824D12">
      <w:pPr>
        <w:pStyle w:val="Visual"/>
      </w:pPr>
      <w:r>
        <w:rPr>
          <w:noProof/>
        </w:rPr>
        <w:drawing>
          <wp:inline distT="0" distB="0" distL="0" distR="0" wp14:anchorId="5D6AFDBD" wp14:editId="6C9516B2">
            <wp:extent cx="5486400" cy="283829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838290"/>
                    </a:xfrm>
                    <a:prstGeom prst="rect">
                      <a:avLst/>
                    </a:prstGeom>
                    <a:noFill/>
                  </pic:spPr>
                </pic:pic>
              </a:graphicData>
            </a:graphic>
          </wp:inline>
        </w:drawing>
      </w:r>
    </w:p>
    <w:p w:rsidR="00AD1B31" w:rsidRDefault="00AD1B31">
      <w:pPr>
        <w:spacing w:before="0" w:after="0" w:line="240" w:lineRule="auto"/>
        <w:rPr>
          <w:sz w:val="20"/>
        </w:rPr>
      </w:pPr>
      <w:r>
        <w:br w:type="page"/>
      </w:r>
    </w:p>
    <w:p w:rsidR="00824D12" w:rsidRDefault="00824D12" w:rsidP="00824D12">
      <w:pPr>
        <w:pStyle w:val="SubStepAlpha"/>
      </w:pPr>
      <w:r>
        <w:t xml:space="preserve">The </w:t>
      </w:r>
      <w:r w:rsidRPr="00F25C40">
        <w:t>Follow TCP Stream</w:t>
      </w:r>
      <w:r>
        <w:t xml:space="preserve"> window displays</w:t>
      </w:r>
      <w:r w:rsidR="00314AD5">
        <w:t xml:space="preserve"> the data for</w:t>
      </w:r>
      <w:r>
        <w:t xml:space="preserve"> your Telnet session</w:t>
      </w:r>
      <w:r w:rsidR="00A6103C">
        <w:t xml:space="preserve"> with </w:t>
      </w:r>
      <w:r>
        <w:t xml:space="preserve">the router. </w:t>
      </w:r>
      <w:r w:rsidR="00A6103C">
        <w:t>T</w:t>
      </w:r>
      <w:r>
        <w:t xml:space="preserve">he entire session is displayed in clear text, including </w:t>
      </w:r>
      <w:r w:rsidR="00314AD5">
        <w:t xml:space="preserve">your </w:t>
      </w:r>
      <w:r>
        <w:t>password</w:t>
      </w:r>
      <w:r w:rsidR="00314AD5">
        <w:t>.</w:t>
      </w:r>
      <w:r w:rsidR="00952171">
        <w:t xml:space="preserve"> Notice that the </w:t>
      </w:r>
      <w:r w:rsidR="00A6103C">
        <w:t>u</w:t>
      </w:r>
      <w:r w:rsidR="00952171">
        <w:t xml:space="preserve">sername </w:t>
      </w:r>
      <w:r w:rsidR="00314AD5">
        <w:t xml:space="preserve">and </w:t>
      </w:r>
      <w:r w:rsidR="00314AD5" w:rsidRPr="009B0B6D">
        <w:rPr>
          <w:b/>
        </w:rPr>
        <w:t>show run</w:t>
      </w:r>
      <w:r w:rsidR="00314AD5">
        <w:t xml:space="preserve"> command that you entered </w:t>
      </w:r>
      <w:r w:rsidR="00A6103C">
        <w:t>are displayed with</w:t>
      </w:r>
      <w:r w:rsidR="00952171">
        <w:t xml:space="preserve"> duplicate characters. This is caused by the echo setting in Telnet to allow you to view the characters that you type on the screen.</w:t>
      </w:r>
    </w:p>
    <w:p w:rsidR="00952171" w:rsidRDefault="008B46FE" w:rsidP="00952171">
      <w:pPr>
        <w:pStyle w:val="Visual"/>
      </w:pPr>
      <w:r>
        <w:rPr>
          <w:noProof/>
        </w:rPr>
        <w:drawing>
          <wp:inline distT="0" distB="0" distL="0" distR="0" wp14:anchorId="0927AB6B" wp14:editId="51E7D2F4">
            <wp:extent cx="4114800" cy="2890982"/>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2890982"/>
                    </a:xfrm>
                    <a:prstGeom prst="rect">
                      <a:avLst/>
                    </a:prstGeom>
                    <a:noFill/>
                  </pic:spPr>
                </pic:pic>
              </a:graphicData>
            </a:graphic>
          </wp:inline>
        </w:drawing>
      </w:r>
    </w:p>
    <w:p w:rsidR="00824D12" w:rsidRDefault="00952171" w:rsidP="00952171">
      <w:pPr>
        <w:pStyle w:val="SubStepAlpha"/>
      </w:pPr>
      <w:r>
        <w:t>After you have finished reviewing your Tel</w:t>
      </w:r>
      <w:r w:rsidR="00314AD5">
        <w:t>n</w:t>
      </w:r>
      <w:r>
        <w:t xml:space="preserve">et session in the </w:t>
      </w:r>
      <w:r w:rsidRPr="00A6103C">
        <w:rPr>
          <w:b/>
        </w:rPr>
        <w:t>Follow TCP Stream</w:t>
      </w:r>
      <w:r>
        <w:t xml:space="preserve"> window, click </w:t>
      </w:r>
      <w:r w:rsidRPr="00952171">
        <w:rPr>
          <w:b/>
        </w:rPr>
        <w:t>Close</w:t>
      </w:r>
      <w:r>
        <w:t>.</w:t>
      </w:r>
    </w:p>
    <w:p w:rsidR="00952171" w:rsidRDefault="00952171" w:rsidP="00952171">
      <w:pPr>
        <w:pStyle w:val="PartHead"/>
      </w:pPr>
      <w:r>
        <w:t>Examine a</w:t>
      </w:r>
      <w:r w:rsidR="0080126B">
        <w:t>n</w:t>
      </w:r>
      <w:r>
        <w:t xml:space="preserve"> SSH </w:t>
      </w:r>
      <w:r w:rsidR="00C0247C">
        <w:t xml:space="preserve">Session </w:t>
      </w:r>
      <w:r w:rsidR="00B76B38">
        <w:t>with</w:t>
      </w:r>
      <w:r>
        <w:t xml:space="preserve"> Wireshark</w:t>
      </w:r>
    </w:p>
    <w:p w:rsidR="00952171" w:rsidRDefault="00952171" w:rsidP="00952171">
      <w:pPr>
        <w:pStyle w:val="BodyTextL25"/>
      </w:pPr>
      <w:r>
        <w:t xml:space="preserve">In Part </w:t>
      </w:r>
      <w:r w:rsidR="000379BB">
        <w:t>4</w:t>
      </w:r>
      <w:r>
        <w:t>, you will use the Tera Term software to establish a</w:t>
      </w:r>
      <w:r w:rsidR="00B76B38">
        <w:t>n</w:t>
      </w:r>
      <w:r>
        <w:t xml:space="preserve"> SSH session with the router. Wireshark will be used to capture </w:t>
      </w:r>
      <w:r w:rsidR="00936119">
        <w:t xml:space="preserve">and view </w:t>
      </w:r>
      <w:r>
        <w:t>the data</w:t>
      </w:r>
      <w:r w:rsidR="00936119">
        <w:t xml:space="preserve"> of this SSH session.</w:t>
      </w:r>
    </w:p>
    <w:p w:rsidR="00936119" w:rsidRDefault="00936119" w:rsidP="00936119">
      <w:pPr>
        <w:pStyle w:val="StepHead"/>
      </w:pPr>
      <w:r>
        <w:t xml:space="preserve">Open Wireshark and start capturing </w:t>
      </w:r>
      <w:r w:rsidR="00314AD5">
        <w:t xml:space="preserve">data on </w:t>
      </w:r>
      <w:r>
        <w:t>the LAN interface.</w:t>
      </w:r>
    </w:p>
    <w:p w:rsidR="00936119" w:rsidRDefault="00936119" w:rsidP="00936119">
      <w:pPr>
        <w:pStyle w:val="StepHead"/>
      </w:pPr>
      <w:r>
        <w:t>Start a</w:t>
      </w:r>
      <w:r w:rsidR="0080126B">
        <w:t>n</w:t>
      </w:r>
      <w:r>
        <w:t xml:space="preserve"> SSH session on the router.</w:t>
      </w:r>
    </w:p>
    <w:p w:rsidR="00936119" w:rsidRDefault="00936119" w:rsidP="00936119">
      <w:pPr>
        <w:pStyle w:val="SubStepAlpha"/>
      </w:pPr>
      <w:r>
        <w:t xml:space="preserve">Open Tera Term </w:t>
      </w:r>
      <w:r w:rsidR="00E66CAC">
        <w:t>and e</w:t>
      </w:r>
      <w:r>
        <w:t xml:space="preserve">nter </w:t>
      </w:r>
      <w:r w:rsidR="00EF7AED">
        <w:t xml:space="preserve">the G0/1 interface IP address of </w:t>
      </w:r>
      <w:r>
        <w:t xml:space="preserve">R1 in the </w:t>
      </w:r>
      <w:r w:rsidRPr="003A55AB">
        <w:t xml:space="preserve">Host: </w:t>
      </w:r>
      <w:r>
        <w:t xml:space="preserve">field of the </w:t>
      </w:r>
      <w:r w:rsidRPr="003A55AB">
        <w:t>Tera Term: New Connection</w:t>
      </w:r>
      <w:r>
        <w:t xml:space="preserve"> window. </w:t>
      </w:r>
      <w:r w:rsidR="003A55AB">
        <w:t>Ensure</w:t>
      </w:r>
      <w:r w:rsidR="00E66CAC">
        <w:t xml:space="preserve"> that the </w:t>
      </w:r>
      <w:r w:rsidR="00E66CAC" w:rsidRPr="00E66CAC">
        <w:rPr>
          <w:b/>
        </w:rPr>
        <w:t>SSH</w:t>
      </w:r>
      <w:r w:rsidR="00E66CAC">
        <w:t xml:space="preserve"> radio button is </w:t>
      </w:r>
      <w:r w:rsidR="003A55AB">
        <w:t xml:space="preserve">selected </w:t>
      </w:r>
      <w:r w:rsidR="00E66CAC">
        <w:t>and then c</w:t>
      </w:r>
      <w:r>
        <w:t xml:space="preserve">lick </w:t>
      </w:r>
      <w:r w:rsidRPr="00E66CAC">
        <w:rPr>
          <w:b/>
        </w:rPr>
        <w:t>O</w:t>
      </w:r>
      <w:r w:rsidR="00B76B38">
        <w:rPr>
          <w:b/>
        </w:rPr>
        <w:t>K</w:t>
      </w:r>
      <w:r>
        <w:t xml:space="preserve"> to connect to the router.</w:t>
      </w:r>
    </w:p>
    <w:p w:rsidR="008B46FE" w:rsidRDefault="008B46FE" w:rsidP="00B71DFE">
      <w:pPr>
        <w:pStyle w:val="Visual"/>
      </w:pPr>
      <w:r>
        <w:rPr>
          <w:noProof/>
        </w:rPr>
        <w:drawing>
          <wp:inline distT="0" distB="0" distL="0" distR="0" wp14:anchorId="55413BC7" wp14:editId="429F1CEE">
            <wp:extent cx="3657600" cy="216801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57600" cy="2168013"/>
                    </a:xfrm>
                    <a:prstGeom prst="rect">
                      <a:avLst/>
                    </a:prstGeom>
                  </pic:spPr>
                </pic:pic>
              </a:graphicData>
            </a:graphic>
          </wp:inline>
        </w:drawing>
      </w:r>
    </w:p>
    <w:p w:rsidR="00E66CAC" w:rsidRDefault="00E66CAC" w:rsidP="008B46FE">
      <w:pPr>
        <w:pStyle w:val="BodyTextL50"/>
      </w:pPr>
      <w:r>
        <w:t xml:space="preserve">What is the default </w:t>
      </w:r>
      <w:r w:rsidR="0004593C">
        <w:t xml:space="preserve">TCP </w:t>
      </w:r>
      <w:r>
        <w:t>port used for SSH</w:t>
      </w:r>
      <w:r w:rsidR="0004593C">
        <w:t xml:space="preserve"> sessions</w:t>
      </w:r>
      <w:r>
        <w:t xml:space="preserve">? __________________ </w:t>
      </w:r>
    </w:p>
    <w:p w:rsidR="007346AB" w:rsidRDefault="007346AB" w:rsidP="007346AB">
      <w:pPr>
        <w:pStyle w:val="SubStepAlpha"/>
      </w:pPr>
      <w:r>
        <w:t xml:space="preserve">The first time you establish a SSH session to a device, a </w:t>
      </w:r>
      <w:r w:rsidR="00B71853" w:rsidRPr="00B71853">
        <w:rPr>
          <w:b/>
        </w:rPr>
        <w:t>SECURITY WARNING</w:t>
      </w:r>
      <w:r>
        <w:t xml:space="preserve"> is generated to let you know that you have not connected to this device before. This </w:t>
      </w:r>
      <w:r w:rsidR="00314AD5">
        <w:t xml:space="preserve">message </w:t>
      </w:r>
      <w:r>
        <w:t>is par</w:t>
      </w:r>
      <w:r w:rsidR="00314AD5">
        <w:t>t of the authentication process</w:t>
      </w:r>
      <w:r w:rsidR="00B71853">
        <w:t>. Read the security warning and c</w:t>
      </w:r>
      <w:r>
        <w:t xml:space="preserve">lick </w:t>
      </w:r>
      <w:r w:rsidRPr="002A661D">
        <w:rPr>
          <w:b/>
        </w:rPr>
        <w:t>Continue</w:t>
      </w:r>
      <w:r w:rsidR="00B71853">
        <w:t>.</w:t>
      </w:r>
    </w:p>
    <w:p w:rsidR="002A661D" w:rsidRDefault="008B46FE" w:rsidP="002A661D">
      <w:pPr>
        <w:pStyle w:val="Visual"/>
      </w:pPr>
      <w:bookmarkStart w:id="0" w:name="_GoBack"/>
      <w:r>
        <w:rPr>
          <w:noProof/>
        </w:rPr>
        <w:drawing>
          <wp:inline distT="0" distB="0" distL="0" distR="0" wp14:anchorId="3150A27A" wp14:editId="7D75F2B7">
            <wp:extent cx="3338897" cy="4629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41341" cy="4632539"/>
                    </a:xfrm>
                    <a:prstGeom prst="rect">
                      <a:avLst/>
                    </a:prstGeom>
                  </pic:spPr>
                </pic:pic>
              </a:graphicData>
            </a:graphic>
          </wp:inline>
        </w:drawing>
      </w:r>
      <w:bookmarkEnd w:id="0"/>
    </w:p>
    <w:p w:rsidR="00AD1B31" w:rsidRDefault="00AD1B31">
      <w:pPr>
        <w:spacing w:before="0" w:after="0" w:line="240" w:lineRule="auto"/>
        <w:rPr>
          <w:sz w:val="20"/>
        </w:rPr>
      </w:pPr>
      <w:r>
        <w:br w:type="page"/>
      </w:r>
    </w:p>
    <w:p w:rsidR="002A661D" w:rsidRDefault="003A55AB" w:rsidP="002A661D">
      <w:pPr>
        <w:pStyle w:val="SubStepAlpha"/>
      </w:pPr>
      <w:r>
        <w:t>In the SSH Authentication window, e</w:t>
      </w:r>
      <w:r w:rsidR="002A661D">
        <w:t xml:space="preserve">nter </w:t>
      </w:r>
      <w:r w:rsidR="00FD14D5">
        <w:rPr>
          <w:b/>
        </w:rPr>
        <w:t>admin</w:t>
      </w:r>
      <w:r w:rsidR="002A661D">
        <w:t xml:space="preserve"> </w:t>
      </w:r>
      <w:r w:rsidR="00004B70">
        <w:t xml:space="preserve">for </w:t>
      </w:r>
      <w:r w:rsidR="002A661D">
        <w:t xml:space="preserve">the </w:t>
      </w:r>
      <w:r w:rsidR="006D1780">
        <w:t>u</w:t>
      </w:r>
      <w:r w:rsidR="002A661D">
        <w:t xml:space="preserve">sername and </w:t>
      </w:r>
      <w:r w:rsidR="00FD14D5">
        <w:rPr>
          <w:b/>
        </w:rPr>
        <w:t>adminpass</w:t>
      </w:r>
      <w:r w:rsidR="002A661D">
        <w:t xml:space="preserve"> </w:t>
      </w:r>
      <w:r w:rsidR="00004B70">
        <w:t xml:space="preserve">for </w:t>
      </w:r>
      <w:r w:rsidR="002A661D">
        <w:t xml:space="preserve">the </w:t>
      </w:r>
      <w:r w:rsidR="006D1780">
        <w:t>p</w:t>
      </w:r>
      <w:r w:rsidR="002A661D">
        <w:t xml:space="preserve">assphrase. Click </w:t>
      </w:r>
      <w:r w:rsidR="002A661D" w:rsidRPr="00B71853">
        <w:rPr>
          <w:b/>
        </w:rPr>
        <w:t>OK</w:t>
      </w:r>
      <w:r w:rsidR="002A661D">
        <w:t xml:space="preserve"> to sign into the router.</w:t>
      </w:r>
    </w:p>
    <w:p w:rsidR="008B46FE" w:rsidRDefault="008B46FE" w:rsidP="00B71DFE">
      <w:pPr>
        <w:pStyle w:val="Visual"/>
      </w:pPr>
      <w:r>
        <w:rPr>
          <w:noProof/>
        </w:rPr>
        <w:drawing>
          <wp:inline distT="0" distB="0" distL="0" distR="0" wp14:anchorId="6DC728CB" wp14:editId="0C74D3E2">
            <wp:extent cx="3657600" cy="3535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57600" cy="3535680"/>
                    </a:xfrm>
                    <a:prstGeom prst="rect">
                      <a:avLst/>
                    </a:prstGeom>
                  </pic:spPr>
                </pic:pic>
              </a:graphicData>
            </a:graphic>
          </wp:inline>
        </w:drawing>
      </w:r>
    </w:p>
    <w:p w:rsidR="002A661D" w:rsidRDefault="002A661D" w:rsidP="008B46FE">
      <w:pPr>
        <w:pStyle w:val="SubStepAlpha"/>
      </w:pPr>
      <w:r>
        <w:t>You have established a</w:t>
      </w:r>
      <w:r w:rsidR="00C0247C">
        <w:t>n</w:t>
      </w:r>
      <w:r>
        <w:t xml:space="preserve"> SSH session on the router. The Tera Term software looks very similar to a command window. </w:t>
      </w:r>
      <w:r w:rsidR="003A55AB">
        <w:t>At the command prompt, i</w:t>
      </w:r>
      <w:r>
        <w:t xml:space="preserve">ssue the </w:t>
      </w:r>
      <w:r w:rsidRPr="002A661D">
        <w:rPr>
          <w:b/>
        </w:rPr>
        <w:t>show run</w:t>
      </w:r>
      <w:r>
        <w:t xml:space="preserve"> command.</w:t>
      </w:r>
    </w:p>
    <w:p w:rsidR="008B46FE" w:rsidRDefault="008B46FE" w:rsidP="00B71DFE">
      <w:pPr>
        <w:pStyle w:val="Visual"/>
      </w:pPr>
      <w:r>
        <w:rPr>
          <w:noProof/>
        </w:rPr>
        <w:drawing>
          <wp:inline distT="0" distB="0" distL="0" distR="0" wp14:anchorId="39955A33" wp14:editId="31B21F49">
            <wp:extent cx="4572000" cy="1458236"/>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72000" cy="1458236"/>
                    </a:xfrm>
                    <a:prstGeom prst="rect">
                      <a:avLst/>
                    </a:prstGeom>
                  </pic:spPr>
                </pic:pic>
              </a:graphicData>
            </a:graphic>
          </wp:inline>
        </w:drawing>
      </w:r>
    </w:p>
    <w:p w:rsidR="00A52584" w:rsidRDefault="00A52584" w:rsidP="008B46FE">
      <w:pPr>
        <w:pStyle w:val="SubStepAlpha"/>
      </w:pPr>
      <w:r>
        <w:t xml:space="preserve">Exit the SSH session by issuing the </w:t>
      </w:r>
      <w:r w:rsidRPr="00A52584">
        <w:rPr>
          <w:b/>
        </w:rPr>
        <w:t>exit</w:t>
      </w:r>
      <w:r>
        <w:t xml:space="preserve"> command.</w:t>
      </w:r>
    </w:p>
    <w:p w:rsidR="00A52584" w:rsidRDefault="00A52584" w:rsidP="00A52584">
      <w:pPr>
        <w:pStyle w:val="CMD"/>
      </w:pPr>
      <w:r>
        <w:t xml:space="preserve">R1# </w:t>
      </w:r>
      <w:r w:rsidRPr="00E66CAC">
        <w:rPr>
          <w:b/>
        </w:rPr>
        <w:t>exit</w:t>
      </w:r>
    </w:p>
    <w:p w:rsidR="003215CC" w:rsidRPr="003215CC" w:rsidRDefault="00A6103C" w:rsidP="00B71DFE">
      <w:pPr>
        <w:pStyle w:val="StepHead"/>
      </w:pPr>
      <w:r>
        <w:t>Stop the Wireshark capture.</w:t>
      </w:r>
    </w:p>
    <w:p w:rsidR="00A6103C" w:rsidRDefault="00A6103C" w:rsidP="00A6103C">
      <w:pPr>
        <w:pStyle w:val="StepHead"/>
      </w:pPr>
      <w:r>
        <w:t>Apply a</w:t>
      </w:r>
      <w:r w:rsidR="0080126B">
        <w:t>n</w:t>
      </w:r>
      <w:r>
        <w:t xml:space="preserve"> SSH filter on the Wireshark Capture data.</w:t>
      </w:r>
    </w:p>
    <w:p w:rsidR="00A6103C" w:rsidRDefault="008B46FE" w:rsidP="00A6103C">
      <w:pPr>
        <w:pStyle w:val="Visual"/>
      </w:pPr>
      <w:r w:rsidRPr="008B46FE">
        <w:rPr>
          <w:noProof/>
        </w:rPr>
        <w:drawing>
          <wp:inline distT="0" distB="0" distL="0" distR="0" wp14:anchorId="222F3B2D" wp14:editId="08FE0265">
            <wp:extent cx="5029200" cy="277068"/>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29200" cy="277068"/>
                    </a:xfrm>
                    <a:prstGeom prst="rect">
                      <a:avLst/>
                    </a:prstGeom>
                  </pic:spPr>
                </pic:pic>
              </a:graphicData>
            </a:graphic>
          </wp:inline>
        </w:drawing>
      </w:r>
    </w:p>
    <w:p w:rsidR="00A6103C" w:rsidRDefault="00A6103C" w:rsidP="00A6103C">
      <w:pPr>
        <w:pStyle w:val="StepHead"/>
      </w:pPr>
      <w:r>
        <w:t xml:space="preserve">Use the Follow TCP Stream feature in Wireshark to view the </w:t>
      </w:r>
      <w:r w:rsidR="008B46FE">
        <w:t xml:space="preserve">SSH </w:t>
      </w:r>
      <w:r>
        <w:t>session.</w:t>
      </w:r>
    </w:p>
    <w:p w:rsidR="00A6103C" w:rsidRDefault="00A6103C" w:rsidP="00A6103C">
      <w:pPr>
        <w:pStyle w:val="SubStepAlpha"/>
      </w:pPr>
      <w:r>
        <w:t>Right</w:t>
      </w:r>
      <w:r w:rsidR="00E3539E">
        <w:t>-</w:t>
      </w:r>
      <w:r>
        <w:t xml:space="preserve">click one of the </w:t>
      </w:r>
      <w:r w:rsidRPr="00A6103C">
        <w:rPr>
          <w:b/>
        </w:rPr>
        <w:t>SSHv2</w:t>
      </w:r>
      <w:r>
        <w:t xml:space="preserve"> lines in the </w:t>
      </w:r>
      <w:r w:rsidRPr="00824D12">
        <w:rPr>
          <w:b/>
        </w:rPr>
        <w:t>Packet list</w:t>
      </w:r>
      <w:r>
        <w:t xml:space="preserve"> section of Wireshark, and </w:t>
      </w:r>
      <w:r w:rsidR="00E3539E">
        <w:t xml:space="preserve">in the drop-down list, </w:t>
      </w:r>
      <w:r>
        <w:t xml:space="preserve">select the </w:t>
      </w:r>
      <w:r w:rsidRPr="00824D12">
        <w:rPr>
          <w:b/>
        </w:rPr>
        <w:t>Follow TCP Stream</w:t>
      </w:r>
      <w:r>
        <w:t xml:space="preserve"> option.</w:t>
      </w:r>
    </w:p>
    <w:p w:rsidR="00A6103C" w:rsidRDefault="00C54C9E" w:rsidP="00A6103C">
      <w:pPr>
        <w:pStyle w:val="SubStepAlpha"/>
      </w:pPr>
      <w:r>
        <w:t xml:space="preserve">Examine the </w:t>
      </w:r>
      <w:r w:rsidRPr="00A6103C">
        <w:rPr>
          <w:b/>
        </w:rPr>
        <w:t>Follow TCP Stream</w:t>
      </w:r>
      <w:r>
        <w:t xml:space="preserve"> window of your SSH session. The data has been encrypted and is </w:t>
      </w:r>
      <w:r w:rsidR="00E3539E">
        <w:t>un</w:t>
      </w:r>
      <w:r>
        <w:t>readable</w:t>
      </w:r>
      <w:r w:rsidR="00B71853">
        <w:t>. Compare the data in your</w:t>
      </w:r>
      <w:r>
        <w:t xml:space="preserve"> SSH session to </w:t>
      </w:r>
      <w:r w:rsidR="00B71853">
        <w:t>the dat</w:t>
      </w:r>
      <w:r>
        <w:t>a</w:t>
      </w:r>
      <w:r w:rsidR="00B71853">
        <w:t xml:space="preserve"> of your Telnet session</w:t>
      </w:r>
      <w:r w:rsidR="0080126B">
        <w:t>.</w:t>
      </w:r>
    </w:p>
    <w:p w:rsidR="00F76ED8" w:rsidRDefault="008B46FE" w:rsidP="00F76ED8">
      <w:pPr>
        <w:pStyle w:val="Visual"/>
      </w:pPr>
      <w:r>
        <w:rPr>
          <w:noProof/>
        </w:rPr>
        <w:drawing>
          <wp:inline distT="0" distB="0" distL="0" distR="0" wp14:anchorId="13AE9664" wp14:editId="2BCC288F">
            <wp:extent cx="4572000" cy="2699941"/>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72000" cy="2699941"/>
                    </a:xfrm>
                    <a:prstGeom prst="rect">
                      <a:avLst/>
                    </a:prstGeom>
                  </pic:spPr>
                </pic:pic>
              </a:graphicData>
            </a:graphic>
          </wp:inline>
        </w:drawing>
      </w:r>
    </w:p>
    <w:p w:rsidR="00F76ED8" w:rsidRDefault="00F76ED8" w:rsidP="00F76ED8">
      <w:pPr>
        <w:pStyle w:val="BodyTextL50"/>
      </w:pPr>
      <w:r>
        <w:t xml:space="preserve">Why is SSH preferred over Telnet for </w:t>
      </w:r>
      <w:r w:rsidR="00E3539E">
        <w:t xml:space="preserve">remote </w:t>
      </w:r>
      <w:r>
        <w:t>connections?</w:t>
      </w:r>
    </w:p>
    <w:p w:rsidR="00F76ED8" w:rsidRDefault="00F76ED8" w:rsidP="00F76ED8">
      <w:pPr>
        <w:pStyle w:val="BodyTextL50"/>
      </w:pPr>
      <w:r>
        <w:t>____________________________________________________________________________________</w:t>
      </w:r>
    </w:p>
    <w:p w:rsidR="00F76ED8" w:rsidRDefault="00F76ED8" w:rsidP="00F76ED8">
      <w:pPr>
        <w:pStyle w:val="BodyTextL50"/>
      </w:pPr>
      <w:r>
        <w:t>____________________________________________________________________________________</w:t>
      </w:r>
    </w:p>
    <w:p w:rsidR="00C54C9E" w:rsidRDefault="00C54C9E" w:rsidP="00C54C9E">
      <w:pPr>
        <w:pStyle w:val="SubStepAlpha"/>
      </w:pPr>
      <w:r>
        <w:t xml:space="preserve">After examining your SSH session, </w:t>
      </w:r>
      <w:r w:rsidR="00E3539E">
        <w:t xml:space="preserve">click </w:t>
      </w:r>
      <w:r w:rsidR="00E3539E" w:rsidRPr="00C54C9E">
        <w:rPr>
          <w:b/>
        </w:rPr>
        <w:t>Close</w:t>
      </w:r>
      <w:r>
        <w:t>.</w:t>
      </w:r>
    </w:p>
    <w:p w:rsidR="00C54C9E" w:rsidRDefault="00C54C9E" w:rsidP="00C54C9E">
      <w:pPr>
        <w:pStyle w:val="SubStepAlpha"/>
      </w:pPr>
      <w:r>
        <w:t>Close Wireshark.</w:t>
      </w:r>
    </w:p>
    <w:p w:rsidR="00853418" w:rsidRDefault="00024EE5" w:rsidP="000379BB">
      <w:pPr>
        <w:pStyle w:val="LabSection"/>
      </w:pPr>
      <w:r>
        <w:t>Reflection</w:t>
      </w:r>
    </w:p>
    <w:p w:rsidR="00024EE5" w:rsidRDefault="008A180F" w:rsidP="00D6690F">
      <w:pPr>
        <w:pStyle w:val="BodyTextL25"/>
      </w:pPr>
      <w:r>
        <w:t xml:space="preserve">How would you </w:t>
      </w:r>
      <w:r w:rsidR="001E6A1C">
        <w:t>provide</w:t>
      </w:r>
      <w:r>
        <w:t xml:space="preserve"> multiple users, each with their own user</w:t>
      </w:r>
      <w:r w:rsidR="00B03359">
        <w:t>name</w:t>
      </w:r>
      <w:r w:rsidR="001E6A1C">
        <w:t>,</w:t>
      </w:r>
      <w:r>
        <w:t xml:space="preserve"> access to </w:t>
      </w:r>
      <w:r w:rsidR="001E6A1C">
        <w:t>a</w:t>
      </w:r>
      <w:r>
        <w:t xml:space="preserve"> network </w:t>
      </w:r>
      <w:r w:rsidR="001E6A1C">
        <w:t>device</w:t>
      </w:r>
      <w:r w:rsidR="00867EAF">
        <w:t>?</w:t>
      </w:r>
    </w:p>
    <w:p w:rsidR="001772B8" w:rsidRDefault="001772B8" w:rsidP="001772B8">
      <w:pPr>
        <w:pStyle w:val="BodyTextL25"/>
      </w:pPr>
      <w:r>
        <w:t>_______________________________________________________________________________________</w:t>
      </w:r>
    </w:p>
    <w:p w:rsidR="00097163" w:rsidRPr="004C0909" w:rsidRDefault="000242D6" w:rsidP="0014219C">
      <w:pPr>
        <w:pStyle w:val="LabSection"/>
      </w:pPr>
      <w:r w:rsidRPr="000242D6">
        <w:t>Router Interface Summary Table</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A47CC2" w:rsidRPr="00763D8B" w:rsidTr="00F4135D">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A47CC2" w:rsidRDefault="00A47CC2" w:rsidP="006D2C28">
            <w:pPr>
              <w:pStyle w:val="TableHeading"/>
            </w:pPr>
            <w:r>
              <w:t>Router Interface Summary</w:t>
            </w:r>
          </w:p>
        </w:tc>
      </w:tr>
      <w:tr w:rsidR="00A47CC2" w:rsidTr="00F4135D">
        <w:trPr>
          <w:cantSplit/>
          <w:jc w:val="center"/>
        </w:trPr>
        <w:tc>
          <w:tcPr>
            <w:tcW w:w="1530" w:type="dxa"/>
          </w:tcPr>
          <w:p w:rsidR="00A47CC2" w:rsidRPr="00763D8B" w:rsidRDefault="00A47CC2" w:rsidP="00745DCE">
            <w:pPr>
              <w:pStyle w:val="TableHeading"/>
            </w:pPr>
            <w:r w:rsidRPr="00763D8B">
              <w:t>Router Model</w:t>
            </w:r>
          </w:p>
        </w:tc>
        <w:tc>
          <w:tcPr>
            <w:tcW w:w="2250" w:type="dxa"/>
          </w:tcPr>
          <w:p w:rsidR="00A47CC2" w:rsidRPr="00763D8B" w:rsidRDefault="00A47CC2" w:rsidP="00745DCE">
            <w:pPr>
              <w:pStyle w:val="TableHeading"/>
            </w:pPr>
            <w:r w:rsidRPr="00763D8B">
              <w:t>Ethernet Interface #1</w:t>
            </w:r>
          </w:p>
        </w:tc>
        <w:tc>
          <w:tcPr>
            <w:tcW w:w="2250" w:type="dxa"/>
          </w:tcPr>
          <w:p w:rsidR="00A47CC2" w:rsidRPr="00763D8B" w:rsidRDefault="00A47CC2" w:rsidP="00745DCE">
            <w:pPr>
              <w:pStyle w:val="TableHeading"/>
            </w:pPr>
            <w:r w:rsidRPr="00763D8B">
              <w:t>Ethernet Interface #2</w:t>
            </w:r>
          </w:p>
        </w:tc>
        <w:tc>
          <w:tcPr>
            <w:tcW w:w="2070" w:type="dxa"/>
          </w:tcPr>
          <w:p w:rsidR="00A47CC2" w:rsidRPr="00763D8B" w:rsidRDefault="00A47CC2" w:rsidP="00745DCE">
            <w:pPr>
              <w:pStyle w:val="TableHeading"/>
            </w:pPr>
            <w:r w:rsidRPr="00763D8B">
              <w:t>Serial Interface #1</w:t>
            </w:r>
          </w:p>
        </w:tc>
        <w:tc>
          <w:tcPr>
            <w:tcW w:w="2160" w:type="dxa"/>
          </w:tcPr>
          <w:p w:rsidR="00A47CC2" w:rsidRPr="00763D8B" w:rsidRDefault="00A47CC2" w:rsidP="00745DCE">
            <w:pPr>
              <w:pStyle w:val="TableHeading"/>
            </w:pPr>
            <w:r w:rsidRPr="00763D8B">
              <w:t>Serial Interface #2</w:t>
            </w:r>
          </w:p>
        </w:tc>
      </w:tr>
      <w:tr w:rsidR="00A47CC2" w:rsidTr="00F4135D">
        <w:trPr>
          <w:cantSplit/>
          <w:jc w:val="center"/>
        </w:trPr>
        <w:tc>
          <w:tcPr>
            <w:tcW w:w="1530" w:type="dxa"/>
          </w:tcPr>
          <w:p w:rsidR="00A47CC2" w:rsidRPr="00763D8B" w:rsidRDefault="00A47CC2" w:rsidP="00097163">
            <w:pPr>
              <w:pStyle w:val="TableText"/>
            </w:pPr>
            <w:r w:rsidRPr="00763D8B">
              <w:t>1800</w:t>
            </w:r>
          </w:p>
        </w:tc>
        <w:tc>
          <w:tcPr>
            <w:tcW w:w="2250" w:type="dxa"/>
          </w:tcPr>
          <w:p w:rsidR="00A47CC2" w:rsidRPr="00763D8B" w:rsidRDefault="00A47CC2" w:rsidP="00F10819">
            <w:pPr>
              <w:pStyle w:val="TableText"/>
            </w:pPr>
            <w:r w:rsidRPr="00763D8B">
              <w:t>Fast Ethernet 0/0 (F0/0)</w:t>
            </w:r>
          </w:p>
        </w:tc>
        <w:tc>
          <w:tcPr>
            <w:tcW w:w="2250" w:type="dxa"/>
          </w:tcPr>
          <w:p w:rsidR="00A47CC2" w:rsidRPr="00763D8B" w:rsidRDefault="00A47CC2" w:rsidP="00F10819">
            <w:pPr>
              <w:pStyle w:val="TableText"/>
            </w:pPr>
            <w:r w:rsidRPr="00763D8B">
              <w:t>Fast Ethernet 0/1 (F0/1)</w:t>
            </w:r>
          </w:p>
        </w:tc>
        <w:tc>
          <w:tcPr>
            <w:tcW w:w="2070" w:type="dxa"/>
          </w:tcPr>
          <w:p w:rsidR="00A47CC2" w:rsidRPr="00763D8B" w:rsidRDefault="00A47CC2" w:rsidP="00097163">
            <w:pPr>
              <w:pStyle w:val="TableText"/>
            </w:pPr>
            <w:r w:rsidRPr="00763D8B">
              <w:t>Serial 0/0/0 (S0/0/0)</w:t>
            </w:r>
          </w:p>
        </w:tc>
        <w:tc>
          <w:tcPr>
            <w:tcW w:w="2160" w:type="dxa"/>
          </w:tcPr>
          <w:p w:rsidR="00A47CC2" w:rsidRPr="00763D8B" w:rsidRDefault="00A47CC2" w:rsidP="00097163">
            <w:pPr>
              <w:pStyle w:val="TableText"/>
            </w:pPr>
            <w:r w:rsidRPr="00763D8B">
              <w:t>Serial 0/0/1 (S0/0/1)</w:t>
            </w:r>
          </w:p>
        </w:tc>
      </w:tr>
      <w:tr w:rsidR="00A47CC2" w:rsidTr="00F4135D">
        <w:trPr>
          <w:cantSplit/>
          <w:jc w:val="center"/>
        </w:trPr>
        <w:tc>
          <w:tcPr>
            <w:tcW w:w="1530" w:type="dxa"/>
          </w:tcPr>
          <w:p w:rsidR="00A47CC2" w:rsidRPr="00763D8B" w:rsidRDefault="00A47CC2" w:rsidP="00097163">
            <w:pPr>
              <w:pStyle w:val="TableText"/>
            </w:pPr>
            <w:r w:rsidRPr="00763D8B">
              <w:t>1900</w:t>
            </w:r>
          </w:p>
        </w:tc>
        <w:tc>
          <w:tcPr>
            <w:tcW w:w="2250" w:type="dxa"/>
          </w:tcPr>
          <w:p w:rsidR="00A47CC2" w:rsidRPr="00763D8B" w:rsidRDefault="00A47CC2" w:rsidP="00097163">
            <w:pPr>
              <w:pStyle w:val="TableText"/>
            </w:pPr>
            <w:r w:rsidRPr="00763D8B">
              <w:t>Gigabit Ethernet 0/0 (G0/0)</w:t>
            </w:r>
          </w:p>
        </w:tc>
        <w:tc>
          <w:tcPr>
            <w:tcW w:w="2250" w:type="dxa"/>
          </w:tcPr>
          <w:p w:rsidR="00A47CC2" w:rsidRPr="00763D8B" w:rsidRDefault="00A47CC2" w:rsidP="00097163">
            <w:pPr>
              <w:pStyle w:val="TableText"/>
            </w:pPr>
            <w:r w:rsidRPr="00763D8B">
              <w:t>Gigabit Ethernet 0/1 (G0/1)</w:t>
            </w:r>
          </w:p>
        </w:tc>
        <w:tc>
          <w:tcPr>
            <w:tcW w:w="2070" w:type="dxa"/>
          </w:tcPr>
          <w:p w:rsidR="00A47CC2" w:rsidRPr="00763D8B" w:rsidRDefault="00A47CC2" w:rsidP="00097163">
            <w:pPr>
              <w:pStyle w:val="TableText"/>
            </w:pPr>
            <w:r w:rsidRPr="00763D8B">
              <w:t>Serial 0/0/0 (S0/0/0)</w:t>
            </w:r>
          </w:p>
        </w:tc>
        <w:tc>
          <w:tcPr>
            <w:tcW w:w="2160" w:type="dxa"/>
          </w:tcPr>
          <w:p w:rsidR="00A47CC2" w:rsidRPr="00763D8B" w:rsidRDefault="00A47CC2" w:rsidP="00097163">
            <w:pPr>
              <w:pStyle w:val="TableText"/>
            </w:pPr>
            <w:r w:rsidRPr="00763D8B">
              <w:t>Serial 0/0/1 (S0/0/1)</w:t>
            </w:r>
          </w:p>
        </w:tc>
      </w:tr>
      <w:tr w:rsidR="00C07FD9" w:rsidTr="00F4135D">
        <w:trPr>
          <w:cantSplit/>
          <w:jc w:val="center"/>
        </w:trPr>
        <w:tc>
          <w:tcPr>
            <w:tcW w:w="1530" w:type="dxa"/>
          </w:tcPr>
          <w:p w:rsidR="00C07FD9" w:rsidRDefault="00C07FD9" w:rsidP="00097163">
            <w:pPr>
              <w:pStyle w:val="TableText"/>
            </w:pPr>
            <w:r>
              <w:t>2801</w:t>
            </w:r>
          </w:p>
        </w:tc>
        <w:tc>
          <w:tcPr>
            <w:tcW w:w="2250" w:type="dxa"/>
          </w:tcPr>
          <w:p w:rsidR="00C07FD9" w:rsidRPr="00763D8B" w:rsidRDefault="00C07FD9" w:rsidP="00F10819">
            <w:pPr>
              <w:pStyle w:val="TableText"/>
            </w:pPr>
            <w:r w:rsidRPr="00763D8B">
              <w:t>Fast Ethernet 0/0 (F0/0)</w:t>
            </w:r>
          </w:p>
        </w:tc>
        <w:tc>
          <w:tcPr>
            <w:tcW w:w="2250" w:type="dxa"/>
          </w:tcPr>
          <w:p w:rsidR="00C07FD9" w:rsidRPr="00763D8B" w:rsidRDefault="00C07FD9" w:rsidP="00F10819">
            <w:pPr>
              <w:pStyle w:val="TableText"/>
            </w:pPr>
            <w:r w:rsidRPr="00763D8B">
              <w:t>Fast Ethernet 0/1 (F0/1)</w:t>
            </w:r>
          </w:p>
        </w:tc>
        <w:tc>
          <w:tcPr>
            <w:tcW w:w="2070" w:type="dxa"/>
          </w:tcPr>
          <w:p w:rsidR="00C07FD9" w:rsidRPr="00763D8B" w:rsidRDefault="00C07FD9" w:rsidP="003233A3">
            <w:pPr>
              <w:pStyle w:val="TableText"/>
            </w:pPr>
            <w:r>
              <w:t>Serial 0/1</w:t>
            </w:r>
            <w:r w:rsidRPr="00763D8B">
              <w:t>/0 (S0/</w:t>
            </w:r>
            <w:r w:rsidR="00C44CE4">
              <w:t>1</w:t>
            </w:r>
            <w:r w:rsidRPr="00763D8B">
              <w:t>/0)</w:t>
            </w:r>
          </w:p>
        </w:tc>
        <w:tc>
          <w:tcPr>
            <w:tcW w:w="2160" w:type="dxa"/>
          </w:tcPr>
          <w:p w:rsidR="00C07FD9" w:rsidRPr="00763D8B" w:rsidRDefault="00C07FD9" w:rsidP="003233A3">
            <w:pPr>
              <w:pStyle w:val="TableText"/>
            </w:pPr>
            <w:r>
              <w:t>Serial 0/1</w:t>
            </w:r>
            <w:r w:rsidRPr="00763D8B">
              <w:t>/1 (S0/</w:t>
            </w:r>
            <w:r w:rsidR="00C44CE4">
              <w:t>1</w:t>
            </w:r>
            <w:r w:rsidRPr="00763D8B">
              <w:t>/1)</w:t>
            </w:r>
          </w:p>
        </w:tc>
      </w:tr>
      <w:tr w:rsidR="00C07FD9" w:rsidTr="00F4135D">
        <w:trPr>
          <w:cantSplit/>
          <w:jc w:val="center"/>
        </w:trPr>
        <w:tc>
          <w:tcPr>
            <w:tcW w:w="1530" w:type="dxa"/>
          </w:tcPr>
          <w:p w:rsidR="00C07FD9" w:rsidRPr="00763D8B" w:rsidRDefault="00C07FD9" w:rsidP="00097163">
            <w:pPr>
              <w:pStyle w:val="TableText"/>
            </w:pPr>
            <w:r>
              <w:t>2811</w:t>
            </w:r>
          </w:p>
        </w:tc>
        <w:tc>
          <w:tcPr>
            <w:tcW w:w="2250" w:type="dxa"/>
          </w:tcPr>
          <w:p w:rsidR="00C07FD9" w:rsidRPr="00763D8B" w:rsidRDefault="00C07FD9" w:rsidP="00F10819">
            <w:pPr>
              <w:pStyle w:val="TableText"/>
            </w:pPr>
            <w:r w:rsidRPr="00763D8B">
              <w:t>Fast Ethernet 0/0 (F0/0)</w:t>
            </w:r>
          </w:p>
        </w:tc>
        <w:tc>
          <w:tcPr>
            <w:tcW w:w="2250" w:type="dxa"/>
          </w:tcPr>
          <w:p w:rsidR="00C07FD9" w:rsidRPr="00763D8B" w:rsidRDefault="00C07FD9" w:rsidP="00F10819">
            <w:pPr>
              <w:pStyle w:val="TableText"/>
            </w:pPr>
            <w:r w:rsidRPr="00763D8B">
              <w:t>Fast Ethernet 0/1 (F0/1)</w:t>
            </w:r>
          </w:p>
        </w:tc>
        <w:tc>
          <w:tcPr>
            <w:tcW w:w="2070" w:type="dxa"/>
          </w:tcPr>
          <w:p w:rsidR="00C07FD9" w:rsidRPr="00763D8B" w:rsidRDefault="00C07FD9" w:rsidP="00097163">
            <w:pPr>
              <w:pStyle w:val="TableText"/>
            </w:pPr>
            <w:r w:rsidRPr="00763D8B">
              <w:t>Serial 0/0/0 (S0/0/0)</w:t>
            </w:r>
          </w:p>
        </w:tc>
        <w:tc>
          <w:tcPr>
            <w:tcW w:w="2160" w:type="dxa"/>
          </w:tcPr>
          <w:p w:rsidR="00C07FD9" w:rsidRPr="00763D8B" w:rsidRDefault="00C07FD9" w:rsidP="00097163">
            <w:pPr>
              <w:pStyle w:val="TableText"/>
            </w:pPr>
            <w:r w:rsidRPr="00763D8B">
              <w:t>Serial 0/0/1 (S0/0/1)</w:t>
            </w:r>
          </w:p>
        </w:tc>
      </w:tr>
      <w:tr w:rsidR="00C07FD9" w:rsidTr="00F4135D">
        <w:trPr>
          <w:cantSplit/>
          <w:jc w:val="center"/>
        </w:trPr>
        <w:tc>
          <w:tcPr>
            <w:tcW w:w="1530" w:type="dxa"/>
          </w:tcPr>
          <w:p w:rsidR="00C07FD9" w:rsidRPr="00763D8B" w:rsidRDefault="00C07FD9" w:rsidP="00097163">
            <w:pPr>
              <w:pStyle w:val="TableText"/>
            </w:pPr>
            <w:r w:rsidRPr="00763D8B">
              <w:t>2900</w:t>
            </w:r>
          </w:p>
        </w:tc>
        <w:tc>
          <w:tcPr>
            <w:tcW w:w="2250" w:type="dxa"/>
          </w:tcPr>
          <w:p w:rsidR="00C07FD9" w:rsidRPr="00763D8B" w:rsidRDefault="00C07FD9" w:rsidP="00097163">
            <w:pPr>
              <w:pStyle w:val="TableText"/>
            </w:pPr>
            <w:r w:rsidRPr="00763D8B">
              <w:t>Gigabit Ethernet 0/0 (G0/0)</w:t>
            </w:r>
          </w:p>
        </w:tc>
        <w:tc>
          <w:tcPr>
            <w:tcW w:w="2250" w:type="dxa"/>
          </w:tcPr>
          <w:p w:rsidR="00C07FD9" w:rsidRPr="00763D8B" w:rsidRDefault="00C07FD9" w:rsidP="00097163">
            <w:pPr>
              <w:pStyle w:val="TableText"/>
            </w:pPr>
            <w:r w:rsidRPr="00763D8B">
              <w:t>Gigabit Ethernet 0/1 (G0/1)</w:t>
            </w:r>
          </w:p>
        </w:tc>
        <w:tc>
          <w:tcPr>
            <w:tcW w:w="2070" w:type="dxa"/>
          </w:tcPr>
          <w:p w:rsidR="00C07FD9" w:rsidRPr="00763D8B" w:rsidRDefault="00C07FD9" w:rsidP="00097163">
            <w:pPr>
              <w:pStyle w:val="TableText"/>
            </w:pPr>
            <w:r w:rsidRPr="00763D8B">
              <w:t>Serial 0/0/0 (S0/0/0)</w:t>
            </w:r>
          </w:p>
        </w:tc>
        <w:tc>
          <w:tcPr>
            <w:tcW w:w="2160" w:type="dxa"/>
          </w:tcPr>
          <w:p w:rsidR="00C07FD9" w:rsidRPr="00763D8B" w:rsidRDefault="00C07FD9" w:rsidP="00097163">
            <w:pPr>
              <w:pStyle w:val="TableText"/>
            </w:pPr>
            <w:r w:rsidRPr="00763D8B">
              <w:t>Serial 0/0/1 (S0/0/1)</w:t>
            </w:r>
          </w:p>
        </w:tc>
      </w:tr>
      <w:tr w:rsidR="00C07FD9" w:rsidTr="00F4135D">
        <w:trPr>
          <w:cantSplit/>
          <w:jc w:val="center"/>
        </w:trPr>
        <w:tc>
          <w:tcPr>
            <w:tcW w:w="10260" w:type="dxa"/>
            <w:gridSpan w:val="5"/>
          </w:tcPr>
          <w:p w:rsidR="00C07FD9" w:rsidRPr="00763D8B" w:rsidRDefault="00C07FD9" w:rsidP="00097163">
            <w:pPr>
              <w:pStyle w:val="TableText"/>
            </w:pPr>
            <w:r w:rsidRPr="00C07FD9">
              <w:rPr>
                <w:b/>
              </w:rPr>
              <w:t>Note</w:t>
            </w:r>
            <w:r w:rsidRPr="00873C6B">
              <w:t>:</w:t>
            </w:r>
            <w:r w:rsidRPr="00763D8B">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commands to represent the interface.</w:t>
            </w:r>
          </w:p>
        </w:tc>
      </w:tr>
    </w:tbl>
    <w:p w:rsidR="00616F14" w:rsidRPr="0017518B" w:rsidRDefault="00616F14" w:rsidP="00AD1B31">
      <w:pPr>
        <w:pStyle w:val="LabSection"/>
        <w:rPr>
          <w:rStyle w:val="DevConfigGray"/>
        </w:rPr>
      </w:pPr>
    </w:p>
    <w:sectPr w:rsidR="00616F14" w:rsidRPr="0017518B" w:rsidSect="008C4307">
      <w:headerReference w:type="default" r:id="rId23"/>
      <w:footerReference w:type="default" r:id="rId24"/>
      <w:headerReference w:type="first" r:id="rId25"/>
      <w:footerReference w:type="first" r:id="rId26"/>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12DB" w:rsidRDefault="00E812DB" w:rsidP="0090659A">
      <w:pPr>
        <w:spacing w:after="0" w:line="240" w:lineRule="auto"/>
      </w:pPr>
      <w:r>
        <w:separator/>
      </w:r>
    </w:p>
    <w:p w:rsidR="00E812DB" w:rsidRDefault="00E812DB"/>
    <w:p w:rsidR="00E812DB" w:rsidRDefault="00E812DB"/>
    <w:p w:rsidR="00E812DB" w:rsidRDefault="00E812DB"/>
    <w:p w:rsidR="00E812DB" w:rsidRDefault="00E812DB"/>
  </w:endnote>
  <w:endnote w:type="continuationSeparator" w:id="0">
    <w:p w:rsidR="00E812DB" w:rsidRDefault="00E812DB" w:rsidP="0090659A">
      <w:pPr>
        <w:spacing w:after="0" w:line="240" w:lineRule="auto"/>
      </w:pPr>
      <w:r>
        <w:continuationSeparator/>
      </w:r>
    </w:p>
    <w:p w:rsidR="00E812DB" w:rsidRDefault="00E812DB"/>
    <w:p w:rsidR="00E812DB" w:rsidRDefault="00E812DB"/>
    <w:p w:rsidR="00E812DB" w:rsidRDefault="00E812DB"/>
    <w:p w:rsidR="00E812DB" w:rsidRDefault="00E812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307" w:rsidRPr="0090659A" w:rsidRDefault="008C4307" w:rsidP="008C4307">
    <w:pPr>
      <w:pStyle w:val="Footer"/>
      <w:rPr>
        <w:szCs w:val="16"/>
      </w:rPr>
    </w:pPr>
    <w:r w:rsidRPr="002A244B">
      <w:t xml:space="preserve">© </w:t>
    </w:r>
    <w:r w:rsidR="00EE08CD">
      <w:fldChar w:fldCharType="begin"/>
    </w:r>
    <w:r w:rsidR="00EE08CD">
      <w:instrText xml:space="preserve"> DATE  \@ "yyyy"  \* MERGEFORMAT </w:instrText>
    </w:r>
    <w:r w:rsidR="00EE08CD">
      <w:fldChar w:fldCharType="separate"/>
    </w:r>
    <w:r w:rsidR="009073DE">
      <w:rPr>
        <w:noProof/>
      </w:rPr>
      <w:t>2015</w:t>
    </w:r>
    <w:r w:rsidR="00EE08CD">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AD1B31">
      <w:rPr>
        <w:b/>
        <w:noProof/>
        <w:szCs w:val="16"/>
      </w:rPr>
      <w:t>8</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AD1B31">
      <w:rPr>
        <w:b/>
        <w:noProof/>
        <w:szCs w:val="16"/>
      </w:rPr>
      <w:t>9</w:t>
    </w:r>
    <w:r w:rsidRPr="0090659A">
      <w:rPr>
        <w:b/>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307" w:rsidRPr="0090659A" w:rsidRDefault="008C4307" w:rsidP="008C4307">
    <w:pPr>
      <w:pStyle w:val="Footer"/>
      <w:rPr>
        <w:szCs w:val="16"/>
      </w:rPr>
    </w:pPr>
    <w:r w:rsidRPr="002A244B">
      <w:t xml:space="preserve">© </w:t>
    </w:r>
    <w:r w:rsidR="00EE08CD">
      <w:fldChar w:fldCharType="begin"/>
    </w:r>
    <w:r w:rsidR="00EE08CD">
      <w:instrText xml:space="preserve"> DATE  \@ "yyyy"  \* MERGEFORMAT </w:instrText>
    </w:r>
    <w:r w:rsidR="00EE08CD">
      <w:fldChar w:fldCharType="separate"/>
    </w:r>
    <w:r w:rsidR="009073DE">
      <w:rPr>
        <w:noProof/>
      </w:rPr>
      <w:t>2015</w:t>
    </w:r>
    <w:r w:rsidR="00EE08CD">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E812DB">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E812DB">
      <w:rPr>
        <w:b/>
        <w:noProof/>
        <w:szCs w:val="16"/>
      </w:rPr>
      <w:t>1</w:t>
    </w:r>
    <w:r w:rsidRPr="0090659A">
      <w:rPr>
        <w:b/>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12DB" w:rsidRDefault="00E812DB" w:rsidP="0090659A">
      <w:pPr>
        <w:spacing w:after="0" w:line="240" w:lineRule="auto"/>
      </w:pPr>
      <w:r>
        <w:separator/>
      </w:r>
    </w:p>
    <w:p w:rsidR="00E812DB" w:rsidRDefault="00E812DB"/>
    <w:p w:rsidR="00E812DB" w:rsidRDefault="00E812DB"/>
    <w:p w:rsidR="00E812DB" w:rsidRDefault="00E812DB"/>
    <w:p w:rsidR="00E812DB" w:rsidRDefault="00E812DB"/>
  </w:footnote>
  <w:footnote w:type="continuationSeparator" w:id="0">
    <w:p w:rsidR="00E812DB" w:rsidRDefault="00E812DB" w:rsidP="0090659A">
      <w:pPr>
        <w:spacing w:after="0" w:line="240" w:lineRule="auto"/>
      </w:pPr>
      <w:r>
        <w:continuationSeparator/>
      </w:r>
    </w:p>
    <w:p w:rsidR="00E812DB" w:rsidRDefault="00E812DB"/>
    <w:p w:rsidR="00E812DB" w:rsidRDefault="00E812DB"/>
    <w:p w:rsidR="00E812DB" w:rsidRDefault="00E812DB"/>
    <w:p w:rsidR="00E812DB" w:rsidRDefault="00E812D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43E9" w:rsidRDefault="009A553D" w:rsidP="00C52BA6">
    <w:pPr>
      <w:pStyle w:val="PageHead"/>
    </w:pPr>
    <w:r w:rsidRPr="00FD4A68">
      <w:t xml:space="preserve">Lab </w:t>
    </w:r>
    <w:r>
      <w:t xml:space="preserve">- </w:t>
    </w:r>
    <w:r w:rsidR="00EE08CD">
      <w:t>Examining Telnet and SSH in Wireshark</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307" w:rsidRDefault="00A62444">
    <w:pPr>
      <w:pStyle w:val="Header"/>
    </w:pPr>
    <w:r>
      <w:rPr>
        <w:noProof/>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D796360"/>
    <w:multiLevelType w:val="multilevel"/>
    <w:tmpl w:val="1258F7A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3"/>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1"/>
    <w:lvlOverride w:ilvl="0">
      <w:lvl w:ilvl="0">
        <w:start w:val="1"/>
        <w:numFmt w:val="decimal"/>
        <w:pStyle w:val="PartHead"/>
        <w:lvlText w:val="Part %1:"/>
        <w:lvlJc w:val="left"/>
        <w:pPr>
          <w:tabs>
            <w:tab w:val="num" w:pos="1080"/>
          </w:tabs>
          <w:ind w:left="1080" w:hanging="10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decimal"/>
        <w:pStyle w:val="StepHead"/>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efaultTableStyle w:val="LabTableStyle"/>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wtzAyNTMxNrE0tDQztTBW0lEKTi0uzszPAykwrgUA1iiSEiwAAAA="/>
  </w:docVars>
  <w:rsids>
    <w:rsidRoot w:val="004A5BC5"/>
    <w:rsid w:val="00002B55"/>
    <w:rsid w:val="00004175"/>
    <w:rsid w:val="00004B70"/>
    <w:rsid w:val="000059C9"/>
    <w:rsid w:val="000160F7"/>
    <w:rsid w:val="00016D5B"/>
    <w:rsid w:val="00016F30"/>
    <w:rsid w:val="0002047C"/>
    <w:rsid w:val="00021B9A"/>
    <w:rsid w:val="000242D6"/>
    <w:rsid w:val="00024EE5"/>
    <w:rsid w:val="000345A4"/>
    <w:rsid w:val="000379BB"/>
    <w:rsid w:val="00041AF6"/>
    <w:rsid w:val="00044E62"/>
    <w:rsid w:val="0004593C"/>
    <w:rsid w:val="00050BA4"/>
    <w:rsid w:val="00051738"/>
    <w:rsid w:val="00052548"/>
    <w:rsid w:val="00060696"/>
    <w:rsid w:val="0006189F"/>
    <w:rsid w:val="00063765"/>
    <w:rsid w:val="000769CF"/>
    <w:rsid w:val="000815D8"/>
    <w:rsid w:val="00085CC6"/>
    <w:rsid w:val="00090C07"/>
    <w:rsid w:val="00091E8D"/>
    <w:rsid w:val="0009378D"/>
    <w:rsid w:val="00097163"/>
    <w:rsid w:val="000A0635"/>
    <w:rsid w:val="000A22C8"/>
    <w:rsid w:val="000B2344"/>
    <w:rsid w:val="000B7DE5"/>
    <w:rsid w:val="000D55B4"/>
    <w:rsid w:val="000E1A64"/>
    <w:rsid w:val="000E65F0"/>
    <w:rsid w:val="000F072C"/>
    <w:rsid w:val="000F386F"/>
    <w:rsid w:val="000F6743"/>
    <w:rsid w:val="001006C2"/>
    <w:rsid w:val="00107B2B"/>
    <w:rsid w:val="00112AC5"/>
    <w:rsid w:val="001133DD"/>
    <w:rsid w:val="00114844"/>
    <w:rsid w:val="00120CBE"/>
    <w:rsid w:val="001261C4"/>
    <w:rsid w:val="00132866"/>
    <w:rsid w:val="001366EC"/>
    <w:rsid w:val="0014219C"/>
    <w:rsid w:val="001425ED"/>
    <w:rsid w:val="00154E3A"/>
    <w:rsid w:val="00157902"/>
    <w:rsid w:val="00163164"/>
    <w:rsid w:val="00166253"/>
    <w:rsid w:val="001670E8"/>
    <w:rsid w:val="001710C0"/>
    <w:rsid w:val="00172AFB"/>
    <w:rsid w:val="0017518B"/>
    <w:rsid w:val="00175A4D"/>
    <w:rsid w:val="001772B8"/>
    <w:rsid w:val="00180FBF"/>
    <w:rsid w:val="00182CF4"/>
    <w:rsid w:val="00186CE1"/>
    <w:rsid w:val="00192F12"/>
    <w:rsid w:val="00193F14"/>
    <w:rsid w:val="001948FB"/>
    <w:rsid w:val="00197614"/>
    <w:rsid w:val="001A0312"/>
    <w:rsid w:val="001A15DA"/>
    <w:rsid w:val="001A2694"/>
    <w:rsid w:val="001A3CC7"/>
    <w:rsid w:val="001A51F6"/>
    <w:rsid w:val="001A6239"/>
    <w:rsid w:val="001A69AC"/>
    <w:rsid w:val="001A7436"/>
    <w:rsid w:val="001B67D8"/>
    <w:rsid w:val="001B6F95"/>
    <w:rsid w:val="001B730F"/>
    <w:rsid w:val="001C05A1"/>
    <w:rsid w:val="001C1D9E"/>
    <w:rsid w:val="001C7C3B"/>
    <w:rsid w:val="001D5B6F"/>
    <w:rsid w:val="001E0AB8"/>
    <w:rsid w:val="001E38E0"/>
    <w:rsid w:val="001E4E72"/>
    <w:rsid w:val="001E62B3"/>
    <w:rsid w:val="001E6A1C"/>
    <w:rsid w:val="001F0171"/>
    <w:rsid w:val="001F0D77"/>
    <w:rsid w:val="001F7DD8"/>
    <w:rsid w:val="00201928"/>
    <w:rsid w:val="00203E26"/>
    <w:rsid w:val="0020449C"/>
    <w:rsid w:val="002113B8"/>
    <w:rsid w:val="00215665"/>
    <w:rsid w:val="002163BB"/>
    <w:rsid w:val="0021792C"/>
    <w:rsid w:val="002240AB"/>
    <w:rsid w:val="00225E37"/>
    <w:rsid w:val="00240030"/>
    <w:rsid w:val="00242E3A"/>
    <w:rsid w:val="0024758C"/>
    <w:rsid w:val="002506CF"/>
    <w:rsid w:val="0025107F"/>
    <w:rsid w:val="00256DB6"/>
    <w:rsid w:val="00260CD4"/>
    <w:rsid w:val="002639D8"/>
    <w:rsid w:val="00265F77"/>
    <w:rsid w:val="00266C83"/>
    <w:rsid w:val="002768DC"/>
    <w:rsid w:val="002A661D"/>
    <w:rsid w:val="002A6C56"/>
    <w:rsid w:val="002C090C"/>
    <w:rsid w:val="002C1243"/>
    <w:rsid w:val="002C1815"/>
    <w:rsid w:val="002C475E"/>
    <w:rsid w:val="002C6AD6"/>
    <w:rsid w:val="002D0A23"/>
    <w:rsid w:val="002D6C2A"/>
    <w:rsid w:val="002D7A86"/>
    <w:rsid w:val="002E507B"/>
    <w:rsid w:val="002F45FF"/>
    <w:rsid w:val="002F6D17"/>
    <w:rsid w:val="00302887"/>
    <w:rsid w:val="003056EB"/>
    <w:rsid w:val="00306AC6"/>
    <w:rsid w:val="003071FF"/>
    <w:rsid w:val="00310652"/>
    <w:rsid w:val="0031371D"/>
    <w:rsid w:val="00314AD5"/>
    <w:rsid w:val="00317442"/>
    <w:rsid w:val="0031789F"/>
    <w:rsid w:val="00320788"/>
    <w:rsid w:val="003215CC"/>
    <w:rsid w:val="00323357"/>
    <w:rsid w:val="003233A3"/>
    <w:rsid w:val="0034455D"/>
    <w:rsid w:val="0034604B"/>
    <w:rsid w:val="00346D17"/>
    <w:rsid w:val="00347972"/>
    <w:rsid w:val="0035469B"/>
    <w:rsid w:val="003559CC"/>
    <w:rsid w:val="003569D7"/>
    <w:rsid w:val="00360756"/>
    <w:rsid w:val="003608AC"/>
    <w:rsid w:val="00361FFC"/>
    <w:rsid w:val="00362A3E"/>
    <w:rsid w:val="0036465A"/>
    <w:rsid w:val="00392C65"/>
    <w:rsid w:val="00392ED5"/>
    <w:rsid w:val="00394685"/>
    <w:rsid w:val="00394EB5"/>
    <w:rsid w:val="00395E6B"/>
    <w:rsid w:val="003A19DC"/>
    <w:rsid w:val="003A1B45"/>
    <w:rsid w:val="003A55AB"/>
    <w:rsid w:val="003A5705"/>
    <w:rsid w:val="003B35EF"/>
    <w:rsid w:val="003B46FC"/>
    <w:rsid w:val="003B4DC5"/>
    <w:rsid w:val="003B5767"/>
    <w:rsid w:val="003B7605"/>
    <w:rsid w:val="003C6BCA"/>
    <w:rsid w:val="003C7902"/>
    <w:rsid w:val="003D0BFF"/>
    <w:rsid w:val="003E3446"/>
    <w:rsid w:val="003E5BE5"/>
    <w:rsid w:val="003F18D1"/>
    <w:rsid w:val="003F4F0E"/>
    <w:rsid w:val="003F6E06"/>
    <w:rsid w:val="003F715B"/>
    <w:rsid w:val="00403C7A"/>
    <w:rsid w:val="004044C1"/>
    <w:rsid w:val="00405382"/>
    <w:rsid w:val="004057A6"/>
    <w:rsid w:val="00406554"/>
    <w:rsid w:val="00411EF1"/>
    <w:rsid w:val="004131B0"/>
    <w:rsid w:val="00416C42"/>
    <w:rsid w:val="00416FC5"/>
    <w:rsid w:val="00422476"/>
    <w:rsid w:val="0042385C"/>
    <w:rsid w:val="00427504"/>
    <w:rsid w:val="00431654"/>
    <w:rsid w:val="00434926"/>
    <w:rsid w:val="00444217"/>
    <w:rsid w:val="00446A8E"/>
    <w:rsid w:val="004478F4"/>
    <w:rsid w:val="00450F7A"/>
    <w:rsid w:val="00452C6D"/>
    <w:rsid w:val="00455E0B"/>
    <w:rsid w:val="004659EE"/>
    <w:rsid w:val="0048527E"/>
    <w:rsid w:val="004936C2"/>
    <w:rsid w:val="0049379C"/>
    <w:rsid w:val="00495B13"/>
    <w:rsid w:val="004A1CA0"/>
    <w:rsid w:val="004A22E9"/>
    <w:rsid w:val="004A4ACD"/>
    <w:rsid w:val="004A5BC5"/>
    <w:rsid w:val="004B023D"/>
    <w:rsid w:val="004B3D3B"/>
    <w:rsid w:val="004B57B2"/>
    <w:rsid w:val="004C0909"/>
    <w:rsid w:val="004C3F97"/>
    <w:rsid w:val="004D01F2"/>
    <w:rsid w:val="004D1A6D"/>
    <w:rsid w:val="004D3339"/>
    <w:rsid w:val="004D353F"/>
    <w:rsid w:val="004D36D7"/>
    <w:rsid w:val="004D682B"/>
    <w:rsid w:val="004E3569"/>
    <w:rsid w:val="004E6152"/>
    <w:rsid w:val="004F344A"/>
    <w:rsid w:val="004F3675"/>
    <w:rsid w:val="00504DC9"/>
    <w:rsid w:val="00504ED4"/>
    <w:rsid w:val="00510639"/>
    <w:rsid w:val="00514FCB"/>
    <w:rsid w:val="00516142"/>
    <w:rsid w:val="00520027"/>
    <w:rsid w:val="0052093C"/>
    <w:rsid w:val="00521B31"/>
    <w:rsid w:val="00522469"/>
    <w:rsid w:val="0052400A"/>
    <w:rsid w:val="00532DD0"/>
    <w:rsid w:val="00536F43"/>
    <w:rsid w:val="005510BA"/>
    <w:rsid w:val="0055390E"/>
    <w:rsid w:val="00554B4E"/>
    <w:rsid w:val="00556C02"/>
    <w:rsid w:val="00561BB2"/>
    <w:rsid w:val="005623BD"/>
    <w:rsid w:val="00563249"/>
    <w:rsid w:val="00570A65"/>
    <w:rsid w:val="005762B1"/>
    <w:rsid w:val="00580456"/>
    <w:rsid w:val="00580E73"/>
    <w:rsid w:val="00593386"/>
    <w:rsid w:val="00596998"/>
    <w:rsid w:val="005A6E62"/>
    <w:rsid w:val="005A7989"/>
    <w:rsid w:val="005B1CBA"/>
    <w:rsid w:val="005C5631"/>
    <w:rsid w:val="005D2B29"/>
    <w:rsid w:val="005D354A"/>
    <w:rsid w:val="005E0299"/>
    <w:rsid w:val="005E3235"/>
    <w:rsid w:val="005E4076"/>
    <w:rsid w:val="005E4176"/>
    <w:rsid w:val="005E65B5"/>
    <w:rsid w:val="005F01A5"/>
    <w:rsid w:val="005F3AE9"/>
    <w:rsid w:val="006007BB"/>
    <w:rsid w:val="00601DC0"/>
    <w:rsid w:val="006034CB"/>
    <w:rsid w:val="0061221C"/>
    <w:rsid w:val="006131CE"/>
    <w:rsid w:val="0061336B"/>
    <w:rsid w:val="00616F14"/>
    <w:rsid w:val="00617D6E"/>
    <w:rsid w:val="00622D61"/>
    <w:rsid w:val="00624198"/>
    <w:rsid w:val="0062495E"/>
    <w:rsid w:val="006361EE"/>
    <w:rsid w:val="006428E5"/>
    <w:rsid w:val="00644958"/>
    <w:rsid w:val="0065523F"/>
    <w:rsid w:val="00660938"/>
    <w:rsid w:val="006653CF"/>
    <w:rsid w:val="006655A3"/>
    <w:rsid w:val="00671C47"/>
    <w:rsid w:val="00672919"/>
    <w:rsid w:val="00682822"/>
    <w:rsid w:val="00685F5F"/>
    <w:rsid w:val="00686587"/>
    <w:rsid w:val="00690289"/>
    <w:rsid w:val="006904CF"/>
    <w:rsid w:val="00692A5D"/>
    <w:rsid w:val="00695EE2"/>
    <w:rsid w:val="0069660B"/>
    <w:rsid w:val="0069774A"/>
    <w:rsid w:val="006A1B33"/>
    <w:rsid w:val="006A48F1"/>
    <w:rsid w:val="006A71A3"/>
    <w:rsid w:val="006B03F2"/>
    <w:rsid w:val="006B1639"/>
    <w:rsid w:val="006B5CA7"/>
    <w:rsid w:val="006B5E89"/>
    <w:rsid w:val="006C19B2"/>
    <w:rsid w:val="006C30A0"/>
    <w:rsid w:val="006C35FF"/>
    <w:rsid w:val="006C57F2"/>
    <w:rsid w:val="006C5949"/>
    <w:rsid w:val="006C6832"/>
    <w:rsid w:val="006D1370"/>
    <w:rsid w:val="006D1780"/>
    <w:rsid w:val="006D2C28"/>
    <w:rsid w:val="006D3FC1"/>
    <w:rsid w:val="006D59E3"/>
    <w:rsid w:val="006D600A"/>
    <w:rsid w:val="006E6581"/>
    <w:rsid w:val="006E71DF"/>
    <w:rsid w:val="006F1CC4"/>
    <w:rsid w:val="006F2238"/>
    <w:rsid w:val="006F2A86"/>
    <w:rsid w:val="006F3163"/>
    <w:rsid w:val="006F3661"/>
    <w:rsid w:val="00705FEC"/>
    <w:rsid w:val="0071147A"/>
    <w:rsid w:val="0071185D"/>
    <w:rsid w:val="00711F1E"/>
    <w:rsid w:val="00716057"/>
    <w:rsid w:val="007222AD"/>
    <w:rsid w:val="007267CF"/>
    <w:rsid w:val="00731F3F"/>
    <w:rsid w:val="00733BAB"/>
    <w:rsid w:val="007346AB"/>
    <w:rsid w:val="00740F8F"/>
    <w:rsid w:val="007436BF"/>
    <w:rsid w:val="007443E9"/>
    <w:rsid w:val="00745DCE"/>
    <w:rsid w:val="00753D89"/>
    <w:rsid w:val="00755C9B"/>
    <w:rsid w:val="00760FE4"/>
    <w:rsid w:val="00763D8B"/>
    <w:rsid w:val="007657F6"/>
    <w:rsid w:val="00765E47"/>
    <w:rsid w:val="00770916"/>
    <w:rsid w:val="0077125A"/>
    <w:rsid w:val="00786F58"/>
    <w:rsid w:val="00787CC1"/>
    <w:rsid w:val="00792F4E"/>
    <w:rsid w:val="0079398D"/>
    <w:rsid w:val="00796C25"/>
    <w:rsid w:val="007A287C"/>
    <w:rsid w:val="007A3B2A"/>
    <w:rsid w:val="007B5522"/>
    <w:rsid w:val="007B5D38"/>
    <w:rsid w:val="007C0EE0"/>
    <w:rsid w:val="007C1B71"/>
    <w:rsid w:val="007C2FBB"/>
    <w:rsid w:val="007C7164"/>
    <w:rsid w:val="007D1984"/>
    <w:rsid w:val="007D2AFE"/>
    <w:rsid w:val="007E3FEA"/>
    <w:rsid w:val="007E7BB4"/>
    <w:rsid w:val="007F0A0B"/>
    <w:rsid w:val="007F3A60"/>
    <w:rsid w:val="007F3D0B"/>
    <w:rsid w:val="007F7B62"/>
    <w:rsid w:val="007F7C94"/>
    <w:rsid w:val="00800483"/>
    <w:rsid w:val="0080126B"/>
    <w:rsid w:val="00803BE2"/>
    <w:rsid w:val="00810E4B"/>
    <w:rsid w:val="00814BAA"/>
    <w:rsid w:val="00823795"/>
    <w:rsid w:val="00824295"/>
    <w:rsid w:val="00824D12"/>
    <w:rsid w:val="008313F3"/>
    <w:rsid w:val="008405BB"/>
    <w:rsid w:val="00842769"/>
    <w:rsid w:val="00846494"/>
    <w:rsid w:val="00847B20"/>
    <w:rsid w:val="008509D3"/>
    <w:rsid w:val="00851A85"/>
    <w:rsid w:val="00853418"/>
    <w:rsid w:val="00857CF6"/>
    <w:rsid w:val="00860E81"/>
    <w:rsid w:val="00860ED2"/>
    <w:rsid w:val="008610ED"/>
    <w:rsid w:val="00861C6A"/>
    <w:rsid w:val="00865199"/>
    <w:rsid w:val="00867EAF"/>
    <w:rsid w:val="00873C6B"/>
    <w:rsid w:val="00875C79"/>
    <w:rsid w:val="0088426A"/>
    <w:rsid w:val="008852BA"/>
    <w:rsid w:val="008869CC"/>
    <w:rsid w:val="00890108"/>
    <w:rsid w:val="00893877"/>
    <w:rsid w:val="0089532C"/>
    <w:rsid w:val="00895796"/>
    <w:rsid w:val="00896165"/>
    <w:rsid w:val="00896681"/>
    <w:rsid w:val="008973B8"/>
    <w:rsid w:val="008A180F"/>
    <w:rsid w:val="008A2749"/>
    <w:rsid w:val="008A3A90"/>
    <w:rsid w:val="008B06D4"/>
    <w:rsid w:val="008B46FE"/>
    <w:rsid w:val="008B4F20"/>
    <w:rsid w:val="008B7FFD"/>
    <w:rsid w:val="008C2920"/>
    <w:rsid w:val="008C4307"/>
    <w:rsid w:val="008D23DF"/>
    <w:rsid w:val="008D3452"/>
    <w:rsid w:val="008D73BF"/>
    <w:rsid w:val="008D7F09"/>
    <w:rsid w:val="008E5B64"/>
    <w:rsid w:val="008E7DAA"/>
    <w:rsid w:val="008F0094"/>
    <w:rsid w:val="008F0C1F"/>
    <w:rsid w:val="008F340F"/>
    <w:rsid w:val="008F35BB"/>
    <w:rsid w:val="008F634E"/>
    <w:rsid w:val="00903523"/>
    <w:rsid w:val="00904964"/>
    <w:rsid w:val="0090659A"/>
    <w:rsid w:val="009073DE"/>
    <w:rsid w:val="00915986"/>
    <w:rsid w:val="00917624"/>
    <w:rsid w:val="00930386"/>
    <w:rsid w:val="009309F5"/>
    <w:rsid w:val="00933237"/>
    <w:rsid w:val="00933F28"/>
    <w:rsid w:val="00936119"/>
    <w:rsid w:val="009476C0"/>
    <w:rsid w:val="00952171"/>
    <w:rsid w:val="009626E3"/>
    <w:rsid w:val="00963E34"/>
    <w:rsid w:val="00964DFA"/>
    <w:rsid w:val="0096639A"/>
    <w:rsid w:val="009708E6"/>
    <w:rsid w:val="0098155C"/>
    <w:rsid w:val="00982200"/>
    <w:rsid w:val="009833DD"/>
    <w:rsid w:val="00983B77"/>
    <w:rsid w:val="00993914"/>
    <w:rsid w:val="00995B58"/>
    <w:rsid w:val="00996053"/>
    <w:rsid w:val="009A0B2F"/>
    <w:rsid w:val="009A1CF4"/>
    <w:rsid w:val="009A37D7"/>
    <w:rsid w:val="009A4E17"/>
    <w:rsid w:val="009A553D"/>
    <w:rsid w:val="009A6955"/>
    <w:rsid w:val="009B0B6D"/>
    <w:rsid w:val="009B341C"/>
    <w:rsid w:val="009B5747"/>
    <w:rsid w:val="009C1F26"/>
    <w:rsid w:val="009C213F"/>
    <w:rsid w:val="009D2C27"/>
    <w:rsid w:val="009D529C"/>
    <w:rsid w:val="009E2309"/>
    <w:rsid w:val="009E42B9"/>
    <w:rsid w:val="009E6F72"/>
    <w:rsid w:val="009F4C2E"/>
    <w:rsid w:val="00A014A3"/>
    <w:rsid w:val="00A0412D"/>
    <w:rsid w:val="00A04347"/>
    <w:rsid w:val="00A20880"/>
    <w:rsid w:val="00A21211"/>
    <w:rsid w:val="00A3115B"/>
    <w:rsid w:val="00A34E7F"/>
    <w:rsid w:val="00A46F0A"/>
    <w:rsid w:val="00A46F25"/>
    <w:rsid w:val="00A47CC2"/>
    <w:rsid w:val="00A52584"/>
    <w:rsid w:val="00A60146"/>
    <w:rsid w:val="00A6103C"/>
    <w:rsid w:val="00A622C4"/>
    <w:rsid w:val="00A62444"/>
    <w:rsid w:val="00A754B4"/>
    <w:rsid w:val="00A807C1"/>
    <w:rsid w:val="00A83374"/>
    <w:rsid w:val="00A96172"/>
    <w:rsid w:val="00AA24FB"/>
    <w:rsid w:val="00AB0D6A"/>
    <w:rsid w:val="00AB43B3"/>
    <w:rsid w:val="00AB49B9"/>
    <w:rsid w:val="00AB50C2"/>
    <w:rsid w:val="00AB758A"/>
    <w:rsid w:val="00AC027E"/>
    <w:rsid w:val="00AC1E7E"/>
    <w:rsid w:val="00AC507D"/>
    <w:rsid w:val="00AC66E4"/>
    <w:rsid w:val="00AD1B31"/>
    <w:rsid w:val="00AD4578"/>
    <w:rsid w:val="00AD68E9"/>
    <w:rsid w:val="00AE5023"/>
    <w:rsid w:val="00AE56C0"/>
    <w:rsid w:val="00B00914"/>
    <w:rsid w:val="00B02A8E"/>
    <w:rsid w:val="00B02F4F"/>
    <w:rsid w:val="00B03359"/>
    <w:rsid w:val="00B03D06"/>
    <w:rsid w:val="00B052EE"/>
    <w:rsid w:val="00B1081F"/>
    <w:rsid w:val="00B1385C"/>
    <w:rsid w:val="00B27499"/>
    <w:rsid w:val="00B30088"/>
    <w:rsid w:val="00B3010D"/>
    <w:rsid w:val="00B33D84"/>
    <w:rsid w:val="00B35151"/>
    <w:rsid w:val="00B433F2"/>
    <w:rsid w:val="00B458E8"/>
    <w:rsid w:val="00B5397B"/>
    <w:rsid w:val="00B62809"/>
    <w:rsid w:val="00B71853"/>
    <w:rsid w:val="00B71DFE"/>
    <w:rsid w:val="00B7675A"/>
    <w:rsid w:val="00B76B38"/>
    <w:rsid w:val="00B81898"/>
    <w:rsid w:val="00B81F08"/>
    <w:rsid w:val="00B8606B"/>
    <w:rsid w:val="00B878E7"/>
    <w:rsid w:val="00B97278"/>
    <w:rsid w:val="00B97943"/>
    <w:rsid w:val="00BA1D0B"/>
    <w:rsid w:val="00BA6972"/>
    <w:rsid w:val="00BB1E0D"/>
    <w:rsid w:val="00BB4D9B"/>
    <w:rsid w:val="00BB51C7"/>
    <w:rsid w:val="00BB73FF"/>
    <w:rsid w:val="00BB7688"/>
    <w:rsid w:val="00BC3496"/>
    <w:rsid w:val="00BC6272"/>
    <w:rsid w:val="00BC7CAC"/>
    <w:rsid w:val="00BD6D76"/>
    <w:rsid w:val="00BE0CC7"/>
    <w:rsid w:val="00BE56B3"/>
    <w:rsid w:val="00BE5A1F"/>
    <w:rsid w:val="00BF04E8"/>
    <w:rsid w:val="00BF16BF"/>
    <w:rsid w:val="00BF4D1F"/>
    <w:rsid w:val="00C0247C"/>
    <w:rsid w:val="00C02A73"/>
    <w:rsid w:val="00C063D2"/>
    <w:rsid w:val="00C06862"/>
    <w:rsid w:val="00C07FD9"/>
    <w:rsid w:val="00C10918"/>
    <w:rsid w:val="00C10955"/>
    <w:rsid w:val="00C11C4D"/>
    <w:rsid w:val="00C1712C"/>
    <w:rsid w:val="00C23E16"/>
    <w:rsid w:val="00C27E37"/>
    <w:rsid w:val="00C30D12"/>
    <w:rsid w:val="00C32713"/>
    <w:rsid w:val="00C351B8"/>
    <w:rsid w:val="00C410D9"/>
    <w:rsid w:val="00C44CE4"/>
    <w:rsid w:val="00C44DB7"/>
    <w:rsid w:val="00C4510A"/>
    <w:rsid w:val="00C47F2E"/>
    <w:rsid w:val="00C52BA6"/>
    <w:rsid w:val="00C54C9E"/>
    <w:rsid w:val="00C57A1A"/>
    <w:rsid w:val="00C60D01"/>
    <w:rsid w:val="00C623BD"/>
    <w:rsid w:val="00C6258F"/>
    <w:rsid w:val="00C63DF6"/>
    <w:rsid w:val="00C63E58"/>
    <w:rsid w:val="00C6495E"/>
    <w:rsid w:val="00C670EE"/>
    <w:rsid w:val="00C67E3B"/>
    <w:rsid w:val="00C90311"/>
    <w:rsid w:val="00C91C26"/>
    <w:rsid w:val="00C93C1D"/>
    <w:rsid w:val="00CA73D5"/>
    <w:rsid w:val="00CB15BB"/>
    <w:rsid w:val="00CC1C87"/>
    <w:rsid w:val="00CC3000"/>
    <w:rsid w:val="00CC4859"/>
    <w:rsid w:val="00CC7A35"/>
    <w:rsid w:val="00CD072A"/>
    <w:rsid w:val="00CD129D"/>
    <w:rsid w:val="00CD70FC"/>
    <w:rsid w:val="00CD7F73"/>
    <w:rsid w:val="00CE26C5"/>
    <w:rsid w:val="00CE2EE2"/>
    <w:rsid w:val="00CE36AF"/>
    <w:rsid w:val="00CE54DD"/>
    <w:rsid w:val="00CE7F26"/>
    <w:rsid w:val="00CF0DA5"/>
    <w:rsid w:val="00CF1E4C"/>
    <w:rsid w:val="00CF2E76"/>
    <w:rsid w:val="00CF5D31"/>
    <w:rsid w:val="00CF5F3B"/>
    <w:rsid w:val="00CF791A"/>
    <w:rsid w:val="00D00D7D"/>
    <w:rsid w:val="00D10F9F"/>
    <w:rsid w:val="00D1237D"/>
    <w:rsid w:val="00D139C8"/>
    <w:rsid w:val="00D17F81"/>
    <w:rsid w:val="00D2536C"/>
    <w:rsid w:val="00D25623"/>
    <w:rsid w:val="00D2758C"/>
    <w:rsid w:val="00D275CA"/>
    <w:rsid w:val="00D2789B"/>
    <w:rsid w:val="00D345AB"/>
    <w:rsid w:val="00D34952"/>
    <w:rsid w:val="00D41566"/>
    <w:rsid w:val="00D458EC"/>
    <w:rsid w:val="00D501B0"/>
    <w:rsid w:val="00D52582"/>
    <w:rsid w:val="00D56A0E"/>
    <w:rsid w:val="00D57AD3"/>
    <w:rsid w:val="00D635FE"/>
    <w:rsid w:val="00D64D70"/>
    <w:rsid w:val="00D6690F"/>
    <w:rsid w:val="00D729DE"/>
    <w:rsid w:val="00D75B6A"/>
    <w:rsid w:val="00D80AC0"/>
    <w:rsid w:val="00D8117A"/>
    <w:rsid w:val="00D84BDA"/>
    <w:rsid w:val="00D876A8"/>
    <w:rsid w:val="00D87F26"/>
    <w:rsid w:val="00D9050E"/>
    <w:rsid w:val="00D93063"/>
    <w:rsid w:val="00D933B0"/>
    <w:rsid w:val="00D977E8"/>
    <w:rsid w:val="00D97B16"/>
    <w:rsid w:val="00DB0B30"/>
    <w:rsid w:val="00DB1C89"/>
    <w:rsid w:val="00DB3763"/>
    <w:rsid w:val="00DB4029"/>
    <w:rsid w:val="00DB4EA8"/>
    <w:rsid w:val="00DB5F4D"/>
    <w:rsid w:val="00DB6DA5"/>
    <w:rsid w:val="00DC076B"/>
    <w:rsid w:val="00DC186F"/>
    <w:rsid w:val="00DC252F"/>
    <w:rsid w:val="00DC552F"/>
    <w:rsid w:val="00DC6050"/>
    <w:rsid w:val="00DD43EA"/>
    <w:rsid w:val="00DE6F44"/>
    <w:rsid w:val="00E01612"/>
    <w:rsid w:val="00E0176E"/>
    <w:rsid w:val="00E037D9"/>
    <w:rsid w:val="00E04927"/>
    <w:rsid w:val="00E074FE"/>
    <w:rsid w:val="00E130EB"/>
    <w:rsid w:val="00E13A26"/>
    <w:rsid w:val="00E162CD"/>
    <w:rsid w:val="00E17FA5"/>
    <w:rsid w:val="00E20BDA"/>
    <w:rsid w:val="00E20F98"/>
    <w:rsid w:val="00E26930"/>
    <w:rsid w:val="00E27257"/>
    <w:rsid w:val="00E3539E"/>
    <w:rsid w:val="00E43F2C"/>
    <w:rsid w:val="00E449D0"/>
    <w:rsid w:val="00E4506A"/>
    <w:rsid w:val="00E53F99"/>
    <w:rsid w:val="00E56510"/>
    <w:rsid w:val="00E62EA8"/>
    <w:rsid w:val="00E6391B"/>
    <w:rsid w:val="00E66CAC"/>
    <w:rsid w:val="00E67A6E"/>
    <w:rsid w:val="00E71B43"/>
    <w:rsid w:val="00E77DFF"/>
    <w:rsid w:val="00E812DB"/>
    <w:rsid w:val="00E81612"/>
    <w:rsid w:val="00E87D18"/>
    <w:rsid w:val="00E87D62"/>
    <w:rsid w:val="00E93597"/>
    <w:rsid w:val="00EA486E"/>
    <w:rsid w:val="00EA4FA3"/>
    <w:rsid w:val="00EA53DB"/>
    <w:rsid w:val="00EB001B"/>
    <w:rsid w:val="00EB6C33"/>
    <w:rsid w:val="00EC391C"/>
    <w:rsid w:val="00ED6019"/>
    <w:rsid w:val="00ED7830"/>
    <w:rsid w:val="00EE08CD"/>
    <w:rsid w:val="00EE346D"/>
    <w:rsid w:val="00EE3909"/>
    <w:rsid w:val="00EE5229"/>
    <w:rsid w:val="00EF4205"/>
    <w:rsid w:val="00EF5939"/>
    <w:rsid w:val="00EF7AED"/>
    <w:rsid w:val="00F01714"/>
    <w:rsid w:val="00F0258F"/>
    <w:rsid w:val="00F02D06"/>
    <w:rsid w:val="00F056E5"/>
    <w:rsid w:val="00F06FDD"/>
    <w:rsid w:val="00F07AB2"/>
    <w:rsid w:val="00F10819"/>
    <w:rsid w:val="00F16784"/>
    <w:rsid w:val="00F16F35"/>
    <w:rsid w:val="00F2229D"/>
    <w:rsid w:val="00F25ABB"/>
    <w:rsid w:val="00F25C40"/>
    <w:rsid w:val="00F27963"/>
    <w:rsid w:val="00F30205"/>
    <w:rsid w:val="00F30446"/>
    <w:rsid w:val="00F31D48"/>
    <w:rsid w:val="00F4135D"/>
    <w:rsid w:val="00F41F1B"/>
    <w:rsid w:val="00F43721"/>
    <w:rsid w:val="00F4586C"/>
    <w:rsid w:val="00F46BD9"/>
    <w:rsid w:val="00F60BE0"/>
    <w:rsid w:val="00F6280E"/>
    <w:rsid w:val="00F7050A"/>
    <w:rsid w:val="00F75533"/>
    <w:rsid w:val="00F76ED8"/>
    <w:rsid w:val="00F95A87"/>
    <w:rsid w:val="00FA0379"/>
    <w:rsid w:val="00FA3811"/>
    <w:rsid w:val="00FA3B9F"/>
    <w:rsid w:val="00FA3F06"/>
    <w:rsid w:val="00FA4A26"/>
    <w:rsid w:val="00FA69D9"/>
    <w:rsid w:val="00FA7084"/>
    <w:rsid w:val="00FA7BEF"/>
    <w:rsid w:val="00FB1929"/>
    <w:rsid w:val="00FB2BE3"/>
    <w:rsid w:val="00FB4FE3"/>
    <w:rsid w:val="00FB5FD9"/>
    <w:rsid w:val="00FB7C50"/>
    <w:rsid w:val="00FD14D5"/>
    <w:rsid w:val="00FD33AB"/>
    <w:rsid w:val="00FD4724"/>
    <w:rsid w:val="00FD4A68"/>
    <w:rsid w:val="00FD68ED"/>
    <w:rsid w:val="00FE2824"/>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lang w:val="x-none" w:eastAsia="x-none"/>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lang w:val="x-none" w:eastAsia="x-none"/>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uiPriority w:val="99"/>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lang w:val="x-none" w:eastAsia="x-none"/>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lang w:val="x-none" w:eastAsia="x-none"/>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customStyle="1" w:styleId="Body">
    <w:name w:val="Body"/>
    <w:basedOn w:val="Normal"/>
    <w:link w:val="BodyChar"/>
    <w:rsid w:val="00A3115B"/>
    <w:pPr>
      <w:spacing w:before="120" w:after="120" w:line="240" w:lineRule="auto"/>
      <w:ind w:left="360"/>
    </w:pPr>
    <w:rPr>
      <w:rFonts w:eastAsia="Times New Roman"/>
      <w:sz w:val="20"/>
      <w:szCs w:val="24"/>
      <w:lang w:val="x-none" w:eastAsia="x-none"/>
    </w:rPr>
  </w:style>
  <w:style w:type="character" w:customStyle="1" w:styleId="BodyChar">
    <w:name w:val="Body Char"/>
    <w:link w:val="Body"/>
    <w:rsid w:val="00A3115B"/>
    <w:rPr>
      <w:rFonts w:eastAsia="Times New Roman"/>
      <w:szCs w:val="24"/>
    </w:rPr>
  </w:style>
  <w:style w:type="paragraph" w:styleId="Index2">
    <w:name w:val="index 2"/>
    <w:basedOn w:val="Normal"/>
    <w:next w:val="Normal"/>
    <w:autoRedefine/>
    <w:semiHidden/>
    <w:rsid w:val="00A3115B"/>
    <w:pPr>
      <w:spacing w:before="0" w:after="0" w:line="240" w:lineRule="auto"/>
      <w:ind w:left="480" w:hanging="240"/>
    </w:pPr>
    <w:rPr>
      <w:rFonts w:eastAsia="Times New Roman"/>
      <w:sz w:val="20"/>
      <w:szCs w:val="24"/>
    </w:rPr>
  </w:style>
  <w:style w:type="character" w:styleId="Hyperlink">
    <w:name w:val="Hyperlink"/>
    <w:uiPriority w:val="99"/>
    <w:unhideWhenUsed/>
    <w:rsid w:val="00875C79"/>
    <w:rPr>
      <w:color w:val="0000FF"/>
      <w:u w:val="single"/>
    </w:rPr>
  </w:style>
  <w:style w:type="character" w:styleId="FollowedHyperlink">
    <w:name w:val="FollowedHyperlink"/>
    <w:uiPriority w:val="99"/>
    <w:semiHidden/>
    <w:unhideWhenUsed/>
    <w:rsid w:val="00875C79"/>
    <w:rPr>
      <w:color w:val="800080"/>
      <w:u w:val="single"/>
    </w:rPr>
  </w:style>
  <w:style w:type="paragraph" w:styleId="Revision">
    <w:name w:val="Revision"/>
    <w:hidden/>
    <w:uiPriority w:val="99"/>
    <w:semiHidden/>
    <w:rsid w:val="006655A3"/>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lang w:val="x-none" w:eastAsia="x-none"/>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lang w:val="x-none" w:eastAsia="x-none"/>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uiPriority w:val="99"/>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lang w:val="x-none" w:eastAsia="x-none"/>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lang w:val="x-none" w:eastAsia="x-none"/>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customStyle="1" w:styleId="Body">
    <w:name w:val="Body"/>
    <w:basedOn w:val="Normal"/>
    <w:link w:val="BodyChar"/>
    <w:rsid w:val="00A3115B"/>
    <w:pPr>
      <w:spacing w:before="120" w:after="120" w:line="240" w:lineRule="auto"/>
      <w:ind w:left="360"/>
    </w:pPr>
    <w:rPr>
      <w:rFonts w:eastAsia="Times New Roman"/>
      <w:sz w:val="20"/>
      <w:szCs w:val="24"/>
      <w:lang w:val="x-none" w:eastAsia="x-none"/>
    </w:rPr>
  </w:style>
  <w:style w:type="character" w:customStyle="1" w:styleId="BodyChar">
    <w:name w:val="Body Char"/>
    <w:link w:val="Body"/>
    <w:rsid w:val="00A3115B"/>
    <w:rPr>
      <w:rFonts w:eastAsia="Times New Roman"/>
      <w:szCs w:val="24"/>
    </w:rPr>
  </w:style>
  <w:style w:type="paragraph" w:styleId="Index2">
    <w:name w:val="index 2"/>
    <w:basedOn w:val="Normal"/>
    <w:next w:val="Normal"/>
    <w:autoRedefine/>
    <w:semiHidden/>
    <w:rsid w:val="00A3115B"/>
    <w:pPr>
      <w:spacing w:before="0" w:after="0" w:line="240" w:lineRule="auto"/>
      <w:ind w:left="480" w:hanging="240"/>
    </w:pPr>
    <w:rPr>
      <w:rFonts w:eastAsia="Times New Roman"/>
      <w:sz w:val="20"/>
      <w:szCs w:val="24"/>
    </w:rPr>
  </w:style>
  <w:style w:type="character" w:styleId="Hyperlink">
    <w:name w:val="Hyperlink"/>
    <w:uiPriority w:val="99"/>
    <w:unhideWhenUsed/>
    <w:rsid w:val="00875C79"/>
    <w:rPr>
      <w:color w:val="0000FF"/>
      <w:u w:val="single"/>
    </w:rPr>
  </w:style>
  <w:style w:type="character" w:styleId="FollowedHyperlink">
    <w:name w:val="FollowedHyperlink"/>
    <w:uiPriority w:val="99"/>
    <w:semiHidden/>
    <w:unhideWhenUsed/>
    <w:rsid w:val="00875C79"/>
    <w:rPr>
      <w:color w:val="800080"/>
      <w:u w:val="single"/>
    </w:rPr>
  </w:style>
  <w:style w:type="paragraph" w:styleId="Revision">
    <w:name w:val="Revision"/>
    <w:hidden/>
    <w:uiPriority w:val="99"/>
    <w:semiHidden/>
    <w:rsid w:val="006655A3"/>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4034939">
      <w:bodyDiv w:val="1"/>
      <w:marLeft w:val="0"/>
      <w:marRight w:val="0"/>
      <w:marTop w:val="0"/>
      <w:marBottom w:val="0"/>
      <w:divBdr>
        <w:top w:val="none" w:sz="0" w:space="0" w:color="auto"/>
        <w:left w:val="none" w:sz="0" w:space="0" w:color="auto"/>
        <w:bottom w:val="none" w:sz="0" w:space="0" w:color="auto"/>
        <w:right w:val="none" w:sz="0" w:space="0" w:color="auto"/>
      </w:divBdr>
    </w:div>
    <w:div w:id="1514877190">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 w:id="2086024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putty.org"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http://download.cnet.com/Tera-Term/3000-20432_4-75766675.html"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994934A-D809-4C29-AE5D-65F4E7743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1376</Words>
  <Characters>7844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9202</CharactersWithSpaces>
  <SharedDoc>false</SharedDoc>
  <HLinks>
    <vt:vector size="12" baseType="variant">
      <vt:variant>
        <vt:i4>6160397</vt:i4>
      </vt:variant>
      <vt:variant>
        <vt:i4>6</vt:i4>
      </vt:variant>
      <vt:variant>
        <vt:i4>0</vt:i4>
      </vt:variant>
      <vt:variant>
        <vt:i4>5</vt:i4>
      </vt:variant>
      <vt:variant>
        <vt:lpwstr>http://www.putty.org/</vt:lpwstr>
      </vt:variant>
      <vt:variant>
        <vt:lpwstr/>
      </vt:variant>
      <vt:variant>
        <vt:i4>7733277</vt:i4>
      </vt:variant>
      <vt:variant>
        <vt:i4>3</vt:i4>
      </vt:variant>
      <vt:variant>
        <vt:i4>0</vt:i4>
      </vt:variant>
      <vt:variant>
        <vt:i4>5</vt:i4>
      </vt:variant>
      <vt:variant>
        <vt:lpwstr>http://download.cnet.com/Tera-Term/3000-20432_4-75766675.html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dholzing</cp:lastModifiedBy>
  <cp:revision>3</cp:revision>
  <cp:lastPrinted>2015-06-18T18:56:00Z</cp:lastPrinted>
  <dcterms:created xsi:type="dcterms:W3CDTF">2015-07-15T21:01:00Z</dcterms:created>
  <dcterms:modified xsi:type="dcterms:W3CDTF">2015-07-15T21:03:00Z</dcterms:modified>
</cp:coreProperties>
</file>