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5442A" w14:textId="77777777" w:rsidR="00C87A76" w:rsidRPr="00C87A76" w:rsidRDefault="00C87A76" w:rsidP="00C87A76">
      <w:pPr>
        <w:pStyle w:val="a5"/>
        <w:rPr>
          <w:rFonts w:eastAsia="楷体" w:hint="eastAsia"/>
          <w:sz w:val="21"/>
          <w:szCs w:val="21"/>
        </w:rPr>
      </w:pPr>
      <w:bookmarkStart w:id="0" w:name="_Toc513650255"/>
      <w:bookmarkStart w:id="1" w:name="_GoBack"/>
      <w:r w:rsidRPr="00C87A76">
        <w:t>第</w:t>
      </w:r>
      <w:r w:rsidRPr="00C87A76">
        <w:t>3</w:t>
      </w:r>
      <w:r w:rsidRPr="00C87A76">
        <w:t>章</w:t>
      </w:r>
      <w:r w:rsidRPr="00C87A76">
        <w:t xml:space="preserve"> </w:t>
      </w:r>
      <w:r w:rsidRPr="00C87A76">
        <w:t>数组中的问题其实最常见</w:t>
      </w:r>
      <w:bookmarkEnd w:id="0"/>
      <w:r w:rsidR="00605374">
        <w:rPr>
          <w:rFonts w:hint="eastAsia"/>
        </w:rPr>
        <w:t>（</w:t>
      </w:r>
      <w:r w:rsidR="00605374">
        <w:rPr>
          <w:rFonts w:hint="eastAsia"/>
        </w:rPr>
        <w:t>13</w:t>
      </w:r>
      <w:r w:rsidR="00605374">
        <w:rPr>
          <w:rFonts w:hint="eastAsia"/>
        </w:rPr>
        <w:t>题）</w:t>
      </w:r>
    </w:p>
    <w:bookmarkEnd w:id="1"/>
    <w:p w14:paraId="6034E96E" w14:textId="77777777" w:rsidR="00C87A76" w:rsidRPr="00C87A76" w:rsidRDefault="00C87A76" w:rsidP="00C87A76">
      <w:pPr>
        <w:ind w:firstLine="420"/>
        <w:rPr>
          <w:rFonts w:ascii="Times New Roman" w:eastAsia="楷体" w:hAnsi="Times New Roman" w:cs="Times New Roman"/>
          <w:sz w:val="21"/>
          <w:szCs w:val="21"/>
        </w:rPr>
      </w:pPr>
      <w:r w:rsidRPr="00C87A76">
        <w:rPr>
          <w:rFonts w:ascii="Times New Roman" w:eastAsia="楷体" w:hAnsi="Times New Roman" w:cs="Times New Roman"/>
          <w:sz w:val="21"/>
          <w:szCs w:val="21"/>
        </w:rPr>
        <w:t>面试中的算法问题，有很多并不需要复杂的数据结构支撑。就是用数组，就能考察出很多东西了。其实，经典的排序问题，二分搜索等等问题，就是在数组这种最基础的结构中处理问题的。在这一章中，我们学习常见的数组中处理问题的方法。</w:t>
      </w:r>
    </w:p>
    <w:p w14:paraId="68EC09A2" w14:textId="77777777" w:rsidR="00C87A76" w:rsidRPr="00C87A76" w:rsidRDefault="00C87A76" w:rsidP="00C87A76">
      <w:pPr>
        <w:pStyle w:val="a6"/>
        <w:rPr>
          <w:rFonts w:eastAsia="楷体"/>
          <w:sz w:val="21"/>
          <w:szCs w:val="21"/>
        </w:rPr>
      </w:pPr>
      <w:bookmarkStart w:id="2" w:name="_Toc513650256"/>
      <w:r w:rsidRPr="00C87A76">
        <w:t xml:space="preserve">3-1 </w:t>
      </w:r>
      <w:r w:rsidRPr="00C87A76">
        <w:t>数组中的问题其实最常见</w:t>
      </w:r>
      <w:bookmarkEnd w:id="2"/>
    </w:p>
    <w:p w14:paraId="423A828A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  <w:r w:rsidRPr="00C87A76">
        <w:rPr>
          <w:rFonts w:ascii="Times New Roman" w:eastAsia="楷体" w:hAnsi="Times New Roman" w:cs="Times New Roman"/>
          <w:sz w:val="21"/>
          <w:szCs w:val="21"/>
        </w:rPr>
        <w:tab/>
      </w:r>
      <w:r w:rsidRPr="00C87A76">
        <w:rPr>
          <w:rFonts w:ascii="Times New Roman" w:eastAsia="楷体" w:hAnsi="Times New Roman" w:cs="Times New Roman"/>
          <w:sz w:val="21"/>
          <w:szCs w:val="21"/>
        </w:rPr>
        <w:t>二分查找法。</w:t>
      </w:r>
    </w:p>
    <w:p w14:paraId="59AEB72E" w14:textId="77777777" w:rsidR="00C87A76" w:rsidRPr="00C87A76" w:rsidRDefault="00C87A76" w:rsidP="00C87A76">
      <w:pPr>
        <w:pStyle w:val="a6"/>
        <w:rPr>
          <w:rFonts w:eastAsia="楷体"/>
          <w:sz w:val="21"/>
          <w:szCs w:val="21"/>
        </w:rPr>
      </w:pPr>
      <w:bookmarkStart w:id="3" w:name="_Toc513650257"/>
      <w:r w:rsidRPr="00C87A76">
        <w:t xml:space="preserve">3-2 </w:t>
      </w:r>
      <w:r w:rsidRPr="00C87A76">
        <w:t>如果我们修改了区间的边界定义</w:t>
      </w:r>
      <w:bookmarkEnd w:id="3"/>
    </w:p>
    <w:p w14:paraId="1EB651C1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  <w:r w:rsidRPr="00C87A76">
        <w:rPr>
          <w:rFonts w:ascii="Times New Roman" w:eastAsia="楷体" w:hAnsi="Times New Roman" w:cs="Times New Roman"/>
          <w:sz w:val="21"/>
          <w:szCs w:val="21"/>
        </w:rPr>
        <w:tab/>
      </w:r>
      <w:r w:rsidRPr="00C87A76">
        <w:rPr>
          <w:rFonts w:ascii="Times New Roman" w:eastAsia="楷体" w:hAnsi="Times New Roman" w:cs="Times New Roman"/>
          <w:sz w:val="21"/>
          <w:szCs w:val="21"/>
        </w:rPr>
        <w:t>修改了区间定义的二分查找法。</w:t>
      </w:r>
    </w:p>
    <w:p w14:paraId="536B1E1F" w14:textId="77777777" w:rsidR="00C87A76" w:rsidRPr="00C87A76" w:rsidRDefault="00C87A76" w:rsidP="00C87A76">
      <w:pPr>
        <w:pStyle w:val="a6"/>
        <w:rPr>
          <w:rFonts w:hint="eastAsia"/>
        </w:rPr>
      </w:pPr>
      <w:bookmarkStart w:id="4" w:name="_Toc513650258"/>
      <w:r w:rsidRPr="00C87A76">
        <w:t xml:space="preserve">3-3 </w:t>
      </w:r>
      <w:r w:rsidRPr="00C87A76">
        <w:t>在</w:t>
      </w:r>
      <w:r w:rsidRPr="00C87A76">
        <w:t xml:space="preserve"> LeetCode </w:t>
      </w:r>
      <w:r w:rsidRPr="00C87A76">
        <w:t>上解决的第</w:t>
      </w:r>
      <w:r w:rsidRPr="00C87A76">
        <w:t xml:space="preserve"> 1 </w:t>
      </w:r>
      <w:r w:rsidRPr="00C87A76">
        <w:t>个问题</w:t>
      </w:r>
      <w:r w:rsidRPr="00C87A76">
        <w:t xml:space="preserve"> Move Zeros</w:t>
      </w:r>
      <w:bookmarkEnd w:id="4"/>
      <w:r w:rsidR="00605374">
        <w:rPr>
          <w:rFonts w:hint="eastAsia"/>
        </w:rPr>
        <w:t>（</w:t>
      </w:r>
      <w:r w:rsidR="00605374">
        <w:rPr>
          <w:rFonts w:hint="eastAsia"/>
        </w:rPr>
        <w:t>1</w:t>
      </w:r>
      <w:r w:rsidR="00605374">
        <w:rPr>
          <w:rFonts w:hint="eastAsia"/>
        </w:rPr>
        <w:t>题）</w:t>
      </w:r>
    </w:p>
    <w:p w14:paraId="4F6F7044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5" w:name="_Toc513650259"/>
      <w:r w:rsidRPr="00C87A76">
        <w:rPr>
          <w:rFonts w:ascii="Times New Roman" w:hAnsi="Times New Roman" w:cs="Times New Roman"/>
        </w:rPr>
        <w:t>例题</w:t>
      </w:r>
      <w:r w:rsidRPr="00C87A76">
        <w:rPr>
          <w:rFonts w:ascii="Times New Roman" w:hAnsi="Times New Roman" w:cs="Times New Roman"/>
        </w:rPr>
        <w:t>1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283 </w:t>
      </w:r>
      <w:r w:rsidRPr="00C87A76">
        <w:rPr>
          <w:rFonts w:ascii="Times New Roman" w:hAnsi="Times New Roman" w:cs="Times New Roman"/>
        </w:rPr>
        <w:t>题</w:t>
      </w:r>
      <w:bookmarkEnd w:id="5"/>
    </w:p>
    <w:p w14:paraId="0132B4DA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1150C200" w14:textId="77777777" w:rsidR="00C87A76" w:rsidRPr="00C87A76" w:rsidRDefault="00C87A76" w:rsidP="00C87A76">
      <w:pPr>
        <w:pStyle w:val="a6"/>
        <w:rPr>
          <w:rFonts w:hint="eastAsia"/>
        </w:rPr>
      </w:pPr>
      <w:bookmarkStart w:id="6" w:name="_Toc513650260"/>
      <w:r w:rsidRPr="00C87A76">
        <w:t>3-4</w:t>
      </w:r>
      <w:r w:rsidRPr="00C87A76">
        <w:t>即使简单的问题，也有很多优化的思路</w:t>
      </w:r>
      <w:bookmarkEnd w:id="6"/>
      <w:r w:rsidR="00605374">
        <w:rPr>
          <w:rFonts w:hint="eastAsia"/>
        </w:rPr>
        <w:t>（</w:t>
      </w:r>
      <w:r w:rsidR="00605374">
        <w:rPr>
          <w:rFonts w:hint="eastAsia"/>
        </w:rPr>
        <w:t>4</w:t>
      </w:r>
      <w:r w:rsidR="00605374">
        <w:rPr>
          <w:rFonts w:hint="eastAsia"/>
        </w:rPr>
        <w:t>题）</w:t>
      </w:r>
    </w:p>
    <w:p w14:paraId="622F3352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7" w:name="_Toc513650261"/>
      <w:r w:rsidRPr="00C87A76">
        <w:rPr>
          <w:rFonts w:ascii="Times New Roman" w:hAnsi="Times New Roman" w:cs="Times New Roman"/>
        </w:rPr>
        <w:t>例题</w:t>
      </w:r>
      <w:r w:rsidRPr="00C87A76">
        <w:rPr>
          <w:rFonts w:ascii="Times New Roman" w:hAnsi="Times New Roman" w:cs="Times New Roman"/>
        </w:rPr>
        <w:t>1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283 </w:t>
      </w:r>
      <w:r w:rsidRPr="00C87A76">
        <w:rPr>
          <w:rFonts w:ascii="Times New Roman" w:hAnsi="Times New Roman" w:cs="Times New Roman"/>
        </w:rPr>
        <w:t>题</w:t>
      </w:r>
      <w:bookmarkEnd w:id="7"/>
    </w:p>
    <w:p w14:paraId="47D0B468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2CA5D33F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8" w:name="_Toc513650262"/>
      <w:r w:rsidRPr="00C87A76">
        <w:rPr>
          <w:rFonts w:ascii="Times New Roman" w:hAnsi="Times New Roman" w:cs="Times New Roman"/>
        </w:rPr>
        <w:t>练习</w:t>
      </w:r>
      <w:r w:rsidRPr="00C87A76">
        <w:rPr>
          <w:rFonts w:ascii="Times New Roman" w:hAnsi="Times New Roman" w:cs="Times New Roman"/>
        </w:rPr>
        <w:t>1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27 </w:t>
      </w:r>
      <w:r w:rsidRPr="00C87A76">
        <w:rPr>
          <w:rFonts w:ascii="Times New Roman" w:hAnsi="Times New Roman" w:cs="Times New Roman"/>
        </w:rPr>
        <w:t>题：如何定义删除</w:t>
      </w:r>
      <w:bookmarkEnd w:id="8"/>
    </w:p>
    <w:p w14:paraId="70A5ED14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  <w:r w:rsidRPr="00C87A76">
        <w:rPr>
          <w:rFonts w:ascii="Times New Roman" w:eastAsia="楷体" w:hAnsi="Times New Roman" w:cs="Times New Roman"/>
          <w:sz w:val="21"/>
          <w:szCs w:val="21"/>
        </w:rPr>
        <w:t>leetcode-27-Remove-Element</w:t>
      </w:r>
    </w:p>
    <w:p w14:paraId="28850643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124E04B2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9" w:name="_Toc513650263"/>
      <w:r w:rsidRPr="00C87A76">
        <w:rPr>
          <w:rFonts w:ascii="Times New Roman" w:hAnsi="Times New Roman" w:cs="Times New Roman"/>
        </w:rPr>
        <w:t>练习</w:t>
      </w:r>
      <w:r w:rsidRPr="00C87A76">
        <w:rPr>
          <w:rFonts w:ascii="Times New Roman" w:hAnsi="Times New Roman" w:cs="Times New Roman"/>
        </w:rPr>
        <w:t>2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26 </w:t>
      </w:r>
      <w:r w:rsidRPr="00C87A76">
        <w:rPr>
          <w:rFonts w:ascii="Times New Roman" w:hAnsi="Times New Roman" w:cs="Times New Roman"/>
        </w:rPr>
        <w:t>题：数组元素去重</w:t>
      </w:r>
      <w:bookmarkEnd w:id="9"/>
    </w:p>
    <w:p w14:paraId="5616D7A9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  <w:r w:rsidRPr="00C87A76">
        <w:rPr>
          <w:rFonts w:ascii="Times New Roman" w:eastAsia="楷体" w:hAnsi="Times New Roman" w:cs="Times New Roman"/>
          <w:sz w:val="21"/>
          <w:szCs w:val="21"/>
        </w:rPr>
        <w:t>leetcode-26-Remove-Duplicates-from-Sorted-Array</w:t>
      </w:r>
    </w:p>
    <w:p w14:paraId="455C54AC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02292201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0" w:name="_Toc513650264"/>
      <w:r w:rsidRPr="00C87A76">
        <w:rPr>
          <w:rFonts w:ascii="Times New Roman" w:hAnsi="Times New Roman" w:cs="Times New Roman"/>
        </w:rPr>
        <w:t>练习</w:t>
      </w:r>
      <w:r w:rsidRPr="00C87A76">
        <w:rPr>
          <w:rFonts w:ascii="Times New Roman" w:hAnsi="Times New Roman" w:cs="Times New Roman"/>
        </w:rPr>
        <w:t>3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80 </w:t>
      </w:r>
      <w:r w:rsidRPr="00C87A76">
        <w:rPr>
          <w:rFonts w:ascii="Times New Roman" w:hAnsi="Times New Roman" w:cs="Times New Roman"/>
        </w:rPr>
        <w:t>题：最多保留两个</w:t>
      </w:r>
      <w:bookmarkEnd w:id="10"/>
      <w:r w:rsidRPr="00C87A76">
        <w:rPr>
          <w:rFonts w:ascii="Times New Roman" w:hAnsi="Times New Roman" w:cs="Times New Roman"/>
        </w:rPr>
        <w:t xml:space="preserve"> </w:t>
      </w:r>
    </w:p>
    <w:p w14:paraId="7F0A39D4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  <w:r w:rsidRPr="00C87A76">
        <w:rPr>
          <w:rFonts w:ascii="Times New Roman" w:eastAsia="楷体" w:hAnsi="Times New Roman" w:cs="Times New Roman"/>
          <w:sz w:val="21"/>
          <w:szCs w:val="21"/>
        </w:rPr>
        <w:t>leetcode-80-Remove-Duplicates-from-Sorted-Array-II</w:t>
      </w:r>
    </w:p>
    <w:p w14:paraId="4659866F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73872A03" w14:textId="77777777" w:rsidR="00C87A76" w:rsidRPr="00C87A76" w:rsidRDefault="00C87A76" w:rsidP="00C87A76">
      <w:pPr>
        <w:pStyle w:val="a6"/>
        <w:rPr>
          <w:rFonts w:hint="eastAsia"/>
        </w:rPr>
      </w:pPr>
      <w:bookmarkStart w:id="11" w:name="_Toc513650265"/>
      <w:r w:rsidRPr="00C87A76">
        <w:t xml:space="preserve">3-5 </w:t>
      </w:r>
      <w:r w:rsidRPr="00C87A76">
        <w:t>三路快排中</w:t>
      </w:r>
      <w:r w:rsidRPr="00C87A76">
        <w:t xml:space="preserve"> partition </w:t>
      </w:r>
      <w:r w:rsidRPr="00C87A76">
        <w:t>思路的应用</w:t>
      </w:r>
      <w:r w:rsidRPr="00C87A76">
        <w:t xml:space="preserve"> Sort Colors</w:t>
      </w:r>
      <w:bookmarkEnd w:id="11"/>
      <w:r w:rsidR="00605374">
        <w:rPr>
          <w:rFonts w:hint="eastAsia"/>
        </w:rPr>
        <w:t>（</w:t>
      </w:r>
      <w:r w:rsidR="00605374">
        <w:rPr>
          <w:rFonts w:hint="eastAsia"/>
        </w:rPr>
        <w:t>3</w:t>
      </w:r>
      <w:r w:rsidR="00605374">
        <w:rPr>
          <w:rFonts w:hint="eastAsia"/>
        </w:rPr>
        <w:t>题）</w:t>
      </w:r>
    </w:p>
    <w:p w14:paraId="23639F31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2" w:name="_Toc513650266"/>
      <w:r w:rsidRPr="00C87A76">
        <w:rPr>
          <w:rFonts w:ascii="Times New Roman" w:hAnsi="Times New Roman" w:cs="Times New Roman"/>
        </w:rPr>
        <w:t>例题</w:t>
      </w:r>
      <w:r w:rsidRPr="00C87A76">
        <w:rPr>
          <w:rFonts w:ascii="Times New Roman" w:hAnsi="Times New Roman" w:cs="Times New Roman"/>
        </w:rPr>
        <w:t>1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75 </w:t>
      </w:r>
      <w:r w:rsidRPr="00C87A76">
        <w:rPr>
          <w:rFonts w:ascii="Times New Roman" w:hAnsi="Times New Roman" w:cs="Times New Roman"/>
        </w:rPr>
        <w:t>题</w:t>
      </w:r>
      <w:bookmarkEnd w:id="12"/>
    </w:p>
    <w:p w14:paraId="3FDED612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62C73E03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3" w:name="_Toc513650267"/>
      <w:r w:rsidRPr="00C87A76">
        <w:rPr>
          <w:rFonts w:ascii="Times New Roman" w:hAnsi="Times New Roman" w:cs="Times New Roman"/>
        </w:rPr>
        <w:lastRenderedPageBreak/>
        <w:t>练习</w:t>
      </w:r>
      <w:r w:rsidRPr="00C87A76">
        <w:rPr>
          <w:rFonts w:ascii="Times New Roman" w:hAnsi="Times New Roman" w:cs="Times New Roman"/>
        </w:rPr>
        <w:t xml:space="preserve">1 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 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88 </w:t>
      </w:r>
      <w:r w:rsidRPr="00C87A76">
        <w:rPr>
          <w:rFonts w:ascii="Times New Roman" w:hAnsi="Times New Roman" w:cs="Times New Roman"/>
        </w:rPr>
        <w:t>题</w:t>
      </w:r>
      <w:bookmarkEnd w:id="13"/>
    </w:p>
    <w:p w14:paraId="10A2F241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  <w:r w:rsidRPr="00C87A76">
        <w:rPr>
          <w:rFonts w:ascii="Times New Roman" w:eastAsia="楷体" w:hAnsi="Times New Roman" w:cs="Times New Roman"/>
          <w:sz w:val="21"/>
          <w:szCs w:val="21"/>
        </w:rPr>
        <w:t>leetcode-88-Merge-Sorted-Array</w:t>
      </w:r>
    </w:p>
    <w:p w14:paraId="56345013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2FF0C60A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4" w:name="_Toc513650268"/>
      <w:r w:rsidRPr="00C87A76">
        <w:rPr>
          <w:rFonts w:ascii="Times New Roman" w:hAnsi="Times New Roman" w:cs="Times New Roman"/>
        </w:rPr>
        <w:t>练习</w:t>
      </w:r>
      <w:r w:rsidRPr="00C87A76">
        <w:rPr>
          <w:rFonts w:ascii="Times New Roman" w:hAnsi="Times New Roman" w:cs="Times New Roman"/>
        </w:rPr>
        <w:t xml:space="preserve">2 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 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215 </w:t>
      </w:r>
      <w:r w:rsidRPr="00C87A76">
        <w:rPr>
          <w:rFonts w:ascii="Times New Roman" w:hAnsi="Times New Roman" w:cs="Times New Roman"/>
        </w:rPr>
        <w:t>题</w:t>
      </w:r>
      <w:bookmarkEnd w:id="14"/>
    </w:p>
    <w:p w14:paraId="42EA3F01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  <w:r w:rsidRPr="00C87A76">
        <w:rPr>
          <w:rFonts w:ascii="Times New Roman" w:eastAsia="楷体" w:hAnsi="Times New Roman" w:cs="Times New Roman"/>
          <w:sz w:val="21"/>
          <w:szCs w:val="21"/>
        </w:rPr>
        <w:t>leetcode-215-Kth-Largest-Element-in-an-Array</w:t>
      </w:r>
    </w:p>
    <w:p w14:paraId="2F7FED3E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59BD423B" w14:textId="77777777" w:rsidR="00C87A76" w:rsidRPr="00C87A76" w:rsidRDefault="00C87A76" w:rsidP="00C87A76">
      <w:pPr>
        <w:pStyle w:val="a6"/>
        <w:rPr>
          <w:rFonts w:hint="eastAsia"/>
        </w:rPr>
      </w:pPr>
      <w:bookmarkStart w:id="15" w:name="_Toc513650269"/>
      <w:r w:rsidRPr="00C87A76">
        <w:t xml:space="preserve">3-6 </w:t>
      </w:r>
      <w:r w:rsidRPr="00C87A76">
        <w:t>对撞指针</w:t>
      </w:r>
      <w:bookmarkEnd w:id="15"/>
      <w:r w:rsidR="00605374">
        <w:rPr>
          <w:rFonts w:hint="eastAsia"/>
        </w:rPr>
        <w:t>（</w:t>
      </w:r>
      <w:r w:rsidR="00605374">
        <w:rPr>
          <w:rFonts w:hint="eastAsia"/>
        </w:rPr>
        <w:t>5</w:t>
      </w:r>
      <w:r w:rsidR="00605374">
        <w:rPr>
          <w:rFonts w:hint="eastAsia"/>
        </w:rPr>
        <w:t>题）</w:t>
      </w:r>
    </w:p>
    <w:p w14:paraId="4CA2C20D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6" w:name="_Toc513650270"/>
      <w:r w:rsidRPr="00C87A76">
        <w:rPr>
          <w:rFonts w:ascii="Times New Roman" w:hAnsi="Times New Roman" w:cs="Times New Roman"/>
        </w:rPr>
        <w:t>例题</w:t>
      </w:r>
      <w:r w:rsidRPr="00C87A76">
        <w:rPr>
          <w:rFonts w:ascii="Times New Roman" w:hAnsi="Times New Roman" w:cs="Times New Roman"/>
        </w:rPr>
        <w:t>1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167 </w:t>
      </w:r>
      <w:r w:rsidRPr="00C87A76">
        <w:rPr>
          <w:rFonts w:ascii="Times New Roman" w:hAnsi="Times New Roman" w:cs="Times New Roman"/>
        </w:rPr>
        <w:t>题</w:t>
      </w:r>
      <w:bookmarkEnd w:id="16"/>
    </w:p>
    <w:p w14:paraId="1AFB46CA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34D77399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7" w:name="_Toc513650271"/>
      <w:r w:rsidRPr="00C87A76">
        <w:rPr>
          <w:rFonts w:ascii="Times New Roman" w:hAnsi="Times New Roman" w:cs="Times New Roman"/>
        </w:rPr>
        <w:t>练习</w:t>
      </w:r>
      <w:r w:rsidRPr="00C87A76">
        <w:rPr>
          <w:rFonts w:ascii="Times New Roman" w:hAnsi="Times New Roman" w:cs="Times New Roman"/>
        </w:rPr>
        <w:t>1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125 </w:t>
      </w:r>
      <w:r w:rsidRPr="00C87A76">
        <w:rPr>
          <w:rFonts w:ascii="Times New Roman" w:hAnsi="Times New Roman" w:cs="Times New Roman"/>
        </w:rPr>
        <w:t>题</w:t>
      </w:r>
      <w:bookmarkEnd w:id="17"/>
    </w:p>
    <w:p w14:paraId="487A819C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1ECB0D06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8" w:name="_Toc513650272"/>
      <w:r w:rsidRPr="00C87A76">
        <w:rPr>
          <w:rFonts w:ascii="Times New Roman" w:hAnsi="Times New Roman" w:cs="Times New Roman"/>
        </w:rPr>
        <w:t>练习</w:t>
      </w:r>
      <w:r w:rsidRPr="00C87A76">
        <w:rPr>
          <w:rFonts w:ascii="Times New Roman" w:hAnsi="Times New Roman" w:cs="Times New Roman"/>
        </w:rPr>
        <w:t>2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344 </w:t>
      </w:r>
      <w:r w:rsidRPr="00C87A76">
        <w:rPr>
          <w:rFonts w:ascii="Times New Roman" w:hAnsi="Times New Roman" w:cs="Times New Roman"/>
        </w:rPr>
        <w:t>题</w:t>
      </w:r>
      <w:bookmarkEnd w:id="18"/>
    </w:p>
    <w:p w14:paraId="6EBF605D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3EE0D109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51C02CD8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9" w:name="_Toc513650273"/>
      <w:r w:rsidRPr="00C87A76">
        <w:rPr>
          <w:rFonts w:ascii="Times New Roman" w:hAnsi="Times New Roman" w:cs="Times New Roman"/>
        </w:rPr>
        <w:t>练习</w:t>
      </w:r>
      <w:r w:rsidRPr="00C87A76">
        <w:rPr>
          <w:rFonts w:ascii="Times New Roman" w:hAnsi="Times New Roman" w:cs="Times New Roman"/>
        </w:rPr>
        <w:t>3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345 </w:t>
      </w:r>
      <w:r w:rsidRPr="00C87A76">
        <w:rPr>
          <w:rFonts w:ascii="Times New Roman" w:hAnsi="Times New Roman" w:cs="Times New Roman"/>
        </w:rPr>
        <w:t>题</w:t>
      </w:r>
      <w:bookmarkEnd w:id="19"/>
    </w:p>
    <w:p w14:paraId="54854DDB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1908C046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7FC4FE9D" w14:textId="77777777" w:rsidR="00C87A76" w:rsidRPr="00C87A76" w:rsidRDefault="00C87A76" w:rsidP="00C87A76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20" w:name="_Toc513650274"/>
      <w:r w:rsidRPr="00C87A76">
        <w:rPr>
          <w:rFonts w:ascii="Times New Roman" w:hAnsi="Times New Roman" w:cs="Times New Roman"/>
        </w:rPr>
        <w:t>练习</w:t>
      </w:r>
      <w:r w:rsidRPr="00C87A76">
        <w:rPr>
          <w:rFonts w:ascii="Times New Roman" w:hAnsi="Times New Roman" w:cs="Times New Roman"/>
        </w:rPr>
        <w:t>4</w:t>
      </w:r>
      <w:r w:rsidRPr="00C87A76">
        <w:rPr>
          <w:rFonts w:ascii="Times New Roman" w:hAnsi="Times New Roman" w:cs="Times New Roman"/>
        </w:rPr>
        <w:t>：</w:t>
      </w:r>
      <w:r w:rsidRPr="00C87A76">
        <w:rPr>
          <w:rFonts w:ascii="Times New Roman" w:hAnsi="Times New Roman" w:cs="Times New Roman"/>
        </w:rPr>
        <w:t xml:space="preserve">Leetcode </w:t>
      </w:r>
      <w:r w:rsidRPr="00C87A76">
        <w:rPr>
          <w:rFonts w:ascii="Times New Roman" w:hAnsi="Times New Roman" w:cs="Times New Roman"/>
        </w:rPr>
        <w:t>第</w:t>
      </w:r>
      <w:r w:rsidRPr="00C87A76">
        <w:rPr>
          <w:rFonts w:ascii="Times New Roman" w:hAnsi="Times New Roman" w:cs="Times New Roman"/>
        </w:rPr>
        <w:t xml:space="preserve"> 11 </w:t>
      </w:r>
      <w:r w:rsidRPr="00C87A76">
        <w:rPr>
          <w:rFonts w:ascii="Times New Roman" w:hAnsi="Times New Roman" w:cs="Times New Roman"/>
        </w:rPr>
        <w:t>题</w:t>
      </w:r>
      <w:bookmarkEnd w:id="20"/>
    </w:p>
    <w:p w14:paraId="4368CE49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26BEAD19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7C03651B" w14:textId="77777777" w:rsidR="00C87A76" w:rsidRPr="00C87A76" w:rsidRDefault="00C87A76" w:rsidP="00C87A76">
      <w:pPr>
        <w:pStyle w:val="a6"/>
      </w:pPr>
      <w:bookmarkStart w:id="21" w:name="_Toc513650275"/>
      <w:r w:rsidRPr="00C87A76">
        <w:t>3-7-</w:t>
      </w:r>
      <w:r w:rsidRPr="00C87A76">
        <w:t>双索引技术之一：滑动窗口</w:t>
      </w:r>
      <w:r w:rsidRPr="00C87A76">
        <w:t>.md</w:t>
      </w:r>
      <w:bookmarkEnd w:id="21"/>
    </w:p>
    <w:p w14:paraId="294AB286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31AF7FF2" w14:textId="77777777" w:rsidR="00C87A76" w:rsidRPr="00C87A76" w:rsidRDefault="00C87A76" w:rsidP="00C87A76">
      <w:pPr>
        <w:pStyle w:val="a6"/>
      </w:pPr>
      <w:bookmarkStart w:id="22" w:name="_Toc513650276"/>
      <w:r w:rsidRPr="00C87A76">
        <w:t>3-8</w:t>
      </w:r>
      <w:r w:rsidRPr="00C87A76">
        <w:t>在滑动窗口中做记录</w:t>
      </w:r>
      <w:bookmarkEnd w:id="22"/>
    </w:p>
    <w:p w14:paraId="34CC2268" w14:textId="77777777" w:rsidR="00C87A76" w:rsidRPr="00C87A76" w:rsidRDefault="00C87A76" w:rsidP="00C87A76">
      <w:pPr>
        <w:rPr>
          <w:rFonts w:ascii="Times New Roman" w:eastAsia="楷体" w:hAnsi="Times New Roman" w:cs="Times New Roman"/>
          <w:sz w:val="21"/>
          <w:szCs w:val="21"/>
        </w:rPr>
      </w:pPr>
    </w:p>
    <w:p w14:paraId="1650D22A" w14:textId="77777777" w:rsidR="00F962F5" w:rsidRPr="00C87A76" w:rsidRDefault="00F962F5">
      <w:pPr>
        <w:rPr>
          <w:rFonts w:ascii="Times New Roman" w:hAnsi="Times New Roman" w:cs="Times New Roman"/>
        </w:rPr>
      </w:pPr>
    </w:p>
    <w:sectPr w:rsidR="00F962F5" w:rsidRPr="00C87A76" w:rsidSect="00EB12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4906"/>
    <w:multiLevelType w:val="hybridMultilevel"/>
    <w:tmpl w:val="6FA6B308"/>
    <w:lvl w:ilvl="0" w:tplc="CBA4109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82577C"/>
    <w:multiLevelType w:val="hybridMultilevel"/>
    <w:tmpl w:val="D3F4AE36"/>
    <w:lvl w:ilvl="0" w:tplc="ED00B536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76"/>
    <w:rsid w:val="00605374"/>
    <w:rsid w:val="00C87A76"/>
    <w:rsid w:val="00E81EB1"/>
    <w:rsid w:val="00EB1218"/>
    <w:rsid w:val="00F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62F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三级标题"/>
    <w:basedOn w:val="a0"/>
    <w:autoRedefine/>
    <w:qFormat/>
    <w:rsid w:val="00E81EB1"/>
    <w:pPr>
      <w:numPr>
        <w:numId w:val="2"/>
      </w:numPr>
      <w:spacing w:beforeLines="50" w:before="156" w:afterLines="50" w:after="156"/>
      <w:outlineLvl w:val="2"/>
    </w:pPr>
    <w:rPr>
      <w:rFonts w:eastAsia="楷体"/>
      <w:b/>
      <w:color w:val="C00000"/>
      <w:sz w:val="21"/>
      <w:szCs w:val="21"/>
    </w:rPr>
  </w:style>
  <w:style w:type="paragraph" w:styleId="a4">
    <w:name w:val="List Paragraph"/>
    <w:basedOn w:val="a0"/>
    <w:uiPriority w:val="34"/>
    <w:qFormat/>
    <w:rsid w:val="00E81EB1"/>
    <w:pPr>
      <w:ind w:firstLineChars="200" w:firstLine="420"/>
    </w:pPr>
  </w:style>
  <w:style w:type="paragraph" w:customStyle="1" w:styleId="a5">
    <w:name w:val="一级标题"/>
    <w:basedOn w:val="a0"/>
    <w:qFormat/>
    <w:rsid w:val="00C87A76"/>
    <w:pPr>
      <w:widowControl/>
      <w:spacing w:beforeLines="100" w:before="312" w:afterLines="100" w:after="312"/>
      <w:jc w:val="left"/>
      <w:outlineLvl w:val="0"/>
    </w:pPr>
    <w:rPr>
      <w:rFonts w:ascii="Times New Roman" w:eastAsia="黑体" w:hAnsi="Times New Roman" w:cs="Times New Roman"/>
      <w:b/>
      <w:color w:val="0432FF"/>
      <w:kern w:val="0"/>
      <w:sz w:val="28"/>
      <w:szCs w:val="28"/>
    </w:rPr>
  </w:style>
  <w:style w:type="paragraph" w:customStyle="1" w:styleId="a6">
    <w:name w:val="二级标题"/>
    <w:basedOn w:val="a0"/>
    <w:qFormat/>
    <w:rsid w:val="00C87A76"/>
    <w:pPr>
      <w:widowControl/>
      <w:spacing w:beforeLines="50" w:before="156" w:afterLines="50" w:after="156"/>
      <w:jc w:val="left"/>
      <w:outlineLvl w:val="1"/>
    </w:pPr>
    <w:rPr>
      <w:rFonts w:ascii="Times New Roman" w:eastAsia="华文新魏" w:hAnsi="Times New Roman" w:cs="Times New Roman"/>
      <w:b/>
      <w:color w:val="942092"/>
      <w:kern w:val="0"/>
    </w:rPr>
  </w:style>
  <w:style w:type="paragraph" w:styleId="a7">
    <w:name w:val="Document Map"/>
    <w:basedOn w:val="a0"/>
    <w:link w:val="a8"/>
    <w:uiPriority w:val="99"/>
    <w:semiHidden/>
    <w:unhideWhenUsed/>
    <w:rsid w:val="00C87A76"/>
    <w:rPr>
      <w:rFonts w:ascii="宋体" w:eastAsia="宋体"/>
    </w:rPr>
  </w:style>
  <w:style w:type="character" w:customStyle="1" w:styleId="a8">
    <w:name w:val="文档结构图字符"/>
    <w:basedOn w:val="a1"/>
    <w:link w:val="a7"/>
    <w:uiPriority w:val="99"/>
    <w:semiHidden/>
    <w:rsid w:val="00C87A76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730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第3章 数组中的问题其实最常见</vt:lpstr>
      <vt:lpstr>    3-1 数组中的问题其实最常见</vt:lpstr>
      <vt:lpstr>    3-2 如果我们修改了区间的边界定义</vt:lpstr>
      <vt:lpstr>    3-3 在 LeetCode 上解决的第 1 个问题 Move Zeros</vt:lpstr>
      <vt:lpstr>        例题1：LeetCode 第 283 题</vt:lpstr>
      <vt:lpstr>    3-4即使简单的问题，也有很多优化的思路</vt:lpstr>
      <vt:lpstr>        例题1：LeetCode 第 283 题</vt:lpstr>
      <vt:lpstr>        练习1：LeetCode 第 27 题：如何定义删除</vt:lpstr>
      <vt:lpstr>        练习2：LeetCode 第 26 题：数组元素去重</vt:lpstr>
      <vt:lpstr>        练习3：LeetCode 第 80 题：最多保留两个 </vt:lpstr>
      <vt:lpstr>    3-5 三路快排中 partition 思路的应用 Sort Colors</vt:lpstr>
      <vt:lpstr>        例题1：LeetCode 第 75 题</vt:lpstr>
      <vt:lpstr>        练习1 ： LeetCode 第 88 题</vt:lpstr>
      <vt:lpstr>        练习2 ： LeetCode 第 215 题</vt:lpstr>
      <vt:lpstr>    3-6 对撞指针</vt:lpstr>
      <vt:lpstr>        例题1：LeetCode 第 167 题</vt:lpstr>
      <vt:lpstr>        练习1：Leetcode 第 125 题</vt:lpstr>
      <vt:lpstr>        练习2：Leetcode 第 344 题</vt:lpstr>
      <vt:lpstr>        练习3：Leetcode 第 345 题</vt:lpstr>
      <vt:lpstr>        练习4：Leetcode 第 11 题</vt:lpstr>
      <vt:lpstr>    3-7-双索引技术之一：滑动窗口.md</vt:lpstr>
      <vt:lpstr>    3-8在滑动窗口中做记录</vt:lpstr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李威</dc:creator>
  <cp:keywords/>
  <dc:description/>
  <cp:lastModifiedBy>李威</cp:lastModifiedBy>
  <cp:revision>1</cp:revision>
  <dcterms:created xsi:type="dcterms:W3CDTF">2018-05-11T01:11:00Z</dcterms:created>
  <dcterms:modified xsi:type="dcterms:W3CDTF">2018-05-11T14:48:00Z</dcterms:modified>
</cp:coreProperties>
</file>