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4A" w:rsidRDefault="005337EE">
      <w:r>
        <w:rPr>
          <w:rFonts w:hint="eastAsia"/>
        </w:rPr>
        <w:t>人工神经网络结构</w:t>
      </w:r>
      <w:r w:rsidR="00FC3298">
        <w:rPr>
          <w:rFonts w:hint="eastAsia"/>
        </w:rPr>
        <w:t>如图。</w:t>
      </w:r>
    </w:p>
    <w:p w:rsidR="00F80076" w:rsidRDefault="001E4B4A">
      <w:r>
        <w:rPr>
          <w:noProof/>
        </w:rPr>
        <w:drawing>
          <wp:inline distT="0" distB="0" distL="0" distR="0" wp14:anchorId="7009740C" wp14:editId="35B5E819">
            <wp:extent cx="5274310" cy="284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EE" w:rsidRDefault="00F80076">
      <w:r>
        <w:rPr>
          <w:rFonts w:hint="eastAsia"/>
        </w:rPr>
        <w:t>参数说明：</w:t>
      </w:r>
    </w:p>
    <w:p w:rsidR="00C52EE7" w:rsidRPr="001263E8" w:rsidRDefault="00FC3298" w:rsidP="00FC349C">
      <w:r>
        <w:rPr>
          <w:rFonts w:hint="eastAsia"/>
        </w:rPr>
        <w:t>L代表神经网络层数</w:t>
      </w:r>
      <w:r w:rsidR="00CF03AD">
        <w:rPr>
          <w:rFonts w:hint="eastAsia"/>
        </w:rPr>
        <w:t>。</w:t>
      </w:r>
      <w:r>
        <w:rPr>
          <w:rFonts w:hint="eastAsia"/>
        </w:rPr>
        <w:t>l代表第l层</w:t>
      </w:r>
      <w:r w:rsidR="003B25D7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 w:rsidR="00305C50">
        <w:rPr>
          <w:rFonts w:hint="eastAsia"/>
        </w:rPr>
        <w:t>代表第l层的节点个数</w:t>
      </w:r>
      <w:r w:rsidR="00055A38">
        <w:rPr>
          <w:rFonts w:hint="eastAsia"/>
        </w:rPr>
        <w:t>。</w:t>
      </w:r>
      <w:r w:rsidR="00C52EE7">
        <w:rPr>
          <w:rFonts w:hint="eastAsia"/>
        </w:rPr>
        <w:t>C代表损失</w:t>
      </w:r>
      <w:r w:rsidR="00CF03AD">
        <w:rPr>
          <w:rFonts w:hint="eastAsia"/>
        </w:rPr>
        <w:t>函数。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</m:oMath>
      <w:r w:rsidR="00C52EE7">
        <w:rPr>
          <w:rFonts w:hint="eastAsia"/>
        </w:rPr>
        <w:t>代表第l层</w:t>
      </w:r>
      <w:r w:rsidR="007B7D5B">
        <w:rPr>
          <w:rFonts w:hint="eastAsia"/>
        </w:rPr>
        <w:t>和第l+1层</w:t>
      </w:r>
      <w:r w:rsidR="00C52EE7">
        <w:rPr>
          <w:rFonts w:hint="eastAsia"/>
        </w:rPr>
        <w:t>的</w:t>
      </w:r>
      <w:r w:rsidR="005D2546">
        <w:rPr>
          <w:rFonts w:hint="eastAsia"/>
        </w:rPr>
        <w:t>连接权</w:t>
      </w:r>
      <w:r w:rsidR="00CF03AD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 w:rsidR="00C52EE7">
        <w:rPr>
          <w:rFonts w:hint="eastAsia"/>
        </w:rPr>
        <w:t>代表第l层的偏置</w:t>
      </w:r>
      <w:r w:rsidR="00CF03AD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</m:oMath>
      <w:r w:rsidR="00C52EE7">
        <w:rPr>
          <w:rFonts w:hint="eastAsia"/>
        </w:rPr>
        <w:t>代表第l层的激活值，</w:t>
      </w:r>
      <w:r w:rsidR="00AE3839">
        <w:rPr>
          <w:rFonts w:hint="eastAsia"/>
        </w:rPr>
        <w:t>同时是第l+1层的输入值</w:t>
      </w:r>
      <w:r w:rsidR="00EB77BB">
        <w:rPr>
          <w:rFonts w:hint="eastAsia"/>
        </w:rPr>
        <w:t>。</w:t>
      </w:r>
      <w:r w:rsidR="009F6D5F">
        <w:rPr>
          <w:rFonts w:hint="eastAsia"/>
        </w:rPr>
        <w:t>y</w:t>
      </w:r>
      <w:r w:rsidR="004311BD">
        <w:rPr>
          <w:rFonts w:hint="eastAsia"/>
        </w:rPr>
        <w:t>代表</w:t>
      </w:r>
      <w:r w:rsidR="00916857">
        <w:rPr>
          <w:rFonts w:hint="eastAsia"/>
        </w:rPr>
        <w:t>真实</w:t>
      </w:r>
      <w:r w:rsidR="009F6D5F">
        <w:rPr>
          <w:rFonts w:hint="eastAsia"/>
        </w:rPr>
        <w:t>的标签，</w:t>
      </w:r>
      <w:r w:rsidR="009F6D5F">
        <w:t>X</w:t>
      </w:r>
      <w:r w:rsidR="009F6D5F">
        <w:rPr>
          <w:rFonts w:hint="eastAsia"/>
        </w:rPr>
        <w:t>代表输入的样本</w:t>
      </w:r>
      <w:r w:rsidR="00B04172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FC349C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7C5754">
        <w:rPr>
          <w:rFonts w:hint="eastAsia"/>
        </w:rPr>
        <w:t>。</w:t>
      </w:r>
      <m:oMath>
        <m:r>
          <w:rPr>
            <w:rFonts w:ascii="Cambria Math" w:hAnsi="Cambria Math"/>
          </w:rPr>
          <m:t>σ</m:t>
        </m:r>
      </m:oMath>
      <w:r w:rsidR="00641166">
        <w:rPr>
          <w:rFonts w:hint="eastAsia"/>
        </w:rPr>
        <w:t>代表</w:t>
      </w:r>
      <w:r w:rsidR="0001683B">
        <w:rPr>
          <w:rFonts w:hint="eastAsia"/>
        </w:rPr>
        <w:t>非线性</w:t>
      </w:r>
      <w:r w:rsidR="00641166">
        <w:rPr>
          <w:rFonts w:hint="eastAsia"/>
        </w:rPr>
        <w:t>激活函数</w:t>
      </w:r>
      <w:r w:rsidR="006D7635">
        <w:rPr>
          <w:rFonts w:hint="eastAsia"/>
        </w:rPr>
        <w:t>。</w:t>
      </w:r>
      <w:r w:rsidR="0001683B">
        <w:rPr>
          <w:rFonts w:hint="eastAsia"/>
        </w:rPr>
        <w:t>每一层的线性变换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+</m:t>
        </m:r>
        <w:bookmarkStart w:id="0" w:name="_Hlk24402779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bookmarkEnd w:id="0"/>
      <w:r w:rsidR="00FC349C">
        <w:rPr>
          <w:rFonts w:hint="eastAsia"/>
        </w:rPr>
        <w:t>。</w:t>
      </w:r>
      <m:oMath>
        <m:r>
          <w:rPr>
            <w:rFonts w:ascii="Cambria Math" w:hAnsi="Cambria Math"/>
          </w:rPr>
          <m:t>α</m:t>
        </m:r>
      </m:oMath>
      <w:r w:rsidR="008D36C6">
        <w:rPr>
          <w:rFonts w:hint="eastAsia"/>
        </w:rPr>
        <w:t>代表学习率。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</m:oMath>
      <w:r w:rsidR="001263E8" w:rsidRPr="001263E8">
        <w:rPr>
          <w:rFonts w:hint="eastAsia"/>
        </w:rPr>
        <w:t>代表第l层的残差</w:t>
      </w:r>
      <w:r w:rsidR="001263E8">
        <w:rPr>
          <w:rFonts w:hint="eastAsia"/>
        </w:rPr>
        <w:t>。</w:t>
      </w:r>
    </w:p>
    <w:p w:rsidR="0001683B" w:rsidRDefault="004E7051" w:rsidP="00FC349C">
      <w:r>
        <w:rPr>
          <w:rFonts w:hint="eastAsia"/>
        </w:rPr>
        <w:t>用梯度下降法更新模型：</w:t>
      </w:r>
    </w:p>
    <w:p w:rsidR="004E7051" w:rsidRPr="00E11A47" w:rsidRDefault="001B3FB1" w:rsidP="00FC349C"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(l)</m:t>
                  </m:r>
                </m:sup>
              </m:sSup>
            </m:den>
          </m:f>
        </m:oMath>
      </m:oMathPara>
    </w:p>
    <w:p w:rsidR="001B3FB1" w:rsidRDefault="001B3FB1" w:rsidP="00FC349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</m:den>
          </m:f>
        </m:oMath>
      </m:oMathPara>
    </w:p>
    <w:p w:rsidR="00547B6D" w:rsidRDefault="001B3FB1" w:rsidP="00FC349C"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(l+1)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是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的函数，</m:t>
        </m:r>
      </m:oMath>
      <w:r w:rsidR="00D42FBD">
        <w:rPr>
          <w:rFonts w:hint="eastAsia"/>
        </w:rPr>
        <w:t>可先求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(l+1)</m:t>
                </m:r>
              </m:sup>
            </m:sSup>
          </m:den>
        </m:f>
      </m:oMath>
      <w:r w:rsidR="00D42FBD">
        <w:rPr>
          <w:rFonts w:hint="eastAsia"/>
        </w:rPr>
        <w:t>，</w:t>
      </w:r>
      <w:r w:rsidR="00F70692">
        <w:rPr>
          <w:rFonts w:hint="eastAsia"/>
        </w:rPr>
        <w:t>再通过链式法则</w:t>
      </w:r>
      <w:r w:rsidR="00547B6D">
        <w:rPr>
          <w:rFonts w:hint="eastAsia"/>
        </w:rPr>
        <w:t>求得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(l)</m:t>
                </m:r>
              </m:sup>
            </m:sSup>
          </m:den>
        </m:f>
      </m:oMath>
      <w:r w:rsidR="00F70692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(l)</m:t>
                </m:r>
              </m:sup>
            </m:sSup>
          </m:den>
        </m:f>
      </m:oMath>
      <w:r w:rsidR="000738BD">
        <w:rPr>
          <w:rFonts w:hint="eastAsia"/>
        </w:rPr>
        <w:t>。</w:t>
      </w:r>
    </w:p>
    <w:p w:rsidR="008D36C6" w:rsidRDefault="00D059F5" w:rsidP="00FC349C">
      <w:r>
        <w:rPr>
          <w:rFonts w:hint="eastAsia"/>
        </w:rPr>
        <w:t>分为以下两个步骤进行：</w:t>
      </w:r>
    </w:p>
    <w:p w:rsidR="00263D09" w:rsidRDefault="002661EC" w:rsidP="00A10A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="00A10A92">
        <w:rPr>
          <w:rFonts w:hint="eastAsia"/>
        </w:rPr>
        <w:t>C对</w:t>
      </w:r>
      <w:r>
        <w:rPr>
          <w:rFonts w:hint="eastAsia"/>
        </w:rPr>
        <w:t>输出层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</m:oMath>
      <w:r w:rsidR="00A10A92">
        <w:rPr>
          <w:rFonts w:hint="eastAsia"/>
        </w:rPr>
        <w:t>的</w:t>
      </w:r>
      <w:r>
        <w:rPr>
          <w:rFonts w:hint="eastAsia"/>
        </w:rPr>
        <w:t>偏导数</w:t>
      </w:r>
    </w:p>
    <w:p w:rsidR="004E51AA" w:rsidRDefault="00CF4A7B" w:rsidP="004E51AA">
      <w:pPr>
        <w:pStyle w:val="a4"/>
        <w:ind w:left="420" w:firstLineChars="0" w:firstLine="0"/>
      </w:pPr>
      <w:r>
        <w:rPr>
          <w:rFonts w:hint="eastAsia"/>
        </w:rPr>
        <w:t>一般分类问题</w:t>
      </w:r>
      <w:r w:rsidR="00A80371">
        <w:rPr>
          <w:rFonts w:hint="eastAsia"/>
        </w:rPr>
        <w:t>使用交叉熵</w:t>
      </w:r>
      <w:r w:rsidR="001F4D1D"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C=-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ln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(L)</m:t>
                </m:r>
              </m:sup>
            </m:sSubSup>
          </m:e>
        </m:nary>
      </m:oMath>
      <w:r w:rsidR="00967BF1">
        <w:rPr>
          <w:rFonts w:hint="eastAsia"/>
        </w:rPr>
        <w:t>作为损失函数</w:t>
      </w:r>
      <w:r w:rsidR="004E51AA">
        <w:rPr>
          <w:rFonts w:hint="eastAsia"/>
        </w:rPr>
        <w:t>,其中</w:t>
      </w:r>
      <w:r w:rsidR="00C8791F">
        <w:rPr>
          <w:rFonts w:hint="eastAsia"/>
        </w:rPr>
        <w:t>n</w:t>
      </w:r>
      <w:r w:rsidR="004E51AA">
        <w:rPr>
          <w:rFonts w:hint="eastAsia"/>
        </w:rPr>
        <w:t>代表</w:t>
      </w:r>
      <w:r w:rsidR="00C8791F">
        <w:rPr>
          <w:rFonts w:hint="eastAsia"/>
        </w:rPr>
        <w:t>类别</w:t>
      </w:r>
      <w:r w:rsidR="004E51AA">
        <w:rPr>
          <w:rFonts w:hint="eastAsia"/>
        </w:rPr>
        <w:t>个数。</w:t>
      </w:r>
    </w:p>
    <w:p w:rsidR="00CF4A7B" w:rsidRDefault="00452677" w:rsidP="00CF4A7B">
      <w:pPr>
        <w:pStyle w:val="a4"/>
        <w:ind w:left="420" w:firstLineChars="0" w:firstLine="0"/>
      </w:pPr>
      <w:r>
        <w:rPr>
          <w:rFonts w:hint="eastAsia"/>
        </w:rPr>
        <w:t>一般</w:t>
      </w:r>
      <w:r w:rsidR="001F4D1D" w:rsidRPr="001F4D1D">
        <w:rPr>
          <w:rFonts w:hint="eastAsia"/>
        </w:rPr>
        <w:t>输出层的激活函数使用</w:t>
      </w:r>
      <w:proofErr w:type="spellStart"/>
      <w:r w:rsidR="001F4D1D" w:rsidRPr="001F4D1D">
        <w:t>softmax</w:t>
      </w:r>
      <w:proofErr w:type="spellEnd"/>
      <w:r w:rsidR="001F4D1D" w:rsidRPr="001F4D1D">
        <w:t>函数，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(L)</m:t>
                    </m:r>
                  </m:sup>
                </m:sSubSup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(L)</m:t>
                        </m:r>
                      </m:sup>
                    </m:sSubSup>
                  </m:sup>
                </m:sSup>
              </m:e>
            </m:nary>
          </m:den>
        </m:f>
      </m:oMath>
      <w:r w:rsidR="000E3BF6">
        <w:t xml:space="preserve"> </w:t>
      </w:r>
      <w:r w:rsidR="000E3BF6">
        <w:rPr>
          <w:rFonts w:hint="eastAsia"/>
        </w:rPr>
        <w:t>。</w:t>
      </w:r>
    </w:p>
    <w:p w:rsidR="006A2DD1" w:rsidRDefault="006A2DD1" w:rsidP="00CF4A7B">
      <w:pPr>
        <w:pStyle w:val="a4"/>
        <w:ind w:left="420" w:firstLineChars="0" w:firstLine="0"/>
      </w:pPr>
      <w:r>
        <w:rPr>
          <w:rFonts w:hint="eastAsia"/>
        </w:rPr>
        <w:t>求损失函数对最后一层线性变换的偏导数</w:t>
      </w:r>
    </w:p>
    <w:p w:rsidR="003D1CEA" w:rsidRPr="004308B4" w:rsidRDefault="009A1B30" w:rsidP="00CF4A7B">
      <w:pPr>
        <w:pStyle w:val="a4"/>
        <w:ind w:left="4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308B4" w:rsidRPr="004C2DA8" w:rsidRDefault="004308B4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nary>
        </m:oMath>
      </m:oMathPara>
    </w:p>
    <w:p w:rsidR="004C2DA8" w:rsidRPr="00587FB5" w:rsidRDefault="004C2DA8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nary>
        </m:oMath>
      </m:oMathPara>
    </w:p>
    <w:p w:rsidR="00F942A6" w:rsidRDefault="00F942A6" w:rsidP="00CF4A7B">
      <w:pPr>
        <w:pStyle w:val="a4"/>
        <w:ind w:left="42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=j时</w:t>
      </w:r>
      <w:r w:rsidR="00D22F98">
        <w:rPr>
          <w:rFonts w:hint="eastAsia"/>
        </w:rPr>
        <w:t>：</w:t>
      </w:r>
    </w:p>
    <w:p w:rsidR="00D22F98" w:rsidRPr="00B548A1" w:rsidRDefault="001B3FB1" w:rsidP="00CF4A7B">
      <w:pPr>
        <w:pStyle w:val="a4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</m:oMath>
      </m:oMathPara>
    </w:p>
    <w:p w:rsidR="00B548A1" w:rsidRPr="001567BC" w:rsidRDefault="00B548A1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  <m:r>
                <w:rPr>
                  <w:rFonts w:ascii="Cambria Math" w:hAnsi="Cambria Math"/>
                </w:rPr>
                <m:t>.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567BC" w:rsidRPr="00466949" w:rsidRDefault="001567BC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  <m:r>
                <w:rPr>
                  <w:rFonts w:ascii="Cambria Math" w:hAnsi="Cambria Math"/>
                </w:rPr>
                <m:t>.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66949" w:rsidRPr="002A0FCF" w:rsidRDefault="002A0FCF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</m:oMath>
      </m:oMathPara>
    </w:p>
    <w:p w:rsidR="00B27006" w:rsidRPr="00B27006" w:rsidRDefault="002A0FCF" w:rsidP="00B27006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27006" w:rsidRDefault="00B27006" w:rsidP="00B27006">
      <w:pPr>
        <w:pStyle w:val="a4"/>
        <w:ind w:left="42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>j时：</w:t>
      </w:r>
    </w:p>
    <w:p w:rsidR="00B27006" w:rsidRPr="001059E8" w:rsidRDefault="001B3FB1" w:rsidP="00B27006">
      <w:pPr>
        <w:pStyle w:val="a4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sup>
          </m:sSup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bSup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:rsidR="001C048F" w:rsidRDefault="001059E8" w:rsidP="001C048F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sup>
          </m:sSup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bSup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</m:oMath>
      </m:oMathPara>
    </w:p>
    <w:p w:rsidR="001C048F" w:rsidRDefault="001C048F" w:rsidP="001C048F">
      <w:r>
        <w:rPr>
          <w:rFonts w:hint="eastAsia"/>
        </w:rPr>
        <w:t>代入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</m:oMath>
      <w:r>
        <w:rPr>
          <w:rFonts w:hint="eastAsia"/>
        </w:rPr>
        <w:t>得：</w:t>
      </w:r>
    </w:p>
    <w:p w:rsidR="001A7857" w:rsidRPr="001A7857" w:rsidRDefault="00006F54" w:rsidP="001C048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  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d>
        </m:oMath>
      </m:oMathPara>
    </w:p>
    <w:p w:rsidR="00F243BB" w:rsidRPr="00F243BB" w:rsidRDefault="001A7857" w:rsidP="001C048F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F243BB" w:rsidRDefault="00F243BB" w:rsidP="001C048F">
      <w:r>
        <w:rPr>
          <w:rFonts w:hint="eastAsia"/>
        </w:rPr>
        <w:t>由于</w:t>
      </w:r>
      <w:r>
        <w:t>y</w:t>
      </w:r>
      <w:r>
        <w:rPr>
          <w:rFonts w:hint="eastAsia"/>
        </w:rPr>
        <w:t>使用的是one-hot编码，</w:t>
      </w:r>
      <w:r w:rsidR="00C046A5">
        <w:rPr>
          <w:rFonts w:hint="eastAsia"/>
        </w:rPr>
        <w:t>只有一项为1，其他项为0，所以</w:t>
      </w:r>
      <w:r w:rsidR="00A360FA">
        <w:rPr>
          <w:rFonts w:hint="eastAsia"/>
        </w:rPr>
        <w:t>可</w:t>
      </w:r>
      <w:r w:rsidR="00A10021">
        <w:rPr>
          <w:rFonts w:hint="eastAsia"/>
        </w:rPr>
        <w:t>化简为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>=</m:t>
        </m:r>
        <w:bookmarkStart w:id="1" w:name="_Hlk2440675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  <w:bookmarkEnd w:id="1"/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985C2F" w:rsidRDefault="00985C2F" w:rsidP="001C048F"/>
    <w:p w:rsidR="002F406E" w:rsidRDefault="00985C2F" w:rsidP="00985C2F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计算隐藏层偏导数递推式</w:t>
      </w:r>
    </w:p>
    <w:p w:rsidR="00A04693" w:rsidRPr="00A04693" w:rsidRDefault="00985C2F" w:rsidP="00985C2F">
      <w:r>
        <w:rPr>
          <w:rFonts w:hint="eastAsia"/>
        </w:rPr>
        <w:t>由链式法则得到，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>=</m:t>
        </m:r>
        <w:bookmarkStart w:id="2" w:name="_Hlk24409609"/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l+1</m:t>
                    </m:r>
                  </m:e>
                </m:d>
              </m:sup>
            </m:sSup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∂C</m:t>
                    </m:r>
                  </m:num>
                  <m:den>
                    <w:bookmarkStart w:id="3" w:name="_Hlk24409269"/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sup>
                    </m:sSubSup>
                    <w:bookmarkEnd w:id="3"/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p>
                    </m:sSubSup>
                  </m:den>
                </m:f>
              </m:e>
            </m:d>
          </m:e>
        </m:nary>
      </m:oMath>
      <w:bookmarkEnd w:id="2"/>
    </w:p>
    <w:p w:rsidR="00A04693" w:rsidRDefault="00514515" w:rsidP="00985C2F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(l+1)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(l+1)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e>
          </m:nary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42A1C" w:rsidRDefault="00242A1C" w:rsidP="00985C2F">
      <w:r>
        <w:rPr>
          <w:rFonts w:hint="eastAsia"/>
        </w:rPr>
        <w:lastRenderedPageBreak/>
        <w:t>即为残差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</m:oMath>
      <w:r w:rsidRPr="00242A1C">
        <w:rPr>
          <w:rFonts w:hint="eastAsia"/>
        </w:rPr>
        <w:t>的递推公式</w:t>
      </w:r>
      <w:r w:rsidR="00DE73BC">
        <w:rPr>
          <w:rFonts w:hint="eastAsia"/>
        </w:rPr>
        <w:t>。</w:t>
      </w:r>
    </w:p>
    <w:p w:rsidR="00466D8F" w:rsidRDefault="00466D8F" w:rsidP="00985C2F">
      <w:pPr>
        <w:rPr>
          <w:rFonts w:hint="eastAsia"/>
        </w:rPr>
      </w:pPr>
      <w:r>
        <w:rPr>
          <w:rFonts w:hint="eastAsia"/>
        </w:rPr>
        <w:t>根据每一层的残差即可求得每一层的梯度</w:t>
      </w:r>
      <w:r w:rsidR="0065215B">
        <w:rPr>
          <w:rFonts w:hint="eastAsia"/>
        </w:rPr>
        <w:t>：</w:t>
      </w:r>
      <w:bookmarkStart w:id="4" w:name="_GoBack"/>
      <w:bookmarkEnd w:id="4"/>
    </w:p>
    <w:p w:rsidR="002F406E" w:rsidRPr="00DB44DA" w:rsidRDefault="00372140" w:rsidP="00985C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</m:sup>
          </m:sSubSup>
        </m:oMath>
      </m:oMathPara>
    </w:p>
    <w:p w:rsidR="002F406E" w:rsidRPr="002F406E" w:rsidRDefault="00DB44DA" w:rsidP="00985C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w:bookmarkStart w:id="5" w:name="_Hlk24408397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  <w:bookmarkEnd w:id="5"/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</m:oMath>
      </m:oMathPara>
    </w:p>
    <w:p w:rsidR="00985C2F" w:rsidRPr="001A7857" w:rsidRDefault="00985C2F" w:rsidP="001C048F">
      <w:pPr>
        <w:rPr>
          <w:rFonts w:hint="eastAsia"/>
        </w:rPr>
      </w:pPr>
    </w:p>
    <w:sectPr w:rsidR="00985C2F" w:rsidRPr="001A7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36B1D"/>
    <w:multiLevelType w:val="hybridMultilevel"/>
    <w:tmpl w:val="8722A40A"/>
    <w:lvl w:ilvl="0" w:tplc="E260FCA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E60"/>
    <w:rsid w:val="0000670D"/>
    <w:rsid w:val="00006F54"/>
    <w:rsid w:val="0001683B"/>
    <w:rsid w:val="00023E2B"/>
    <w:rsid w:val="00055A38"/>
    <w:rsid w:val="00055E26"/>
    <w:rsid w:val="000602B2"/>
    <w:rsid w:val="000635F9"/>
    <w:rsid w:val="000648D2"/>
    <w:rsid w:val="000738BD"/>
    <w:rsid w:val="00095A41"/>
    <w:rsid w:val="000A3D05"/>
    <w:rsid w:val="000D7322"/>
    <w:rsid w:val="000E3BF6"/>
    <w:rsid w:val="001059E8"/>
    <w:rsid w:val="00112F8B"/>
    <w:rsid w:val="00113BFC"/>
    <w:rsid w:val="001263E8"/>
    <w:rsid w:val="00134515"/>
    <w:rsid w:val="00145194"/>
    <w:rsid w:val="001567BC"/>
    <w:rsid w:val="00180AE4"/>
    <w:rsid w:val="00192A48"/>
    <w:rsid w:val="00192C67"/>
    <w:rsid w:val="00195645"/>
    <w:rsid w:val="001A363F"/>
    <w:rsid w:val="001A3FD8"/>
    <w:rsid w:val="001A7857"/>
    <w:rsid w:val="001B3FB1"/>
    <w:rsid w:val="001B7F21"/>
    <w:rsid w:val="001C048F"/>
    <w:rsid w:val="001E4B4A"/>
    <w:rsid w:val="001F4D1D"/>
    <w:rsid w:val="00242A1C"/>
    <w:rsid w:val="00243D28"/>
    <w:rsid w:val="00263D09"/>
    <w:rsid w:val="002661EC"/>
    <w:rsid w:val="00274283"/>
    <w:rsid w:val="00274F1D"/>
    <w:rsid w:val="00277015"/>
    <w:rsid w:val="002A0FCF"/>
    <w:rsid w:val="002B20E4"/>
    <w:rsid w:val="002C0356"/>
    <w:rsid w:val="002C403D"/>
    <w:rsid w:val="002D3FFD"/>
    <w:rsid w:val="002F406E"/>
    <w:rsid w:val="0030567C"/>
    <w:rsid w:val="00305C50"/>
    <w:rsid w:val="00325AEF"/>
    <w:rsid w:val="00326115"/>
    <w:rsid w:val="0033444E"/>
    <w:rsid w:val="00336267"/>
    <w:rsid w:val="00372140"/>
    <w:rsid w:val="00393C77"/>
    <w:rsid w:val="003B25D7"/>
    <w:rsid w:val="003D1CEA"/>
    <w:rsid w:val="00407C5D"/>
    <w:rsid w:val="00415A68"/>
    <w:rsid w:val="004236FB"/>
    <w:rsid w:val="004308B4"/>
    <w:rsid w:val="004311BD"/>
    <w:rsid w:val="004336A6"/>
    <w:rsid w:val="004437D6"/>
    <w:rsid w:val="00452677"/>
    <w:rsid w:val="00457437"/>
    <w:rsid w:val="00466337"/>
    <w:rsid w:val="00466949"/>
    <w:rsid w:val="00466D8F"/>
    <w:rsid w:val="0049751F"/>
    <w:rsid w:val="004C2DA8"/>
    <w:rsid w:val="004E0B68"/>
    <w:rsid w:val="004E1F4E"/>
    <w:rsid w:val="004E51AA"/>
    <w:rsid w:val="004E6BD2"/>
    <w:rsid w:val="004E7051"/>
    <w:rsid w:val="00514515"/>
    <w:rsid w:val="005337EE"/>
    <w:rsid w:val="00547B6D"/>
    <w:rsid w:val="005631AF"/>
    <w:rsid w:val="00564191"/>
    <w:rsid w:val="005720DE"/>
    <w:rsid w:val="00587FB5"/>
    <w:rsid w:val="00592E7A"/>
    <w:rsid w:val="00593644"/>
    <w:rsid w:val="00594A9C"/>
    <w:rsid w:val="005D2546"/>
    <w:rsid w:val="0061256A"/>
    <w:rsid w:val="00614513"/>
    <w:rsid w:val="00626CA5"/>
    <w:rsid w:val="00626F65"/>
    <w:rsid w:val="00627B0C"/>
    <w:rsid w:val="00641166"/>
    <w:rsid w:val="0065215B"/>
    <w:rsid w:val="00673906"/>
    <w:rsid w:val="0068318D"/>
    <w:rsid w:val="006A2DD1"/>
    <w:rsid w:val="006B4052"/>
    <w:rsid w:val="006B42E6"/>
    <w:rsid w:val="006C018A"/>
    <w:rsid w:val="006D7635"/>
    <w:rsid w:val="00721454"/>
    <w:rsid w:val="00743BAA"/>
    <w:rsid w:val="007A136E"/>
    <w:rsid w:val="007A1E67"/>
    <w:rsid w:val="007B7D5B"/>
    <w:rsid w:val="007C52FE"/>
    <w:rsid w:val="007C5754"/>
    <w:rsid w:val="007C5E75"/>
    <w:rsid w:val="00846A1C"/>
    <w:rsid w:val="00886F6B"/>
    <w:rsid w:val="008A35E2"/>
    <w:rsid w:val="008A7B42"/>
    <w:rsid w:val="008B401C"/>
    <w:rsid w:val="008D36C6"/>
    <w:rsid w:val="0091253A"/>
    <w:rsid w:val="00916857"/>
    <w:rsid w:val="00921BE2"/>
    <w:rsid w:val="00954ED3"/>
    <w:rsid w:val="009572A8"/>
    <w:rsid w:val="0096156A"/>
    <w:rsid w:val="00967BF1"/>
    <w:rsid w:val="00980316"/>
    <w:rsid w:val="00985C2F"/>
    <w:rsid w:val="009A1B30"/>
    <w:rsid w:val="009B1C0F"/>
    <w:rsid w:val="009C6650"/>
    <w:rsid w:val="009E69D2"/>
    <w:rsid w:val="009F21CC"/>
    <w:rsid w:val="009F6D5F"/>
    <w:rsid w:val="00A04693"/>
    <w:rsid w:val="00A10021"/>
    <w:rsid w:val="00A10A92"/>
    <w:rsid w:val="00A360FA"/>
    <w:rsid w:val="00A80371"/>
    <w:rsid w:val="00AE1E66"/>
    <w:rsid w:val="00AE3839"/>
    <w:rsid w:val="00B04172"/>
    <w:rsid w:val="00B136D7"/>
    <w:rsid w:val="00B21400"/>
    <w:rsid w:val="00B27006"/>
    <w:rsid w:val="00B5151E"/>
    <w:rsid w:val="00B548A1"/>
    <w:rsid w:val="00B82661"/>
    <w:rsid w:val="00BA479C"/>
    <w:rsid w:val="00BD2E60"/>
    <w:rsid w:val="00BD3440"/>
    <w:rsid w:val="00BE3238"/>
    <w:rsid w:val="00BF0354"/>
    <w:rsid w:val="00C046A5"/>
    <w:rsid w:val="00C52EE7"/>
    <w:rsid w:val="00C6527F"/>
    <w:rsid w:val="00C75297"/>
    <w:rsid w:val="00C8791F"/>
    <w:rsid w:val="00CD63FF"/>
    <w:rsid w:val="00CE34D4"/>
    <w:rsid w:val="00CF03AD"/>
    <w:rsid w:val="00CF4A7B"/>
    <w:rsid w:val="00D02348"/>
    <w:rsid w:val="00D059F5"/>
    <w:rsid w:val="00D20B33"/>
    <w:rsid w:val="00D20ED9"/>
    <w:rsid w:val="00D22F98"/>
    <w:rsid w:val="00D234E9"/>
    <w:rsid w:val="00D42558"/>
    <w:rsid w:val="00D42FBD"/>
    <w:rsid w:val="00D52B0C"/>
    <w:rsid w:val="00D8786D"/>
    <w:rsid w:val="00DB0DFA"/>
    <w:rsid w:val="00DB357F"/>
    <w:rsid w:val="00DB44DA"/>
    <w:rsid w:val="00DE73BC"/>
    <w:rsid w:val="00E07E43"/>
    <w:rsid w:val="00E11A47"/>
    <w:rsid w:val="00E9021F"/>
    <w:rsid w:val="00EB77BB"/>
    <w:rsid w:val="00EC21CE"/>
    <w:rsid w:val="00EF29FB"/>
    <w:rsid w:val="00EF6A2C"/>
    <w:rsid w:val="00F243BB"/>
    <w:rsid w:val="00F26E57"/>
    <w:rsid w:val="00F43EC9"/>
    <w:rsid w:val="00F54AA5"/>
    <w:rsid w:val="00F70692"/>
    <w:rsid w:val="00F80076"/>
    <w:rsid w:val="00F942A6"/>
    <w:rsid w:val="00F95135"/>
    <w:rsid w:val="00FC3298"/>
    <w:rsid w:val="00FC349C"/>
    <w:rsid w:val="00FD42AA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D14A"/>
  <w15:chartTrackingRefBased/>
  <w15:docId w15:val="{1BB3D678-F861-4A62-A4DB-ABDA7BFB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A47"/>
    <w:rPr>
      <w:color w:val="808080"/>
    </w:rPr>
  </w:style>
  <w:style w:type="paragraph" w:styleId="a4">
    <w:name w:val="List Paragraph"/>
    <w:basedOn w:val="a"/>
    <w:uiPriority w:val="34"/>
    <w:qFormat/>
    <w:rsid w:val="00263D09"/>
    <w:pPr>
      <w:ind w:firstLineChars="200" w:firstLine="420"/>
    </w:pPr>
  </w:style>
  <w:style w:type="character" w:customStyle="1" w:styleId="mord">
    <w:name w:val="mord"/>
    <w:basedOn w:val="a0"/>
    <w:rsid w:val="001F4D1D"/>
  </w:style>
  <w:style w:type="character" w:customStyle="1" w:styleId="mrel">
    <w:name w:val="mrel"/>
    <w:basedOn w:val="a0"/>
    <w:rsid w:val="001F4D1D"/>
  </w:style>
  <w:style w:type="character" w:customStyle="1" w:styleId="mop">
    <w:name w:val="mop"/>
    <w:basedOn w:val="a0"/>
    <w:rsid w:val="001F4D1D"/>
  </w:style>
  <w:style w:type="character" w:customStyle="1" w:styleId="vlist-s">
    <w:name w:val="vlist-s"/>
    <w:basedOn w:val="a0"/>
    <w:rsid w:val="001F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Lenovo</cp:lastModifiedBy>
  <cp:revision>179</cp:revision>
  <dcterms:created xsi:type="dcterms:W3CDTF">2019-11-11T04:51:00Z</dcterms:created>
  <dcterms:modified xsi:type="dcterms:W3CDTF">2019-11-11T16:13:00Z</dcterms:modified>
</cp:coreProperties>
</file>