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EA4" w:rsidRPr="00357CFD" w:rsidRDefault="001841B0" w:rsidP="001841B0">
      <w:pPr>
        <w:pStyle w:val="1"/>
        <w:numPr>
          <w:ilvl w:val="0"/>
          <w:numId w:val="1"/>
        </w:numPr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JavaScript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基础语法一</w:t>
      </w:r>
    </w:p>
    <w:p w:rsidR="001841B0" w:rsidRPr="00357CFD" w:rsidRDefault="001841B0" w:rsidP="001841B0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为什么学习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JavaScript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？</w:t>
      </w:r>
    </w:p>
    <w:p w:rsidR="001841B0" w:rsidRPr="00357CFD" w:rsidRDefault="001841B0" w:rsidP="001841B0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减轻服务器的压力</w:t>
      </w:r>
    </w:p>
    <w:p w:rsidR="001841B0" w:rsidRPr="00357CFD" w:rsidRDefault="001841B0" w:rsidP="001841B0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制作页面特效</w:t>
      </w:r>
    </w:p>
    <w:p w:rsidR="001841B0" w:rsidRPr="00357CFD" w:rsidRDefault="001841B0" w:rsidP="001841B0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动态改变页面内容</w:t>
      </w:r>
    </w:p>
    <w:p w:rsidR="007A48E6" w:rsidRPr="00357CFD" w:rsidRDefault="00B30F19" w:rsidP="007A48E6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什么是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JavaScript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？</w:t>
      </w:r>
    </w:p>
    <w:p w:rsidR="00B30F19" w:rsidRPr="00357CFD" w:rsidRDefault="00B30F19" w:rsidP="00B30F19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是一种基于对象和事件驱动的脚本语言</w:t>
      </w:r>
    </w:p>
    <w:p w:rsidR="00B30F19" w:rsidRPr="00357CFD" w:rsidRDefault="00B30F19" w:rsidP="00B30F19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特点：交互、脚本语言、解释性语言</w:t>
      </w:r>
    </w:p>
    <w:p w:rsidR="00B30F19" w:rsidRPr="00357CFD" w:rsidRDefault="00B30F19" w:rsidP="00B30F19">
      <w:pPr>
        <w:pStyle w:val="a3"/>
        <w:numPr>
          <w:ilvl w:val="2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proofErr w:type="gramStart"/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边执行边</w:t>
      </w:r>
      <w:proofErr w:type="gramEnd"/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解释</w:t>
      </w:r>
    </w:p>
    <w:p w:rsidR="00B30F19" w:rsidRPr="00357CFD" w:rsidRDefault="00B30F19" w:rsidP="00B30F19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JavaScript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的组成：</w:t>
      </w:r>
      <w:proofErr w:type="spellStart"/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ECMAscrip</w:t>
      </w:r>
      <w:proofErr w:type="spellEnd"/>
      <w:r w:rsidR="00222E5A" w:rsidRPr="00357CFD">
        <w:rPr>
          <w:rFonts w:hint="eastAsia"/>
          <w:color w:val="FF0000"/>
          <w:sz w:val="24"/>
          <w:szCs w:val="24"/>
          <w:shd w:val="pct15" w:color="auto" w:fill="FFFFFF"/>
        </w:rPr>
        <w:t>（语法标准）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 xml:space="preserve">      BOM</w:t>
      </w:r>
      <w:r w:rsidR="00222E5A" w:rsidRPr="00357CFD">
        <w:rPr>
          <w:rFonts w:hint="eastAsia"/>
          <w:color w:val="FF0000"/>
          <w:sz w:val="24"/>
          <w:szCs w:val="24"/>
          <w:shd w:val="pct15" w:color="auto" w:fill="FFFFFF"/>
        </w:rPr>
        <w:t>（浏览器对象模型）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 xml:space="preserve">    DOM</w:t>
      </w:r>
      <w:r w:rsidR="00222E5A" w:rsidRPr="00357CFD">
        <w:rPr>
          <w:rFonts w:hint="eastAsia"/>
          <w:color w:val="FF0000"/>
          <w:sz w:val="24"/>
          <w:szCs w:val="24"/>
          <w:shd w:val="pct15" w:color="auto" w:fill="FFFFFF"/>
        </w:rPr>
        <w:t>（文档对象模型）</w:t>
      </w:r>
    </w:p>
    <w:p w:rsidR="0057442E" w:rsidRPr="00357CFD" w:rsidRDefault="0057442E" w:rsidP="00B30F19">
      <w:pPr>
        <w:pStyle w:val="a3"/>
        <w:numPr>
          <w:ilvl w:val="0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JavaScript</w:t>
      </w: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的使用方式有三种</w:t>
      </w:r>
    </w:p>
    <w:p w:rsidR="0057442E" w:rsidRPr="00357CFD" w:rsidRDefault="00752153" w:rsidP="0057442E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hint="eastAsia"/>
          <w:color w:val="FF0000"/>
          <w:sz w:val="24"/>
          <w:szCs w:val="24"/>
          <w:shd w:val="pct15" w:color="auto" w:fill="FFFFFF"/>
        </w:rPr>
        <w:t>在标签你使用：</w:t>
      </w:r>
    </w:p>
    <w:p w:rsidR="00752153" w:rsidRPr="00357CFD" w:rsidRDefault="00AD6EA2" w:rsidP="00752153">
      <w:pPr>
        <w:pStyle w:val="a3"/>
        <w:numPr>
          <w:ilvl w:val="2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 xml:space="preserve">&lt;button 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onclick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="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javascript:alert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('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你好！！！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')"&gt;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点击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&lt;/button&gt;</w:t>
      </w:r>
    </w:p>
    <w:p w:rsidR="00925C79" w:rsidRPr="00357CFD" w:rsidRDefault="00925C79" w:rsidP="00925C79">
      <w:pPr>
        <w:pStyle w:val="a3"/>
        <w:numPr>
          <w:ilvl w:val="1"/>
          <w:numId w:val="2"/>
        </w:numPr>
        <w:ind w:firstLineChars="0"/>
        <w:rPr>
          <w:color w:val="FF000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在</w:t>
      </w:r>
      <w:r w:rsidR="00E152A2"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&lt;</w:t>
      </w:r>
      <w:r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scrip</w:t>
      </w:r>
      <w:r w:rsidR="00E152A2"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&gt;</w:t>
      </w:r>
      <w:r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标签内使用</w:t>
      </w:r>
    </w:p>
    <w:p w:rsidR="00575440" w:rsidRPr="00357CFD" w:rsidRDefault="00575440" w:rsidP="004D224D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&lt;</w:t>
      </w:r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script type="text/</w:t>
      </w:r>
      <w:proofErr w:type="spellStart"/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javascript</w:t>
      </w:r>
      <w:proofErr w:type="spellEnd"/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"&gt;</w:t>
      </w:r>
    </w:p>
    <w:p w:rsidR="00575440" w:rsidRPr="00357CFD" w:rsidRDefault="00575440" w:rsidP="00575440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ab/>
      </w:r>
      <w:r w:rsidR="004D224D"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="004D224D"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r w:rsidRPr="00357CFD">
        <w:rPr>
          <w:rFonts w:asciiTheme="minorEastAsia" w:hAnsiTheme="minorEastAsia" w:cs="Consolas"/>
          <w:b/>
          <w:i/>
          <w:iCs/>
          <w:color w:val="FF0000"/>
          <w:kern w:val="0"/>
          <w:sz w:val="24"/>
          <w:szCs w:val="24"/>
          <w:shd w:val="pct15" w:color="auto" w:fill="FFFFFF"/>
        </w:rPr>
        <w:t>document</w:t>
      </w:r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.write</w:t>
      </w:r>
      <w:proofErr w:type="spellEnd"/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("&lt;</w:t>
      </w:r>
      <w:proofErr w:type="spellStart"/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br</w:t>
      </w:r>
      <w:proofErr w:type="spellEnd"/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&gt;欢迎大家学习JavaScript这门语言");</w:t>
      </w:r>
    </w:p>
    <w:p w:rsidR="00925C79" w:rsidRPr="00357CFD" w:rsidRDefault="00575440" w:rsidP="004D224D">
      <w:pPr>
        <w:pStyle w:val="a3"/>
        <w:ind w:left="1260" w:firstLineChars="0" w:firstLine="0"/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&lt;/script&gt;</w:t>
      </w:r>
    </w:p>
    <w:p w:rsidR="00D64F2A" w:rsidRPr="00357CFD" w:rsidRDefault="00D64F2A" w:rsidP="00D64F2A">
      <w:pPr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  <w:t>C</w:t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) 在html页面中使用外部</w:t>
      </w:r>
      <w:proofErr w:type="spellStart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js</w:t>
      </w:r>
      <w:proofErr w:type="spellEnd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文件：</w:t>
      </w:r>
    </w:p>
    <w:p w:rsidR="005E508A" w:rsidRPr="00357CFD" w:rsidRDefault="005E508A" w:rsidP="00D64F2A">
      <w:pPr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  <w:t>1.在项目的</w:t>
      </w:r>
      <w:proofErr w:type="spellStart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js</w:t>
      </w:r>
      <w:proofErr w:type="spellEnd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文件里创建</w:t>
      </w:r>
      <w:proofErr w:type="spellStart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js</w:t>
      </w:r>
      <w:proofErr w:type="spellEnd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文件</w:t>
      </w:r>
    </w:p>
    <w:p w:rsidR="005E508A" w:rsidRPr="00357CFD" w:rsidRDefault="005E508A" w:rsidP="00D64F2A">
      <w:pPr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  <w:t>2.在HTML页面里面引入所创建的</w:t>
      </w:r>
      <w:proofErr w:type="spellStart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js</w:t>
      </w:r>
      <w:proofErr w:type="spellEnd"/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>文件</w:t>
      </w:r>
    </w:p>
    <w:p w:rsidR="005E508A" w:rsidRPr="00357CFD" w:rsidRDefault="005E508A" w:rsidP="005E508A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 w:hint="eastAsia"/>
          <w:b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 xml:space="preserve">&lt;script </w:t>
      </w:r>
      <w:proofErr w:type="spellStart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src</w:t>
      </w:r>
      <w:proofErr w:type="spellEnd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="</w:t>
      </w:r>
      <w:proofErr w:type="spellStart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js</w:t>
      </w:r>
      <w:proofErr w:type="spellEnd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/文件名.</w:t>
      </w:r>
      <w:proofErr w:type="spellStart"/>
      <w:proofErr w:type="gramStart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js</w:t>
      </w:r>
      <w:proofErr w:type="spellEnd"/>
      <w:proofErr w:type="gramEnd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" type="text/</w:t>
      </w:r>
      <w:proofErr w:type="spellStart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javascript</w:t>
      </w:r>
      <w:proofErr w:type="spellEnd"/>
      <w:r w:rsidRPr="00357CFD"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  <w:t>" charset="utf-8"&gt;&lt;/script&gt;</w:t>
      </w:r>
    </w:p>
    <w:p w:rsidR="00E42C6C" w:rsidRPr="00357CFD" w:rsidRDefault="00E42C6C" w:rsidP="005E508A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</w:pPr>
    </w:p>
    <w:p w:rsidR="00E42C6C" w:rsidRPr="00357CFD" w:rsidRDefault="00E42C6C" w:rsidP="005E508A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</w:pPr>
    </w:p>
    <w:p w:rsidR="00A66B7F" w:rsidRPr="00357CFD" w:rsidRDefault="00DA3EC0" w:rsidP="005E508A">
      <w:pPr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proofErr w:type="spell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document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.write</w:t>
      </w:r>
      <w:proofErr w:type="spellEnd"/>
      <w:r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（</w:t>
      </w:r>
      <w:proofErr w:type="gram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”</w:t>
      </w:r>
      <w:proofErr w:type="gram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输出内容</w:t>
      </w:r>
      <w:proofErr w:type="gram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”</w:t>
      </w:r>
      <w:proofErr w:type="gramEnd"/>
      <w:r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）；</w:t>
      </w:r>
      <w:proofErr w:type="spellStart"/>
      <w:proofErr w:type="gramStart"/>
      <w:r w:rsidR="00A66B7F" w:rsidRPr="00357CFD">
        <w:rPr>
          <w:rFonts w:ascii="Consolas" w:hAnsi="Consolas" w:cs="Consolas" w:hint="eastAsia"/>
          <w:color w:val="FF0000"/>
          <w:kern w:val="0"/>
          <w:sz w:val="24"/>
          <w:szCs w:val="24"/>
          <w:shd w:val="pct15" w:color="auto" w:fill="FFFFFF"/>
        </w:rPr>
        <w:t>ff</w:t>
      </w:r>
      <w:proofErr w:type="spellEnd"/>
      <w:proofErr w:type="gramEnd"/>
    </w:p>
    <w:p w:rsidR="00A66B7F" w:rsidRPr="00357CFD" w:rsidRDefault="00A66B7F" w:rsidP="005E508A">
      <w:pPr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</w:p>
    <w:p w:rsidR="00A66B7F" w:rsidRPr="00357CFD" w:rsidRDefault="00A66B7F" w:rsidP="00A66B7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function</w:t>
      </w:r>
      <w:proofErr w:type="gram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dianji2(){</w:t>
      </w:r>
    </w:p>
    <w:p w:rsidR="00A66B7F" w:rsidRPr="00357CFD" w:rsidRDefault="00A66B7F" w:rsidP="00A66B7F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alert('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这是点击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2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的按钮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');</w:t>
      </w:r>
    </w:p>
    <w:p w:rsidR="00A66B7F" w:rsidRPr="00357CFD" w:rsidRDefault="00A66B7F" w:rsidP="00A66B7F">
      <w:pPr>
        <w:jc w:val="left"/>
        <w:rPr>
          <w:rFonts w:asciiTheme="minorEastAsia" w:hAnsiTheme="minorEastAsia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}</w:t>
      </w:r>
    </w:p>
    <w:p w:rsidR="00E42C6C" w:rsidRPr="00357CFD" w:rsidRDefault="006A2C7B" w:rsidP="005E508A">
      <w:pPr>
        <w:jc w:val="left"/>
        <w:rPr>
          <w:rFonts w:asciiTheme="minorEastAsia" w:hAnsiTheme="minorEastAsia" w:cs="Consolas"/>
          <w:b/>
          <w:color w:val="FF0000"/>
          <w:kern w:val="0"/>
          <w:sz w:val="24"/>
          <w:szCs w:val="24"/>
          <w:shd w:val="pct15" w:color="auto" w:fill="FFFFFF"/>
        </w:rPr>
      </w:pPr>
      <w:proofErr w:type="gramStart"/>
      <w:r w:rsidRPr="00357CFD">
        <w:rPr>
          <w:rFonts w:asciiTheme="minorEastAsia" w:hAnsiTheme="minorEastAsia" w:cs="Consolas" w:hint="eastAsia"/>
          <w:color w:val="FF0000"/>
          <w:kern w:val="0"/>
          <w:sz w:val="24"/>
          <w:szCs w:val="24"/>
          <w:shd w:val="pct15" w:color="auto" w:fill="FFFFFF"/>
        </w:rPr>
        <w:t>d</w:t>
      </w:r>
      <w:proofErr w:type="gramEnd"/>
    </w:p>
    <w:p w:rsidR="00473C52" w:rsidRPr="00357CFD" w:rsidRDefault="00473C52" w:rsidP="00473C52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JavaScript执行原理：</w:t>
      </w:r>
    </w:p>
    <w:p w:rsidR="00473C52" w:rsidRPr="00357CFD" w:rsidRDefault="00473C52" w:rsidP="00473C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浏览器输入要搜索的信息</w:t>
      </w:r>
    </w:p>
    <w:p w:rsidR="00473C52" w:rsidRPr="00357CFD" w:rsidRDefault="00473C52" w:rsidP="00473C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发送请求到服务器（包含JavaScript请求的页面）</w:t>
      </w:r>
    </w:p>
    <w:p w:rsidR="00473C52" w:rsidRPr="00357CFD" w:rsidRDefault="00473C52" w:rsidP="00473C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返回响应（从服务器下载包含JavaScript的页面）</w:t>
      </w:r>
    </w:p>
    <w:p w:rsidR="00473C52" w:rsidRPr="00357CFD" w:rsidRDefault="00473C52" w:rsidP="00473C52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通过客服端的浏览器解析页面</w:t>
      </w:r>
    </w:p>
    <w:p w:rsidR="00D24395" w:rsidRPr="00357CFD" w:rsidRDefault="00B5678B" w:rsidP="00D24395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Theme="minorEastAsia" w:hAnsiTheme="minorEastAsia" w:hint="eastAsia"/>
          <w:color w:val="FF0000"/>
          <w:sz w:val="24"/>
          <w:szCs w:val="24"/>
          <w:shd w:val="pct15" w:color="auto" w:fill="FFFFFF"/>
        </w:rPr>
        <w:t>变量的使用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//=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等号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 xml:space="preserve">  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是赋值的意思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输出的时候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 xml:space="preserve">    “”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引号里面的信息不发生改变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lastRenderedPageBreak/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第一种：先声明变量再赋值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width;  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先声明变量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width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width=10;   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再给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width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赋值为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10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//console.log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是在控制台输出内容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</w:t>
      </w:r>
      <w:proofErr w:type="gram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width);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第二种：同时声明和赋值（常用的方法）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num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=100;   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同时声明和赋值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</w:t>
      </w:r>
      <w:proofErr w:type="spellStart"/>
      <w:proofErr w:type="gram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num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);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声明字符串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name="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杨世新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";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我的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name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是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:"+name);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同时声明几个变量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proofErr w:type="gram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a=18,b=19,c=20;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.log("a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的值是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:"+a);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</w:t>
      </w:r>
      <w:proofErr w:type="gram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b);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.log(c);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变量的声明规则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/*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 xml:space="preserve"> 1.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变量不能以数字开头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 xml:space="preserve"> 2.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驼峰命名法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 xml:space="preserve"> 3.$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和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-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开头</w:t>
      </w:r>
    </w:p>
    <w:p w:rsidR="00E003A5" w:rsidRPr="00357CFD" w:rsidRDefault="00357CFD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="00E003A5"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*/</w:t>
      </w:r>
      <w:bookmarkStart w:id="0" w:name="_GoBack"/>
      <w:bookmarkEnd w:id="0"/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第三种方式：不声明直接赋值</w:t>
      </w:r>
    </w:p>
    <w:p w:rsidR="00E003A5" w:rsidRPr="00357CFD" w:rsidRDefault="00E003A5" w:rsidP="00E003A5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a=5;   //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不声明直接赋值（不推荐大家使用）</w:t>
      </w:r>
    </w:p>
    <w:p w:rsidR="00E003A5" w:rsidRPr="00357CFD" w:rsidRDefault="00E003A5" w:rsidP="00075ACB">
      <w:pPr>
        <w:pStyle w:val="a3"/>
        <w:ind w:left="360" w:firstLineChars="0" w:firstLine="0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</w:t>
      </w:r>
      <w:proofErr w:type="gram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a);</w:t>
      </w:r>
    </w:p>
    <w:p w:rsidR="00075ACB" w:rsidRPr="00357CFD" w:rsidRDefault="00075ACB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AD36FE" w:rsidRPr="00357CFD" w:rsidRDefault="00AD36FE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lastRenderedPageBreak/>
        <w:t>/*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数据类型：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undefined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、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null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、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number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、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boolean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、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string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  <w:t>*/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proofErr w:type="gram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age;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age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的数据类型是：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"+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typeof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(age));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proofErr w:type="gram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num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=null;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num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的数据类型是：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"+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typeof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(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num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));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a</w:t>
      </w:r>
      <w:proofErr w:type="gram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=10.5;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a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的数据类型是：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"+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typeof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(a));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proofErr w:type="gram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b=false;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b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的数据类型是：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"+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typeof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(b));</w:t>
      </w:r>
    </w:p>
    <w:p w:rsidR="00075ACB" w:rsidRPr="00357CFD" w:rsidRDefault="00075ACB" w:rsidP="00075AC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proofErr w:type="spellStart"/>
      <w:proofErr w:type="gramStart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var</w:t>
      </w:r>
      <w:proofErr w:type="spellEnd"/>
      <w:proofErr w:type="gramEnd"/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 xml:space="preserve"> 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useName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="this is my school";</w:t>
      </w:r>
    </w:p>
    <w:p w:rsidR="00075ACB" w:rsidRPr="009B5A2D" w:rsidRDefault="00075ACB" w:rsidP="00075ACB">
      <w:pPr>
        <w:pStyle w:val="a3"/>
        <w:ind w:left="360" w:firstLineChars="0" w:firstLine="0"/>
        <w:rPr>
          <w:rFonts w:asciiTheme="minorEastAsia" w:hAnsiTheme="minorEastAsia"/>
          <w:color w:val="FF0000"/>
          <w:sz w:val="24"/>
          <w:szCs w:val="24"/>
          <w:shd w:val="pct15" w:color="auto" w:fill="FFFFFF"/>
        </w:rPr>
      </w:pP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ab/>
      </w:r>
      <w:r w:rsidRPr="00357CFD">
        <w:rPr>
          <w:rFonts w:ascii="Consolas" w:hAnsi="Consolas" w:cs="Consolas"/>
          <w:i/>
          <w:iCs/>
          <w:color w:val="FF0000"/>
          <w:kern w:val="0"/>
          <w:sz w:val="24"/>
          <w:szCs w:val="24"/>
          <w:shd w:val="pct15" w:color="auto" w:fill="FFFFFF"/>
        </w:rPr>
        <w:t>console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.log("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变量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useName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的数据类型是：</w:t>
      </w:r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"+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typeof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(</w:t>
      </w:r>
      <w:proofErr w:type="spellStart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useName</w:t>
      </w:r>
      <w:proofErr w:type="spellEnd"/>
      <w:r w:rsidRPr="00357CFD">
        <w:rPr>
          <w:rFonts w:ascii="Consolas" w:hAnsi="Consolas" w:cs="Consolas"/>
          <w:color w:val="FF0000"/>
          <w:kern w:val="0"/>
          <w:sz w:val="24"/>
          <w:szCs w:val="24"/>
          <w:shd w:val="pct15" w:color="auto" w:fill="FFFFFF"/>
        </w:rPr>
        <w:t>));</w:t>
      </w:r>
    </w:p>
    <w:sectPr w:rsidR="00075ACB" w:rsidRPr="009B5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4765"/>
    <w:multiLevelType w:val="hybridMultilevel"/>
    <w:tmpl w:val="FAB22EDC"/>
    <w:lvl w:ilvl="0" w:tplc="910879CC">
      <w:start w:val="1"/>
      <w:numFmt w:val="japaneseCounting"/>
      <w:lvlText w:val="第%1章"/>
      <w:lvlJc w:val="left"/>
      <w:pPr>
        <w:ind w:left="1770" w:hanging="1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B665C4"/>
    <w:multiLevelType w:val="hybridMultilevel"/>
    <w:tmpl w:val="5DDE7460"/>
    <w:lvl w:ilvl="0" w:tplc="9614E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11"/>
    <w:rsid w:val="00075ACB"/>
    <w:rsid w:val="001841B0"/>
    <w:rsid w:val="00222E5A"/>
    <w:rsid w:val="00302058"/>
    <w:rsid w:val="00357CFD"/>
    <w:rsid w:val="00376EA4"/>
    <w:rsid w:val="0041579E"/>
    <w:rsid w:val="00473C52"/>
    <w:rsid w:val="004D224D"/>
    <w:rsid w:val="0057442E"/>
    <w:rsid w:val="00575440"/>
    <w:rsid w:val="005E0B74"/>
    <w:rsid w:val="005E508A"/>
    <w:rsid w:val="006A2C7B"/>
    <w:rsid w:val="00752153"/>
    <w:rsid w:val="007A48E6"/>
    <w:rsid w:val="00925C79"/>
    <w:rsid w:val="009B5A2D"/>
    <w:rsid w:val="00A66B7F"/>
    <w:rsid w:val="00AD36FE"/>
    <w:rsid w:val="00AD6EA2"/>
    <w:rsid w:val="00B30F19"/>
    <w:rsid w:val="00B5678B"/>
    <w:rsid w:val="00D24395"/>
    <w:rsid w:val="00D64F2A"/>
    <w:rsid w:val="00D72611"/>
    <w:rsid w:val="00DA3EC0"/>
    <w:rsid w:val="00E003A5"/>
    <w:rsid w:val="00E152A2"/>
    <w:rsid w:val="00E4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1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41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4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41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41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Sky波</dc:creator>
  <cp:keywords/>
  <dc:description/>
  <cp:lastModifiedBy>Sky波</cp:lastModifiedBy>
  <cp:revision>31</cp:revision>
  <dcterms:created xsi:type="dcterms:W3CDTF">2020-02-17T03:39:00Z</dcterms:created>
  <dcterms:modified xsi:type="dcterms:W3CDTF">2020-02-17T08:50:00Z</dcterms:modified>
</cp:coreProperties>
</file>