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ED0" w:rsidRDefault="001A06DB">
      <w:pPr>
        <w:rPr>
          <w:rFonts w:hint="eastAsia"/>
        </w:rPr>
      </w:pPr>
      <w:r>
        <w:rPr>
          <w:rFonts w:hint="eastAsia"/>
        </w:rPr>
        <w:t>工厂模式和建造者模式的区别</w:t>
      </w:r>
    </w:p>
    <w:p w:rsidR="001A06DB" w:rsidRDefault="001A06DB">
      <w:pPr>
        <w:rPr>
          <w:rFonts w:hint="eastAsia"/>
        </w:rPr>
      </w:pPr>
      <w:r w:rsidRPr="001A06DB">
        <w:rPr>
          <w:rFonts w:hint="eastAsia"/>
        </w:rPr>
        <w:t>工厂模式关注的是一个产品整体，生产出的产品应该具有相似的功能和架构</w:t>
      </w:r>
      <w:r w:rsidR="003C2DAB">
        <w:rPr>
          <w:rFonts w:hint="eastAsia"/>
        </w:rPr>
        <w:t>，直接定义一个产品的总体特征，然后构建实现工厂直接实例一个整体不可分割的产品。</w:t>
      </w:r>
    </w:p>
    <w:p w:rsidR="001A06DB" w:rsidRDefault="001A06DB">
      <w:pPr>
        <w:rPr>
          <w:rFonts w:hint="eastAsia"/>
        </w:rPr>
      </w:pPr>
      <w:r>
        <w:rPr>
          <w:rFonts w:hint="eastAsia"/>
        </w:rPr>
        <w:t>建造者模式关注的是将产品整体拆开成不同部分，不同的部分可以按照自定义</w:t>
      </w:r>
      <w:r w:rsidR="003C2DAB">
        <w:rPr>
          <w:rFonts w:hint="eastAsia"/>
        </w:rPr>
        <w:t>来构建一个产品，灵活性较高。</w:t>
      </w:r>
    </w:p>
    <w:p w:rsidR="001A06DB" w:rsidRDefault="001A06DB">
      <w:pPr>
        <w:rPr>
          <w:rFonts w:hint="eastAsia"/>
        </w:rPr>
      </w:pPr>
      <w:r>
        <w:rPr>
          <w:rFonts w:hint="eastAsia"/>
        </w:rPr>
        <w:t>例子：</w:t>
      </w:r>
    </w:p>
    <w:p w:rsidR="001A06DB" w:rsidRDefault="001A06DB">
      <w:pPr>
        <w:rPr>
          <w:rFonts w:hint="eastAsia"/>
        </w:rPr>
      </w:pPr>
      <w:r w:rsidRPr="001A06DB">
        <w:rPr>
          <w:rFonts w:hint="eastAsia"/>
        </w:rPr>
        <w:t>如要制造一个超人，如果使用工厂方法模式，直接产生出来的就是一个力大无穷、能够飞翔、内裤外穿的超人；而如果使用建造者模式，则需要组装手、头、脚、躯干等部分，然后再把内裤外穿，才能创造一个超人。</w:t>
      </w:r>
    </w:p>
    <w:p w:rsidR="001A06DB" w:rsidRDefault="001A06DB">
      <w:pPr>
        <w:rPr>
          <w:rFonts w:hint="eastAsia"/>
        </w:rPr>
      </w:pPr>
    </w:p>
    <w:p w:rsidR="001A06DB" w:rsidRPr="001A06DB" w:rsidRDefault="001A06DB"/>
    <w:sectPr w:rsidR="001A06DB" w:rsidRPr="001A06DB" w:rsidSect="00F77E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A06DB"/>
    <w:rsid w:val="001A06DB"/>
    <w:rsid w:val="001C3A51"/>
    <w:rsid w:val="003C2DAB"/>
    <w:rsid w:val="003E6FBC"/>
    <w:rsid w:val="007E4740"/>
    <w:rsid w:val="00A2097A"/>
    <w:rsid w:val="00A22726"/>
    <w:rsid w:val="00AE1E1A"/>
    <w:rsid w:val="00AF55FD"/>
    <w:rsid w:val="00F77E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exact"/>
        <w:ind w:left="420" w:firstLine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7ED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</dc:creator>
  <cp:lastModifiedBy>chen</cp:lastModifiedBy>
  <cp:revision>1</cp:revision>
  <dcterms:created xsi:type="dcterms:W3CDTF">2019-03-21T13:30:00Z</dcterms:created>
  <dcterms:modified xsi:type="dcterms:W3CDTF">2019-03-21T13:43:00Z</dcterms:modified>
</cp:coreProperties>
</file>