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zqoh4fl4a82" w:id="0"/>
      <w:bookmarkEnd w:id="0"/>
      <w:r w:rsidDel="00000000" w:rsidR="00000000" w:rsidRPr="00000000">
        <w:rPr>
          <w:rtl w:val="0"/>
        </w:rPr>
        <w:t xml:space="preserve">Prvotní přihlášení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V této kapitole vám pomůžeme připojit k síti Liane. Síť Liane vám umožní přístup ke službám, mezi které patří: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elektronická pošta/e-mail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systémy kolejí a menz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studijní portály STAG a e-learning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připojení k Wi-Fi ve škole a na kolejích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připojení k VPN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přihlášení na stránce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www.tul.cz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všechny služby federace eduID ověřované službou Shibboleth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Pro prvotní přihlášení budete potřebovat počítač připojený k internetu a dokument </w:t>
      </w:r>
      <w:r w:rsidDel="00000000" w:rsidR="00000000" w:rsidRPr="00000000">
        <w:rPr>
          <w:i w:val="1"/>
          <w:rtl w:val="0"/>
        </w:rPr>
        <w:t xml:space="preserve">Rozhodnutí o přijetí ke studiu</w:t>
      </w:r>
      <w:r w:rsidDel="00000000" w:rsidR="00000000" w:rsidRPr="00000000">
        <w:rPr>
          <w:rtl w:val="0"/>
        </w:rPr>
        <w:t xml:space="preserve">, který jste dostali poštou.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kspb94e7sl69" w:id="1"/>
      <w:bookmarkEnd w:id="1"/>
      <w:r w:rsidDel="00000000" w:rsidR="00000000" w:rsidRPr="00000000">
        <w:rPr>
          <w:rtl w:val="0"/>
        </w:rPr>
        <w:t xml:space="preserve">Jaké jsou mé přihlašovací údaje?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Uživatelské jméno pro přístup do sítě Liane je automaticky vytvořeno pomocí informací ve STAGu. Vaše uživatelské jméno bude ve formátu </w:t>
      </w:r>
      <w:r w:rsidDel="00000000" w:rsidR="00000000" w:rsidRPr="00000000">
        <w:rPr>
          <w:i w:val="1"/>
          <w:rtl w:val="0"/>
        </w:rPr>
        <w:t xml:space="preserve">jmeno.prijmeni</w:t>
      </w:r>
      <w:r w:rsidDel="00000000" w:rsidR="00000000" w:rsidRPr="00000000">
        <w:rPr>
          <w:rtl w:val="0"/>
        </w:rPr>
        <w:t xml:space="preserve">. Pro vytvoření hesla přejděte na odkaz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https://liane.tul.cz/kod/</w:t>
        </w:r>
      </w:hyperlink>
      <w:r w:rsidDel="00000000" w:rsidR="00000000" w:rsidRPr="00000000">
        <w:rPr>
          <w:rtl w:val="0"/>
        </w:rPr>
        <w:t xml:space="preserve"> a zadejte zde váš 20 místný kód, který najdete ve vašem </w:t>
      </w:r>
      <w:r w:rsidDel="00000000" w:rsidR="00000000" w:rsidRPr="00000000">
        <w:rPr>
          <w:i w:val="1"/>
          <w:rtl w:val="0"/>
        </w:rPr>
        <w:t xml:space="preserve">Rozhodnutí o přijetí ke studiu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Stránka vás nyní vyzve k zadání části vašeho rodného čísla, které bylo použito pro přihlášení ke studiu. Zahraniční studenti zde zadají část svého pseudo-rodného čísla.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Nyní si můžete nastavit své heslo do sítě Liane. Heslo musí mít alespoň 10 znaků a musí obsahovat písmena i čísla.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Kód pro přístup k vytvoření hesla lze použít pouze jednou. V případě přerušení tvorby hesla ho nebude možné použít znovu. Pokud vám nastane tento či jiný problém, obraťte se na své studijní oddělení nebo na správu Liane v budově 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besrque76xcf" w:id="2"/>
      <w:bookmarkEnd w:id="2"/>
      <w:r w:rsidDel="00000000" w:rsidR="00000000" w:rsidRPr="00000000">
        <w:rPr>
          <w:rtl w:val="0"/>
        </w:rPr>
        <w:t xml:space="preserve">Jak se připojím k Wi-FI?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1bj0ak1wgxlc" w:id="3"/>
      <w:bookmarkEnd w:id="3"/>
      <w:r w:rsidDel="00000000" w:rsidR="00000000" w:rsidRPr="00000000">
        <w:rPr>
          <w:rtl w:val="0"/>
        </w:rPr>
        <w:t xml:space="preserve">Jak se připojím k VPN?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ul.cz" TargetMode="External"/><Relationship Id="rId7" Type="http://schemas.openxmlformats.org/officeDocument/2006/relationships/hyperlink" Target="https://liane.tul.cz/kod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