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737E9" w14:textId="124133DF" w:rsidR="690E373A" w:rsidRDefault="2CCF6C13" w:rsidP="5B72DB69">
      <w:pPr>
        <w:rPr>
          <w:rFonts w:ascii="Garamond" w:eastAsia="Garamond" w:hAnsi="Garamond" w:cs="Garamond"/>
          <w:sz w:val="24"/>
          <w:szCs w:val="24"/>
        </w:rPr>
      </w:pPr>
      <w:r w:rsidRPr="5B72DB69">
        <w:rPr>
          <w:rFonts w:ascii="Garamond" w:eastAsia="Garamond" w:hAnsi="Garamond" w:cs="Garamond"/>
          <w:color w:val="000000" w:themeColor="text1"/>
          <w:sz w:val="24"/>
          <w:szCs w:val="24"/>
        </w:rPr>
        <w:t>MSDS 7333 – 406</w:t>
      </w:r>
    </w:p>
    <w:p w14:paraId="33F5C303" w14:textId="17AA830D" w:rsidR="690E373A" w:rsidRDefault="2CCF6C13" w:rsidP="5B72DB69">
      <w:pPr>
        <w:rPr>
          <w:rFonts w:ascii="Garamond" w:eastAsia="Garamond" w:hAnsi="Garamond" w:cs="Garamond"/>
          <w:sz w:val="24"/>
          <w:szCs w:val="24"/>
        </w:rPr>
      </w:pPr>
      <w:r w:rsidRPr="5B72DB69">
        <w:rPr>
          <w:rFonts w:ascii="Garamond" w:eastAsia="Garamond" w:hAnsi="Garamond" w:cs="Garamond"/>
          <w:color w:val="000000" w:themeColor="text1"/>
          <w:sz w:val="24"/>
          <w:szCs w:val="24"/>
        </w:rPr>
        <w:t>______________________________________________________________________________</w:t>
      </w:r>
    </w:p>
    <w:p w14:paraId="2A196A48" w14:textId="619075D2" w:rsidR="004410B7" w:rsidRDefault="004410B7" w:rsidP="5B72DB69">
      <w:pPr>
        <w:spacing w:line="240" w:lineRule="auto"/>
        <w:rPr>
          <w:rFonts w:ascii="Garamond" w:eastAsia="Garamond" w:hAnsi="Garamond" w:cs="Garamond"/>
          <w:color w:val="000000" w:themeColor="text1"/>
          <w:sz w:val="56"/>
          <w:szCs w:val="56"/>
        </w:rPr>
      </w:pPr>
      <w:r>
        <w:rPr>
          <w:rFonts w:ascii="Garamond" w:eastAsia="Garamond" w:hAnsi="Garamond" w:cs="Garamond"/>
          <w:color w:val="000000" w:themeColor="text1"/>
          <w:sz w:val="56"/>
          <w:szCs w:val="56"/>
        </w:rPr>
        <w:t xml:space="preserve">Modeling Runners’ Times in the </w:t>
      </w:r>
      <w:r w:rsidRPr="004410B7">
        <w:rPr>
          <w:rFonts w:ascii="Garamond" w:eastAsia="Garamond" w:hAnsi="Garamond" w:cs="Garamond"/>
          <w:color w:val="000000" w:themeColor="text1"/>
          <w:sz w:val="56"/>
          <w:szCs w:val="56"/>
        </w:rPr>
        <w:t>Cherry Blossom Race</w:t>
      </w:r>
    </w:p>
    <w:p w14:paraId="2F867284" w14:textId="77777777" w:rsidR="00F1709C" w:rsidRDefault="00F1709C" w:rsidP="00F1709C">
      <w:pPr>
        <w:spacing w:after="0" w:line="240" w:lineRule="auto"/>
        <w:rPr>
          <w:rFonts w:ascii="Garamond" w:eastAsia="Garamond" w:hAnsi="Garamond" w:cs="Garamond"/>
          <w:color w:val="666666"/>
          <w:sz w:val="30"/>
          <w:szCs w:val="30"/>
        </w:rPr>
      </w:pPr>
      <w:r w:rsidRPr="04336CA1">
        <w:rPr>
          <w:rFonts w:ascii="Garamond" w:eastAsia="Garamond" w:hAnsi="Garamond" w:cs="Garamond"/>
          <w:color w:val="666666"/>
          <w:sz w:val="30"/>
          <w:szCs w:val="30"/>
        </w:rPr>
        <w:t>Case Study</w:t>
      </w:r>
    </w:p>
    <w:p w14:paraId="1D2BB5C3" w14:textId="746A8346" w:rsidR="690E373A" w:rsidRDefault="2CCF6C13" w:rsidP="00F1709C">
      <w:pPr>
        <w:pStyle w:val="NoSpacing"/>
        <w:rPr>
          <w:sz w:val="14"/>
          <w:szCs w:val="14"/>
        </w:rPr>
      </w:pPr>
      <w:r w:rsidRPr="5B72DB69">
        <w:t>__________________________________________________________</w:t>
      </w:r>
    </w:p>
    <w:p w14:paraId="1F6B9435" w14:textId="77777777" w:rsidR="00F1709C" w:rsidRDefault="00F1709C" w:rsidP="00F1709C">
      <w:pPr>
        <w:spacing w:after="0"/>
        <w:rPr>
          <w:rFonts w:ascii="Garamond" w:eastAsia="Garamond" w:hAnsi="Garamond" w:cs="Garamond"/>
          <w:color w:val="000000" w:themeColor="text1"/>
        </w:rPr>
      </w:pPr>
      <w:r w:rsidRPr="04336CA1">
        <w:rPr>
          <w:rFonts w:ascii="Garamond" w:eastAsia="Garamond" w:hAnsi="Garamond" w:cs="Garamond"/>
          <w:color w:val="000000" w:themeColor="text1"/>
        </w:rPr>
        <w:t xml:space="preserve">Martin Garcia, Michael Catalano, Jeremy </w:t>
      </w:r>
      <w:proofErr w:type="spellStart"/>
      <w:r w:rsidRPr="04336CA1">
        <w:rPr>
          <w:rFonts w:ascii="Garamond" w:eastAsia="Garamond" w:hAnsi="Garamond" w:cs="Garamond"/>
          <w:color w:val="000000" w:themeColor="text1"/>
        </w:rPr>
        <w:t>Otsap</w:t>
      </w:r>
      <w:proofErr w:type="spellEnd"/>
      <w:r w:rsidRPr="04336CA1">
        <w:rPr>
          <w:rFonts w:ascii="Garamond" w:eastAsia="Garamond" w:hAnsi="Garamond" w:cs="Garamond"/>
          <w:color w:val="000000" w:themeColor="text1"/>
        </w:rPr>
        <w:t>, and Christian Nava</w:t>
      </w:r>
    </w:p>
    <w:p w14:paraId="7D216B46" w14:textId="1017A827" w:rsidR="00F1709C" w:rsidRDefault="00F1709C" w:rsidP="00F1709C">
      <w:pPr>
        <w:rPr>
          <w:rFonts w:ascii="Garamond" w:eastAsia="Garamond" w:hAnsi="Garamond" w:cs="Garamond"/>
          <w:color w:val="666666"/>
        </w:rPr>
      </w:pPr>
      <w:r>
        <w:rPr>
          <w:rFonts w:ascii="Garamond" w:eastAsia="Garamond" w:hAnsi="Garamond" w:cs="Garamond"/>
          <w:color w:val="666666"/>
        </w:rPr>
        <w:t>June 3</w:t>
      </w:r>
      <w:r w:rsidRPr="04336CA1">
        <w:rPr>
          <w:rFonts w:ascii="Garamond" w:eastAsia="Garamond" w:hAnsi="Garamond" w:cs="Garamond"/>
          <w:color w:val="666666"/>
        </w:rPr>
        <w:t>, 2020</w:t>
      </w:r>
    </w:p>
    <w:p w14:paraId="454A8A93" w14:textId="5E79BDFB" w:rsidR="690E373A" w:rsidRDefault="2CCF6C13" w:rsidP="5B72DB69">
      <w:pPr>
        <w:spacing w:before="240" w:after="0" w:line="360" w:lineRule="auto"/>
        <w:rPr>
          <w:rFonts w:ascii="Garamond" w:eastAsia="Garamond" w:hAnsi="Garamond" w:cs="Garamond"/>
          <w:color w:val="2F5496" w:themeColor="accent1" w:themeShade="BF"/>
          <w:sz w:val="44"/>
          <w:szCs w:val="44"/>
        </w:rPr>
      </w:pPr>
      <w:r w:rsidRPr="5B72DB69">
        <w:rPr>
          <w:rFonts w:ascii="Garamond" w:eastAsia="Garamond" w:hAnsi="Garamond" w:cs="Garamond"/>
          <w:color w:val="000000" w:themeColor="text1"/>
          <w:sz w:val="44"/>
          <w:szCs w:val="44"/>
        </w:rPr>
        <w:t>Introduction</w:t>
      </w:r>
    </w:p>
    <w:p w14:paraId="5E32A3E8" w14:textId="715A7E71" w:rsidR="004410B7" w:rsidRDefault="004410B7" w:rsidP="5B72DB69">
      <w:pPr>
        <w:spacing w:line="276" w:lineRule="auto"/>
        <w:rPr>
          <w:rFonts w:ascii="Garamond" w:eastAsia="Garamond" w:hAnsi="Garamond" w:cs="Garamond"/>
          <w:color w:val="000000" w:themeColor="text1"/>
          <w:sz w:val="24"/>
          <w:szCs w:val="24"/>
        </w:rPr>
      </w:pPr>
      <w:r w:rsidRPr="6D8A66FB">
        <w:rPr>
          <w:rFonts w:ascii="Garamond" w:eastAsia="Garamond" w:hAnsi="Garamond" w:cs="Garamond"/>
          <w:color w:val="000000" w:themeColor="text1"/>
          <w:sz w:val="24"/>
          <w:szCs w:val="24"/>
        </w:rPr>
        <w:t>The Cherry Blossom Ten Mile Run is a race held in Washington, D.C. each spring as the cherry blossom trees are in full bloom. The results of this race are published publicly on a website (http://www.cherryblossom.org). These race data provide a challenging candidate for web scraping and analysis due to the formatting of</w:t>
      </w:r>
      <w:r w:rsidR="067F42B8" w:rsidRPr="6D8A66FB">
        <w:rPr>
          <w:rFonts w:ascii="Garamond" w:eastAsia="Garamond" w:hAnsi="Garamond" w:cs="Garamond"/>
          <w:color w:val="000000" w:themeColor="text1"/>
          <w:sz w:val="24"/>
          <w:szCs w:val="24"/>
        </w:rPr>
        <w:t xml:space="preserve"> </w:t>
      </w:r>
      <w:r w:rsidRPr="6D8A66FB">
        <w:rPr>
          <w:rFonts w:ascii="Garamond" w:eastAsia="Garamond" w:hAnsi="Garamond" w:cs="Garamond"/>
          <w:color w:val="000000" w:themeColor="text1"/>
          <w:sz w:val="24"/>
          <w:szCs w:val="24"/>
        </w:rPr>
        <w:t>the text from year to year. A web scraper is faced with a host of issues when attempting to manipulate this data, including data discrepancies, input errors, formatting issues, missing headers, and inconsistent values across columns.</w:t>
      </w:r>
    </w:p>
    <w:p w14:paraId="77C52EDD" w14:textId="116C98BF" w:rsidR="690E373A" w:rsidRPr="004410B7" w:rsidRDefault="004410B7" w:rsidP="6D8A66FB">
      <w:pPr>
        <w:spacing w:line="276" w:lineRule="auto"/>
        <w:rPr>
          <w:rFonts w:ascii="Garamond" w:eastAsia="Garamond" w:hAnsi="Garamond" w:cs="Garamond"/>
          <w:sz w:val="24"/>
          <w:szCs w:val="24"/>
        </w:rPr>
      </w:pPr>
      <w:r w:rsidRPr="6D8A66FB">
        <w:rPr>
          <w:rFonts w:ascii="Garamond" w:eastAsia="Garamond" w:hAnsi="Garamond" w:cs="Garamond"/>
          <w:sz w:val="24"/>
          <w:szCs w:val="24"/>
        </w:rPr>
        <w:t>The bulk of this analysis is focused on gathering clean, tidy, and tabular data through web scraping and preprocessing. Next, we dive into the race results, conduct statistical analysis to understand distributions in age and race times over the years 1999-2012, and finish with a change-point analysis. The goal of</w:t>
      </w:r>
      <w:r w:rsidR="6FE84651" w:rsidRPr="6D8A66FB">
        <w:rPr>
          <w:rFonts w:ascii="Garamond" w:eastAsia="Garamond" w:hAnsi="Garamond" w:cs="Garamond"/>
          <w:sz w:val="24"/>
          <w:szCs w:val="24"/>
        </w:rPr>
        <w:t xml:space="preserve"> </w:t>
      </w:r>
      <w:r w:rsidRPr="6D8A66FB">
        <w:rPr>
          <w:rFonts w:ascii="Garamond" w:eastAsia="Garamond" w:hAnsi="Garamond" w:cs="Garamond"/>
          <w:sz w:val="24"/>
          <w:szCs w:val="24"/>
        </w:rPr>
        <w:t>this change-point analysis is to determine at what ages the changes to average run time are occurring</w:t>
      </w:r>
      <w:r w:rsidR="5DCA2355" w:rsidRPr="6D8A66FB">
        <w:rPr>
          <w:rFonts w:ascii="Garamond" w:eastAsia="Garamond" w:hAnsi="Garamond" w:cs="Garamond"/>
          <w:sz w:val="24"/>
          <w:szCs w:val="24"/>
        </w:rPr>
        <w:t>.</w:t>
      </w:r>
    </w:p>
    <w:p w14:paraId="753E3367" w14:textId="41BAC031" w:rsidR="004410B7" w:rsidRPr="004410B7" w:rsidRDefault="386F12F0" w:rsidP="004410B7">
      <w:pPr>
        <w:spacing w:before="240" w:after="0" w:line="360" w:lineRule="auto"/>
        <w:rPr>
          <w:rFonts w:ascii="Garamond" w:eastAsia="Garamond" w:hAnsi="Garamond" w:cs="Garamond"/>
          <w:color w:val="000000" w:themeColor="text1"/>
          <w:sz w:val="44"/>
          <w:szCs w:val="44"/>
        </w:rPr>
      </w:pPr>
      <w:r w:rsidRPr="6A2CC22B">
        <w:rPr>
          <w:rFonts w:ascii="Garamond" w:eastAsia="Garamond" w:hAnsi="Garamond" w:cs="Garamond"/>
          <w:color w:val="000000" w:themeColor="text1"/>
          <w:sz w:val="44"/>
          <w:szCs w:val="44"/>
        </w:rPr>
        <w:t>Summar</w:t>
      </w:r>
      <w:r w:rsidR="401FBEED" w:rsidRPr="6A2CC22B">
        <w:rPr>
          <w:rFonts w:ascii="Garamond" w:eastAsia="Garamond" w:hAnsi="Garamond" w:cs="Garamond"/>
          <w:color w:val="000000" w:themeColor="text1"/>
          <w:sz w:val="44"/>
          <w:szCs w:val="44"/>
        </w:rPr>
        <w:t>y</w:t>
      </w:r>
      <w:r w:rsidRPr="6A2CC22B">
        <w:rPr>
          <w:rFonts w:ascii="Garamond" w:eastAsia="Garamond" w:hAnsi="Garamond" w:cs="Garamond"/>
          <w:color w:val="000000" w:themeColor="text1"/>
          <w:sz w:val="44"/>
          <w:szCs w:val="44"/>
        </w:rPr>
        <w:t xml:space="preserve"> of </w:t>
      </w:r>
      <w:r w:rsidR="6B08FD4D" w:rsidRPr="6A2CC22B">
        <w:rPr>
          <w:rFonts w:ascii="Garamond" w:eastAsia="Garamond" w:hAnsi="Garamond" w:cs="Garamond"/>
          <w:color w:val="000000" w:themeColor="text1"/>
          <w:sz w:val="44"/>
          <w:szCs w:val="44"/>
        </w:rPr>
        <w:t>Experiment</w:t>
      </w:r>
    </w:p>
    <w:p w14:paraId="637B1905" w14:textId="0CCEB06C" w:rsidR="004410B7" w:rsidRDefault="004410B7" w:rsidP="5B72DB69">
      <w:pPr>
        <w:rPr>
          <w:rFonts w:ascii="Garamond" w:eastAsia="Garamond" w:hAnsi="Garamond" w:cs="Garamond"/>
          <w:sz w:val="24"/>
          <w:szCs w:val="24"/>
        </w:rPr>
      </w:pPr>
      <w:r w:rsidRPr="6D8A66FB">
        <w:rPr>
          <w:rFonts w:ascii="Garamond" w:eastAsia="Garamond" w:hAnsi="Garamond" w:cs="Garamond"/>
          <w:sz w:val="24"/>
          <w:szCs w:val="24"/>
        </w:rPr>
        <w:t>The primary tool used in this case study is R, with a host of packages to assist in the web scraping and follow-on analysis. Helper functions are created with the goal of</w:t>
      </w:r>
      <w:r w:rsidR="48B84E4B" w:rsidRPr="6D8A66FB">
        <w:rPr>
          <w:rFonts w:ascii="Garamond" w:eastAsia="Garamond" w:hAnsi="Garamond" w:cs="Garamond"/>
          <w:sz w:val="24"/>
          <w:szCs w:val="24"/>
        </w:rPr>
        <w:t xml:space="preserve"> cycling through the yearly results</w:t>
      </w:r>
      <w:r w:rsidRPr="6D8A66FB">
        <w:rPr>
          <w:rFonts w:ascii="Garamond" w:eastAsia="Garamond" w:hAnsi="Garamond" w:cs="Garamond"/>
          <w:sz w:val="24"/>
          <w:szCs w:val="24"/>
        </w:rPr>
        <w:t xml:space="preserve"> and keeping the </w:t>
      </w:r>
      <w:r w:rsidR="037B5B2C" w:rsidRPr="6D8A66FB">
        <w:rPr>
          <w:rFonts w:ascii="Garamond" w:eastAsia="Garamond" w:hAnsi="Garamond" w:cs="Garamond"/>
          <w:sz w:val="24"/>
          <w:szCs w:val="24"/>
        </w:rPr>
        <w:t>reformatting process</w:t>
      </w:r>
      <w:r w:rsidRPr="6D8A66FB">
        <w:rPr>
          <w:rFonts w:ascii="Garamond" w:eastAsia="Garamond" w:hAnsi="Garamond" w:cs="Garamond"/>
          <w:sz w:val="24"/>
          <w:szCs w:val="24"/>
        </w:rPr>
        <w:t xml:space="preserve"> dynamic, although this poses challenges</w:t>
      </w:r>
      <w:r w:rsidR="3EEE0246" w:rsidRPr="6D8A66FB">
        <w:rPr>
          <w:rFonts w:ascii="Garamond" w:eastAsia="Garamond" w:hAnsi="Garamond" w:cs="Garamond"/>
          <w:sz w:val="24"/>
          <w:szCs w:val="24"/>
        </w:rPr>
        <w:t xml:space="preserve"> </w:t>
      </w:r>
      <w:r w:rsidR="6A57C711" w:rsidRPr="6D8A66FB">
        <w:rPr>
          <w:rFonts w:ascii="Garamond" w:eastAsia="Garamond" w:hAnsi="Garamond" w:cs="Garamond"/>
          <w:sz w:val="24"/>
          <w:szCs w:val="24"/>
        </w:rPr>
        <w:t xml:space="preserve">when certain </w:t>
      </w:r>
      <w:r w:rsidRPr="6D8A66FB">
        <w:rPr>
          <w:rFonts w:ascii="Garamond" w:eastAsia="Garamond" w:hAnsi="Garamond" w:cs="Garamond"/>
          <w:sz w:val="24"/>
          <w:szCs w:val="24"/>
        </w:rPr>
        <w:t>race years require a tailored approach to</w:t>
      </w:r>
      <w:r w:rsidR="287A5ADE" w:rsidRPr="6D8A66FB">
        <w:rPr>
          <w:rFonts w:ascii="Garamond" w:eastAsia="Garamond" w:hAnsi="Garamond" w:cs="Garamond"/>
          <w:sz w:val="24"/>
          <w:szCs w:val="24"/>
        </w:rPr>
        <w:t xml:space="preserve"> preprocessing.</w:t>
      </w:r>
    </w:p>
    <w:p w14:paraId="765D179F" w14:textId="290A8E1E" w:rsidR="655B775E" w:rsidRDefault="004410B7" w:rsidP="5B72DB69">
      <w:pPr>
        <w:rPr>
          <w:rFonts w:ascii="Garamond" w:eastAsia="Garamond" w:hAnsi="Garamond" w:cs="Garamond"/>
          <w:sz w:val="24"/>
          <w:szCs w:val="24"/>
        </w:rPr>
      </w:pPr>
      <w:r w:rsidRPr="6D8A66FB">
        <w:rPr>
          <w:rFonts w:ascii="Garamond" w:eastAsia="Garamond" w:hAnsi="Garamond" w:cs="Garamond"/>
          <w:sz w:val="24"/>
          <w:szCs w:val="24"/>
        </w:rPr>
        <w:t>For the statistical analysis portion of</w:t>
      </w:r>
      <w:r w:rsidR="0DE9DC70" w:rsidRPr="6D8A66FB">
        <w:rPr>
          <w:rFonts w:ascii="Garamond" w:eastAsia="Garamond" w:hAnsi="Garamond" w:cs="Garamond"/>
          <w:sz w:val="24"/>
          <w:szCs w:val="24"/>
        </w:rPr>
        <w:t xml:space="preserve"> </w:t>
      </w:r>
      <w:r w:rsidRPr="6D8A66FB">
        <w:rPr>
          <w:rFonts w:ascii="Garamond" w:eastAsia="Garamond" w:hAnsi="Garamond" w:cs="Garamond"/>
          <w:sz w:val="24"/>
          <w:szCs w:val="24"/>
        </w:rPr>
        <w:t xml:space="preserve">the case, </w:t>
      </w:r>
      <w:r w:rsidR="2ABF647A" w:rsidRPr="6D8A66FB">
        <w:rPr>
          <w:rFonts w:ascii="Garamond" w:eastAsia="Garamond" w:hAnsi="Garamond" w:cs="Garamond"/>
          <w:sz w:val="24"/>
          <w:szCs w:val="24"/>
        </w:rPr>
        <w:t>we conduct basic EDA</w:t>
      </w:r>
      <w:r w:rsidR="174EC6E8" w:rsidRPr="6D8A66FB">
        <w:rPr>
          <w:rFonts w:ascii="Garamond" w:eastAsia="Garamond" w:hAnsi="Garamond" w:cs="Garamond"/>
          <w:sz w:val="24"/>
          <w:szCs w:val="24"/>
        </w:rPr>
        <w:t xml:space="preserve"> and </w:t>
      </w:r>
      <w:r w:rsidR="56920A71" w:rsidRPr="6D8A66FB">
        <w:rPr>
          <w:rFonts w:ascii="Garamond" w:eastAsia="Garamond" w:hAnsi="Garamond" w:cs="Garamond"/>
          <w:sz w:val="24"/>
          <w:szCs w:val="24"/>
        </w:rPr>
        <w:t>check out the distributions within the data</w:t>
      </w:r>
      <w:r w:rsidR="407E8437" w:rsidRPr="6D8A66FB">
        <w:rPr>
          <w:rFonts w:ascii="Garamond" w:eastAsia="Garamond" w:hAnsi="Garamond" w:cs="Garamond"/>
          <w:sz w:val="24"/>
          <w:szCs w:val="24"/>
        </w:rPr>
        <w:t>. One</w:t>
      </w:r>
      <w:r w:rsidR="004E2E31">
        <w:rPr>
          <w:rFonts w:ascii="Garamond" w:eastAsia="Garamond" w:hAnsi="Garamond" w:cs="Garamond"/>
          <w:sz w:val="24"/>
          <w:szCs w:val="24"/>
        </w:rPr>
        <w:t xml:space="preserve"> specific</w:t>
      </w:r>
      <w:r w:rsidR="407E8437" w:rsidRPr="6D8A66FB">
        <w:rPr>
          <w:rFonts w:ascii="Garamond" w:eastAsia="Garamond" w:hAnsi="Garamond" w:cs="Garamond"/>
          <w:sz w:val="24"/>
          <w:szCs w:val="24"/>
        </w:rPr>
        <w:t xml:space="preserve"> use case require</w:t>
      </w:r>
      <w:r w:rsidR="004E2E31">
        <w:rPr>
          <w:rFonts w:ascii="Garamond" w:eastAsia="Garamond" w:hAnsi="Garamond" w:cs="Garamond"/>
          <w:sz w:val="24"/>
          <w:szCs w:val="24"/>
        </w:rPr>
        <w:t>s</w:t>
      </w:r>
      <w:r w:rsidR="407E8437" w:rsidRPr="6D8A66FB">
        <w:rPr>
          <w:rFonts w:ascii="Garamond" w:eastAsia="Garamond" w:hAnsi="Garamond" w:cs="Garamond"/>
          <w:sz w:val="24"/>
          <w:szCs w:val="24"/>
        </w:rPr>
        <w:t xml:space="preserve"> a</w:t>
      </w:r>
      <w:r w:rsidRPr="6D8A66FB">
        <w:rPr>
          <w:rFonts w:ascii="Garamond" w:eastAsia="Garamond" w:hAnsi="Garamond" w:cs="Garamond"/>
          <w:sz w:val="24"/>
          <w:szCs w:val="24"/>
        </w:rPr>
        <w:t>verag</w:t>
      </w:r>
      <w:r w:rsidR="7C14B08A" w:rsidRPr="6D8A66FB">
        <w:rPr>
          <w:rFonts w:ascii="Garamond" w:eastAsia="Garamond" w:hAnsi="Garamond" w:cs="Garamond"/>
          <w:sz w:val="24"/>
          <w:szCs w:val="24"/>
        </w:rPr>
        <w:t>ing</w:t>
      </w:r>
      <w:r w:rsidRPr="6D8A66FB">
        <w:rPr>
          <w:rFonts w:ascii="Garamond" w:eastAsia="Garamond" w:hAnsi="Garamond" w:cs="Garamond"/>
          <w:sz w:val="24"/>
          <w:szCs w:val="24"/>
        </w:rPr>
        <w:t xml:space="preserve"> run performance across each </w:t>
      </w:r>
      <w:r w:rsidR="00874DC7" w:rsidRPr="6D8A66FB">
        <w:rPr>
          <w:rFonts w:ascii="Garamond" w:eastAsia="Garamond" w:hAnsi="Garamond" w:cs="Garamond"/>
          <w:sz w:val="24"/>
          <w:szCs w:val="24"/>
        </w:rPr>
        <w:t xml:space="preserve">age </w:t>
      </w:r>
      <w:r w:rsidR="55FFC154" w:rsidRPr="6D8A66FB">
        <w:rPr>
          <w:rFonts w:ascii="Garamond" w:eastAsia="Garamond" w:hAnsi="Garamond" w:cs="Garamond"/>
          <w:sz w:val="24"/>
          <w:szCs w:val="24"/>
        </w:rPr>
        <w:t>group and looking at the relationship between age and run times</w:t>
      </w:r>
      <w:r w:rsidRPr="6D8A66FB">
        <w:rPr>
          <w:rFonts w:ascii="Garamond" w:eastAsia="Garamond" w:hAnsi="Garamond" w:cs="Garamond"/>
          <w:sz w:val="24"/>
          <w:szCs w:val="24"/>
        </w:rPr>
        <w:t xml:space="preserve">. </w:t>
      </w:r>
      <w:r w:rsidR="64C52468" w:rsidRPr="6D8A66FB">
        <w:rPr>
          <w:rFonts w:ascii="Garamond" w:eastAsia="Garamond" w:hAnsi="Garamond" w:cs="Garamond"/>
          <w:sz w:val="24"/>
          <w:szCs w:val="24"/>
        </w:rPr>
        <w:t xml:space="preserve">Our </w:t>
      </w:r>
      <w:r w:rsidRPr="6D8A66FB">
        <w:rPr>
          <w:rFonts w:ascii="Garamond" w:eastAsia="Garamond" w:hAnsi="Garamond" w:cs="Garamond"/>
          <w:sz w:val="24"/>
          <w:szCs w:val="24"/>
        </w:rPr>
        <w:t>change-point analysis consists of two tests, one using piecewise linear modeling for detecting a single change-point, and a non-parametric test (PELT) for detecting multiple change-points in ages by average run time.</w:t>
      </w:r>
      <w:r>
        <w:br/>
      </w:r>
    </w:p>
    <w:p w14:paraId="1D47DF46" w14:textId="12B044FA" w:rsidR="2A792421" w:rsidRDefault="594F17B4" w:rsidP="5B72DB69">
      <w:pPr>
        <w:spacing w:line="257" w:lineRule="auto"/>
        <w:rPr>
          <w:rFonts w:ascii="Garamond" w:eastAsia="Garamond" w:hAnsi="Garamond" w:cs="Garamond"/>
          <w:b/>
          <w:bCs/>
          <w:sz w:val="24"/>
          <w:szCs w:val="24"/>
          <w:u w:val="single"/>
        </w:rPr>
      </w:pPr>
      <w:r w:rsidRPr="6D8A66FB">
        <w:rPr>
          <w:rFonts w:ascii="Garamond" w:eastAsia="Garamond" w:hAnsi="Garamond" w:cs="Garamond"/>
          <w:color w:val="000000" w:themeColor="text1"/>
          <w:sz w:val="44"/>
          <w:szCs w:val="44"/>
        </w:rPr>
        <w:t>Data Cleaning &amp; Preparation</w:t>
      </w:r>
    </w:p>
    <w:p w14:paraId="0C5DD3BA" w14:textId="7F7EBF32" w:rsidR="00940560" w:rsidRDefault="51E4775D" w:rsidP="6D8A66FB">
      <w:pPr>
        <w:spacing w:line="257" w:lineRule="auto"/>
        <w:rPr>
          <w:rFonts w:ascii="Garamond" w:eastAsia="Garamond" w:hAnsi="Garamond" w:cs="Garamond"/>
          <w:sz w:val="24"/>
          <w:szCs w:val="24"/>
        </w:rPr>
      </w:pPr>
      <w:r w:rsidRPr="6D8A66FB">
        <w:rPr>
          <w:rFonts w:ascii="Garamond" w:eastAsia="Garamond" w:hAnsi="Garamond" w:cs="Garamond"/>
          <w:sz w:val="24"/>
          <w:szCs w:val="24"/>
        </w:rPr>
        <w:lastRenderedPageBreak/>
        <w:t>As was prevalent throughout most of</w:t>
      </w:r>
      <w:r w:rsidR="27DC49AA" w:rsidRPr="6D8A66FB">
        <w:rPr>
          <w:rFonts w:ascii="Garamond" w:eastAsia="Garamond" w:hAnsi="Garamond" w:cs="Garamond"/>
          <w:sz w:val="24"/>
          <w:szCs w:val="24"/>
        </w:rPr>
        <w:t xml:space="preserve"> </w:t>
      </w:r>
      <w:r w:rsidRPr="6D8A66FB">
        <w:rPr>
          <w:rFonts w:ascii="Garamond" w:eastAsia="Garamond" w:hAnsi="Garamond" w:cs="Garamond"/>
          <w:sz w:val="24"/>
          <w:szCs w:val="24"/>
        </w:rPr>
        <w:t>this case, race year data c</w:t>
      </w:r>
      <w:r w:rsidR="61DBB3F0" w:rsidRPr="6D8A66FB">
        <w:rPr>
          <w:rFonts w:ascii="Garamond" w:eastAsia="Garamond" w:hAnsi="Garamond" w:cs="Garamond"/>
          <w:sz w:val="24"/>
          <w:szCs w:val="24"/>
        </w:rPr>
        <w:t xml:space="preserve">omes </w:t>
      </w:r>
      <w:r w:rsidRPr="6D8A66FB">
        <w:rPr>
          <w:rFonts w:ascii="Garamond" w:eastAsia="Garamond" w:hAnsi="Garamond" w:cs="Garamond"/>
          <w:sz w:val="24"/>
          <w:szCs w:val="24"/>
        </w:rPr>
        <w:t xml:space="preserve">in all sorts of formats. </w:t>
      </w:r>
      <w:r w:rsidR="779CF8A3" w:rsidRPr="6D8A66FB">
        <w:rPr>
          <w:rFonts w:ascii="Garamond" w:eastAsia="Garamond" w:hAnsi="Garamond" w:cs="Garamond"/>
          <w:sz w:val="24"/>
          <w:szCs w:val="24"/>
        </w:rPr>
        <w:t xml:space="preserve">The year 1999 </w:t>
      </w:r>
      <w:r w:rsidR="00791BBE" w:rsidRPr="6D8A66FB">
        <w:rPr>
          <w:rFonts w:ascii="Garamond" w:eastAsia="Garamond" w:hAnsi="Garamond" w:cs="Garamond"/>
          <w:sz w:val="24"/>
          <w:szCs w:val="24"/>
        </w:rPr>
        <w:t>does not</w:t>
      </w:r>
      <w:r w:rsidR="5F976B3E" w:rsidRPr="6D8A66FB">
        <w:rPr>
          <w:rFonts w:ascii="Garamond" w:eastAsia="Garamond" w:hAnsi="Garamond" w:cs="Garamond"/>
          <w:sz w:val="24"/>
          <w:szCs w:val="24"/>
        </w:rPr>
        <w:t xml:space="preserve"> </w:t>
      </w:r>
      <w:r w:rsidR="779CF8A3" w:rsidRPr="6D8A66FB">
        <w:rPr>
          <w:rFonts w:ascii="Garamond" w:eastAsia="Garamond" w:hAnsi="Garamond" w:cs="Garamond"/>
          <w:sz w:val="24"/>
          <w:szCs w:val="24"/>
        </w:rPr>
        <w:t>perform line breaks in a standard</w:t>
      </w:r>
      <w:r w:rsidR="2F80B04D" w:rsidRPr="6D8A66FB">
        <w:rPr>
          <w:rFonts w:ascii="Garamond" w:eastAsia="Garamond" w:hAnsi="Garamond" w:cs="Garamond"/>
          <w:sz w:val="24"/>
          <w:szCs w:val="24"/>
        </w:rPr>
        <w:t>ized</w:t>
      </w:r>
      <w:r w:rsidR="779CF8A3" w:rsidRPr="6D8A66FB">
        <w:rPr>
          <w:rFonts w:ascii="Garamond" w:eastAsia="Garamond" w:hAnsi="Garamond" w:cs="Garamond"/>
          <w:sz w:val="24"/>
          <w:szCs w:val="24"/>
        </w:rPr>
        <w:t xml:space="preserve"> </w:t>
      </w:r>
      <w:r w:rsidR="04BD0BE0" w:rsidRPr="6D8A66FB">
        <w:rPr>
          <w:rFonts w:ascii="Garamond" w:eastAsia="Garamond" w:hAnsi="Garamond" w:cs="Garamond"/>
          <w:sz w:val="24"/>
          <w:szCs w:val="24"/>
        </w:rPr>
        <w:t>fashion</w:t>
      </w:r>
      <w:r w:rsidR="779CF8A3" w:rsidRPr="6D8A66FB">
        <w:rPr>
          <w:rFonts w:ascii="Garamond" w:eastAsia="Garamond" w:hAnsi="Garamond" w:cs="Garamond"/>
          <w:sz w:val="24"/>
          <w:szCs w:val="24"/>
        </w:rPr>
        <w:t>, which require</w:t>
      </w:r>
      <w:r w:rsidR="308B3DF7" w:rsidRPr="6D8A66FB">
        <w:rPr>
          <w:rFonts w:ascii="Garamond" w:eastAsia="Garamond" w:hAnsi="Garamond" w:cs="Garamond"/>
          <w:sz w:val="24"/>
          <w:szCs w:val="24"/>
        </w:rPr>
        <w:t>s</w:t>
      </w:r>
      <w:r w:rsidR="779CF8A3" w:rsidRPr="6D8A66FB">
        <w:rPr>
          <w:rFonts w:ascii="Garamond" w:eastAsia="Garamond" w:hAnsi="Garamond" w:cs="Garamond"/>
          <w:sz w:val="24"/>
          <w:szCs w:val="24"/>
        </w:rPr>
        <w:t xml:space="preserve"> brute reformatting to correct.</w:t>
      </w:r>
      <w:r w:rsidR="28093BF2" w:rsidRPr="6D8A66FB">
        <w:rPr>
          <w:rFonts w:ascii="Garamond" w:eastAsia="Garamond" w:hAnsi="Garamond" w:cs="Garamond"/>
          <w:sz w:val="24"/>
          <w:szCs w:val="24"/>
        </w:rPr>
        <w:t xml:space="preserve"> 2001 race data su</w:t>
      </w:r>
      <w:r w:rsidR="576768E0" w:rsidRPr="6D8A66FB">
        <w:rPr>
          <w:rFonts w:ascii="Garamond" w:eastAsia="Garamond" w:hAnsi="Garamond" w:cs="Garamond"/>
          <w:sz w:val="24"/>
          <w:szCs w:val="24"/>
        </w:rPr>
        <w:t xml:space="preserve">ffers </w:t>
      </w:r>
      <w:r w:rsidR="28093BF2" w:rsidRPr="6D8A66FB">
        <w:rPr>
          <w:rFonts w:ascii="Garamond" w:eastAsia="Garamond" w:hAnsi="Garamond" w:cs="Garamond"/>
          <w:sz w:val="24"/>
          <w:szCs w:val="24"/>
        </w:rPr>
        <w:t xml:space="preserve">from a lack of headers (Table 1). The fix </w:t>
      </w:r>
      <w:r w:rsidR="0CE5404E" w:rsidRPr="6D8A66FB">
        <w:rPr>
          <w:rFonts w:ascii="Garamond" w:eastAsia="Garamond" w:hAnsi="Garamond" w:cs="Garamond"/>
          <w:sz w:val="24"/>
          <w:szCs w:val="24"/>
        </w:rPr>
        <w:t xml:space="preserve">is </w:t>
      </w:r>
      <w:r w:rsidR="28093BF2" w:rsidRPr="6D8A66FB">
        <w:rPr>
          <w:rFonts w:ascii="Garamond" w:eastAsia="Garamond" w:hAnsi="Garamond" w:cs="Garamond"/>
          <w:sz w:val="24"/>
          <w:szCs w:val="24"/>
        </w:rPr>
        <w:t>to copy headers</w:t>
      </w:r>
      <w:r w:rsidR="7E57ACE9" w:rsidRPr="6D8A66FB">
        <w:rPr>
          <w:rFonts w:ascii="Garamond" w:eastAsia="Garamond" w:hAnsi="Garamond" w:cs="Garamond"/>
          <w:sz w:val="24"/>
          <w:szCs w:val="24"/>
        </w:rPr>
        <w:t xml:space="preserve"> from subsequent years and impute</w:t>
      </w:r>
      <w:r w:rsidR="00791BBE">
        <w:rPr>
          <w:rFonts w:ascii="Garamond" w:eastAsia="Garamond" w:hAnsi="Garamond" w:cs="Garamond"/>
          <w:sz w:val="24"/>
          <w:szCs w:val="24"/>
        </w:rPr>
        <w:t xml:space="preserve"> (Table 2)</w:t>
      </w:r>
      <w:r w:rsidR="62AA5FFC" w:rsidRPr="6D8A66FB">
        <w:rPr>
          <w:rFonts w:ascii="Garamond" w:eastAsia="Garamond" w:hAnsi="Garamond" w:cs="Garamond"/>
          <w:sz w:val="24"/>
          <w:szCs w:val="24"/>
        </w:rPr>
        <w:t>.</w:t>
      </w:r>
      <w:r w:rsidR="59A4C6B4" w:rsidRPr="6D8A66FB">
        <w:rPr>
          <w:rFonts w:ascii="Garamond" w:eastAsia="Garamond" w:hAnsi="Garamond" w:cs="Garamond"/>
          <w:sz w:val="24"/>
          <w:szCs w:val="24"/>
        </w:rPr>
        <w:t xml:space="preserve"> We notice ages with missing values, zeros, and </w:t>
      </w:r>
      <w:r w:rsidR="6790C3FB" w:rsidRPr="6D8A66FB">
        <w:rPr>
          <w:rFonts w:ascii="Garamond" w:eastAsia="Garamond" w:hAnsi="Garamond" w:cs="Garamond"/>
          <w:sz w:val="24"/>
          <w:szCs w:val="24"/>
        </w:rPr>
        <w:t xml:space="preserve">values </w:t>
      </w:r>
      <w:r w:rsidR="59A4C6B4" w:rsidRPr="6D8A66FB">
        <w:rPr>
          <w:rFonts w:ascii="Garamond" w:eastAsia="Garamond" w:hAnsi="Garamond" w:cs="Garamond"/>
          <w:sz w:val="24"/>
          <w:szCs w:val="24"/>
        </w:rPr>
        <w:t>under seven</w:t>
      </w:r>
      <w:r w:rsidR="463C492D" w:rsidRPr="6D8A66FB">
        <w:rPr>
          <w:rFonts w:ascii="Garamond" w:eastAsia="Garamond" w:hAnsi="Garamond" w:cs="Garamond"/>
          <w:sz w:val="24"/>
          <w:szCs w:val="24"/>
        </w:rPr>
        <w:t xml:space="preserve">, which </w:t>
      </w:r>
      <w:r w:rsidR="1830A414" w:rsidRPr="6D8A66FB">
        <w:rPr>
          <w:rFonts w:ascii="Garamond" w:eastAsia="Garamond" w:hAnsi="Garamond" w:cs="Garamond"/>
          <w:sz w:val="24"/>
          <w:szCs w:val="24"/>
        </w:rPr>
        <w:t>are</w:t>
      </w:r>
      <w:r w:rsidR="463C492D" w:rsidRPr="6D8A66FB">
        <w:rPr>
          <w:rFonts w:ascii="Garamond" w:eastAsia="Garamond" w:hAnsi="Garamond" w:cs="Garamond"/>
          <w:sz w:val="24"/>
          <w:szCs w:val="24"/>
        </w:rPr>
        <w:t xml:space="preserve"> removed prior to conducting statistical summaries or applying the change-point analyses.</w:t>
      </w:r>
      <w:r w:rsidR="1EF5C33F" w:rsidRPr="6D8A66FB">
        <w:rPr>
          <w:rFonts w:ascii="Garamond" w:eastAsia="Garamond" w:hAnsi="Garamond" w:cs="Garamond"/>
          <w:sz w:val="24"/>
          <w:szCs w:val="24"/>
        </w:rPr>
        <w:t xml:space="preserve"> Race time formats </w:t>
      </w:r>
      <w:r w:rsidR="1784560E" w:rsidRPr="6D8A66FB">
        <w:rPr>
          <w:rFonts w:ascii="Garamond" w:eastAsia="Garamond" w:hAnsi="Garamond" w:cs="Garamond"/>
          <w:sz w:val="24"/>
          <w:szCs w:val="24"/>
        </w:rPr>
        <w:t xml:space="preserve">are </w:t>
      </w:r>
      <w:r w:rsidR="1EF5C33F" w:rsidRPr="6D8A66FB">
        <w:rPr>
          <w:rFonts w:ascii="Garamond" w:eastAsia="Garamond" w:hAnsi="Garamond" w:cs="Garamond"/>
          <w:sz w:val="24"/>
          <w:szCs w:val="24"/>
        </w:rPr>
        <w:t>sporadic across the 1</w:t>
      </w:r>
      <w:r w:rsidR="00F168A3">
        <w:rPr>
          <w:rFonts w:ascii="Garamond" w:eastAsia="Garamond" w:hAnsi="Garamond" w:cs="Garamond"/>
          <w:sz w:val="24"/>
          <w:szCs w:val="24"/>
        </w:rPr>
        <w:t>4</w:t>
      </w:r>
      <w:r w:rsidR="1EF5C33F" w:rsidRPr="6D8A66FB">
        <w:rPr>
          <w:rFonts w:ascii="Garamond" w:eastAsia="Garamond" w:hAnsi="Garamond" w:cs="Garamond"/>
          <w:sz w:val="24"/>
          <w:szCs w:val="24"/>
        </w:rPr>
        <w:t xml:space="preserve"> </w:t>
      </w:r>
      <w:r w:rsidR="528D6768" w:rsidRPr="6D8A66FB">
        <w:rPr>
          <w:rFonts w:ascii="Garamond" w:eastAsia="Garamond" w:hAnsi="Garamond" w:cs="Garamond"/>
          <w:sz w:val="24"/>
          <w:szCs w:val="24"/>
        </w:rPr>
        <w:t>races and</w:t>
      </w:r>
      <w:r w:rsidR="1EF5C33F" w:rsidRPr="6D8A66FB">
        <w:rPr>
          <w:rFonts w:ascii="Garamond" w:eastAsia="Garamond" w:hAnsi="Garamond" w:cs="Garamond"/>
          <w:sz w:val="24"/>
          <w:szCs w:val="24"/>
        </w:rPr>
        <w:t xml:space="preserve"> require conversion and remapping</w:t>
      </w:r>
      <w:r w:rsidR="60B7FF6B" w:rsidRPr="6D8A66FB">
        <w:rPr>
          <w:rFonts w:ascii="Garamond" w:eastAsia="Garamond" w:hAnsi="Garamond" w:cs="Garamond"/>
          <w:sz w:val="24"/>
          <w:szCs w:val="24"/>
        </w:rPr>
        <w:t>.</w:t>
      </w:r>
    </w:p>
    <w:p w14:paraId="3522F6FB" w14:textId="37041B48" w:rsidR="00940560" w:rsidRDefault="60B7FF6B" w:rsidP="6D8A66FB">
      <w:pPr>
        <w:spacing w:line="257" w:lineRule="auto"/>
        <w:rPr>
          <w:rFonts w:ascii="Garamond" w:eastAsia="Garamond" w:hAnsi="Garamond" w:cs="Garamond"/>
          <w:sz w:val="24"/>
          <w:szCs w:val="24"/>
        </w:rPr>
      </w:pPr>
      <w:r w:rsidRPr="6D8A66FB">
        <w:rPr>
          <w:rFonts w:ascii="Garamond" w:eastAsia="Garamond" w:hAnsi="Garamond" w:cs="Garamond"/>
          <w:sz w:val="24"/>
          <w:szCs w:val="24"/>
        </w:rPr>
        <w:t>2006 pos</w:t>
      </w:r>
      <w:r w:rsidR="6951DF74" w:rsidRPr="6D8A66FB">
        <w:rPr>
          <w:rFonts w:ascii="Garamond" w:eastAsia="Garamond" w:hAnsi="Garamond" w:cs="Garamond"/>
          <w:sz w:val="24"/>
          <w:szCs w:val="24"/>
        </w:rPr>
        <w:t>es</w:t>
      </w:r>
      <w:r w:rsidRPr="6D8A66FB">
        <w:rPr>
          <w:rFonts w:ascii="Garamond" w:eastAsia="Garamond" w:hAnsi="Garamond" w:cs="Garamond"/>
          <w:sz w:val="24"/>
          <w:szCs w:val="24"/>
        </w:rPr>
        <w:t xml:space="preserve"> a </w:t>
      </w:r>
      <w:r w:rsidR="6E3269D5" w:rsidRPr="6D8A66FB">
        <w:rPr>
          <w:rFonts w:ascii="Garamond" w:eastAsia="Garamond" w:hAnsi="Garamond" w:cs="Garamond"/>
          <w:sz w:val="24"/>
          <w:szCs w:val="24"/>
        </w:rPr>
        <w:t>p</w:t>
      </w:r>
      <w:r w:rsidR="31EE1F90" w:rsidRPr="6D8A66FB">
        <w:rPr>
          <w:rFonts w:ascii="Garamond" w:eastAsia="Garamond" w:hAnsi="Garamond" w:cs="Garamond"/>
          <w:sz w:val="24"/>
          <w:szCs w:val="24"/>
        </w:rPr>
        <w:t>eculi</w:t>
      </w:r>
      <w:r w:rsidR="6E3269D5" w:rsidRPr="6D8A66FB">
        <w:rPr>
          <w:rFonts w:ascii="Garamond" w:eastAsia="Garamond" w:hAnsi="Garamond" w:cs="Garamond"/>
          <w:sz w:val="24"/>
          <w:szCs w:val="24"/>
        </w:rPr>
        <w:t xml:space="preserve">ar </w:t>
      </w:r>
      <w:r w:rsidRPr="6D8A66FB">
        <w:rPr>
          <w:rFonts w:ascii="Garamond" w:eastAsia="Garamond" w:hAnsi="Garamond" w:cs="Garamond"/>
          <w:sz w:val="24"/>
          <w:szCs w:val="24"/>
        </w:rPr>
        <w:t>challenge</w:t>
      </w:r>
      <w:r w:rsidR="53B7E9D6" w:rsidRPr="6D8A66FB">
        <w:rPr>
          <w:rFonts w:ascii="Garamond" w:eastAsia="Garamond" w:hAnsi="Garamond" w:cs="Garamond"/>
          <w:sz w:val="24"/>
          <w:szCs w:val="24"/>
        </w:rPr>
        <w:t xml:space="preserve">: the </w:t>
      </w:r>
      <w:proofErr w:type="spellStart"/>
      <w:r w:rsidR="53B7E9D6" w:rsidRPr="6D8A66FB">
        <w:rPr>
          <w:rFonts w:ascii="Garamond" w:eastAsia="Garamond" w:hAnsi="Garamond" w:cs="Garamond"/>
          <w:sz w:val="24"/>
          <w:szCs w:val="24"/>
        </w:rPr>
        <w:t>extractVariables</w:t>
      </w:r>
      <w:proofErr w:type="spellEnd"/>
      <w:r w:rsidR="53B7E9D6" w:rsidRPr="6D8A66FB">
        <w:rPr>
          <w:rFonts w:ascii="Garamond" w:eastAsia="Garamond" w:hAnsi="Garamond" w:cs="Garamond"/>
          <w:sz w:val="24"/>
          <w:szCs w:val="24"/>
        </w:rPr>
        <w:t xml:space="preserve">() function </w:t>
      </w:r>
      <w:r w:rsidR="379D508E" w:rsidRPr="6D8A66FB">
        <w:rPr>
          <w:rFonts w:ascii="Garamond" w:eastAsia="Garamond" w:hAnsi="Garamond" w:cs="Garamond"/>
          <w:sz w:val="24"/>
          <w:szCs w:val="24"/>
        </w:rPr>
        <w:t xml:space="preserve">does not </w:t>
      </w:r>
      <w:r w:rsidR="53B7E9D6" w:rsidRPr="6D8A66FB">
        <w:rPr>
          <w:rFonts w:ascii="Garamond" w:eastAsia="Garamond" w:hAnsi="Garamond" w:cs="Garamond"/>
          <w:sz w:val="24"/>
          <w:szCs w:val="24"/>
        </w:rPr>
        <w:t xml:space="preserve">aggregate hometown and time columns due to </w:t>
      </w:r>
      <w:r w:rsidR="1E5000CE" w:rsidRPr="6D8A66FB">
        <w:rPr>
          <w:rFonts w:ascii="Garamond" w:eastAsia="Garamond" w:hAnsi="Garamond" w:cs="Garamond"/>
          <w:sz w:val="24"/>
          <w:szCs w:val="24"/>
        </w:rPr>
        <w:t xml:space="preserve">a </w:t>
      </w:r>
      <w:r w:rsidR="00FA9CF0" w:rsidRPr="6D8A66FB">
        <w:rPr>
          <w:rFonts w:ascii="Garamond" w:eastAsia="Garamond" w:hAnsi="Garamond" w:cs="Garamond"/>
          <w:sz w:val="24"/>
          <w:szCs w:val="24"/>
        </w:rPr>
        <w:t>misaligned spacer row in the header</w:t>
      </w:r>
      <w:r w:rsidR="53B7E9D6" w:rsidRPr="6D8A66FB">
        <w:rPr>
          <w:rFonts w:ascii="Garamond" w:eastAsia="Garamond" w:hAnsi="Garamond" w:cs="Garamond"/>
          <w:sz w:val="24"/>
          <w:szCs w:val="24"/>
        </w:rPr>
        <w:t>. Fixing this issue allow</w:t>
      </w:r>
      <w:r w:rsidR="6FBB6882" w:rsidRPr="6D8A66FB">
        <w:rPr>
          <w:rFonts w:ascii="Garamond" w:eastAsia="Garamond" w:hAnsi="Garamond" w:cs="Garamond"/>
          <w:sz w:val="24"/>
          <w:szCs w:val="24"/>
        </w:rPr>
        <w:t>s</w:t>
      </w:r>
      <w:r w:rsidR="53B7E9D6" w:rsidRPr="6D8A66FB">
        <w:rPr>
          <w:rFonts w:ascii="Garamond" w:eastAsia="Garamond" w:hAnsi="Garamond" w:cs="Garamond"/>
          <w:sz w:val="24"/>
          <w:szCs w:val="24"/>
        </w:rPr>
        <w:t xml:space="preserve"> the data to import properly, else all 5</w:t>
      </w:r>
      <w:r w:rsidR="4F616065" w:rsidRPr="6D8A66FB">
        <w:rPr>
          <w:rFonts w:ascii="Garamond" w:eastAsia="Garamond" w:hAnsi="Garamond" w:cs="Garamond"/>
          <w:sz w:val="24"/>
          <w:szCs w:val="24"/>
        </w:rPr>
        <w:t>,</w:t>
      </w:r>
      <w:r w:rsidR="53B7E9D6" w:rsidRPr="6D8A66FB">
        <w:rPr>
          <w:rFonts w:ascii="Garamond" w:eastAsia="Garamond" w:hAnsi="Garamond" w:cs="Garamond"/>
          <w:sz w:val="24"/>
          <w:szCs w:val="24"/>
        </w:rPr>
        <w:t xml:space="preserve">432 lines </w:t>
      </w:r>
      <w:r w:rsidR="4EAD1709" w:rsidRPr="6D8A66FB">
        <w:rPr>
          <w:rFonts w:ascii="Garamond" w:eastAsia="Garamond" w:hAnsi="Garamond" w:cs="Garamond"/>
          <w:sz w:val="24"/>
          <w:szCs w:val="24"/>
        </w:rPr>
        <w:t>ar</w:t>
      </w:r>
      <w:r w:rsidR="31CE9862" w:rsidRPr="6D8A66FB">
        <w:rPr>
          <w:rFonts w:ascii="Garamond" w:eastAsia="Garamond" w:hAnsi="Garamond" w:cs="Garamond"/>
          <w:sz w:val="24"/>
          <w:szCs w:val="24"/>
        </w:rPr>
        <w:t>e missed</w:t>
      </w:r>
      <w:r w:rsidR="76589126" w:rsidRPr="6D8A66FB">
        <w:rPr>
          <w:rFonts w:ascii="Garamond" w:eastAsia="Garamond" w:hAnsi="Garamond" w:cs="Garamond"/>
          <w:sz w:val="24"/>
          <w:szCs w:val="24"/>
        </w:rPr>
        <w:t xml:space="preserve"> downstream.</w:t>
      </w:r>
      <w:r w:rsidR="005034AE">
        <w:rPr>
          <w:rFonts w:ascii="Garamond" w:eastAsia="Garamond" w:hAnsi="Garamond" w:cs="Garamond"/>
          <w:sz w:val="24"/>
          <w:szCs w:val="24"/>
        </w:rPr>
        <w:t xml:space="preserve"> Table 3 shows our final data frame once all cleaning and preprocessing was finished.</w:t>
      </w:r>
    </w:p>
    <w:p w14:paraId="339758B2" w14:textId="77777777" w:rsidR="001920CB" w:rsidRDefault="001920CB" w:rsidP="6D8A66FB">
      <w:pPr>
        <w:spacing w:line="257" w:lineRule="auto"/>
        <w:rPr>
          <w:rFonts w:ascii="Garamond" w:eastAsia="Garamond" w:hAnsi="Garamond" w:cs="Garamond"/>
          <w:sz w:val="24"/>
          <w:szCs w:val="24"/>
        </w:rPr>
      </w:pPr>
    </w:p>
    <w:p w14:paraId="0B83ED39" w14:textId="77BCB5B4" w:rsidR="00940560" w:rsidRDefault="00940560" w:rsidP="6D8A66FB">
      <w:pPr>
        <w:spacing w:line="257" w:lineRule="auto"/>
        <w:rPr>
          <w:rFonts w:ascii="Garamond" w:eastAsia="Garamond" w:hAnsi="Garamond" w:cs="Garamond"/>
          <w:sz w:val="24"/>
          <w:szCs w:val="24"/>
        </w:rPr>
      </w:pPr>
      <w:r>
        <w:rPr>
          <w:noProof/>
        </w:rPr>
        <w:drawing>
          <wp:inline distT="0" distB="0" distL="0" distR="0" wp14:anchorId="0540C161" wp14:editId="41DBFEC0">
            <wp:extent cx="5943600" cy="1920240"/>
            <wp:effectExtent l="0" t="0" r="0" b="3810"/>
            <wp:docPr id="199778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1920240"/>
                    </a:xfrm>
                    <a:prstGeom prst="rect">
                      <a:avLst/>
                    </a:prstGeom>
                  </pic:spPr>
                </pic:pic>
              </a:graphicData>
            </a:graphic>
          </wp:inline>
        </w:drawing>
      </w:r>
      <w:r w:rsidRPr="6D8A66FB">
        <w:rPr>
          <w:rFonts w:ascii="Garamond" w:eastAsia="Garamond" w:hAnsi="Garamond" w:cs="Garamond"/>
          <w:i/>
          <w:iCs/>
          <w:sz w:val="24"/>
          <w:szCs w:val="24"/>
        </w:rPr>
        <w:t>Table 1. 2001 race data as brought into R for preprocessing</w:t>
      </w:r>
    </w:p>
    <w:p w14:paraId="0D981C2C" w14:textId="77777777" w:rsidR="00E45D4B" w:rsidRPr="00940560" w:rsidRDefault="00E45D4B" w:rsidP="00E45D4B">
      <w:pPr>
        <w:pStyle w:val="NoSpacing"/>
      </w:pPr>
    </w:p>
    <w:p w14:paraId="5F2E3A6A" w14:textId="278622DA" w:rsidR="00940560" w:rsidRDefault="00940560" w:rsidP="00E45D4B">
      <w:pPr>
        <w:pStyle w:val="NoSpacing"/>
      </w:pPr>
      <w:r w:rsidRPr="00940560">
        <w:rPr>
          <w:noProof/>
        </w:rPr>
        <w:drawing>
          <wp:inline distT="0" distB="0" distL="0" distR="0" wp14:anchorId="5FF3D07F" wp14:editId="4CE6CE76">
            <wp:extent cx="5943600" cy="1911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11985"/>
                    </a:xfrm>
                    <a:prstGeom prst="rect">
                      <a:avLst/>
                    </a:prstGeom>
                  </pic:spPr>
                </pic:pic>
              </a:graphicData>
            </a:graphic>
          </wp:inline>
        </w:drawing>
      </w:r>
    </w:p>
    <w:p w14:paraId="25563D51" w14:textId="7F8DA4D7" w:rsidR="00940560" w:rsidRPr="00E45D4B" w:rsidRDefault="00940560" w:rsidP="00E45D4B">
      <w:pPr>
        <w:pStyle w:val="NoSpacing"/>
        <w:rPr>
          <w:rFonts w:ascii="Garamond" w:eastAsia="Garamond" w:hAnsi="Garamond" w:cs="Garamond"/>
          <w:i/>
          <w:iCs/>
          <w:sz w:val="24"/>
          <w:szCs w:val="24"/>
        </w:rPr>
      </w:pPr>
      <w:r w:rsidRPr="00E45D4B">
        <w:rPr>
          <w:rFonts w:ascii="Garamond" w:eastAsia="Garamond" w:hAnsi="Garamond" w:cs="Garamond"/>
          <w:i/>
          <w:iCs/>
          <w:sz w:val="24"/>
          <w:szCs w:val="24"/>
        </w:rPr>
        <w:t>Table 2. 2001 race data once cleaned</w:t>
      </w:r>
    </w:p>
    <w:p w14:paraId="77F9CAA8" w14:textId="77777777" w:rsidR="00E45D4B" w:rsidRDefault="00E45D4B" w:rsidP="00E45D4B">
      <w:pPr>
        <w:pStyle w:val="NoSpacing"/>
        <w:rPr>
          <w:i/>
          <w:iCs/>
          <w:sz w:val="24"/>
          <w:szCs w:val="24"/>
        </w:rPr>
      </w:pPr>
    </w:p>
    <w:p w14:paraId="05A18FC5" w14:textId="53A1BC63" w:rsidR="00A876D5" w:rsidRDefault="00A876D5" w:rsidP="00E45D4B">
      <w:pPr>
        <w:pStyle w:val="NoSpacing"/>
      </w:pPr>
      <w:r w:rsidRPr="00A876D5">
        <w:rPr>
          <w:noProof/>
        </w:rPr>
        <w:drawing>
          <wp:inline distT="0" distB="0" distL="0" distR="0" wp14:anchorId="746D9774" wp14:editId="50924785">
            <wp:extent cx="5943600" cy="973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73455"/>
                    </a:xfrm>
                    <a:prstGeom prst="rect">
                      <a:avLst/>
                    </a:prstGeom>
                  </pic:spPr>
                </pic:pic>
              </a:graphicData>
            </a:graphic>
          </wp:inline>
        </w:drawing>
      </w:r>
    </w:p>
    <w:p w14:paraId="1BEF1175" w14:textId="6D908C45" w:rsidR="00E45D4B" w:rsidRDefault="00A876D5" w:rsidP="00E5034A">
      <w:pPr>
        <w:pStyle w:val="NoSpacing"/>
        <w:rPr>
          <w:rFonts w:ascii="Garamond" w:eastAsia="Garamond" w:hAnsi="Garamond" w:cs="Garamond"/>
          <w:i/>
          <w:iCs/>
          <w:sz w:val="24"/>
          <w:szCs w:val="24"/>
        </w:rPr>
      </w:pPr>
      <w:r w:rsidRPr="00E45D4B">
        <w:rPr>
          <w:rFonts w:ascii="Garamond" w:eastAsia="Garamond" w:hAnsi="Garamond" w:cs="Garamond"/>
          <w:i/>
          <w:iCs/>
          <w:sz w:val="24"/>
          <w:szCs w:val="24"/>
        </w:rPr>
        <w:t>Table 3. Finalized race result data-frame</w:t>
      </w:r>
    </w:p>
    <w:p w14:paraId="5D62366A" w14:textId="77777777" w:rsidR="00E5034A" w:rsidRPr="00E5034A" w:rsidRDefault="00E5034A" w:rsidP="00E5034A">
      <w:pPr>
        <w:pStyle w:val="NoSpacing"/>
        <w:rPr>
          <w:rFonts w:ascii="Garamond" w:eastAsia="Garamond" w:hAnsi="Garamond" w:cs="Garamond"/>
          <w:i/>
          <w:iCs/>
          <w:sz w:val="24"/>
          <w:szCs w:val="24"/>
        </w:rPr>
      </w:pPr>
    </w:p>
    <w:p w14:paraId="4A683CF8" w14:textId="42341BF6" w:rsidR="2A792421" w:rsidRDefault="008D7299" w:rsidP="5B72DB69">
      <w:pPr>
        <w:spacing w:line="257" w:lineRule="auto"/>
        <w:rPr>
          <w:rFonts w:ascii="Garamond" w:eastAsia="Garamond" w:hAnsi="Garamond" w:cs="Garamond"/>
          <w:color w:val="000000" w:themeColor="text1"/>
          <w:sz w:val="44"/>
          <w:szCs w:val="44"/>
        </w:rPr>
      </w:pPr>
      <w:r>
        <w:rPr>
          <w:rFonts w:ascii="Garamond" w:eastAsia="Garamond" w:hAnsi="Garamond" w:cs="Garamond"/>
          <w:color w:val="000000" w:themeColor="text1"/>
          <w:sz w:val="44"/>
          <w:szCs w:val="44"/>
        </w:rPr>
        <w:t>Race Analysis</w:t>
      </w:r>
    </w:p>
    <w:p w14:paraId="642181C9" w14:textId="424779F2" w:rsidR="0056709E" w:rsidRPr="0056709E" w:rsidRDefault="0056709E" w:rsidP="5B72DB69">
      <w:pPr>
        <w:spacing w:line="257" w:lineRule="auto"/>
        <w:rPr>
          <w:rFonts w:ascii="Garamond" w:eastAsia="Garamond" w:hAnsi="Garamond" w:cs="Garamond"/>
          <w:i/>
          <w:iCs/>
          <w:sz w:val="28"/>
          <w:szCs w:val="28"/>
        </w:rPr>
      </w:pPr>
      <w:r>
        <w:rPr>
          <w:rFonts w:ascii="Garamond" w:eastAsia="Garamond" w:hAnsi="Garamond" w:cs="Garamond"/>
          <w:i/>
          <w:iCs/>
          <w:sz w:val="28"/>
          <w:szCs w:val="28"/>
        </w:rPr>
        <w:t>Data Distributions</w:t>
      </w:r>
    </w:p>
    <w:p w14:paraId="7DCE6B04" w14:textId="52A77AE3" w:rsidR="0B0B2C20" w:rsidRDefault="008D7299" w:rsidP="008D7299">
      <w:pPr>
        <w:rPr>
          <w:rFonts w:ascii="Garamond" w:eastAsia="Garamond" w:hAnsi="Garamond" w:cs="Garamond"/>
          <w:sz w:val="24"/>
          <w:szCs w:val="24"/>
        </w:rPr>
      </w:pPr>
      <w:r w:rsidRPr="6D8A66FB">
        <w:rPr>
          <w:rFonts w:ascii="Garamond" w:eastAsia="Garamond" w:hAnsi="Garamond" w:cs="Garamond"/>
          <w:sz w:val="24"/>
          <w:szCs w:val="24"/>
        </w:rPr>
        <w:t>Overall distribution of ages</w:t>
      </w:r>
      <w:r w:rsidR="00517789" w:rsidRPr="6D8A66FB">
        <w:rPr>
          <w:rFonts w:ascii="Garamond" w:eastAsia="Garamond" w:hAnsi="Garamond" w:cs="Garamond"/>
          <w:sz w:val="24"/>
          <w:szCs w:val="24"/>
        </w:rPr>
        <w:t xml:space="preserve"> for women</w:t>
      </w:r>
      <w:r w:rsidRPr="6D8A66FB">
        <w:rPr>
          <w:rFonts w:ascii="Garamond" w:eastAsia="Garamond" w:hAnsi="Garamond" w:cs="Garamond"/>
          <w:sz w:val="24"/>
          <w:szCs w:val="24"/>
        </w:rPr>
        <w:t xml:space="preserve"> from 1999-2012 using a box and whisker plot</w:t>
      </w:r>
      <w:r w:rsidR="00517789" w:rsidRPr="6D8A66FB">
        <w:rPr>
          <w:rFonts w:ascii="Garamond" w:eastAsia="Garamond" w:hAnsi="Garamond" w:cs="Garamond"/>
          <w:sz w:val="24"/>
          <w:szCs w:val="24"/>
        </w:rPr>
        <w:t xml:space="preserve"> are displayed in </w:t>
      </w:r>
      <w:r w:rsidR="00B74F55" w:rsidRPr="6D8A66FB">
        <w:rPr>
          <w:rFonts w:ascii="Garamond" w:eastAsia="Garamond" w:hAnsi="Garamond" w:cs="Garamond"/>
          <w:sz w:val="24"/>
          <w:szCs w:val="24"/>
        </w:rPr>
        <w:t xml:space="preserve">Figure </w:t>
      </w:r>
      <w:r w:rsidR="00DE2108" w:rsidRPr="6D8A66FB">
        <w:rPr>
          <w:rFonts w:ascii="Garamond" w:eastAsia="Garamond" w:hAnsi="Garamond" w:cs="Garamond"/>
          <w:sz w:val="24"/>
          <w:szCs w:val="24"/>
        </w:rPr>
        <w:t>1</w:t>
      </w:r>
      <w:r w:rsidRPr="6D8A66FB">
        <w:rPr>
          <w:rFonts w:ascii="Garamond" w:eastAsia="Garamond" w:hAnsi="Garamond" w:cs="Garamond"/>
          <w:sz w:val="24"/>
          <w:szCs w:val="24"/>
        </w:rPr>
        <w:t xml:space="preserve">. </w:t>
      </w:r>
      <w:r w:rsidR="00517789" w:rsidRPr="6D8A66FB">
        <w:rPr>
          <w:rFonts w:ascii="Garamond" w:eastAsia="Garamond" w:hAnsi="Garamond" w:cs="Garamond"/>
          <w:sz w:val="24"/>
          <w:szCs w:val="24"/>
        </w:rPr>
        <w:t>B</w:t>
      </w:r>
      <w:r w:rsidRPr="6D8A66FB">
        <w:rPr>
          <w:rFonts w:ascii="Garamond" w:eastAsia="Garamond" w:hAnsi="Garamond" w:cs="Garamond"/>
          <w:sz w:val="24"/>
          <w:szCs w:val="24"/>
        </w:rPr>
        <w:t xml:space="preserve">ox and whisker plot are a useful way to visualize differences among samples or groups. The results of this plot point to consistent dispersion </w:t>
      </w:r>
      <w:r w:rsidR="62F65282" w:rsidRPr="6D8A66FB">
        <w:rPr>
          <w:rFonts w:ascii="Garamond" w:eastAsia="Garamond" w:hAnsi="Garamond" w:cs="Garamond"/>
          <w:sz w:val="24"/>
          <w:szCs w:val="24"/>
        </w:rPr>
        <w:t>throughout the years</w:t>
      </w:r>
      <w:r w:rsidRPr="6D8A66FB">
        <w:rPr>
          <w:rFonts w:ascii="Garamond" w:eastAsia="Garamond" w:hAnsi="Garamond" w:cs="Garamond"/>
          <w:sz w:val="24"/>
          <w:szCs w:val="24"/>
        </w:rPr>
        <w:t>. The median does not show drastic differences, although one could argue the race has gotten slight younger due to the lack of women over the age of 77 from 2008-2012</w:t>
      </w:r>
      <w:r w:rsidR="00517789" w:rsidRPr="6D8A66FB">
        <w:rPr>
          <w:rFonts w:ascii="Garamond" w:eastAsia="Garamond" w:hAnsi="Garamond" w:cs="Garamond"/>
          <w:sz w:val="24"/>
          <w:szCs w:val="24"/>
        </w:rPr>
        <w:t>;</w:t>
      </w:r>
      <w:r w:rsidRPr="6D8A66FB">
        <w:rPr>
          <w:rFonts w:ascii="Garamond" w:eastAsia="Garamond" w:hAnsi="Garamond" w:cs="Garamond"/>
          <w:sz w:val="24"/>
          <w:szCs w:val="24"/>
        </w:rPr>
        <w:t xml:space="preserve"> narrower distributions at the end of the </w:t>
      </w:r>
      <w:r w:rsidR="00517789" w:rsidRPr="6D8A66FB">
        <w:rPr>
          <w:rFonts w:ascii="Garamond" w:eastAsia="Garamond" w:hAnsi="Garamond" w:cs="Garamond"/>
          <w:sz w:val="24"/>
          <w:szCs w:val="24"/>
        </w:rPr>
        <w:t>“</w:t>
      </w:r>
      <w:r w:rsidRPr="6D8A66FB">
        <w:rPr>
          <w:rFonts w:ascii="Garamond" w:eastAsia="Garamond" w:hAnsi="Garamond" w:cs="Garamond"/>
          <w:sz w:val="24"/>
          <w:szCs w:val="24"/>
        </w:rPr>
        <w:t>whiskers</w:t>
      </w:r>
      <w:r w:rsidR="00517789" w:rsidRPr="6D8A66FB">
        <w:rPr>
          <w:rFonts w:ascii="Garamond" w:eastAsia="Garamond" w:hAnsi="Garamond" w:cs="Garamond"/>
          <w:sz w:val="24"/>
          <w:szCs w:val="24"/>
        </w:rPr>
        <w:t>”</w:t>
      </w:r>
      <w:r w:rsidRPr="6D8A66FB">
        <w:rPr>
          <w:rFonts w:ascii="Garamond" w:eastAsia="Garamond" w:hAnsi="Garamond" w:cs="Garamond"/>
          <w:sz w:val="24"/>
          <w:szCs w:val="24"/>
        </w:rPr>
        <w:t xml:space="preserve"> during these years indicate this.</w:t>
      </w:r>
      <w:r w:rsidR="7247AA52" w:rsidRPr="6D8A66FB">
        <w:rPr>
          <w:rFonts w:ascii="Garamond" w:eastAsia="Garamond" w:hAnsi="Garamond" w:cs="Garamond"/>
          <w:sz w:val="24"/>
          <w:szCs w:val="24"/>
        </w:rPr>
        <w:t xml:space="preserve"> The summary </w:t>
      </w:r>
      <w:r w:rsidR="20B7A79F" w:rsidRPr="6D8A66FB">
        <w:rPr>
          <w:rFonts w:ascii="Garamond" w:eastAsia="Garamond" w:hAnsi="Garamond" w:cs="Garamond"/>
          <w:sz w:val="24"/>
          <w:szCs w:val="24"/>
        </w:rPr>
        <w:t>statistics</w:t>
      </w:r>
      <w:r w:rsidR="7247AA52" w:rsidRPr="6D8A66FB">
        <w:rPr>
          <w:rFonts w:ascii="Garamond" w:eastAsia="Garamond" w:hAnsi="Garamond" w:cs="Garamond"/>
          <w:sz w:val="24"/>
          <w:szCs w:val="24"/>
        </w:rPr>
        <w:t xml:space="preserve"> in </w:t>
      </w:r>
      <w:r w:rsidR="001920CB">
        <w:rPr>
          <w:rFonts w:ascii="Garamond" w:eastAsia="Garamond" w:hAnsi="Garamond" w:cs="Garamond"/>
          <w:sz w:val="24"/>
          <w:szCs w:val="24"/>
        </w:rPr>
        <w:t>highlight this hypothesis</w:t>
      </w:r>
      <w:r w:rsidR="29C74A63" w:rsidRPr="6D8A66FB">
        <w:rPr>
          <w:rFonts w:ascii="Garamond" w:eastAsia="Garamond" w:hAnsi="Garamond" w:cs="Garamond"/>
          <w:sz w:val="24"/>
          <w:szCs w:val="24"/>
        </w:rPr>
        <w:t xml:space="preserve"> </w:t>
      </w:r>
      <w:r w:rsidR="001920CB">
        <w:rPr>
          <w:rFonts w:ascii="Garamond" w:eastAsia="Garamond" w:hAnsi="Garamond" w:cs="Garamond"/>
          <w:sz w:val="24"/>
          <w:szCs w:val="24"/>
        </w:rPr>
        <w:t>by showing</w:t>
      </w:r>
      <w:r w:rsidR="29C74A63" w:rsidRPr="6D8A66FB">
        <w:rPr>
          <w:rFonts w:ascii="Garamond" w:eastAsia="Garamond" w:hAnsi="Garamond" w:cs="Garamond"/>
          <w:sz w:val="24"/>
          <w:szCs w:val="24"/>
        </w:rPr>
        <w:t xml:space="preserve"> the average and median ages </w:t>
      </w:r>
      <w:r w:rsidR="001920CB">
        <w:rPr>
          <w:rFonts w:ascii="Garamond" w:eastAsia="Garamond" w:hAnsi="Garamond" w:cs="Garamond"/>
          <w:sz w:val="24"/>
          <w:szCs w:val="24"/>
        </w:rPr>
        <w:t xml:space="preserve">for the </w:t>
      </w:r>
      <w:r w:rsidR="29C74A63" w:rsidRPr="6D8A66FB">
        <w:rPr>
          <w:rFonts w:ascii="Garamond" w:eastAsia="Garamond" w:hAnsi="Garamond" w:cs="Garamond"/>
          <w:sz w:val="24"/>
          <w:szCs w:val="24"/>
        </w:rPr>
        <w:t>1</w:t>
      </w:r>
      <w:r w:rsidR="00F168A3">
        <w:rPr>
          <w:rFonts w:ascii="Garamond" w:eastAsia="Garamond" w:hAnsi="Garamond" w:cs="Garamond"/>
          <w:sz w:val="24"/>
          <w:szCs w:val="24"/>
        </w:rPr>
        <w:t>4</w:t>
      </w:r>
      <w:r w:rsidR="29C74A63" w:rsidRPr="6D8A66FB">
        <w:rPr>
          <w:rFonts w:ascii="Garamond" w:eastAsia="Garamond" w:hAnsi="Garamond" w:cs="Garamond"/>
          <w:sz w:val="24"/>
          <w:szCs w:val="24"/>
        </w:rPr>
        <w:t>-year span</w:t>
      </w:r>
      <w:r w:rsidR="001920CB">
        <w:rPr>
          <w:rFonts w:ascii="Garamond" w:eastAsia="Garamond" w:hAnsi="Garamond" w:cs="Garamond"/>
          <w:sz w:val="24"/>
          <w:szCs w:val="24"/>
        </w:rPr>
        <w:t xml:space="preserve"> of women’s races</w:t>
      </w:r>
      <w:r w:rsidR="29C74A63" w:rsidRPr="6D8A66FB">
        <w:rPr>
          <w:rFonts w:ascii="Garamond" w:eastAsia="Garamond" w:hAnsi="Garamond" w:cs="Garamond"/>
          <w:sz w:val="24"/>
          <w:szCs w:val="24"/>
        </w:rPr>
        <w:t>.</w:t>
      </w:r>
    </w:p>
    <w:p w14:paraId="62D0D170" w14:textId="77777777" w:rsidR="00B74F55" w:rsidRDefault="00B74F55" w:rsidP="008D7299">
      <w:pPr>
        <w:rPr>
          <w:rFonts w:ascii="Garamond" w:eastAsia="Garamond" w:hAnsi="Garamond" w:cs="Garamond"/>
          <w:sz w:val="24"/>
          <w:szCs w:val="24"/>
        </w:rPr>
      </w:pPr>
    </w:p>
    <w:p w14:paraId="4FFC46DA" w14:textId="15279430" w:rsidR="00B24D1C" w:rsidRDefault="00B24D1C" w:rsidP="00E45D4B">
      <w:pPr>
        <w:pStyle w:val="NoSpacing"/>
        <w:jc w:val="center"/>
      </w:pPr>
      <w:r w:rsidRPr="00B24D1C">
        <w:rPr>
          <w:noProof/>
        </w:rPr>
        <w:drawing>
          <wp:inline distT="0" distB="0" distL="0" distR="0" wp14:anchorId="2A6CB341" wp14:editId="56621551">
            <wp:extent cx="5076825" cy="3613983"/>
            <wp:effectExtent l="19050" t="19050" r="9525"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4254" cy="3626390"/>
                    </a:xfrm>
                    <a:prstGeom prst="rect">
                      <a:avLst/>
                    </a:prstGeom>
                    <a:ln>
                      <a:solidFill>
                        <a:schemeClr val="bg1">
                          <a:lumMod val="75000"/>
                        </a:schemeClr>
                      </a:solidFill>
                    </a:ln>
                  </pic:spPr>
                </pic:pic>
              </a:graphicData>
            </a:graphic>
          </wp:inline>
        </w:drawing>
      </w:r>
    </w:p>
    <w:p w14:paraId="6702DABA" w14:textId="23ADD822" w:rsidR="00B24D1C" w:rsidRPr="00981303" w:rsidRDefault="00E45D4B" w:rsidP="00E45D4B">
      <w:pPr>
        <w:pStyle w:val="NoSpacing"/>
        <w:rPr>
          <w:rFonts w:ascii="Garamond" w:eastAsia="Garamond" w:hAnsi="Garamond" w:cs="Garamond"/>
          <w:i/>
          <w:iCs/>
        </w:rPr>
      </w:pPr>
      <w:r>
        <w:rPr>
          <w:rFonts w:ascii="Garamond" w:eastAsia="Garamond" w:hAnsi="Garamond" w:cs="Garamond"/>
          <w:i/>
          <w:iCs/>
        </w:rPr>
        <w:t xml:space="preserve">            </w:t>
      </w:r>
      <w:r w:rsidR="00B74F55">
        <w:rPr>
          <w:rFonts w:ascii="Garamond" w:eastAsia="Garamond" w:hAnsi="Garamond" w:cs="Garamond"/>
          <w:i/>
          <w:iCs/>
        </w:rPr>
        <w:t>Figure</w:t>
      </w:r>
      <w:r w:rsidR="00B24D1C" w:rsidRPr="5B72DB69">
        <w:rPr>
          <w:rFonts w:ascii="Garamond" w:eastAsia="Garamond" w:hAnsi="Garamond" w:cs="Garamond"/>
          <w:i/>
          <w:iCs/>
        </w:rPr>
        <w:t xml:space="preserve"> </w:t>
      </w:r>
      <w:r w:rsidR="00DE2108">
        <w:rPr>
          <w:rFonts w:ascii="Garamond" w:eastAsia="Garamond" w:hAnsi="Garamond" w:cs="Garamond"/>
          <w:i/>
          <w:iCs/>
        </w:rPr>
        <w:t>1</w:t>
      </w:r>
      <w:r w:rsidR="00B24D1C" w:rsidRPr="5B72DB69">
        <w:rPr>
          <w:rFonts w:ascii="Garamond" w:eastAsia="Garamond" w:hAnsi="Garamond" w:cs="Garamond"/>
          <w:i/>
          <w:iCs/>
        </w:rPr>
        <w:t xml:space="preserve">. </w:t>
      </w:r>
      <w:r w:rsidR="00B24D1C">
        <w:rPr>
          <w:rFonts w:ascii="Garamond" w:eastAsia="Garamond" w:hAnsi="Garamond" w:cs="Garamond"/>
          <w:i/>
          <w:iCs/>
        </w:rPr>
        <w:t>Age distribution of women runners from 1999-2012</w:t>
      </w:r>
    </w:p>
    <w:p w14:paraId="263A091F" w14:textId="3F3445DC" w:rsidR="00E45D4B" w:rsidRDefault="00E45D4B" w:rsidP="5B72DB69">
      <w:pPr>
        <w:rPr>
          <w:rFonts w:ascii="Garamond" w:eastAsia="Garamond" w:hAnsi="Garamond" w:cs="Garamond"/>
          <w:sz w:val="24"/>
          <w:szCs w:val="24"/>
        </w:rPr>
      </w:pPr>
    </w:p>
    <w:p w14:paraId="5368D4E6" w14:textId="0CED50EF" w:rsidR="00B340EB" w:rsidRDefault="00B340EB" w:rsidP="00DE2108">
      <w:pPr>
        <w:pStyle w:val="NoSpacing"/>
        <w:jc w:val="center"/>
      </w:pPr>
      <w:r w:rsidRPr="00B340EB">
        <w:rPr>
          <w:noProof/>
        </w:rPr>
        <w:lastRenderedPageBreak/>
        <w:drawing>
          <wp:inline distT="0" distB="0" distL="0" distR="0" wp14:anchorId="6DB0FDA0" wp14:editId="28D1F5FD">
            <wp:extent cx="2980006" cy="2526527"/>
            <wp:effectExtent l="19050" t="19050" r="11430" b="266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0622" cy="2544005"/>
                    </a:xfrm>
                    <a:prstGeom prst="rect">
                      <a:avLst/>
                    </a:prstGeom>
                    <a:ln>
                      <a:solidFill>
                        <a:schemeClr val="bg1">
                          <a:lumMod val="75000"/>
                        </a:schemeClr>
                      </a:solidFill>
                    </a:ln>
                  </pic:spPr>
                </pic:pic>
              </a:graphicData>
            </a:graphic>
          </wp:inline>
        </w:drawing>
      </w:r>
    </w:p>
    <w:p w14:paraId="3780B8FE" w14:textId="47492C9B" w:rsidR="00DE2108" w:rsidRPr="00981303" w:rsidRDefault="00DE2108" w:rsidP="00DE2108">
      <w:pPr>
        <w:pStyle w:val="NoSpacing"/>
        <w:rPr>
          <w:i/>
          <w:iCs/>
        </w:rPr>
      </w:pPr>
      <w:r>
        <w:rPr>
          <w:i/>
          <w:iCs/>
        </w:rPr>
        <w:t xml:space="preserve">            </w:t>
      </w:r>
      <w:r>
        <w:rPr>
          <w:i/>
          <w:iCs/>
        </w:rPr>
        <w:tab/>
      </w:r>
      <w:r>
        <w:rPr>
          <w:i/>
          <w:iCs/>
        </w:rPr>
        <w:tab/>
      </w:r>
      <w:r>
        <w:rPr>
          <w:i/>
          <w:iCs/>
        </w:rPr>
        <w:tab/>
        <w:t xml:space="preserve">   </w:t>
      </w:r>
      <w:r>
        <w:rPr>
          <w:rFonts w:ascii="Garamond" w:eastAsia="Garamond" w:hAnsi="Garamond" w:cs="Garamond"/>
          <w:i/>
          <w:iCs/>
        </w:rPr>
        <w:t>Table</w:t>
      </w:r>
      <w:r w:rsidRPr="00DE2108">
        <w:rPr>
          <w:rFonts w:ascii="Garamond" w:eastAsia="Garamond" w:hAnsi="Garamond" w:cs="Garamond"/>
          <w:i/>
          <w:iCs/>
        </w:rPr>
        <w:t xml:space="preserve"> 4. </w:t>
      </w:r>
      <w:r>
        <w:rPr>
          <w:rFonts w:ascii="Garamond" w:eastAsia="Garamond" w:hAnsi="Garamond" w:cs="Garamond"/>
          <w:i/>
          <w:iCs/>
        </w:rPr>
        <w:t>Summary statistics for women</w:t>
      </w:r>
      <w:r w:rsidRPr="00DE2108">
        <w:rPr>
          <w:rFonts w:ascii="Garamond" w:eastAsia="Garamond" w:hAnsi="Garamond" w:cs="Garamond"/>
          <w:i/>
          <w:iCs/>
        </w:rPr>
        <w:t xml:space="preserve"> runners from 1999-2012</w:t>
      </w:r>
    </w:p>
    <w:p w14:paraId="0746859E" w14:textId="77777777" w:rsidR="00DE2108" w:rsidRDefault="00DE2108" w:rsidP="00B340EB">
      <w:pPr>
        <w:jc w:val="center"/>
        <w:rPr>
          <w:rFonts w:ascii="Garamond" w:eastAsia="Garamond" w:hAnsi="Garamond" w:cs="Garamond"/>
          <w:sz w:val="24"/>
          <w:szCs w:val="24"/>
        </w:rPr>
      </w:pPr>
    </w:p>
    <w:p w14:paraId="5C38B110" w14:textId="04C89C35" w:rsidR="00E5034A" w:rsidRDefault="00B74F55" w:rsidP="5B72DB69">
      <w:pPr>
        <w:rPr>
          <w:rFonts w:ascii="Garamond" w:eastAsia="Garamond" w:hAnsi="Garamond" w:cs="Garamond"/>
          <w:sz w:val="24"/>
          <w:szCs w:val="24"/>
        </w:rPr>
      </w:pPr>
      <w:r w:rsidRPr="6D8A66FB">
        <w:rPr>
          <w:rFonts w:ascii="Garamond" w:eastAsia="Garamond" w:hAnsi="Garamond" w:cs="Garamond"/>
          <w:sz w:val="24"/>
          <w:szCs w:val="24"/>
        </w:rPr>
        <w:t>Figure</w:t>
      </w:r>
      <w:r w:rsidR="00981303" w:rsidRPr="6D8A66FB">
        <w:rPr>
          <w:rFonts w:ascii="Garamond" w:eastAsia="Garamond" w:hAnsi="Garamond" w:cs="Garamond"/>
          <w:sz w:val="24"/>
          <w:szCs w:val="24"/>
        </w:rPr>
        <w:t xml:space="preserve"> </w:t>
      </w:r>
      <w:r w:rsidR="00DE2108" w:rsidRPr="6D8A66FB">
        <w:rPr>
          <w:rFonts w:ascii="Garamond" w:eastAsia="Garamond" w:hAnsi="Garamond" w:cs="Garamond"/>
          <w:sz w:val="24"/>
          <w:szCs w:val="24"/>
        </w:rPr>
        <w:t>2</w:t>
      </w:r>
      <w:r w:rsidR="00981303" w:rsidRPr="6D8A66FB">
        <w:rPr>
          <w:rFonts w:ascii="Garamond" w:eastAsia="Garamond" w:hAnsi="Garamond" w:cs="Garamond"/>
          <w:sz w:val="24"/>
          <w:szCs w:val="24"/>
        </w:rPr>
        <w:t xml:space="preserve"> </w:t>
      </w:r>
      <w:r w:rsidR="00E5034A" w:rsidRPr="6D8A66FB">
        <w:rPr>
          <w:rFonts w:ascii="Garamond" w:eastAsia="Garamond" w:hAnsi="Garamond" w:cs="Garamond"/>
          <w:sz w:val="24"/>
          <w:szCs w:val="24"/>
        </w:rPr>
        <w:t xml:space="preserve">below </w:t>
      </w:r>
      <w:r w:rsidR="00981303" w:rsidRPr="6D8A66FB">
        <w:rPr>
          <w:rFonts w:ascii="Garamond" w:eastAsia="Garamond" w:hAnsi="Garamond" w:cs="Garamond"/>
          <w:sz w:val="24"/>
          <w:szCs w:val="24"/>
        </w:rPr>
        <w:t xml:space="preserve">shows </w:t>
      </w:r>
      <w:r w:rsidR="00E45D4B" w:rsidRPr="6D8A66FB">
        <w:rPr>
          <w:rFonts w:ascii="Garamond" w:eastAsia="Garamond" w:hAnsi="Garamond" w:cs="Garamond"/>
          <w:sz w:val="24"/>
          <w:szCs w:val="24"/>
        </w:rPr>
        <w:t xml:space="preserve">two views of </w:t>
      </w:r>
      <w:r w:rsidR="00981303" w:rsidRPr="6D8A66FB">
        <w:rPr>
          <w:rFonts w:ascii="Garamond" w:eastAsia="Garamond" w:hAnsi="Garamond" w:cs="Garamond"/>
          <w:sz w:val="24"/>
          <w:szCs w:val="24"/>
        </w:rPr>
        <w:t>age distribution</w:t>
      </w:r>
      <w:r w:rsidR="00E45D4B" w:rsidRPr="6D8A66FB">
        <w:rPr>
          <w:rFonts w:ascii="Garamond" w:eastAsia="Garamond" w:hAnsi="Garamond" w:cs="Garamond"/>
          <w:sz w:val="24"/>
          <w:szCs w:val="24"/>
        </w:rPr>
        <w:t xml:space="preserve">: </w:t>
      </w:r>
      <w:r w:rsidR="00825632" w:rsidRPr="6D8A66FB">
        <w:rPr>
          <w:rFonts w:ascii="Garamond" w:eastAsia="Garamond" w:hAnsi="Garamond" w:cs="Garamond"/>
          <w:sz w:val="24"/>
          <w:szCs w:val="24"/>
        </w:rPr>
        <w:t>t</w:t>
      </w:r>
      <w:r w:rsidR="00E45D4B" w:rsidRPr="6D8A66FB">
        <w:rPr>
          <w:rFonts w:ascii="Garamond" w:eastAsia="Garamond" w:hAnsi="Garamond" w:cs="Garamond"/>
          <w:sz w:val="24"/>
          <w:szCs w:val="24"/>
        </w:rPr>
        <w:t xml:space="preserve">he graph on the left </w:t>
      </w:r>
      <w:r w:rsidR="00825632" w:rsidRPr="6D8A66FB">
        <w:rPr>
          <w:rFonts w:ascii="Garamond" w:eastAsia="Garamond" w:hAnsi="Garamond" w:cs="Garamond"/>
          <w:sz w:val="24"/>
          <w:szCs w:val="24"/>
        </w:rPr>
        <w:t>shows</w:t>
      </w:r>
      <w:r w:rsidR="00E45D4B" w:rsidRPr="6D8A66FB">
        <w:rPr>
          <w:rFonts w:ascii="Garamond" w:eastAsia="Garamond" w:hAnsi="Garamond" w:cs="Garamond"/>
          <w:sz w:val="24"/>
          <w:szCs w:val="24"/>
        </w:rPr>
        <w:t xml:space="preserve"> the overall age distribution for all available years (1999-2012)</w:t>
      </w:r>
      <w:r w:rsidR="00825632" w:rsidRPr="6D8A66FB">
        <w:rPr>
          <w:rFonts w:ascii="Garamond" w:eastAsia="Garamond" w:hAnsi="Garamond" w:cs="Garamond"/>
          <w:sz w:val="24"/>
          <w:szCs w:val="24"/>
        </w:rPr>
        <w:t>. It appears to portray</w:t>
      </w:r>
      <w:r w:rsidR="00981303" w:rsidRPr="6D8A66FB">
        <w:rPr>
          <w:rFonts w:ascii="Garamond" w:eastAsia="Garamond" w:hAnsi="Garamond" w:cs="Garamond"/>
          <w:sz w:val="24"/>
          <w:szCs w:val="24"/>
        </w:rPr>
        <w:t xml:space="preserve"> a right skewed distribution, with a mean age of 33.8. </w:t>
      </w:r>
      <w:r w:rsidR="00E45D4B" w:rsidRPr="6D8A66FB">
        <w:rPr>
          <w:rFonts w:ascii="Garamond" w:eastAsia="Garamond" w:hAnsi="Garamond" w:cs="Garamond"/>
          <w:sz w:val="24"/>
          <w:szCs w:val="24"/>
        </w:rPr>
        <w:t>The graph on the right shows only two years: 1999 and 2012</w:t>
      </w:r>
      <w:r w:rsidR="02CB0A03" w:rsidRPr="6D8A66FB">
        <w:rPr>
          <w:rFonts w:ascii="Garamond" w:eastAsia="Garamond" w:hAnsi="Garamond" w:cs="Garamond"/>
          <w:sz w:val="24"/>
          <w:szCs w:val="24"/>
        </w:rPr>
        <w:t xml:space="preserve">. Relatively similar results which reiterate, graphically, what we </w:t>
      </w:r>
      <w:r w:rsidR="00DE3FC4">
        <w:rPr>
          <w:rFonts w:ascii="Garamond" w:eastAsia="Garamond" w:hAnsi="Garamond" w:cs="Garamond"/>
          <w:sz w:val="24"/>
          <w:szCs w:val="24"/>
        </w:rPr>
        <w:t>surmise</w:t>
      </w:r>
      <w:r w:rsidR="02CB0A03" w:rsidRPr="6D8A66FB">
        <w:rPr>
          <w:rFonts w:ascii="Garamond" w:eastAsia="Garamond" w:hAnsi="Garamond" w:cs="Garamond"/>
          <w:sz w:val="24"/>
          <w:szCs w:val="24"/>
        </w:rPr>
        <w:t xml:space="preserve"> from the summary statistics.</w:t>
      </w:r>
    </w:p>
    <w:p w14:paraId="5B37B837" w14:textId="77777777" w:rsidR="00825632" w:rsidRDefault="00825632" w:rsidP="5B72DB69">
      <w:pPr>
        <w:rPr>
          <w:rFonts w:ascii="Garamond" w:eastAsia="Garamond" w:hAnsi="Garamond" w:cs="Garamond"/>
          <w:sz w:val="24"/>
          <w:szCs w:val="24"/>
        </w:rPr>
      </w:pPr>
    </w:p>
    <w:tbl>
      <w:tblPr>
        <w:tblStyle w:val="TableGrid"/>
        <w:tblW w:w="9642" w:type="dxa"/>
        <w:jc w:val="center"/>
        <w:tblLook w:val="04A0" w:firstRow="1" w:lastRow="0" w:firstColumn="1" w:lastColumn="0" w:noHBand="0" w:noVBand="1"/>
      </w:tblPr>
      <w:tblGrid>
        <w:gridCol w:w="4956"/>
        <w:gridCol w:w="4986"/>
      </w:tblGrid>
      <w:tr w:rsidR="00981303" w14:paraId="76CA96B6" w14:textId="00800DD4" w:rsidTr="00E5034A">
        <w:trPr>
          <w:jc w:val="center"/>
        </w:trPr>
        <w:tc>
          <w:tcPr>
            <w:tcW w:w="4956" w:type="dxa"/>
          </w:tcPr>
          <w:p w14:paraId="515CC365" w14:textId="1497CF31" w:rsidR="00981303" w:rsidRDefault="00981303" w:rsidP="00E5034A">
            <w:pPr>
              <w:jc w:val="center"/>
              <w:rPr>
                <w:rFonts w:ascii="Garamond" w:eastAsia="Garamond" w:hAnsi="Garamond" w:cs="Garamond"/>
                <w:sz w:val="24"/>
                <w:szCs w:val="24"/>
              </w:rPr>
            </w:pPr>
            <w:r w:rsidRPr="00981303">
              <w:rPr>
                <w:rFonts w:ascii="Garamond" w:eastAsia="Garamond" w:hAnsi="Garamond" w:cs="Garamond"/>
                <w:noProof/>
                <w:sz w:val="24"/>
                <w:szCs w:val="24"/>
              </w:rPr>
              <w:drawing>
                <wp:inline distT="0" distB="0" distL="0" distR="0" wp14:anchorId="1EF437BE" wp14:editId="4892B20A">
                  <wp:extent cx="2981325" cy="2112091"/>
                  <wp:effectExtent l="19050" t="19050" r="9525" b="21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3585" cy="2156199"/>
                          </a:xfrm>
                          <a:prstGeom prst="rect">
                            <a:avLst/>
                          </a:prstGeom>
                          <a:ln>
                            <a:solidFill>
                              <a:schemeClr val="bg1">
                                <a:lumMod val="75000"/>
                              </a:schemeClr>
                            </a:solidFill>
                          </a:ln>
                        </pic:spPr>
                      </pic:pic>
                    </a:graphicData>
                  </a:graphic>
                </wp:inline>
              </w:drawing>
            </w:r>
          </w:p>
        </w:tc>
        <w:tc>
          <w:tcPr>
            <w:tcW w:w="4686" w:type="dxa"/>
          </w:tcPr>
          <w:p w14:paraId="6EC0D57A" w14:textId="4B839492" w:rsidR="00981303" w:rsidRDefault="00981303" w:rsidP="5B72DB69">
            <w:pPr>
              <w:rPr>
                <w:rFonts w:ascii="Garamond" w:eastAsia="Garamond" w:hAnsi="Garamond" w:cs="Garamond"/>
                <w:sz w:val="24"/>
                <w:szCs w:val="24"/>
              </w:rPr>
            </w:pPr>
            <w:r w:rsidRPr="00981303">
              <w:rPr>
                <w:rFonts w:ascii="Garamond" w:eastAsia="Garamond" w:hAnsi="Garamond" w:cs="Garamond"/>
                <w:noProof/>
                <w:sz w:val="24"/>
                <w:szCs w:val="24"/>
              </w:rPr>
              <w:drawing>
                <wp:inline distT="0" distB="0" distL="0" distR="0" wp14:anchorId="11E791B0" wp14:editId="04F88F3F">
                  <wp:extent cx="2992793" cy="2127250"/>
                  <wp:effectExtent l="19050" t="19050" r="17145"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2793" cy="2127250"/>
                          </a:xfrm>
                          <a:prstGeom prst="rect">
                            <a:avLst/>
                          </a:prstGeom>
                          <a:ln>
                            <a:solidFill>
                              <a:schemeClr val="bg1">
                                <a:lumMod val="75000"/>
                              </a:schemeClr>
                            </a:solidFill>
                          </a:ln>
                        </pic:spPr>
                      </pic:pic>
                    </a:graphicData>
                  </a:graphic>
                </wp:inline>
              </w:drawing>
            </w:r>
          </w:p>
        </w:tc>
      </w:tr>
    </w:tbl>
    <w:p w14:paraId="2C5887E0" w14:textId="1DA6F50C" w:rsidR="00981303" w:rsidRDefault="00B74F55" w:rsidP="00981303">
      <w:pPr>
        <w:spacing w:line="257" w:lineRule="auto"/>
        <w:rPr>
          <w:rFonts w:ascii="Garamond" w:eastAsia="Garamond" w:hAnsi="Garamond" w:cs="Garamond"/>
          <w:i/>
          <w:iCs/>
          <w:sz w:val="24"/>
          <w:szCs w:val="24"/>
        </w:rPr>
      </w:pPr>
      <w:r>
        <w:rPr>
          <w:rFonts w:ascii="Garamond" w:eastAsia="Garamond" w:hAnsi="Garamond" w:cs="Garamond"/>
          <w:i/>
          <w:iCs/>
          <w:sz w:val="24"/>
          <w:szCs w:val="24"/>
        </w:rPr>
        <w:t>Figure</w:t>
      </w:r>
      <w:r w:rsidR="00981303" w:rsidRPr="5B72DB69">
        <w:rPr>
          <w:rFonts w:ascii="Garamond" w:eastAsia="Garamond" w:hAnsi="Garamond" w:cs="Garamond"/>
          <w:i/>
          <w:iCs/>
          <w:sz w:val="24"/>
          <w:szCs w:val="24"/>
        </w:rPr>
        <w:t xml:space="preserve"> </w:t>
      </w:r>
      <w:r w:rsidR="00DE2108">
        <w:rPr>
          <w:rFonts w:ascii="Garamond" w:eastAsia="Garamond" w:hAnsi="Garamond" w:cs="Garamond"/>
          <w:i/>
          <w:iCs/>
          <w:sz w:val="24"/>
          <w:szCs w:val="24"/>
        </w:rPr>
        <w:t>2</w:t>
      </w:r>
      <w:r w:rsidR="00981303" w:rsidRPr="5B72DB69">
        <w:rPr>
          <w:rFonts w:ascii="Garamond" w:eastAsia="Garamond" w:hAnsi="Garamond" w:cs="Garamond"/>
          <w:i/>
          <w:iCs/>
          <w:sz w:val="24"/>
          <w:szCs w:val="24"/>
        </w:rPr>
        <w:t xml:space="preserve">. </w:t>
      </w:r>
      <w:r w:rsidR="00981303">
        <w:rPr>
          <w:rFonts w:ascii="Garamond" w:eastAsia="Garamond" w:hAnsi="Garamond" w:cs="Garamond"/>
          <w:i/>
          <w:iCs/>
          <w:sz w:val="24"/>
          <w:szCs w:val="24"/>
        </w:rPr>
        <w:t>Age distribution density plot</w:t>
      </w:r>
      <w:r w:rsidR="00E5034A">
        <w:rPr>
          <w:rFonts w:ascii="Garamond" w:eastAsia="Garamond" w:hAnsi="Garamond" w:cs="Garamond"/>
          <w:i/>
          <w:iCs/>
          <w:sz w:val="24"/>
          <w:szCs w:val="24"/>
        </w:rPr>
        <w:t>s</w:t>
      </w:r>
    </w:p>
    <w:p w14:paraId="20FDE0E3" w14:textId="77777777" w:rsidR="0056709E" w:rsidRDefault="0056709E" w:rsidP="0056709E">
      <w:pPr>
        <w:rPr>
          <w:rFonts w:ascii="Garamond" w:eastAsia="Garamond" w:hAnsi="Garamond" w:cs="Garamond"/>
          <w:sz w:val="24"/>
          <w:szCs w:val="24"/>
        </w:rPr>
      </w:pPr>
    </w:p>
    <w:p w14:paraId="267F6B13" w14:textId="408266E6" w:rsidR="00825632" w:rsidRDefault="00825632" w:rsidP="0056709E">
      <w:pPr>
        <w:rPr>
          <w:rFonts w:ascii="Garamond" w:eastAsia="Garamond" w:hAnsi="Garamond" w:cs="Garamond"/>
          <w:sz w:val="24"/>
          <w:szCs w:val="24"/>
        </w:rPr>
      </w:pPr>
      <w:r w:rsidRPr="6D8A66FB">
        <w:rPr>
          <w:rFonts w:ascii="Garamond" w:eastAsia="Garamond" w:hAnsi="Garamond" w:cs="Garamond"/>
          <w:sz w:val="24"/>
          <w:szCs w:val="24"/>
        </w:rPr>
        <w:t xml:space="preserve">The </w:t>
      </w:r>
      <w:r w:rsidR="0056709E" w:rsidRPr="6D8A66FB">
        <w:rPr>
          <w:rFonts w:ascii="Garamond" w:eastAsia="Garamond" w:hAnsi="Garamond" w:cs="Garamond"/>
          <w:sz w:val="24"/>
          <w:szCs w:val="24"/>
        </w:rPr>
        <w:t>following</w:t>
      </w:r>
      <w:r w:rsidRPr="6D8A66FB">
        <w:rPr>
          <w:rFonts w:ascii="Garamond" w:eastAsia="Garamond" w:hAnsi="Garamond" w:cs="Garamond"/>
          <w:sz w:val="24"/>
          <w:szCs w:val="24"/>
        </w:rPr>
        <w:t xml:space="preserve"> sets of graphs highlight attendance and average run time trends, all showing an increase from 1999 to 2012</w:t>
      </w:r>
      <w:r w:rsidR="00AA3621">
        <w:rPr>
          <w:rFonts w:ascii="Garamond" w:eastAsia="Garamond" w:hAnsi="Garamond" w:cs="Garamond"/>
          <w:sz w:val="24"/>
          <w:szCs w:val="24"/>
        </w:rPr>
        <w:t xml:space="preserve"> (Figure 3 and Figure 4)</w:t>
      </w:r>
      <w:r w:rsidRPr="6D8A66FB">
        <w:rPr>
          <w:rFonts w:ascii="Garamond" w:eastAsia="Garamond" w:hAnsi="Garamond" w:cs="Garamond"/>
          <w:sz w:val="24"/>
          <w:szCs w:val="24"/>
        </w:rPr>
        <w:t xml:space="preserve">. In </w:t>
      </w:r>
      <w:r w:rsidR="00C81A38" w:rsidRPr="6D8A66FB">
        <w:rPr>
          <w:rFonts w:ascii="Garamond" w:eastAsia="Garamond" w:hAnsi="Garamond" w:cs="Garamond"/>
          <w:sz w:val="24"/>
          <w:szCs w:val="24"/>
        </w:rPr>
        <w:t xml:space="preserve">Figure </w:t>
      </w:r>
      <w:r w:rsidR="10733EBF" w:rsidRPr="6D8A66FB">
        <w:rPr>
          <w:rFonts w:ascii="Garamond" w:eastAsia="Garamond" w:hAnsi="Garamond" w:cs="Garamond"/>
          <w:sz w:val="24"/>
          <w:szCs w:val="24"/>
        </w:rPr>
        <w:t>5</w:t>
      </w:r>
      <w:r w:rsidRPr="6D8A66FB">
        <w:rPr>
          <w:rFonts w:ascii="Garamond" w:eastAsia="Garamond" w:hAnsi="Garamond" w:cs="Garamond"/>
          <w:sz w:val="24"/>
          <w:szCs w:val="24"/>
        </w:rPr>
        <w:t xml:space="preserve">, we pair average run time with age in a scatter plot, with the intent of visualizing the </w:t>
      </w:r>
      <w:r w:rsidR="0056709E" w:rsidRPr="6D8A66FB">
        <w:rPr>
          <w:rFonts w:ascii="Garamond" w:eastAsia="Garamond" w:hAnsi="Garamond" w:cs="Garamond"/>
          <w:sz w:val="24"/>
          <w:szCs w:val="24"/>
        </w:rPr>
        <w:t xml:space="preserve">non-linear </w:t>
      </w:r>
      <w:r w:rsidRPr="6D8A66FB">
        <w:rPr>
          <w:rFonts w:ascii="Garamond" w:eastAsia="Garamond" w:hAnsi="Garamond" w:cs="Garamond"/>
          <w:sz w:val="24"/>
          <w:szCs w:val="24"/>
        </w:rPr>
        <w:t xml:space="preserve">relationship. </w:t>
      </w:r>
      <w:r w:rsidR="2AD04069" w:rsidRPr="6D8A66FB">
        <w:rPr>
          <w:rFonts w:ascii="Garamond" w:eastAsia="Garamond" w:hAnsi="Garamond" w:cs="Garamond"/>
          <w:sz w:val="24"/>
          <w:szCs w:val="24"/>
        </w:rPr>
        <w:t>For this graph, we utilize the LOESS curve fitting method</w:t>
      </w:r>
      <w:r w:rsidR="13966944" w:rsidRPr="6D8A66FB">
        <w:rPr>
          <w:rFonts w:ascii="Garamond" w:eastAsia="Garamond" w:hAnsi="Garamond" w:cs="Garamond"/>
          <w:sz w:val="24"/>
          <w:szCs w:val="24"/>
        </w:rPr>
        <w:t>.</w:t>
      </w:r>
      <w:r w:rsidR="2AD04069" w:rsidRPr="6D8A66FB">
        <w:rPr>
          <w:rFonts w:ascii="Garamond" w:eastAsia="Garamond" w:hAnsi="Garamond" w:cs="Garamond"/>
          <w:sz w:val="24"/>
          <w:szCs w:val="24"/>
        </w:rPr>
        <w:t xml:space="preserve"> </w:t>
      </w:r>
      <w:r w:rsidRPr="6D8A66FB">
        <w:rPr>
          <w:rFonts w:ascii="Garamond" w:eastAsia="Garamond" w:hAnsi="Garamond" w:cs="Garamond"/>
          <w:sz w:val="24"/>
          <w:szCs w:val="24"/>
        </w:rPr>
        <w:t>We see some erratic behavior at the lower and higher ends of the age spectrum</w:t>
      </w:r>
      <w:r w:rsidR="0056709E" w:rsidRPr="6D8A66FB">
        <w:rPr>
          <w:rFonts w:ascii="Garamond" w:eastAsia="Garamond" w:hAnsi="Garamond" w:cs="Garamond"/>
          <w:sz w:val="24"/>
          <w:szCs w:val="24"/>
        </w:rPr>
        <w:t xml:space="preserve"> as denoted by the quadratic nature of the plot.</w:t>
      </w:r>
    </w:p>
    <w:p w14:paraId="08C88A2D" w14:textId="77777777" w:rsidR="0056709E" w:rsidRPr="0056709E" w:rsidRDefault="0056709E" w:rsidP="0056709E">
      <w:pPr>
        <w:rPr>
          <w:rFonts w:ascii="Garamond" w:eastAsia="Garamond" w:hAnsi="Garamond" w:cs="Garamond"/>
          <w:sz w:val="24"/>
          <w:szCs w:val="24"/>
        </w:rPr>
      </w:pPr>
    </w:p>
    <w:p w14:paraId="69C8E233" w14:textId="26004AF8" w:rsidR="00981303" w:rsidRDefault="00A10018" w:rsidP="00A10018">
      <w:pPr>
        <w:pStyle w:val="NoSpacing"/>
        <w:jc w:val="center"/>
      </w:pPr>
      <w:r w:rsidRPr="00A10018">
        <w:rPr>
          <w:noProof/>
        </w:rPr>
        <w:lastRenderedPageBreak/>
        <w:drawing>
          <wp:inline distT="0" distB="0" distL="0" distR="0" wp14:anchorId="4A11D8B6" wp14:editId="49BCB613">
            <wp:extent cx="3775172" cy="2700296"/>
            <wp:effectExtent l="19050" t="19050" r="15875"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55480" cy="2757739"/>
                    </a:xfrm>
                    <a:prstGeom prst="rect">
                      <a:avLst/>
                    </a:prstGeom>
                    <a:ln>
                      <a:solidFill>
                        <a:schemeClr val="bg1">
                          <a:lumMod val="75000"/>
                        </a:schemeClr>
                      </a:solidFill>
                    </a:ln>
                  </pic:spPr>
                </pic:pic>
              </a:graphicData>
            </a:graphic>
          </wp:inline>
        </w:drawing>
      </w:r>
    </w:p>
    <w:p w14:paraId="4FB3F2A8" w14:textId="61776DC5" w:rsidR="00A10018" w:rsidRPr="00A10018" w:rsidRDefault="00A10018" w:rsidP="6D8A66FB">
      <w:pPr>
        <w:pStyle w:val="NoSpacing"/>
        <w:ind w:left="720"/>
        <w:rPr>
          <w:rFonts w:ascii="Garamond" w:eastAsia="Garamond" w:hAnsi="Garamond" w:cs="Garamond"/>
          <w:i/>
          <w:iCs/>
          <w:sz w:val="24"/>
          <w:szCs w:val="24"/>
        </w:rPr>
      </w:pPr>
      <w:r w:rsidRPr="6D8A66FB">
        <w:rPr>
          <w:rFonts w:ascii="Garamond" w:eastAsia="Garamond" w:hAnsi="Garamond" w:cs="Garamond"/>
          <w:i/>
          <w:iCs/>
          <w:sz w:val="24"/>
          <w:szCs w:val="24"/>
        </w:rPr>
        <w:t xml:space="preserve">       </w:t>
      </w:r>
      <w:r w:rsidR="0056709E">
        <w:rPr>
          <w:rFonts w:ascii="Garamond" w:eastAsia="Garamond" w:hAnsi="Garamond" w:cs="Garamond"/>
          <w:i/>
          <w:iCs/>
          <w:sz w:val="24"/>
          <w:szCs w:val="24"/>
        </w:rPr>
        <w:tab/>
      </w:r>
      <w:r w:rsidR="0056709E" w:rsidRPr="6D8A66FB">
        <w:rPr>
          <w:rFonts w:ascii="Garamond" w:eastAsia="Garamond" w:hAnsi="Garamond" w:cs="Garamond"/>
          <w:i/>
          <w:iCs/>
          <w:sz w:val="24"/>
          <w:szCs w:val="24"/>
        </w:rPr>
        <w:t xml:space="preserve">    </w:t>
      </w:r>
      <w:r w:rsidR="2A1D18DC" w:rsidRPr="6D8A66FB">
        <w:rPr>
          <w:rFonts w:ascii="Garamond" w:eastAsia="Garamond" w:hAnsi="Garamond" w:cs="Garamond"/>
          <w:i/>
          <w:iCs/>
          <w:sz w:val="24"/>
          <w:szCs w:val="24"/>
        </w:rPr>
        <w:t xml:space="preserve">     </w:t>
      </w:r>
      <w:r w:rsidR="00B74F55" w:rsidRPr="6D8A66FB">
        <w:rPr>
          <w:rFonts w:ascii="Garamond" w:eastAsia="Garamond" w:hAnsi="Garamond" w:cs="Garamond"/>
          <w:i/>
          <w:iCs/>
          <w:sz w:val="24"/>
          <w:szCs w:val="24"/>
        </w:rPr>
        <w:t>Figure</w:t>
      </w:r>
      <w:r w:rsidRPr="6D8A66FB">
        <w:rPr>
          <w:rFonts w:ascii="Garamond" w:eastAsia="Garamond" w:hAnsi="Garamond" w:cs="Garamond"/>
          <w:i/>
          <w:iCs/>
          <w:sz w:val="24"/>
          <w:szCs w:val="24"/>
        </w:rPr>
        <w:t xml:space="preserve"> </w:t>
      </w:r>
      <w:r w:rsidR="00DE2108" w:rsidRPr="6D8A66FB">
        <w:rPr>
          <w:rFonts w:ascii="Garamond" w:eastAsia="Garamond" w:hAnsi="Garamond" w:cs="Garamond"/>
          <w:i/>
          <w:iCs/>
          <w:sz w:val="24"/>
          <w:szCs w:val="24"/>
        </w:rPr>
        <w:t>3</w:t>
      </w:r>
      <w:r w:rsidRPr="6D8A66FB">
        <w:rPr>
          <w:rFonts w:ascii="Garamond" w:eastAsia="Garamond" w:hAnsi="Garamond" w:cs="Garamond"/>
          <w:i/>
          <w:iCs/>
          <w:sz w:val="24"/>
          <w:szCs w:val="24"/>
        </w:rPr>
        <w:t xml:space="preserve">. Attendance by </w:t>
      </w:r>
      <w:r w:rsidR="00246888" w:rsidRPr="6D8A66FB">
        <w:rPr>
          <w:rFonts w:ascii="Garamond" w:eastAsia="Garamond" w:hAnsi="Garamond" w:cs="Garamond"/>
          <w:i/>
          <w:iCs/>
          <w:sz w:val="24"/>
          <w:szCs w:val="24"/>
        </w:rPr>
        <w:t>y</w:t>
      </w:r>
      <w:r w:rsidRPr="6D8A66FB">
        <w:rPr>
          <w:rFonts w:ascii="Garamond" w:eastAsia="Garamond" w:hAnsi="Garamond" w:cs="Garamond"/>
          <w:i/>
          <w:iCs/>
          <w:sz w:val="24"/>
          <w:szCs w:val="24"/>
        </w:rPr>
        <w:t>ear</w:t>
      </w:r>
    </w:p>
    <w:p w14:paraId="7448D8BE" w14:textId="36477DB3" w:rsidR="00A10018" w:rsidRDefault="00A10018" w:rsidP="00981303">
      <w:pPr>
        <w:jc w:val="center"/>
        <w:rPr>
          <w:rFonts w:ascii="Garamond" w:eastAsia="Garamond" w:hAnsi="Garamond" w:cs="Garamond"/>
          <w:sz w:val="24"/>
          <w:szCs w:val="24"/>
        </w:rPr>
      </w:pPr>
    </w:p>
    <w:p w14:paraId="6FAE162A" w14:textId="0E4D892C" w:rsidR="00A10018" w:rsidRDefault="00A10018" w:rsidP="00A10018">
      <w:pPr>
        <w:pStyle w:val="NoSpacing"/>
        <w:jc w:val="center"/>
      </w:pPr>
      <w:r w:rsidRPr="00A10018">
        <w:rPr>
          <w:noProof/>
        </w:rPr>
        <w:drawing>
          <wp:inline distT="0" distB="0" distL="0" distR="0" wp14:anchorId="5621A44B" wp14:editId="45FA1E20">
            <wp:extent cx="3752935" cy="2684393"/>
            <wp:effectExtent l="19050" t="19050" r="19050"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3452" cy="2770596"/>
                    </a:xfrm>
                    <a:prstGeom prst="rect">
                      <a:avLst/>
                    </a:prstGeom>
                    <a:ln>
                      <a:solidFill>
                        <a:schemeClr val="bg1">
                          <a:lumMod val="75000"/>
                        </a:schemeClr>
                      </a:solidFill>
                    </a:ln>
                  </pic:spPr>
                </pic:pic>
              </a:graphicData>
            </a:graphic>
          </wp:inline>
        </w:drawing>
      </w:r>
    </w:p>
    <w:p w14:paraId="4F941DA6" w14:textId="2F0DE95E" w:rsidR="00A10018" w:rsidRPr="00A10018" w:rsidRDefault="00A10018" w:rsidP="00A10018">
      <w:pPr>
        <w:pStyle w:val="NoSpacing"/>
        <w:ind w:left="720"/>
        <w:rPr>
          <w:rFonts w:ascii="Garamond" w:eastAsia="Garamond" w:hAnsi="Garamond" w:cs="Garamond"/>
          <w:i/>
          <w:iCs/>
          <w:sz w:val="24"/>
          <w:szCs w:val="24"/>
        </w:rPr>
      </w:pPr>
      <w:r>
        <w:rPr>
          <w:rFonts w:ascii="Garamond" w:eastAsia="Garamond" w:hAnsi="Garamond" w:cs="Garamond"/>
          <w:i/>
          <w:iCs/>
          <w:sz w:val="24"/>
          <w:szCs w:val="24"/>
        </w:rPr>
        <w:t xml:space="preserve">         </w:t>
      </w:r>
      <w:r w:rsidR="0056709E">
        <w:rPr>
          <w:rFonts w:ascii="Garamond" w:eastAsia="Garamond" w:hAnsi="Garamond" w:cs="Garamond"/>
          <w:i/>
          <w:iCs/>
          <w:sz w:val="24"/>
          <w:szCs w:val="24"/>
        </w:rPr>
        <w:t xml:space="preserve">       </w:t>
      </w:r>
      <w:r w:rsidR="0066718F">
        <w:rPr>
          <w:rFonts w:ascii="Garamond" w:eastAsia="Garamond" w:hAnsi="Garamond" w:cs="Garamond"/>
          <w:i/>
          <w:iCs/>
          <w:sz w:val="24"/>
          <w:szCs w:val="24"/>
        </w:rPr>
        <w:t>Figure</w:t>
      </w:r>
      <w:r w:rsidRPr="00A10018">
        <w:rPr>
          <w:rFonts w:ascii="Garamond" w:eastAsia="Garamond" w:hAnsi="Garamond" w:cs="Garamond"/>
          <w:i/>
          <w:iCs/>
          <w:sz w:val="24"/>
          <w:szCs w:val="24"/>
        </w:rPr>
        <w:t xml:space="preserve"> </w:t>
      </w:r>
      <w:r w:rsidR="00DE2108">
        <w:rPr>
          <w:rFonts w:ascii="Garamond" w:eastAsia="Garamond" w:hAnsi="Garamond" w:cs="Garamond"/>
          <w:i/>
          <w:iCs/>
          <w:sz w:val="24"/>
          <w:szCs w:val="24"/>
        </w:rPr>
        <w:t>4</w:t>
      </w:r>
      <w:r w:rsidRPr="00A10018">
        <w:rPr>
          <w:rFonts w:ascii="Garamond" w:eastAsia="Garamond" w:hAnsi="Garamond" w:cs="Garamond"/>
          <w:i/>
          <w:iCs/>
          <w:sz w:val="24"/>
          <w:szCs w:val="24"/>
        </w:rPr>
        <w:t xml:space="preserve">. </w:t>
      </w:r>
      <w:r>
        <w:rPr>
          <w:rFonts w:ascii="Garamond" w:eastAsia="Garamond" w:hAnsi="Garamond" w:cs="Garamond"/>
          <w:i/>
          <w:iCs/>
          <w:sz w:val="24"/>
          <w:szCs w:val="24"/>
        </w:rPr>
        <w:t xml:space="preserve">Annual </w:t>
      </w:r>
      <w:r w:rsidR="00246888">
        <w:rPr>
          <w:rFonts w:ascii="Garamond" w:eastAsia="Garamond" w:hAnsi="Garamond" w:cs="Garamond"/>
          <w:i/>
          <w:iCs/>
          <w:sz w:val="24"/>
          <w:szCs w:val="24"/>
        </w:rPr>
        <w:t>r</w:t>
      </w:r>
      <w:r>
        <w:rPr>
          <w:rFonts w:ascii="Garamond" w:eastAsia="Garamond" w:hAnsi="Garamond" w:cs="Garamond"/>
          <w:i/>
          <w:iCs/>
          <w:sz w:val="24"/>
          <w:szCs w:val="24"/>
        </w:rPr>
        <w:t xml:space="preserve">un </w:t>
      </w:r>
      <w:r w:rsidR="00246888">
        <w:rPr>
          <w:rFonts w:ascii="Garamond" w:eastAsia="Garamond" w:hAnsi="Garamond" w:cs="Garamond"/>
          <w:i/>
          <w:iCs/>
          <w:sz w:val="24"/>
          <w:szCs w:val="24"/>
        </w:rPr>
        <w:t>t</w:t>
      </w:r>
      <w:r>
        <w:rPr>
          <w:rFonts w:ascii="Garamond" w:eastAsia="Garamond" w:hAnsi="Garamond" w:cs="Garamond"/>
          <w:i/>
          <w:iCs/>
          <w:sz w:val="24"/>
          <w:szCs w:val="24"/>
        </w:rPr>
        <w:t xml:space="preserve">imes by </w:t>
      </w:r>
      <w:r w:rsidR="00246888">
        <w:rPr>
          <w:rFonts w:ascii="Garamond" w:eastAsia="Garamond" w:hAnsi="Garamond" w:cs="Garamond"/>
          <w:i/>
          <w:iCs/>
          <w:sz w:val="24"/>
          <w:szCs w:val="24"/>
        </w:rPr>
        <w:t>y</w:t>
      </w:r>
      <w:r>
        <w:rPr>
          <w:rFonts w:ascii="Garamond" w:eastAsia="Garamond" w:hAnsi="Garamond" w:cs="Garamond"/>
          <w:i/>
          <w:iCs/>
          <w:sz w:val="24"/>
          <w:szCs w:val="24"/>
        </w:rPr>
        <w:t>ear</w:t>
      </w:r>
    </w:p>
    <w:p w14:paraId="194308A5" w14:textId="78D4370C" w:rsidR="00A10018" w:rsidRDefault="00A10018" w:rsidP="5B72DB69">
      <w:pPr>
        <w:spacing w:line="257" w:lineRule="auto"/>
        <w:rPr>
          <w:rFonts w:ascii="Garamond" w:eastAsia="Garamond" w:hAnsi="Garamond" w:cs="Garamond"/>
          <w:i/>
          <w:iCs/>
          <w:sz w:val="28"/>
          <w:szCs w:val="28"/>
        </w:rPr>
      </w:pPr>
    </w:p>
    <w:p w14:paraId="0050CD56" w14:textId="411E9473" w:rsidR="00825632" w:rsidRDefault="00825632" w:rsidP="00825632">
      <w:pPr>
        <w:pStyle w:val="NoSpacing"/>
        <w:jc w:val="center"/>
      </w:pPr>
      <w:r w:rsidRPr="00825632">
        <w:rPr>
          <w:noProof/>
        </w:rPr>
        <w:lastRenderedPageBreak/>
        <w:drawing>
          <wp:inline distT="0" distB="0" distL="0" distR="0" wp14:anchorId="3AED1275" wp14:editId="0C0066B0">
            <wp:extent cx="3749869" cy="2668577"/>
            <wp:effectExtent l="19050" t="19050" r="22225"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89284" cy="2696626"/>
                    </a:xfrm>
                    <a:prstGeom prst="rect">
                      <a:avLst/>
                    </a:prstGeom>
                    <a:ln>
                      <a:solidFill>
                        <a:schemeClr val="bg1">
                          <a:lumMod val="75000"/>
                        </a:schemeClr>
                      </a:solidFill>
                    </a:ln>
                  </pic:spPr>
                </pic:pic>
              </a:graphicData>
            </a:graphic>
          </wp:inline>
        </w:drawing>
      </w:r>
    </w:p>
    <w:p w14:paraId="4D31E1B5" w14:textId="61420064" w:rsidR="00825632" w:rsidRPr="00825632" w:rsidRDefault="00825632" w:rsidP="6D8A66FB">
      <w:pPr>
        <w:pStyle w:val="NoSpacing"/>
        <w:ind w:left="720"/>
        <w:rPr>
          <w:rFonts w:ascii="Garamond" w:eastAsia="Garamond" w:hAnsi="Garamond" w:cs="Garamond"/>
          <w:i/>
          <w:iCs/>
          <w:sz w:val="24"/>
          <w:szCs w:val="24"/>
        </w:rPr>
      </w:pPr>
      <w:r w:rsidRPr="6D8A66FB">
        <w:rPr>
          <w:rFonts w:ascii="Garamond" w:eastAsia="Garamond" w:hAnsi="Garamond" w:cs="Garamond"/>
          <w:i/>
          <w:iCs/>
          <w:sz w:val="24"/>
          <w:szCs w:val="24"/>
        </w:rPr>
        <w:t xml:space="preserve">       </w:t>
      </w:r>
      <w:r w:rsidR="0056709E">
        <w:rPr>
          <w:rFonts w:ascii="Garamond" w:eastAsia="Garamond" w:hAnsi="Garamond" w:cs="Garamond"/>
          <w:i/>
          <w:iCs/>
          <w:sz w:val="24"/>
          <w:szCs w:val="24"/>
        </w:rPr>
        <w:tab/>
      </w:r>
      <w:r w:rsidR="0056709E" w:rsidRPr="6D8A66FB">
        <w:rPr>
          <w:rFonts w:ascii="Garamond" w:eastAsia="Garamond" w:hAnsi="Garamond" w:cs="Garamond"/>
          <w:i/>
          <w:iCs/>
          <w:sz w:val="24"/>
          <w:szCs w:val="24"/>
        </w:rPr>
        <w:t xml:space="preserve">    </w:t>
      </w:r>
      <w:r w:rsidR="5604D75C" w:rsidRPr="6D8A66FB">
        <w:rPr>
          <w:rFonts w:ascii="Garamond" w:eastAsia="Garamond" w:hAnsi="Garamond" w:cs="Garamond"/>
          <w:i/>
          <w:iCs/>
          <w:sz w:val="24"/>
          <w:szCs w:val="24"/>
        </w:rPr>
        <w:t xml:space="preserve">     </w:t>
      </w:r>
      <w:r w:rsidR="0066718F" w:rsidRPr="6D8A66FB">
        <w:rPr>
          <w:rFonts w:ascii="Garamond" w:eastAsia="Garamond" w:hAnsi="Garamond" w:cs="Garamond"/>
          <w:i/>
          <w:iCs/>
          <w:sz w:val="24"/>
          <w:szCs w:val="24"/>
        </w:rPr>
        <w:t>Figure</w:t>
      </w:r>
      <w:r w:rsidRPr="6D8A66FB">
        <w:rPr>
          <w:rFonts w:ascii="Garamond" w:eastAsia="Garamond" w:hAnsi="Garamond" w:cs="Garamond"/>
          <w:i/>
          <w:iCs/>
          <w:sz w:val="24"/>
          <w:szCs w:val="24"/>
        </w:rPr>
        <w:t xml:space="preserve"> </w:t>
      </w:r>
      <w:r w:rsidR="00DE2108" w:rsidRPr="6D8A66FB">
        <w:rPr>
          <w:rFonts w:ascii="Garamond" w:eastAsia="Garamond" w:hAnsi="Garamond" w:cs="Garamond"/>
          <w:i/>
          <w:iCs/>
          <w:sz w:val="24"/>
          <w:szCs w:val="24"/>
        </w:rPr>
        <w:t>5</w:t>
      </w:r>
      <w:r w:rsidRPr="6D8A66FB">
        <w:rPr>
          <w:rFonts w:ascii="Garamond" w:eastAsia="Garamond" w:hAnsi="Garamond" w:cs="Garamond"/>
          <w:i/>
          <w:iCs/>
          <w:sz w:val="24"/>
          <w:szCs w:val="24"/>
        </w:rPr>
        <w:t xml:space="preserve">. Annual </w:t>
      </w:r>
      <w:r w:rsidR="00246888" w:rsidRPr="6D8A66FB">
        <w:rPr>
          <w:rFonts w:ascii="Garamond" w:eastAsia="Garamond" w:hAnsi="Garamond" w:cs="Garamond"/>
          <w:i/>
          <w:iCs/>
          <w:sz w:val="24"/>
          <w:szCs w:val="24"/>
        </w:rPr>
        <w:t>t</w:t>
      </w:r>
      <w:r w:rsidRPr="6D8A66FB">
        <w:rPr>
          <w:rFonts w:ascii="Garamond" w:eastAsia="Garamond" w:hAnsi="Garamond" w:cs="Garamond"/>
          <w:i/>
          <w:iCs/>
          <w:sz w:val="24"/>
          <w:szCs w:val="24"/>
        </w:rPr>
        <w:t xml:space="preserve">un </w:t>
      </w:r>
      <w:r w:rsidR="00246888" w:rsidRPr="6D8A66FB">
        <w:rPr>
          <w:rFonts w:ascii="Garamond" w:eastAsia="Garamond" w:hAnsi="Garamond" w:cs="Garamond"/>
          <w:i/>
          <w:iCs/>
          <w:sz w:val="24"/>
          <w:szCs w:val="24"/>
        </w:rPr>
        <w:t>t</w:t>
      </w:r>
      <w:r w:rsidRPr="6D8A66FB">
        <w:rPr>
          <w:rFonts w:ascii="Garamond" w:eastAsia="Garamond" w:hAnsi="Garamond" w:cs="Garamond"/>
          <w:i/>
          <w:iCs/>
          <w:sz w:val="24"/>
          <w:szCs w:val="24"/>
        </w:rPr>
        <w:t xml:space="preserve">imes </w:t>
      </w:r>
      <w:r w:rsidR="00246888" w:rsidRPr="6D8A66FB">
        <w:rPr>
          <w:rFonts w:ascii="Garamond" w:eastAsia="Garamond" w:hAnsi="Garamond" w:cs="Garamond"/>
          <w:i/>
          <w:iCs/>
          <w:sz w:val="24"/>
          <w:szCs w:val="24"/>
        </w:rPr>
        <w:t>and age scatter plot</w:t>
      </w:r>
    </w:p>
    <w:p w14:paraId="5FE32CEB" w14:textId="2248B3DC" w:rsidR="0056709E" w:rsidRDefault="0056709E" w:rsidP="5B72DB69">
      <w:pPr>
        <w:spacing w:line="257" w:lineRule="auto"/>
        <w:rPr>
          <w:rFonts w:ascii="Garamond" w:eastAsia="Garamond" w:hAnsi="Garamond" w:cs="Garamond"/>
          <w:sz w:val="24"/>
          <w:szCs w:val="24"/>
        </w:rPr>
      </w:pPr>
    </w:p>
    <w:p w14:paraId="5A28BDEF" w14:textId="19F3A020" w:rsidR="0066718F" w:rsidRPr="0066718F" w:rsidRDefault="0066718F" w:rsidP="5B72DB69">
      <w:pPr>
        <w:spacing w:line="257" w:lineRule="auto"/>
        <w:rPr>
          <w:rFonts w:ascii="Garamond" w:eastAsia="Garamond" w:hAnsi="Garamond" w:cs="Garamond"/>
          <w:i/>
          <w:iCs/>
          <w:sz w:val="28"/>
          <w:szCs w:val="28"/>
        </w:rPr>
      </w:pPr>
      <w:r>
        <w:rPr>
          <w:rFonts w:ascii="Garamond" w:eastAsia="Garamond" w:hAnsi="Garamond" w:cs="Garamond"/>
          <w:i/>
          <w:iCs/>
          <w:sz w:val="28"/>
          <w:szCs w:val="28"/>
        </w:rPr>
        <w:t>Change-point Analysis</w:t>
      </w:r>
    </w:p>
    <w:p w14:paraId="26C8A3D6" w14:textId="5DD5E60B" w:rsidR="248E4C24" w:rsidRDefault="27CAFADD" w:rsidP="7005A91A">
      <w:pPr>
        <w:spacing w:line="257" w:lineRule="auto"/>
        <w:rPr>
          <w:rFonts w:ascii="Garamond" w:eastAsia="Garamond" w:hAnsi="Garamond" w:cs="Garamond"/>
          <w:sz w:val="24"/>
          <w:szCs w:val="24"/>
        </w:rPr>
      </w:pPr>
      <w:r w:rsidRPr="6D8A66FB">
        <w:rPr>
          <w:rFonts w:ascii="Garamond" w:eastAsia="Garamond" w:hAnsi="Garamond" w:cs="Garamond"/>
          <w:sz w:val="24"/>
          <w:szCs w:val="24"/>
        </w:rPr>
        <w:t>The variance in Figure 5 spur</w:t>
      </w:r>
      <w:r w:rsidR="00483F74">
        <w:rPr>
          <w:rFonts w:ascii="Garamond" w:eastAsia="Garamond" w:hAnsi="Garamond" w:cs="Garamond"/>
          <w:sz w:val="24"/>
          <w:szCs w:val="24"/>
        </w:rPr>
        <w:t>s</w:t>
      </w:r>
      <w:r w:rsidRPr="6D8A66FB">
        <w:rPr>
          <w:rFonts w:ascii="Garamond" w:eastAsia="Garamond" w:hAnsi="Garamond" w:cs="Garamond"/>
          <w:sz w:val="24"/>
          <w:szCs w:val="24"/>
        </w:rPr>
        <w:t xml:space="preserve"> </w:t>
      </w:r>
      <w:r w:rsidR="2980184C" w:rsidRPr="6D8A66FB">
        <w:rPr>
          <w:rFonts w:ascii="Garamond" w:eastAsia="Garamond" w:hAnsi="Garamond" w:cs="Garamond"/>
          <w:sz w:val="24"/>
          <w:szCs w:val="24"/>
        </w:rPr>
        <w:t xml:space="preserve">the </w:t>
      </w:r>
      <w:r w:rsidR="00A73B98">
        <w:rPr>
          <w:rFonts w:ascii="Garamond" w:eastAsia="Garamond" w:hAnsi="Garamond" w:cs="Garamond"/>
          <w:sz w:val="24"/>
          <w:szCs w:val="24"/>
        </w:rPr>
        <w:t xml:space="preserve">idea of conducting a </w:t>
      </w:r>
      <w:r w:rsidRPr="6D8A66FB">
        <w:rPr>
          <w:rFonts w:ascii="Garamond" w:eastAsia="Garamond" w:hAnsi="Garamond" w:cs="Garamond"/>
          <w:sz w:val="24"/>
          <w:szCs w:val="24"/>
        </w:rPr>
        <w:t>change-point analysis. We can surmise where we think a change</w:t>
      </w:r>
      <w:r w:rsidR="190F1660" w:rsidRPr="6D8A66FB">
        <w:rPr>
          <w:rFonts w:ascii="Garamond" w:eastAsia="Garamond" w:hAnsi="Garamond" w:cs="Garamond"/>
          <w:sz w:val="24"/>
          <w:szCs w:val="24"/>
        </w:rPr>
        <w:t xml:space="preserve"> in variance</w:t>
      </w:r>
      <w:r w:rsidRPr="6D8A66FB">
        <w:rPr>
          <w:rFonts w:ascii="Garamond" w:eastAsia="Garamond" w:hAnsi="Garamond" w:cs="Garamond"/>
          <w:sz w:val="24"/>
          <w:szCs w:val="24"/>
        </w:rPr>
        <w:t xml:space="preserve"> has occurred, however we </w:t>
      </w:r>
      <w:r w:rsidR="00F168A3" w:rsidRPr="6D8A66FB">
        <w:rPr>
          <w:rFonts w:ascii="Garamond" w:eastAsia="Garamond" w:hAnsi="Garamond" w:cs="Garamond"/>
          <w:sz w:val="24"/>
          <w:szCs w:val="24"/>
        </w:rPr>
        <w:t>do not</w:t>
      </w:r>
      <w:r w:rsidRPr="6D8A66FB">
        <w:rPr>
          <w:rFonts w:ascii="Garamond" w:eastAsia="Garamond" w:hAnsi="Garamond" w:cs="Garamond"/>
          <w:sz w:val="24"/>
          <w:szCs w:val="24"/>
        </w:rPr>
        <w:t xml:space="preserve"> know for sure</w:t>
      </w:r>
      <w:r w:rsidR="48AFF7F5" w:rsidRPr="6D8A66FB">
        <w:rPr>
          <w:rFonts w:ascii="Garamond" w:eastAsia="Garamond" w:hAnsi="Garamond" w:cs="Garamond"/>
          <w:sz w:val="24"/>
          <w:szCs w:val="24"/>
        </w:rPr>
        <w:t>.</w:t>
      </w:r>
      <w:r w:rsidRPr="6D8A66FB">
        <w:rPr>
          <w:rFonts w:ascii="Garamond" w:eastAsia="Garamond" w:hAnsi="Garamond" w:cs="Garamond"/>
          <w:sz w:val="24"/>
          <w:szCs w:val="24"/>
        </w:rPr>
        <w:t xml:space="preserve"> </w:t>
      </w:r>
      <w:r w:rsidR="0066718F" w:rsidRPr="6D8A66FB">
        <w:rPr>
          <w:rFonts w:ascii="Garamond" w:eastAsia="Garamond" w:hAnsi="Garamond" w:cs="Garamond"/>
          <w:sz w:val="24"/>
          <w:szCs w:val="24"/>
        </w:rPr>
        <w:t xml:space="preserve">The purpose of conducting this analysis is to answer the question of changing </w:t>
      </w:r>
      <w:r w:rsidR="00BF2572" w:rsidRPr="6D8A66FB">
        <w:rPr>
          <w:rFonts w:ascii="Garamond" w:eastAsia="Garamond" w:hAnsi="Garamond" w:cs="Garamond"/>
          <w:sz w:val="24"/>
          <w:szCs w:val="24"/>
        </w:rPr>
        <w:t xml:space="preserve">age </w:t>
      </w:r>
      <w:r w:rsidR="0066718F" w:rsidRPr="6D8A66FB">
        <w:rPr>
          <w:rFonts w:ascii="Garamond" w:eastAsia="Garamond" w:hAnsi="Garamond" w:cs="Garamond"/>
          <w:sz w:val="24"/>
          <w:szCs w:val="24"/>
        </w:rPr>
        <w:t xml:space="preserve">distributions </w:t>
      </w:r>
      <w:r w:rsidR="1AA4C1D2" w:rsidRPr="6D8A66FB">
        <w:rPr>
          <w:rFonts w:ascii="Garamond" w:eastAsia="Garamond" w:hAnsi="Garamond" w:cs="Garamond"/>
          <w:sz w:val="24"/>
          <w:szCs w:val="24"/>
        </w:rPr>
        <w:t xml:space="preserve">as it relates to average run time </w:t>
      </w:r>
      <w:r w:rsidR="0066718F" w:rsidRPr="6D8A66FB">
        <w:rPr>
          <w:rFonts w:ascii="Garamond" w:eastAsia="Garamond" w:hAnsi="Garamond" w:cs="Garamond"/>
          <w:sz w:val="24"/>
          <w:szCs w:val="24"/>
        </w:rPr>
        <w:t>over the course of the 1</w:t>
      </w:r>
      <w:r w:rsidR="00F168A3">
        <w:rPr>
          <w:rFonts w:ascii="Garamond" w:eastAsia="Garamond" w:hAnsi="Garamond" w:cs="Garamond"/>
          <w:sz w:val="24"/>
          <w:szCs w:val="24"/>
        </w:rPr>
        <w:t>4</w:t>
      </w:r>
      <w:r w:rsidR="0066718F" w:rsidRPr="6D8A66FB">
        <w:rPr>
          <w:rFonts w:ascii="Garamond" w:eastAsia="Garamond" w:hAnsi="Garamond" w:cs="Garamond"/>
          <w:sz w:val="24"/>
          <w:szCs w:val="24"/>
        </w:rPr>
        <w:t>-year race study. The analysis is run twice: once with the intent of using a piecewise linear function, and a second run which uses the PELT method for identifying change</w:t>
      </w:r>
      <w:r w:rsidR="70FA049A" w:rsidRPr="6D8A66FB">
        <w:rPr>
          <w:rFonts w:ascii="Garamond" w:eastAsia="Garamond" w:hAnsi="Garamond" w:cs="Garamond"/>
          <w:sz w:val="24"/>
          <w:szCs w:val="24"/>
        </w:rPr>
        <w:t>-</w:t>
      </w:r>
      <w:r w:rsidR="0066718F" w:rsidRPr="6D8A66FB">
        <w:rPr>
          <w:rFonts w:ascii="Garamond" w:eastAsia="Garamond" w:hAnsi="Garamond" w:cs="Garamond"/>
          <w:sz w:val="24"/>
          <w:szCs w:val="24"/>
        </w:rPr>
        <w:t>points in each set of summary statistics for a specified cost function and penalty.</w:t>
      </w:r>
    </w:p>
    <w:p w14:paraId="32191709" w14:textId="003900A9" w:rsidR="0066718F" w:rsidRDefault="0066718F" w:rsidP="7005A91A">
      <w:pPr>
        <w:spacing w:line="257" w:lineRule="auto"/>
        <w:rPr>
          <w:rFonts w:ascii="Garamond" w:eastAsia="Garamond" w:hAnsi="Garamond" w:cs="Garamond"/>
          <w:sz w:val="24"/>
          <w:szCs w:val="24"/>
        </w:rPr>
      </w:pPr>
      <w:r w:rsidRPr="6D8A66FB">
        <w:rPr>
          <w:rFonts w:ascii="Garamond" w:eastAsia="Garamond" w:hAnsi="Garamond" w:cs="Garamond"/>
          <w:sz w:val="24"/>
          <w:szCs w:val="24"/>
        </w:rPr>
        <w:t xml:space="preserve">Figure </w:t>
      </w:r>
      <w:r w:rsidR="00DE2108" w:rsidRPr="6D8A66FB">
        <w:rPr>
          <w:rFonts w:ascii="Garamond" w:eastAsia="Garamond" w:hAnsi="Garamond" w:cs="Garamond"/>
          <w:sz w:val="24"/>
          <w:szCs w:val="24"/>
        </w:rPr>
        <w:t>6</w:t>
      </w:r>
      <w:r w:rsidRPr="6D8A66FB">
        <w:rPr>
          <w:rFonts w:ascii="Garamond" w:eastAsia="Garamond" w:hAnsi="Garamond" w:cs="Garamond"/>
          <w:sz w:val="24"/>
          <w:szCs w:val="24"/>
        </w:rPr>
        <w:t xml:space="preserve"> highlights the R output for the single change-point analysis. Note a possible change</w:t>
      </w:r>
      <w:r w:rsidR="07CB9A41" w:rsidRPr="6D8A66FB">
        <w:rPr>
          <w:rFonts w:ascii="Garamond" w:eastAsia="Garamond" w:hAnsi="Garamond" w:cs="Garamond"/>
          <w:sz w:val="24"/>
          <w:szCs w:val="24"/>
        </w:rPr>
        <w:t>-</w:t>
      </w:r>
      <w:r w:rsidRPr="6D8A66FB">
        <w:rPr>
          <w:rFonts w:ascii="Garamond" w:eastAsia="Garamond" w:hAnsi="Garamond" w:cs="Garamond"/>
          <w:sz w:val="24"/>
          <w:szCs w:val="24"/>
        </w:rPr>
        <w:t>point (threshold alpha) at age 44. Our model coefficients are also shown, as well as a confidence interval of our change</w:t>
      </w:r>
      <w:r w:rsidR="54CAB697" w:rsidRPr="6D8A66FB">
        <w:rPr>
          <w:rFonts w:ascii="Garamond" w:eastAsia="Garamond" w:hAnsi="Garamond" w:cs="Garamond"/>
          <w:sz w:val="24"/>
          <w:szCs w:val="24"/>
        </w:rPr>
        <w:t>-</w:t>
      </w:r>
      <w:r w:rsidRPr="6D8A66FB">
        <w:rPr>
          <w:rFonts w:ascii="Garamond" w:eastAsia="Garamond" w:hAnsi="Garamond" w:cs="Garamond"/>
          <w:sz w:val="24"/>
          <w:szCs w:val="24"/>
        </w:rPr>
        <w:t>point (43.4 - 45.7). Important to note here: zero is not included in any of our confidence intervals</w:t>
      </w:r>
      <w:r w:rsidR="00BF2572" w:rsidRPr="6D8A66FB">
        <w:rPr>
          <w:rFonts w:ascii="Garamond" w:eastAsia="Garamond" w:hAnsi="Garamond" w:cs="Garamond"/>
          <w:sz w:val="24"/>
          <w:szCs w:val="24"/>
        </w:rPr>
        <w:t>;</w:t>
      </w:r>
      <w:r w:rsidRPr="6D8A66FB">
        <w:rPr>
          <w:rFonts w:ascii="Garamond" w:eastAsia="Garamond" w:hAnsi="Garamond" w:cs="Garamond"/>
          <w:sz w:val="24"/>
          <w:szCs w:val="24"/>
        </w:rPr>
        <w:t xml:space="preserve"> there appears to be evidence of a change</w:t>
      </w:r>
      <w:r w:rsidR="003125E2">
        <w:rPr>
          <w:rFonts w:ascii="Garamond" w:eastAsia="Garamond" w:hAnsi="Garamond" w:cs="Garamond"/>
          <w:sz w:val="24"/>
          <w:szCs w:val="24"/>
        </w:rPr>
        <w:t>-</w:t>
      </w:r>
      <w:r w:rsidRPr="6D8A66FB">
        <w:rPr>
          <w:rFonts w:ascii="Garamond" w:eastAsia="Garamond" w:hAnsi="Garamond" w:cs="Garamond"/>
          <w:sz w:val="24"/>
          <w:szCs w:val="24"/>
        </w:rPr>
        <w:t>point in average run time at age 44.</w:t>
      </w:r>
    </w:p>
    <w:p w14:paraId="6CB28B98" w14:textId="30160862" w:rsidR="6D8A66FB" w:rsidRDefault="6D8A66FB" w:rsidP="6D8A66FB">
      <w:pPr>
        <w:spacing w:line="257" w:lineRule="auto"/>
        <w:rPr>
          <w:rFonts w:ascii="Garamond" w:eastAsia="Garamond" w:hAnsi="Garamond" w:cs="Garamond"/>
          <w:sz w:val="24"/>
          <w:szCs w:val="24"/>
        </w:rPr>
      </w:pPr>
    </w:p>
    <w:p w14:paraId="7D695C28" w14:textId="70C30AE5" w:rsidR="0066718F" w:rsidRDefault="0066718F" w:rsidP="0066718F">
      <w:pPr>
        <w:pStyle w:val="NoSpacing"/>
        <w:jc w:val="center"/>
      </w:pPr>
      <w:r w:rsidRPr="0066718F">
        <w:rPr>
          <w:noProof/>
        </w:rPr>
        <w:drawing>
          <wp:inline distT="0" distB="0" distL="0" distR="0" wp14:anchorId="6E786DD9" wp14:editId="2167D514">
            <wp:extent cx="3145569" cy="1020748"/>
            <wp:effectExtent l="19050" t="19050" r="17145" b="273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88672" cy="1034735"/>
                    </a:xfrm>
                    <a:prstGeom prst="rect">
                      <a:avLst/>
                    </a:prstGeom>
                    <a:ln>
                      <a:solidFill>
                        <a:schemeClr val="bg1">
                          <a:lumMod val="75000"/>
                        </a:schemeClr>
                      </a:solidFill>
                    </a:ln>
                  </pic:spPr>
                </pic:pic>
              </a:graphicData>
            </a:graphic>
          </wp:inline>
        </w:drawing>
      </w:r>
    </w:p>
    <w:p w14:paraId="0D597938" w14:textId="3230F118" w:rsidR="0066718F" w:rsidRPr="0066718F" w:rsidRDefault="0066718F" w:rsidP="0066718F">
      <w:pPr>
        <w:pStyle w:val="NoSpacing"/>
        <w:ind w:left="1440" w:firstLine="720"/>
        <w:rPr>
          <w:rFonts w:ascii="Garamond" w:eastAsia="Garamond" w:hAnsi="Garamond" w:cs="Garamond"/>
          <w:i/>
          <w:iCs/>
          <w:sz w:val="24"/>
          <w:szCs w:val="24"/>
        </w:rPr>
      </w:pPr>
      <w:r>
        <w:rPr>
          <w:rFonts w:ascii="Garamond" w:eastAsia="Garamond" w:hAnsi="Garamond" w:cs="Garamond"/>
          <w:i/>
          <w:iCs/>
          <w:sz w:val="24"/>
          <w:szCs w:val="24"/>
        </w:rPr>
        <w:t>Figure</w:t>
      </w:r>
      <w:r w:rsidRPr="0066718F">
        <w:rPr>
          <w:rFonts w:ascii="Garamond" w:eastAsia="Garamond" w:hAnsi="Garamond" w:cs="Garamond"/>
          <w:i/>
          <w:iCs/>
          <w:sz w:val="24"/>
          <w:szCs w:val="24"/>
        </w:rPr>
        <w:t xml:space="preserve"> </w:t>
      </w:r>
      <w:r w:rsidR="00DE2108">
        <w:rPr>
          <w:rFonts w:ascii="Garamond" w:eastAsia="Garamond" w:hAnsi="Garamond" w:cs="Garamond"/>
          <w:i/>
          <w:iCs/>
          <w:sz w:val="24"/>
          <w:szCs w:val="24"/>
        </w:rPr>
        <w:t>6</w:t>
      </w:r>
      <w:r w:rsidRPr="0066718F">
        <w:rPr>
          <w:rFonts w:ascii="Garamond" w:eastAsia="Garamond" w:hAnsi="Garamond" w:cs="Garamond"/>
          <w:i/>
          <w:iCs/>
          <w:sz w:val="24"/>
          <w:szCs w:val="24"/>
        </w:rPr>
        <w:t xml:space="preserve">. </w:t>
      </w:r>
      <w:r>
        <w:rPr>
          <w:rFonts w:ascii="Garamond" w:eastAsia="Garamond" w:hAnsi="Garamond" w:cs="Garamond"/>
          <w:i/>
          <w:iCs/>
          <w:sz w:val="24"/>
          <w:szCs w:val="24"/>
        </w:rPr>
        <w:t>Single change-point analysis results</w:t>
      </w:r>
    </w:p>
    <w:p w14:paraId="0585F605" w14:textId="77777777" w:rsidR="0066718F" w:rsidRDefault="0066718F" w:rsidP="0066718F">
      <w:pPr>
        <w:spacing w:line="257" w:lineRule="auto"/>
        <w:jc w:val="center"/>
        <w:rPr>
          <w:rFonts w:ascii="Garamond" w:eastAsia="Garamond" w:hAnsi="Garamond" w:cs="Garamond"/>
          <w:sz w:val="24"/>
          <w:szCs w:val="24"/>
        </w:rPr>
      </w:pPr>
    </w:p>
    <w:p w14:paraId="0033A89A" w14:textId="39EF8D3E" w:rsidR="00C81A38" w:rsidRDefault="0066718F" w:rsidP="7005A91A">
      <w:pPr>
        <w:spacing w:line="257" w:lineRule="auto"/>
        <w:rPr>
          <w:rFonts w:ascii="Garamond" w:eastAsia="Garamond" w:hAnsi="Garamond" w:cs="Garamond"/>
          <w:sz w:val="24"/>
          <w:szCs w:val="24"/>
        </w:rPr>
      </w:pPr>
      <w:proofErr w:type="gramStart"/>
      <w:r w:rsidRPr="6D8A66FB">
        <w:rPr>
          <w:rFonts w:ascii="Garamond" w:eastAsia="Garamond" w:hAnsi="Garamond" w:cs="Garamond"/>
          <w:sz w:val="24"/>
          <w:szCs w:val="24"/>
        </w:rPr>
        <w:t>In reality, there</w:t>
      </w:r>
      <w:proofErr w:type="gramEnd"/>
      <w:r w:rsidRPr="6D8A66FB">
        <w:rPr>
          <w:rFonts w:ascii="Garamond" w:eastAsia="Garamond" w:hAnsi="Garamond" w:cs="Garamond"/>
          <w:sz w:val="24"/>
          <w:szCs w:val="24"/>
        </w:rPr>
        <w:t xml:space="preserve"> may be multiple change</w:t>
      </w:r>
      <w:r w:rsidR="00BF2572" w:rsidRPr="6D8A66FB">
        <w:rPr>
          <w:rFonts w:ascii="Garamond" w:eastAsia="Garamond" w:hAnsi="Garamond" w:cs="Garamond"/>
          <w:sz w:val="24"/>
          <w:szCs w:val="24"/>
        </w:rPr>
        <w:t>-points</w:t>
      </w:r>
      <w:r w:rsidRPr="6D8A66FB">
        <w:rPr>
          <w:rFonts w:ascii="Garamond" w:eastAsia="Garamond" w:hAnsi="Garamond" w:cs="Garamond"/>
          <w:sz w:val="24"/>
          <w:szCs w:val="24"/>
        </w:rPr>
        <w:t xml:space="preserve"> in this race dataset. To that end, we utilize the Pruned Exact Linear Time (PELT) method to search the solution space in the most efficient manner. We use the CROPS penalty in conjunction with the PELT method </w:t>
      </w:r>
      <w:r w:rsidR="00841E57" w:rsidRPr="6D8A66FB">
        <w:rPr>
          <w:rFonts w:ascii="Garamond" w:eastAsia="Garamond" w:hAnsi="Garamond" w:cs="Garamond"/>
          <w:sz w:val="24"/>
          <w:szCs w:val="24"/>
        </w:rPr>
        <w:t>for this scenario</w:t>
      </w:r>
      <w:r w:rsidRPr="6D8A66FB">
        <w:rPr>
          <w:rFonts w:ascii="Garamond" w:eastAsia="Garamond" w:hAnsi="Garamond" w:cs="Garamond"/>
          <w:sz w:val="24"/>
          <w:szCs w:val="24"/>
        </w:rPr>
        <w:t xml:space="preserve">. This method utilizes a non-parametric cost function based on the empirical distribution of the data. The </w:t>
      </w:r>
      <w:r w:rsidRPr="6D8A66FB">
        <w:rPr>
          <w:rFonts w:ascii="Garamond" w:eastAsia="Garamond" w:hAnsi="Garamond" w:cs="Garamond"/>
          <w:sz w:val="24"/>
          <w:szCs w:val="24"/>
        </w:rPr>
        <w:lastRenderedPageBreak/>
        <w:t xml:space="preserve">diagnostic plot </w:t>
      </w:r>
      <w:r w:rsidR="00841E57" w:rsidRPr="6D8A66FB">
        <w:rPr>
          <w:rFonts w:ascii="Garamond" w:eastAsia="Garamond" w:hAnsi="Garamond" w:cs="Garamond"/>
          <w:sz w:val="24"/>
          <w:szCs w:val="24"/>
        </w:rPr>
        <w:t xml:space="preserve">(Figure </w:t>
      </w:r>
      <w:r w:rsidR="00DE2108" w:rsidRPr="6D8A66FB">
        <w:rPr>
          <w:rFonts w:ascii="Garamond" w:eastAsia="Garamond" w:hAnsi="Garamond" w:cs="Garamond"/>
          <w:sz w:val="24"/>
          <w:szCs w:val="24"/>
        </w:rPr>
        <w:t>7</w:t>
      </w:r>
      <w:r w:rsidR="00841E57" w:rsidRPr="6D8A66FB">
        <w:rPr>
          <w:rFonts w:ascii="Garamond" w:eastAsia="Garamond" w:hAnsi="Garamond" w:cs="Garamond"/>
          <w:sz w:val="24"/>
          <w:szCs w:val="24"/>
        </w:rPr>
        <w:t xml:space="preserve">) </w:t>
      </w:r>
      <w:r w:rsidRPr="6D8A66FB">
        <w:rPr>
          <w:rFonts w:ascii="Garamond" w:eastAsia="Garamond" w:hAnsi="Garamond" w:cs="Garamond"/>
          <w:sz w:val="24"/>
          <w:szCs w:val="24"/>
        </w:rPr>
        <w:t>gives us an idea of how many change</w:t>
      </w:r>
      <w:r w:rsidR="3D7FADFD" w:rsidRPr="6D8A66FB">
        <w:rPr>
          <w:rFonts w:ascii="Garamond" w:eastAsia="Garamond" w:hAnsi="Garamond" w:cs="Garamond"/>
          <w:sz w:val="24"/>
          <w:szCs w:val="24"/>
        </w:rPr>
        <w:t xml:space="preserve">-points are evident </w:t>
      </w:r>
      <w:r w:rsidRPr="6D8A66FB">
        <w:rPr>
          <w:rFonts w:ascii="Garamond" w:eastAsia="Garamond" w:hAnsi="Garamond" w:cs="Garamond"/>
          <w:sz w:val="24"/>
          <w:szCs w:val="24"/>
        </w:rPr>
        <w:t>(the point on the elbow</w:t>
      </w:r>
      <w:r w:rsidR="5C2E7443" w:rsidRPr="6D8A66FB">
        <w:rPr>
          <w:rFonts w:ascii="Garamond" w:eastAsia="Garamond" w:hAnsi="Garamond" w:cs="Garamond"/>
          <w:sz w:val="24"/>
          <w:szCs w:val="24"/>
        </w:rPr>
        <w:t xml:space="preserve"> corresponding to the lowest difference in test statistic</w:t>
      </w:r>
      <w:r w:rsidRPr="6D8A66FB">
        <w:rPr>
          <w:rFonts w:ascii="Garamond" w:eastAsia="Garamond" w:hAnsi="Garamond" w:cs="Garamond"/>
          <w:sz w:val="24"/>
          <w:szCs w:val="24"/>
        </w:rPr>
        <w:t xml:space="preserve">). Finally, a new plot </w:t>
      </w:r>
      <w:r w:rsidR="00841E57" w:rsidRPr="6D8A66FB">
        <w:rPr>
          <w:rFonts w:ascii="Garamond" w:eastAsia="Garamond" w:hAnsi="Garamond" w:cs="Garamond"/>
          <w:sz w:val="24"/>
          <w:szCs w:val="24"/>
        </w:rPr>
        <w:t xml:space="preserve">(Figure </w:t>
      </w:r>
      <w:r w:rsidR="00DE2108" w:rsidRPr="6D8A66FB">
        <w:rPr>
          <w:rFonts w:ascii="Garamond" w:eastAsia="Garamond" w:hAnsi="Garamond" w:cs="Garamond"/>
          <w:sz w:val="24"/>
          <w:szCs w:val="24"/>
        </w:rPr>
        <w:t>8</w:t>
      </w:r>
      <w:r w:rsidR="00841E57" w:rsidRPr="6D8A66FB">
        <w:rPr>
          <w:rFonts w:ascii="Garamond" w:eastAsia="Garamond" w:hAnsi="Garamond" w:cs="Garamond"/>
          <w:sz w:val="24"/>
          <w:szCs w:val="24"/>
        </w:rPr>
        <w:t xml:space="preserve">) </w:t>
      </w:r>
      <w:r w:rsidRPr="6D8A66FB">
        <w:rPr>
          <w:rFonts w:ascii="Garamond" w:eastAsia="Garamond" w:hAnsi="Garamond" w:cs="Garamond"/>
          <w:sz w:val="24"/>
          <w:szCs w:val="24"/>
        </w:rPr>
        <w:t xml:space="preserve">shows </w:t>
      </w:r>
      <w:r w:rsidR="003125E2">
        <w:rPr>
          <w:rFonts w:ascii="Garamond" w:eastAsia="Garamond" w:hAnsi="Garamond" w:cs="Garamond"/>
          <w:sz w:val="24"/>
          <w:szCs w:val="24"/>
        </w:rPr>
        <w:t>the same group age and average run time data as well as the</w:t>
      </w:r>
      <w:r w:rsidRPr="6D8A66FB">
        <w:rPr>
          <w:rFonts w:ascii="Garamond" w:eastAsia="Garamond" w:hAnsi="Garamond" w:cs="Garamond"/>
          <w:sz w:val="24"/>
          <w:szCs w:val="24"/>
        </w:rPr>
        <w:t xml:space="preserve"> location</w:t>
      </w:r>
      <w:r w:rsidR="003125E2">
        <w:rPr>
          <w:rFonts w:ascii="Garamond" w:eastAsia="Garamond" w:hAnsi="Garamond" w:cs="Garamond"/>
          <w:sz w:val="24"/>
          <w:szCs w:val="24"/>
        </w:rPr>
        <w:t>s</w:t>
      </w:r>
      <w:r w:rsidRPr="6D8A66FB">
        <w:rPr>
          <w:rFonts w:ascii="Garamond" w:eastAsia="Garamond" w:hAnsi="Garamond" w:cs="Garamond"/>
          <w:sz w:val="24"/>
          <w:szCs w:val="24"/>
        </w:rPr>
        <w:t xml:space="preserve"> of </w:t>
      </w:r>
      <w:r w:rsidR="00841E57" w:rsidRPr="6D8A66FB">
        <w:rPr>
          <w:rFonts w:ascii="Garamond" w:eastAsia="Garamond" w:hAnsi="Garamond" w:cs="Garamond"/>
          <w:sz w:val="24"/>
          <w:szCs w:val="24"/>
        </w:rPr>
        <w:t>our estimated</w:t>
      </w:r>
      <w:r w:rsidRPr="6D8A66FB">
        <w:rPr>
          <w:rFonts w:ascii="Garamond" w:eastAsia="Garamond" w:hAnsi="Garamond" w:cs="Garamond"/>
          <w:sz w:val="24"/>
          <w:szCs w:val="24"/>
        </w:rPr>
        <w:t xml:space="preserve"> change</w:t>
      </w:r>
      <w:r w:rsidR="38D15C06" w:rsidRPr="6D8A66FB">
        <w:rPr>
          <w:rFonts w:ascii="Garamond" w:eastAsia="Garamond" w:hAnsi="Garamond" w:cs="Garamond"/>
          <w:sz w:val="24"/>
          <w:szCs w:val="24"/>
        </w:rPr>
        <w:t>-</w:t>
      </w:r>
      <w:r w:rsidRPr="6D8A66FB">
        <w:rPr>
          <w:rFonts w:ascii="Garamond" w:eastAsia="Garamond" w:hAnsi="Garamond" w:cs="Garamond"/>
          <w:sz w:val="24"/>
          <w:szCs w:val="24"/>
        </w:rPr>
        <w:t>points (ages 38 and 66).</w:t>
      </w:r>
    </w:p>
    <w:p w14:paraId="6B752D18" w14:textId="77777777" w:rsidR="00C81A38" w:rsidRDefault="00C81A38" w:rsidP="7005A91A">
      <w:pPr>
        <w:spacing w:line="257" w:lineRule="auto"/>
        <w:rPr>
          <w:rFonts w:ascii="Garamond" w:eastAsia="Garamond" w:hAnsi="Garamond" w:cs="Garamond"/>
          <w:sz w:val="24"/>
          <w:szCs w:val="24"/>
        </w:rPr>
      </w:pPr>
    </w:p>
    <w:p w14:paraId="64ABB51C" w14:textId="7C3632A0" w:rsidR="0066718F" w:rsidRDefault="0066718F" w:rsidP="00C81A38">
      <w:pPr>
        <w:pStyle w:val="NoSpacing"/>
        <w:jc w:val="center"/>
      </w:pPr>
      <w:r w:rsidRPr="0066718F">
        <w:rPr>
          <w:noProof/>
        </w:rPr>
        <w:drawing>
          <wp:inline distT="0" distB="0" distL="0" distR="0" wp14:anchorId="0DEAC6C0" wp14:editId="7C163D2F">
            <wp:extent cx="3140765" cy="1923047"/>
            <wp:effectExtent l="19050" t="19050" r="21590" b="203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73571" cy="1943134"/>
                    </a:xfrm>
                    <a:prstGeom prst="rect">
                      <a:avLst/>
                    </a:prstGeom>
                    <a:ln>
                      <a:solidFill>
                        <a:schemeClr val="bg1">
                          <a:lumMod val="75000"/>
                        </a:schemeClr>
                      </a:solidFill>
                    </a:ln>
                  </pic:spPr>
                </pic:pic>
              </a:graphicData>
            </a:graphic>
          </wp:inline>
        </w:drawing>
      </w:r>
    </w:p>
    <w:p w14:paraId="4AEAC9F8" w14:textId="38149D22" w:rsidR="00C81A38" w:rsidRPr="00C81A38" w:rsidRDefault="00C81A38" w:rsidP="00C81A38">
      <w:pPr>
        <w:pStyle w:val="NoSpacing"/>
        <w:ind w:left="1440" w:firstLine="720"/>
        <w:rPr>
          <w:rFonts w:ascii="Garamond" w:eastAsia="Garamond" w:hAnsi="Garamond" w:cs="Garamond"/>
          <w:i/>
          <w:iCs/>
          <w:sz w:val="24"/>
          <w:szCs w:val="24"/>
        </w:rPr>
      </w:pPr>
      <w:r w:rsidRPr="00C81A38">
        <w:rPr>
          <w:rFonts w:ascii="Garamond" w:eastAsia="Garamond" w:hAnsi="Garamond" w:cs="Garamond"/>
          <w:i/>
          <w:iCs/>
          <w:sz w:val="24"/>
          <w:szCs w:val="24"/>
        </w:rPr>
        <w:t xml:space="preserve">Figure </w:t>
      </w:r>
      <w:r w:rsidR="00DE2108">
        <w:rPr>
          <w:rFonts w:ascii="Garamond" w:eastAsia="Garamond" w:hAnsi="Garamond" w:cs="Garamond"/>
          <w:i/>
          <w:iCs/>
          <w:sz w:val="24"/>
          <w:szCs w:val="24"/>
        </w:rPr>
        <w:t>7</w:t>
      </w:r>
      <w:r w:rsidRPr="00C81A38">
        <w:rPr>
          <w:rFonts w:ascii="Garamond" w:eastAsia="Garamond" w:hAnsi="Garamond" w:cs="Garamond"/>
          <w:i/>
          <w:iCs/>
          <w:sz w:val="24"/>
          <w:szCs w:val="24"/>
        </w:rPr>
        <w:t xml:space="preserve">. </w:t>
      </w:r>
      <w:r w:rsidR="00D173BB">
        <w:rPr>
          <w:rFonts w:ascii="Garamond" w:eastAsia="Garamond" w:hAnsi="Garamond" w:cs="Garamond"/>
          <w:i/>
          <w:iCs/>
          <w:sz w:val="24"/>
          <w:szCs w:val="24"/>
        </w:rPr>
        <w:t>Diagnostic plot for number of change-points</w:t>
      </w:r>
    </w:p>
    <w:p w14:paraId="46411C63" w14:textId="4047BE8E" w:rsidR="00C81A38" w:rsidRDefault="00C81A38" w:rsidP="0066718F">
      <w:pPr>
        <w:spacing w:line="257" w:lineRule="auto"/>
        <w:jc w:val="center"/>
        <w:rPr>
          <w:rFonts w:ascii="Garamond" w:eastAsia="Garamond" w:hAnsi="Garamond" w:cs="Garamond"/>
          <w:sz w:val="24"/>
          <w:szCs w:val="24"/>
        </w:rPr>
      </w:pPr>
    </w:p>
    <w:p w14:paraId="1B662D59" w14:textId="31C0054C" w:rsidR="00BF2572" w:rsidRDefault="00BF2572" w:rsidP="00BF2572">
      <w:pPr>
        <w:pStyle w:val="NoSpacing"/>
        <w:jc w:val="center"/>
      </w:pPr>
      <w:r w:rsidRPr="00BF2572">
        <w:rPr>
          <w:noProof/>
        </w:rPr>
        <w:drawing>
          <wp:inline distT="0" distB="0" distL="0" distR="0" wp14:anchorId="4944A139" wp14:editId="4F7CD635">
            <wp:extent cx="3355142" cy="1897214"/>
            <wp:effectExtent l="19050" t="19050" r="17145" b="273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9572"/>
                    <a:stretch/>
                  </pic:blipFill>
                  <pic:spPr bwMode="auto">
                    <a:xfrm>
                      <a:off x="0" y="0"/>
                      <a:ext cx="3355451" cy="1897389"/>
                    </a:xfrm>
                    <a:prstGeom prst="rect">
                      <a:avLst/>
                    </a:prstGeom>
                    <a:ln w="9525" cap="flat" cmpd="sng" algn="ctr">
                      <a:solidFill>
                        <a:sysClr val="window" lastClr="FFFFFF">
                          <a:lumMod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16990C9" w14:textId="7DABB7D3" w:rsidR="00BF2572" w:rsidRPr="00BF2572" w:rsidRDefault="00BF2572" w:rsidP="00BF2572">
      <w:pPr>
        <w:pStyle w:val="NoSpacing"/>
        <w:ind w:left="1440"/>
        <w:rPr>
          <w:rFonts w:ascii="Garamond" w:eastAsia="Garamond" w:hAnsi="Garamond" w:cs="Garamond"/>
          <w:i/>
          <w:iCs/>
          <w:sz w:val="24"/>
          <w:szCs w:val="24"/>
        </w:rPr>
      </w:pPr>
      <w:r>
        <w:rPr>
          <w:rFonts w:ascii="Garamond" w:eastAsia="Garamond" w:hAnsi="Garamond" w:cs="Garamond"/>
          <w:i/>
          <w:iCs/>
          <w:sz w:val="24"/>
          <w:szCs w:val="24"/>
        </w:rPr>
        <w:t xml:space="preserve">          </w:t>
      </w:r>
      <w:r w:rsidRPr="00BF2572">
        <w:rPr>
          <w:rFonts w:ascii="Garamond" w:eastAsia="Garamond" w:hAnsi="Garamond" w:cs="Garamond"/>
          <w:i/>
          <w:iCs/>
          <w:sz w:val="24"/>
          <w:szCs w:val="24"/>
        </w:rPr>
        <w:t xml:space="preserve">Figure </w:t>
      </w:r>
      <w:r w:rsidR="00DE2108">
        <w:rPr>
          <w:rFonts w:ascii="Garamond" w:eastAsia="Garamond" w:hAnsi="Garamond" w:cs="Garamond"/>
          <w:i/>
          <w:iCs/>
          <w:sz w:val="24"/>
          <w:szCs w:val="24"/>
        </w:rPr>
        <w:t>8</w:t>
      </w:r>
      <w:r w:rsidRPr="00BF2572">
        <w:rPr>
          <w:rFonts w:ascii="Garamond" w:eastAsia="Garamond" w:hAnsi="Garamond" w:cs="Garamond"/>
          <w:i/>
          <w:iCs/>
          <w:sz w:val="24"/>
          <w:szCs w:val="24"/>
        </w:rPr>
        <w:t xml:space="preserve">. </w:t>
      </w:r>
      <w:r>
        <w:rPr>
          <w:rFonts w:ascii="Garamond" w:eastAsia="Garamond" w:hAnsi="Garamond" w:cs="Garamond"/>
          <w:i/>
          <w:iCs/>
          <w:sz w:val="24"/>
          <w:szCs w:val="24"/>
        </w:rPr>
        <w:t>Multiple</w:t>
      </w:r>
      <w:r w:rsidRPr="00BF2572">
        <w:rPr>
          <w:rFonts w:ascii="Garamond" w:eastAsia="Garamond" w:hAnsi="Garamond" w:cs="Garamond"/>
          <w:i/>
          <w:iCs/>
          <w:sz w:val="24"/>
          <w:szCs w:val="24"/>
        </w:rPr>
        <w:t xml:space="preserve"> change-point</w:t>
      </w:r>
      <w:r>
        <w:rPr>
          <w:rFonts w:ascii="Garamond" w:eastAsia="Garamond" w:hAnsi="Garamond" w:cs="Garamond"/>
          <w:i/>
          <w:iCs/>
          <w:sz w:val="24"/>
          <w:szCs w:val="24"/>
        </w:rPr>
        <w:t xml:space="preserve"> </w:t>
      </w:r>
      <w:r w:rsidRPr="00BF2572">
        <w:rPr>
          <w:rFonts w:ascii="Garamond" w:eastAsia="Garamond" w:hAnsi="Garamond" w:cs="Garamond"/>
          <w:i/>
          <w:iCs/>
          <w:sz w:val="24"/>
          <w:szCs w:val="24"/>
        </w:rPr>
        <w:t>results</w:t>
      </w:r>
      <w:r>
        <w:rPr>
          <w:rFonts w:ascii="Garamond" w:eastAsia="Garamond" w:hAnsi="Garamond" w:cs="Garamond"/>
          <w:i/>
          <w:iCs/>
          <w:sz w:val="24"/>
          <w:szCs w:val="24"/>
        </w:rPr>
        <w:t xml:space="preserve"> using PELT</w:t>
      </w:r>
      <w:r w:rsidR="00D173BB">
        <w:rPr>
          <w:rFonts w:ascii="Garamond" w:eastAsia="Garamond" w:hAnsi="Garamond" w:cs="Garamond"/>
          <w:i/>
          <w:iCs/>
          <w:sz w:val="24"/>
          <w:szCs w:val="24"/>
        </w:rPr>
        <w:t xml:space="preserve"> method</w:t>
      </w:r>
    </w:p>
    <w:p w14:paraId="0EAD7D26" w14:textId="0F1E91EA" w:rsidR="7005A91A" w:rsidRDefault="7005A91A" w:rsidP="7005A91A">
      <w:pPr>
        <w:spacing w:line="257" w:lineRule="auto"/>
        <w:rPr>
          <w:rFonts w:ascii="Garamond" w:eastAsia="Garamond" w:hAnsi="Garamond" w:cs="Garamond"/>
          <w:sz w:val="24"/>
          <w:szCs w:val="24"/>
        </w:rPr>
      </w:pPr>
    </w:p>
    <w:p w14:paraId="66DEFD30" w14:textId="4100D7D2" w:rsidR="519F4D5F" w:rsidRDefault="519F4D5F" w:rsidP="5B72DB69">
      <w:pPr>
        <w:spacing w:line="257" w:lineRule="auto"/>
        <w:rPr>
          <w:rFonts w:ascii="Garamond" w:eastAsia="Garamond" w:hAnsi="Garamond" w:cs="Garamond"/>
          <w:color w:val="000000" w:themeColor="text1"/>
          <w:sz w:val="44"/>
          <w:szCs w:val="44"/>
        </w:rPr>
      </w:pPr>
      <w:r w:rsidRPr="5B72DB69">
        <w:rPr>
          <w:rFonts w:ascii="Garamond" w:eastAsia="Garamond" w:hAnsi="Garamond" w:cs="Garamond"/>
          <w:color w:val="000000" w:themeColor="text1"/>
          <w:sz w:val="44"/>
          <w:szCs w:val="44"/>
        </w:rPr>
        <w:t>Conclusion</w:t>
      </w:r>
    </w:p>
    <w:p w14:paraId="58646C9A" w14:textId="7715E320" w:rsidR="00A35127" w:rsidRDefault="00A35127" w:rsidP="5B72DB69">
      <w:pPr>
        <w:spacing w:line="257" w:lineRule="auto"/>
        <w:rPr>
          <w:rFonts w:ascii="Garamond" w:eastAsia="Garamond" w:hAnsi="Garamond" w:cs="Garamond"/>
          <w:color w:val="000000" w:themeColor="text1"/>
          <w:sz w:val="48"/>
          <w:szCs w:val="48"/>
        </w:rPr>
      </w:pPr>
      <w:r w:rsidRPr="6D8A66FB">
        <w:rPr>
          <w:rFonts w:ascii="Garamond" w:eastAsia="Garamond" w:hAnsi="Garamond" w:cs="Garamond"/>
          <w:sz w:val="24"/>
          <w:szCs w:val="24"/>
        </w:rPr>
        <w:t>While the crux of the case reli</w:t>
      </w:r>
      <w:r w:rsidR="7DFE9E52" w:rsidRPr="6D8A66FB">
        <w:rPr>
          <w:rFonts w:ascii="Garamond" w:eastAsia="Garamond" w:hAnsi="Garamond" w:cs="Garamond"/>
          <w:sz w:val="24"/>
          <w:szCs w:val="24"/>
        </w:rPr>
        <w:t>es</w:t>
      </w:r>
      <w:r w:rsidRPr="6D8A66FB">
        <w:rPr>
          <w:rFonts w:ascii="Garamond" w:eastAsia="Garamond" w:hAnsi="Garamond" w:cs="Garamond"/>
          <w:sz w:val="24"/>
          <w:szCs w:val="24"/>
        </w:rPr>
        <w:t xml:space="preserve"> heavily on web scraping and reformatting of disparate race data from the annual Cherry Blossom Race, we </w:t>
      </w:r>
      <w:r w:rsidR="0073363E">
        <w:rPr>
          <w:rFonts w:ascii="Garamond" w:eastAsia="Garamond" w:hAnsi="Garamond" w:cs="Garamond"/>
          <w:sz w:val="24"/>
          <w:szCs w:val="24"/>
        </w:rPr>
        <w:t>can</w:t>
      </w:r>
      <w:r w:rsidRPr="6D8A66FB">
        <w:rPr>
          <w:rFonts w:ascii="Garamond" w:eastAsia="Garamond" w:hAnsi="Garamond" w:cs="Garamond"/>
          <w:sz w:val="24"/>
          <w:szCs w:val="24"/>
        </w:rPr>
        <w:t xml:space="preserve"> glean some insights from the distribution of data. </w:t>
      </w:r>
      <w:r w:rsidR="00597170" w:rsidRPr="6D8A66FB">
        <w:rPr>
          <w:rFonts w:ascii="Garamond" w:eastAsia="Garamond" w:hAnsi="Garamond" w:cs="Garamond"/>
          <w:sz w:val="24"/>
          <w:szCs w:val="24"/>
        </w:rPr>
        <w:t>Yearly a</w:t>
      </w:r>
      <w:r w:rsidRPr="6D8A66FB">
        <w:rPr>
          <w:rFonts w:ascii="Garamond" w:eastAsia="Garamond" w:hAnsi="Garamond" w:cs="Garamond"/>
          <w:sz w:val="24"/>
          <w:szCs w:val="24"/>
        </w:rPr>
        <w:t>ge ranges have remained relatively consistent from the boxplot visualization (Fig</w:t>
      </w:r>
      <w:r w:rsidR="0D49D39E" w:rsidRPr="6D8A66FB">
        <w:rPr>
          <w:rFonts w:ascii="Garamond" w:eastAsia="Garamond" w:hAnsi="Garamond" w:cs="Garamond"/>
          <w:sz w:val="24"/>
          <w:szCs w:val="24"/>
        </w:rPr>
        <w:t>ure</w:t>
      </w:r>
      <w:r w:rsidRPr="6D8A66FB">
        <w:rPr>
          <w:rFonts w:ascii="Garamond" w:eastAsia="Garamond" w:hAnsi="Garamond" w:cs="Garamond"/>
          <w:sz w:val="24"/>
          <w:szCs w:val="24"/>
        </w:rPr>
        <w:t xml:space="preserve"> </w:t>
      </w:r>
      <w:r w:rsidR="00DE2108" w:rsidRPr="6D8A66FB">
        <w:rPr>
          <w:rFonts w:ascii="Garamond" w:eastAsia="Garamond" w:hAnsi="Garamond" w:cs="Garamond"/>
          <w:sz w:val="24"/>
          <w:szCs w:val="24"/>
        </w:rPr>
        <w:t>1</w:t>
      </w:r>
      <w:r w:rsidRPr="6D8A66FB">
        <w:rPr>
          <w:rFonts w:ascii="Garamond" w:eastAsia="Garamond" w:hAnsi="Garamond" w:cs="Garamond"/>
          <w:sz w:val="24"/>
          <w:szCs w:val="24"/>
        </w:rPr>
        <w:t>). The number of attendants and average run times of the race have steadily increased in the 1</w:t>
      </w:r>
      <w:r w:rsidR="00F168A3">
        <w:rPr>
          <w:rFonts w:ascii="Garamond" w:eastAsia="Garamond" w:hAnsi="Garamond" w:cs="Garamond"/>
          <w:sz w:val="24"/>
          <w:szCs w:val="24"/>
        </w:rPr>
        <w:t>4</w:t>
      </w:r>
      <w:r w:rsidRPr="6D8A66FB">
        <w:rPr>
          <w:rFonts w:ascii="Garamond" w:eastAsia="Garamond" w:hAnsi="Garamond" w:cs="Garamond"/>
          <w:sz w:val="24"/>
          <w:szCs w:val="24"/>
        </w:rPr>
        <w:t>-year span of available data</w:t>
      </w:r>
      <w:r w:rsidR="00094153" w:rsidRPr="6D8A66FB">
        <w:rPr>
          <w:rFonts w:ascii="Garamond" w:eastAsia="Garamond" w:hAnsi="Garamond" w:cs="Garamond"/>
          <w:sz w:val="24"/>
          <w:szCs w:val="24"/>
        </w:rPr>
        <w:t>. The relationship between age and average run time is quadratic, with higher times at both ends of the age spectrum</w:t>
      </w:r>
      <w:r w:rsidRPr="6D8A66FB">
        <w:rPr>
          <w:rFonts w:ascii="Garamond" w:eastAsia="Garamond" w:hAnsi="Garamond" w:cs="Garamond"/>
          <w:sz w:val="24"/>
          <w:szCs w:val="24"/>
        </w:rPr>
        <w:t xml:space="preserve">, and we have derived change-points for </w:t>
      </w:r>
      <w:r w:rsidR="009B131F">
        <w:rPr>
          <w:rFonts w:ascii="Garamond" w:eastAsia="Garamond" w:hAnsi="Garamond" w:cs="Garamond"/>
          <w:sz w:val="24"/>
          <w:szCs w:val="24"/>
        </w:rPr>
        <w:t xml:space="preserve">age as it relates to average run times, which happen to be at </w:t>
      </w:r>
      <w:r w:rsidR="009B131F" w:rsidRPr="6D8A66FB">
        <w:rPr>
          <w:rFonts w:ascii="Garamond" w:eastAsia="Garamond" w:hAnsi="Garamond" w:cs="Garamond"/>
          <w:sz w:val="24"/>
          <w:szCs w:val="24"/>
        </w:rPr>
        <w:t>ages 38 and 66</w:t>
      </w:r>
      <w:r w:rsidR="009B131F">
        <w:rPr>
          <w:rFonts w:ascii="Garamond" w:eastAsia="Garamond" w:hAnsi="Garamond" w:cs="Garamond"/>
          <w:sz w:val="24"/>
          <w:szCs w:val="24"/>
        </w:rPr>
        <w:t>.</w:t>
      </w:r>
    </w:p>
    <w:p w14:paraId="61B24D00" w14:textId="5FBF40A1" w:rsidR="655B775E" w:rsidRDefault="301235BF" w:rsidP="5B72DB69">
      <w:pPr>
        <w:spacing w:line="257" w:lineRule="auto"/>
        <w:rPr>
          <w:rFonts w:ascii="Garamond" w:eastAsia="Garamond" w:hAnsi="Garamond" w:cs="Garamond"/>
          <w:b/>
          <w:bCs/>
          <w:i/>
          <w:iCs/>
          <w:sz w:val="24"/>
          <w:szCs w:val="24"/>
          <w:u w:val="single"/>
        </w:rPr>
      </w:pPr>
      <w:r w:rsidRPr="5B72DB69">
        <w:rPr>
          <w:rFonts w:ascii="Garamond" w:eastAsia="Garamond" w:hAnsi="Garamond" w:cs="Garamond"/>
          <w:i/>
          <w:iCs/>
          <w:sz w:val="28"/>
          <w:szCs w:val="28"/>
        </w:rPr>
        <w:t>Dr</w:t>
      </w:r>
      <w:r w:rsidR="594F17B4" w:rsidRPr="5B72DB69">
        <w:rPr>
          <w:rFonts w:ascii="Garamond" w:eastAsia="Garamond" w:hAnsi="Garamond" w:cs="Garamond"/>
          <w:i/>
          <w:iCs/>
          <w:sz w:val="28"/>
          <w:szCs w:val="28"/>
        </w:rPr>
        <w:t xml:space="preserve">awbacks </w:t>
      </w:r>
      <w:r w:rsidR="0D892136" w:rsidRPr="5B72DB69">
        <w:rPr>
          <w:rFonts w:ascii="Garamond" w:eastAsia="Garamond" w:hAnsi="Garamond" w:cs="Garamond"/>
          <w:i/>
          <w:iCs/>
          <w:sz w:val="28"/>
          <w:szCs w:val="28"/>
        </w:rPr>
        <w:t xml:space="preserve">of methods employed and recommendations </w:t>
      </w:r>
      <w:r w:rsidR="594F17B4" w:rsidRPr="5B72DB69">
        <w:rPr>
          <w:rFonts w:ascii="Garamond" w:eastAsia="Garamond" w:hAnsi="Garamond" w:cs="Garamond"/>
          <w:i/>
          <w:iCs/>
          <w:sz w:val="28"/>
          <w:szCs w:val="28"/>
        </w:rPr>
        <w:t>for improvement</w:t>
      </w:r>
      <w:r w:rsidR="3B074477" w:rsidRPr="5B72DB69">
        <w:rPr>
          <w:rFonts w:ascii="Garamond" w:eastAsia="Garamond" w:hAnsi="Garamond" w:cs="Garamond"/>
          <w:i/>
          <w:iCs/>
          <w:sz w:val="28"/>
          <w:szCs w:val="28"/>
        </w:rPr>
        <w:t>s</w:t>
      </w:r>
    </w:p>
    <w:p w14:paraId="2B9F94A6" w14:textId="795812D3" w:rsidR="5D01D783" w:rsidRDefault="00C446E1" w:rsidP="3D609935">
      <w:pPr>
        <w:spacing w:line="257" w:lineRule="auto"/>
        <w:rPr>
          <w:rFonts w:ascii="Garamond" w:eastAsia="Garamond" w:hAnsi="Garamond" w:cs="Garamond"/>
          <w:sz w:val="24"/>
          <w:szCs w:val="24"/>
        </w:rPr>
      </w:pPr>
      <w:r w:rsidRPr="6D8A66FB">
        <w:rPr>
          <w:rFonts w:ascii="Garamond" w:eastAsia="Garamond" w:hAnsi="Garamond" w:cs="Garamond"/>
          <w:b/>
          <w:bCs/>
          <w:sz w:val="24"/>
          <w:szCs w:val="24"/>
        </w:rPr>
        <w:lastRenderedPageBreak/>
        <w:t xml:space="preserve">Web </w:t>
      </w:r>
      <w:r w:rsidR="002474EF" w:rsidRPr="6D8A66FB">
        <w:rPr>
          <w:rFonts w:ascii="Garamond" w:eastAsia="Garamond" w:hAnsi="Garamond" w:cs="Garamond"/>
          <w:b/>
          <w:bCs/>
          <w:sz w:val="24"/>
          <w:szCs w:val="24"/>
        </w:rPr>
        <w:t>s</w:t>
      </w:r>
      <w:r w:rsidRPr="6D8A66FB">
        <w:rPr>
          <w:rFonts w:ascii="Garamond" w:eastAsia="Garamond" w:hAnsi="Garamond" w:cs="Garamond"/>
          <w:b/>
          <w:bCs/>
          <w:sz w:val="24"/>
          <w:szCs w:val="24"/>
        </w:rPr>
        <w:t>craping methodology</w:t>
      </w:r>
    </w:p>
    <w:p w14:paraId="7CFA686D" w14:textId="170F8727" w:rsidR="0BB1419C" w:rsidRDefault="0BB1419C" w:rsidP="6D8A66FB">
      <w:pPr>
        <w:spacing w:line="257" w:lineRule="auto"/>
        <w:rPr>
          <w:rFonts w:ascii="Garamond" w:eastAsia="Garamond" w:hAnsi="Garamond" w:cs="Garamond"/>
          <w:sz w:val="24"/>
          <w:szCs w:val="24"/>
        </w:rPr>
      </w:pPr>
      <w:r w:rsidRPr="6D8A66FB">
        <w:rPr>
          <w:rFonts w:ascii="Garamond" w:eastAsia="Garamond" w:hAnsi="Garamond" w:cs="Garamond"/>
          <w:sz w:val="24"/>
          <w:szCs w:val="24"/>
        </w:rPr>
        <w:t>The R method</w:t>
      </w:r>
      <w:r w:rsidR="009B131F">
        <w:rPr>
          <w:rFonts w:ascii="Garamond" w:eastAsia="Garamond" w:hAnsi="Garamond" w:cs="Garamond"/>
          <w:sz w:val="24"/>
          <w:szCs w:val="24"/>
        </w:rPr>
        <w:t xml:space="preserve"> for web scraping and parsing</w:t>
      </w:r>
      <w:r w:rsidRPr="6D8A66FB">
        <w:rPr>
          <w:rFonts w:ascii="Garamond" w:eastAsia="Garamond" w:hAnsi="Garamond" w:cs="Garamond"/>
          <w:sz w:val="24"/>
          <w:szCs w:val="24"/>
        </w:rPr>
        <w:t xml:space="preserve">, while painstakingly manual, proved sufficient. </w:t>
      </w:r>
      <w:r w:rsidR="56B34A58" w:rsidRPr="6D8A66FB">
        <w:rPr>
          <w:rFonts w:ascii="Garamond" w:eastAsia="Garamond" w:hAnsi="Garamond" w:cs="Garamond"/>
          <w:sz w:val="24"/>
          <w:szCs w:val="24"/>
        </w:rPr>
        <w:t>An additional technique would have been to use the beautiful soup package in Python</w:t>
      </w:r>
      <w:r w:rsidR="009B131F">
        <w:rPr>
          <w:rFonts w:ascii="Garamond" w:eastAsia="Garamond" w:hAnsi="Garamond" w:cs="Garamond"/>
          <w:sz w:val="24"/>
          <w:szCs w:val="24"/>
        </w:rPr>
        <w:t>.</w:t>
      </w:r>
    </w:p>
    <w:p w14:paraId="643E1A77" w14:textId="6FD3B3F2" w:rsidR="00CA4301" w:rsidRDefault="00CA4301" w:rsidP="5B72DB69">
      <w:pPr>
        <w:spacing w:line="257" w:lineRule="auto"/>
        <w:rPr>
          <w:rFonts w:ascii="Garamond" w:eastAsia="Garamond" w:hAnsi="Garamond" w:cs="Garamond"/>
          <w:b/>
          <w:bCs/>
          <w:sz w:val="24"/>
          <w:szCs w:val="24"/>
        </w:rPr>
      </w:pPr>
      <w:r>
        <w:rPr>
          <w:rFonts w:ascii="Garamond" w:eastAsia="Garamond" w:hAnsi="Garamond" w:cs="Garamond"/>
          <w:b/>
          <w:bCs/>
          <w:sz w:val="24"/>
          <w:szCs w:val="24"/>
        </w:rPr>
        <w:t>Additional analysis</w:t>
      </w:r>
    </w:p>
    <w:p w14:paraId="27AB39BC" w14:textId="01F0EB2E" w:rsidR="00CA4301" w:rsidRDefault="00CA4301" w:rsidP="6D8A66FB">
      <w:pPr>
        <w:spacing w:line="257" w:lineRule="auto"/>
        <w:rPr>
          <w:rFonts w:ascii="Garamond" w:eastAsia="Garamond" w:hAnsi="Garamond" w:cs="Garamond"/>
          <w:sz w:val="24"/>
          <w:szCs w:val="24"/>
        </w:rPr>
      </w:pPr>
      <w:r w:rsidRPr="6D8A66FB">
        <w:rPr>
          <w:rFonts w:ascii="Garamond" w:eastAsia="Garamond" w:hAnsi="Garamond" w:cs="Garamond"/>
          <w:sz w:val="24"/>
          <w:szCs w:val="24"/>
        </w:rPr>
        <w:t>Deeper dives into the data could be undertaken</w:t>
      </w:r>
      <w:r w:rsidR="20B3696D" w:rsidRPr="6D8A66FB">
        <w:rPr>
          <w:rFonts w:ascii="Garamond" w:eastAsia="Garamond" w:hAnsi="Garamond" w:cs="Garamond"/>
          <w:sz w:val="24"/>
          <w:szCs w:val="24"/>
        </w:rPr>
        <w:t>; c</w:t>
      </w:r>
      <w:r w:rsidRPr="6D8A66FB">
        <w:rPr>
          <w:rFonts w:ascii="Garamond" w:eastAsia="Garamond" w:hAnsi="Garamond" w:cs="Garamond"/>
          <w:sz w:val="24"/>
          <w:szCs w:val="24"/>
        </w:rPr>
        <w:t xml:space="preserve">onstructing a record for each individual runner across all race years might prove useful, especially for modelling the change in running time on </w:t>
      </w:r>
      <w:r w:rsidR="00370AE5" w:rsidRPr="6D8A66FB">
        <w:rPr>
          <w:rFonts w:ascii="Garamond" w:eastAsia="Garamond" w:hAnsi="Garamond" w:cs="Garamond"/>
          <w:sz w:val="24"/>
          <w:szCs w:val="24"/>
        </w:rPr>
        <w:t>an individual basis as each runner ages.</w:t>
      </w:r>
      <w:r w:rsidR="451794B1" w:rsidRPr="6D8A66FB">
        <w:rPr>
          <w:rFonts w:ascii="Garamond" w:eastAsia="Garamond" w:hAnsi="Garamond" w:cs="Garamond"/>
          <w:sz w:val="24"/>
          <w:szCs w:val="24"/>
        </w:rPr>
        <w:t xml:space="preserve"> This might have required additional cleaning o</w:t>
      </w:r>
      <w:r w:rsidR="203EB51A" w:rsidRPr="6D8A66FB">
        <w:rPr>
          <w:rFonts w:ascii="Garamond" w:eastAsia="Garamond" w:hAnsi="Garamond" w:cs="Garamond"/>
          <w:sz w:val="24"/>
          <w:szCs w:val="24"/>
        </w:rPr>
        <w:t xml:space="preserve">n the town variable for </w:t>
      </w:r>
      <w:r w:rsidR="451794B1" w:rsidRPr="6D8A66FB">
        <w:rPr>
          <w:rFonts w:ascii="Garamond" w:eastAsia="Garamond" w:hAnsi="Garamond" w:cs="Garamond"/>
          <w:sz w:val="24"/>
          <w:szCs w:val="24"/>
        </w:rPr>
        <w:t>detecti</w:t>
      </w:r>
      <w:r w:rsidR="69F4752B" w:rsidRPr="6D8A66FB">
        <w:rPr>
          <w:rFonts w:ascii="Garamond" w:eastAsia="Garamond" w:hAnsi="Garamond" w:cs="Garamond"/>
          <w:sz w:val="24"/>
          <w:szCs w:val="24"/>
        </w:rPr>
        <w:t>ng</w:t>
      </w:r>
      <w:r w:rsidR="451794B1" w:rsidRPr="6D8A66FB">
        <w:rPr>
          <w:rFonts w:ascii="Garamond" w:eastAsia="Garamond" w:hAnsi="Garamond" w:cs="Garamond"/>
          <w:sz w:val="24"/>
          <w:szCs w:val="24"/>
        </w:rPr>
        <w:t xml:space="preserve"> </w:t>
      </w:r>
      <w:r w:rsidR="03F6113C" w:rsidRPr="6D8A66FB">
        <w:rPr>
          <w:rFonts w:ascii="Garamond" w:eastAsia="Garamond" w:hAnsi="Garamond" w:cs="Garamond"/>
          <w:sz w:val="24"/>
          <w:szCs w:val="24"/>
        </w:rPr>
        <w:t xml:space="preserve">the </w:t>
      </w:r>
      <w:r w:rsidR="451794B1" w:rsidRPr="6D8A66FB">
        <w:rPr>
          <w:rFonts w:ascii="Garamond" w:eastAsia="Garamond" w:hAnsi="Garamond" w:cs="Garamond"/>
          <w:sz w:val="24"/>
          <w:szCs w:val="24"/>
        </w:rPr>
        <w:t xml:space="preserve">same runners from different towns, </w:t>
      </w:r>
      <w:r w:rsidR="4A8BEC6D" w:rsidRPr="6D8A66FB">
        <w:rPr>
          <w:rFonts w:ascii="Garamond" w:eastAsia="Garamond" w:hAnsi="Garamond" w:cs="Garamond"/>
          <w:sz w:val="24"/>
          <w:szCs w:val="24"/>
        </w:rPr>
        <w:t>or duplicated runner names.</w:t>
      </w:r>
    </w:p>
    <w:sectPr w:rsidR="00CA43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4711FA" w14:textId="77777777" w:rsidR="00100FD7" w:rsidRDefault="00100FD7">
      <w:pPr>
        <w:spacing w:after="0" w:line="240" w:lineRule="auto"/>
      </w:pPr>
      <w:r>
        <w:separator/>
      </w:r>
    </w:p>
  </w:endnote>
  <w:endnote w:type="continuationSeparator" w:id="0">
    <w:p w14:paraId="221A0B6D" w14:textId="77777777" w:rsidR="00100FD7" w:rsidRDefault="00100FD7">
      <w:pPr>
        <w:spacing w:after="0" w:line="240" w:lineRule="auto"/>
      </w:pPr>
      <w:r>
        <w:continuationSeparator/>
      </w:r>
    </w:p>
  </w:endnote>
  <w:endnote w:type="continuationNotice" w:id="1">
    <w:p w14:paraId="7BA899DF" w14:textId="77777777" w:rsidR="00100FD7" w:rsidRDefault="00100F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E3303E" w14:textId="77777777" w:rsidR="00100FD7" w:rsidRDefault="00100FD7">
      <w:pPr>
        <w:spacing w:after="0" w:line="240" w:lineRule="auto"/>
      </w:pPr>
      <w:r>
        <w:separator/>
      </w:r>
    </w:p>
  </w:footnote>
  <w:footnote w:type="continuationSeparator" w:id="0">
    <w:p w14:paraId="130091EF" w14:textId="77777777" w:rsidR="00100FD7" w:rsidRDefault="00100FD7">
      <w:pPr>
        <w:spacing w:after="0" w:line="240" w:lineRule="auto"/>
      </w:pPr>
      <w:r>
        <w:continuationSeparator/>
      </w:r>
    </w:p>
  </w:footnote>
  <w:footnote w:type="continuationNotice" w:id="1">
    <w:p w14:paraId="33791809" w14:textId="77777777" w:rsidR="00100FD7" w:rsidRDefault="00100FD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9F1FCC"/>
    <w:multiLevelType w:val="hybridMultilevel"/>
    <w:tmpl w:val="FFFFFFFF"/>
    <w:lvl w:ilvl="0" w:tplc="15E6907A">
      <w:start w:val="1"/>
      <w:numFmt w:val="bullet"/>
      <w:lvlText w:val=""/>
      <w:lvlJc w:val="left"/>
      <w:pPr>
        <w:ind w:left="720" w:hanging="360"/>
      </w:pPr>
      <w:rPr>
        <w:rFonts w:ascii="Symbol" w:hAnsi="Symbol" w:hint="default"/>
      </w:rPr>
    </w:lvl>
    <w:lvl w:ilvl="1" w:tplc="41FA66E8">
      <w:start w:val="1"/>
      <w:numFmt w:val="bullet"/>
      <w:lvlText w:val="o"/>
      <w:lvlJc w:val="left"/>
      <w:pPr>
        <w:ind w:left="1440" w:hanging="360"/>
      </w:pPr>
      <w:rPr>
        <w:rFonts w:ascii="Courier New" w:hAnsi="Courier New" w:hint="default"/>
      </w:rPr>
    </w:lvl>
    <w:lvl w:ilvl="2" w:tplc="4300B1A8">
      <w:start w:val="1"/>
      <w:numFmt w:val="bullet"/>
      <w:lvlText w:val=""/>
      <w:lvlJc w:val="left"/>
      <w:pPr>
        <w:ind w:left="2160" w:hanging="360"/>
      </w:pPr>
      <w:rPr>
        <w:rFonts w:ascii="Wingdings" w:hAnsi="Wingdings" w:hint="default"/>
      </w:rPr>
    </w:lvl>
    <w:lvl w:ilvl="3" w:tplc="1B5AB32E">
      <w:start w:val="1"/>
      <w:numFmt w:val="bullet"/>
      <w:lvlText w:val=""/>
      <w:lvlJc w:val="left"/>
      <w:pPr>
        <w:ind w:left="2880" w:hanging="360"/>
      </w:pPr>
      <w:rPr>
        <w:rFonts w:ascii="Symbol" w:hAnsi="Symbol" w:hint="default"/>
      </w:rPr>
    </w:lvl>
    <w:lvl w:ilvl="4" w:tplc="9072FA12">
      <w:start w:val="1"/>
      <w:numFmt w:val="bullet"/>
      <w:lvlText w:val="o"/>
      <w:lvlJc w:val="left"/>
      <w:pPr>
        <w:ind w:left="3600" w:hanging="360"/>
      </w:pPr>
      <w:rPr>
        <w:rFonts w:ascii="Courier New" w:hAnsi="Courier New" w:hint="default"/>
      </w:rPr>
    </w:lvl>
    <w:lvl w:ilvl="5" w:tplc="4DA2993A">
      <w:start w:val="1"/>
      <w:numFmt w:val="bullet"/>
      <w:lvlText w:val=""/>
      <w:lvlJc w:val="left"/>
      <w:pPr>
        <w:ind w:left="4320" w:hanging="360"/>
      </w:pPr>
      <w:rPr>
        <w:rFonts w:ascii="Wingdings" w:hAnsi="Wingdings" w:hint="default"/>
      </w:rPr>
    </w:lvl>
    <w:lvl w:ilvl="6" w:tplc="D996DD3E">
      <w:start w:val="1"/>
      <w:numFmt w:val="bullet"/>
      <w:lvlText w:val=""/>
      <w:lvlJc w:val="left"/>
      <w:pPr>
        <w:ind w:left="5040" w:hanging="360"/>
      </w:pPr>
      <w:rPr>
        <w:rFonts w:ascii="Symbol" w:hAnsi="Symbol" w:hint="default"/>
      </w:rPr>
    </w:lvl>
    <w:lvl w:ilvl="7" w:tplc="196C840C">
      <w:start w:val="1"/>
      <w:numFmt w:val="bullet"/>
      <w:lvlText w:val="o"/>
      <w:lvlJc w:val="left"/>
      <w:pPr>
        <w:ind w:left="5760" w:hanging="360"/>
      </w:pPr>
      <w:rPr>
        <w:rFonts w:ascii="Courier New" w:hAnsi="Courier New" w:hint="default"/>
      </w:rPr>
    </w:lvl>
    <w:lvl w:ilvl="8" w:tplc="3604BBE0">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78B833"/>
    <w:rsid w:val="00007BAD"/>
    <w:rsid w:val="0007D84D"/>
    <w:rsid w:val="00094153"/>
    <w:rsid w:val="00100FD7"/>
    <w:rsid w:val="001920CB"/>
    <w:rsid w:val="0022789E"/>
    <w:rsid w:val="00246888"/>
    <w:rsid w:val="002474EF"/>
    <w:rsid w:val="0027A5EC"/>
    <w:rsid w:val="0028B6DC"/>
    <w:rsid w:val="003125E2"/>
    <w:rsid w:val="00370AE5"/>
    <w:rsid w:val="003E6453"/>
    <w:rsid w:val="003F8292"/>
    <w:rsid w:val="004410B7"/>
    <w:rsid w:val="00483F74"/>
    <w:rsid w:val="0049B074"/>
    <w:rsid w:val="004E2E31"/>
    <w:rsid w:val="005034AE"/>
    <w:rsid w:val="00517789"/>
    <w:rsid w:val="00517D1E"/>
    <w:rsid w:val="0053206A"/>
    <w:rsid w:val="0056709E"/>
    <w:rsid w:val="00585509"/>
    <w:rsid w:val="00597170"/>
    <w:rsid w:val="005C4CF3"/>
    <w:rsid w:val="005D26FA"/>
    <w:rsid w:val="00625C24"/>
    <w:rsid w:val="0066718F"/>
    <w:rsid w:val="0073363E"/>
    <w:rsid w:val="00786938"/>
    <w:rsid w:val="00791BBE"/>
    <w:rsid w:val="007C7F2D"/>
    <w:rsid w:val="00807004"/>
    <w:rsid w:val="00825632"/>
    <w:rsid w:val="00841E57"/>
    <w:rsid w:val="00874DC7"/>
    <w:rsid w:val="008B6E0E"/>
    <w:rsid w:val="008D7299"/>
    <w:rsid w:val="0091A5D7"/>
    <w:rsid w:val="00940560"/>
    <w:rsid w:val="00981303"/>
    <w:rsid w:val="009B131F"/>
    <w:rsid w:val="009F56B5"/>
    <w:rsid w:val="00A10018"/>
    <w:rsid w:val="00A20160"/>
    <w:rsid w:val="00A35127"/>
    <w:rsid w:val="00A73B98"/>
    <w:rsid w:val="00A876D5"/>
    <w:rsid w:val="00AA3621"/>
    <w:rsid w:val="00AA78A9"/>
    <w:rsid w:val="00AACAEE"/>
    <w:rsid w:val="00B24D1C"/>
    <w:rsid w:val="00B340EB"/>
    <w:rsid w:val="00B50023"/>
    <w:rsid w:val="00B74F55"/>
    <w:rsid w:val="00BA2196"/>
    <w:rsid w:val="00BAC56C"/>
    <w:rsid w:val="00BB674B"/>
    <w:rsid w:val="00BF2572"/>
    <w:rsid w:val="00C446E1"/>
    <w:rsid w:val="00C49A04"/>
    <w:rsid w:val="00C81A38"/>
    <w:rsid w:val="00CA4301"/>
    <w:rsid w:val="00D173BB"/>
    <w:rsid w:val="00D55D33"/>
    <w:rsid w:val="00DB5E98"/>
    <w:rsid w:val="00DD5E8E"/>
    <w:rsid w:val="00DE2108"/>
    <w:rsid w:val="00DE3FC4"/>
    <w:rsid w:val="00DE694D"/>
    <w:rsid w:val="00E45D4B"/>
    <w:rsid w:val="00E5034A"/>
    <w:rsid w:val="00F0F881"/>
    <w:rsid w:val="00F168A3"/>
    <w:rsid w:val="00F1709C"/>
    <w:rsid w:val="00F76DED"/>
    <w:rsid w:val="00FA9CF0"/>
    <w:rsid w:val="012C077F"/>
    <w:rsid w:val="0162D0CF"/>
    <w:rsid w:val="01682289"/>
    <w:rsid w:val="0178F8CB"/>
    <w:rsid w:val="01AA7840"/>
    <w:rsid w:val="01CF2019"/>
    <w:rsid w:val="01F58723"/>
    <w:rsid w:val="01FA71D5"/>
    <w:rsid w:val="01FB60D6"/>
    <w:rsid w:val="0229F705"/>
    <w:rsid w:val="0233CBF5"/>
    <w:rsid w:val="0247CEE8"/>
    <w:rsid w:val="024C0E58"/>
    <w:rsid w:val="024D931E"/>
    <w:rsid w:val="0252AF50"/>
    <w:rsid w:val="02894F8E"/>
    <w:rsid w:val="0293B7AC"/>
    <w:rsid w:val="029B69DE"/>
    <w:rsid w:val="02CB0A03"/>
    <w:rsid w:val="02DF438F"/>
    <w:rsid w:val="02FD5138"/>
    <w:rsid w:val="03036576"/>
    <w:rsid w:val="0306F5AB"/>
    <w:rsid w:val="03290411"/>
    <w:rsid w:val="032BCDCC"/>
    <w:rsid w:val="032F6FEF"/>
    <w:rsid w:val="0345B56C"/>
    <w:rsid w:val="037B5B2C"/>
    <w:rsid w:val="039BB584"/>
    <w:rsid w:val="03A42854"/>
    <w:rsid w:val="03D5123B"/>
    <w:rsid w:val="03E2C91E"/>
    <w:rsid w:val="03EF12BF"/>
    <w:rsid w:val="03F6113C"/>
    <w:rsid w:val="03FCCD82"/>
    <w:rsid w:val="0412E358"/>
    <w:rsid w:val="041A71FD"/>
    <w:rsid w:val="0468A7EC"/>
    <w:rsid w:val="04793330"/>
    <w:rsid w:val="0488BC7A"/>
    <w:rsid w:val="049E0C75"/>
    <w:rsid w:val="04B04563"/>
    <w:rsid w:val="04BD0BE0"/>
    <w:rsid w:val="04F1A27C"/>
    <w:rsid w:val="04FA734B"/>
    <w:rsid w:val="04FB3783"/>
    <w:rsid w:val="050E2857"/>
    <w:rsid w:val="051FD67E"/>
    <w:rsid w:val="05585834"/>
    <w:rsid w:val="05A93BA9"/>
    <w:rsid w:val="05ACEE9D"/>
    <w:rsid w:val="05AD648F"/>
    <w:rsid w:val="05B8B90A"/>
    <w:rsid w:val="0612BC05"/>
    <w:rsid w:val="062A48E9"/>
    <w:rsid w:val="06756C91"/>
    <w:rsid w:val="067F42B8"/>
    <w:rsid w:val="069B4620"/>
    <w:rsid w:val="06C2688A"/>
    <w:rsid w:val="07010DE0"/>
    <w:rsid w:val="07093B05"/>
    <w:rsid w:val="074B4EA9"/>
    <w:rsid w:val="0750AF9A"/>
    <w:rsid w:val="0750D937"/>
    <w:rsid w:val="07586F0C"/>
    <w:rsid w:val="076DF660"/>
    <w:rsid w:val="077E3FA4"/>
    <w:rsid w:val="078006C7"/>
    <w:rsid w:val="079885A8"/>
    <w:rsid w:val="07C12F46"/>
    <w:rsid w:val="07CB9A41"/>
    <w:rsid w:val="07EA6F9B"/>
    <w:rsid w:val="0800C41C"/>
    <w:rsid w:val="08084885"/>
    <w:rsid w:val="0809637E"/>
    <w:rsid w:val="0829CCC5"/>
    <w:rsid w:val="083AC49A"/>
    <w:rsid w:val="0859599B"/>
    <w:rsid w:val="085BAF8A"/>
    <w:rsid w:val="088B0A0A"/>
    <w:rsid w:val="08C9BEBF"/>
    <w:rsid w:val="08F5D0A6"/>
    <w:rsid w:val="0915F02D"/>
    <w:rsid w:val="091798F4"/>
    <w:rsid w:val="09261D76"/>
    <w:rsid w:val="0960E6D8"/>
    <w:rsid w:val="09E15EF2"/>
    <w:rsid w:val="09F55A48"/>
    <w:rsid w:val="0A1B1E0E"/>
    <w:rsid w:val="0A3A28ED"/>
    <w:rsid w:val="0A424806"/>
    <w:rsid w:val="0A5B0D7B"/>
    <w:rsid w:val="0A8089E7"/>
    <w:rsid w:val="0A9C9BF8"/>
    <w:rsid w:val="0AE05F85"/>
    <w:rsid w:val="0AE21445"/>
    <w:rsid w:val="0AFADF7D"/>
    <w:rsid w:val="0B0B2C20"/>
    <w:rsid w:val="0B38617C"/>
    <w:rsid w:val="0B3F50DA"/>
    <w:rsid w:val="0B4946BD"/>
    <w:rsid w:val="0B68B3E5"/>
    <w:rsid w:val="0B8A7D5C"/>
    <w:rsid w:val="0BB1419C"/>
    <w:rsid w:val="0BB90271"/>
    <w:rsid w:val="0BF1D1E1"/>
    <w:rsid w:val="0C359007"/>
    <w:rsid w:val="0C72FB65"/>
    <w:rsid w:val="0C7D7BCE"/>
    <w:rsid w:val="0CA7C88D"/>
    <w:rsid w:val="0CC49FCD"/>
    <w:rsid w:val="0CC9EEFF"/>
    <w:rsid w:val="0CE5404E"/>
    <w:rsid w:val="0CF0AF4B"/>
    <w:rsid w:val="0CF9DF3C"/>
    <w:rsid w:val="0D0DEE69"/>
    <w:rsid w:val="0D2E2F26"/>
    <w:rsid w:val="0D34DDC9"/>
    <w:rsid w:val="0D49D39E"/>
    <w:rsid w:val="0D4E10FB"/>
    <w:rsid w:val="0D5DED95"/>
    <w:rsid w:val="0D892136"/>
    <w:rsid w:val="0D907715"/>
    <w:rsid w:val="0DA30108"/>
    <w:rsid w:val="0DBDF921"/>
    <w:rsid w:val="0DC99339"/>
    <w:rsid w:val="0DE9DC70"/>
    <w:rsid w:val="0E12E66E"/>
    <w:rsid w:val="0E494368"/>
    <w:rsid w:val="0E51C34E"/>
    <w:rsid w:val="0E614DE8"/>
    <w:rsid w:val="0E6E8717"/>
    <w:rsid w:val="0E9C3375"/>
    <w:rsid w:val="0EAB3B48"/>
    <w:rsid w:val="0EC1ECF7"/>
    <w:rsid w:val="0EDAD359"/>
    <w:rsid w:val="0EE2246F"/>
    <w:rsid w:val="0EED1378"/>
    <w:rsid w:val="0F240783"/>
    <w:rsid w:val="0F38794F"/>
    <w:rsid w:val="0F423736"/>
    <w:rsid w:val="0F70B93E"/>
    <w:rsid w:val="0F91DCDB"/>
    <w:rsid w:val="1018B7F9"/>
    <w:rsid w:val="101E5467"/>
    <w:rsid w:val="1024B87B"/>
    <w:rsid w:val="10302643"/>
    <w:rsid w:val="103501B1"/>
    <w:rsid w:val="1053E10C"/>
    <w:rsid w:val="1054523F"/>
    <w:rsid w:val="10562260"/>
    <w:rsid w:val="106293DA"/>
    <w:rsid w:val="10733EBF"/>
    <w:rsid w:val="10791FA3"/>
    <w:rsid w:val="1094C8DD"/>
    <w:rsid w:val="10DF39CD"/>
    <w:rsid w:val="1118BD02"/>
    <w:rsid w:val="111BF65A"/>
    <w:rsid w:val="116EC234"/>
    <w:rsid w:val="117BAE93"/>
    <w:rsid w:val="11CF4B8B"/>
    <w:rsid w:val="11DE1C87"/>
    <w:rsid w:val="11E5C400"/>
    <w:rsid w:val="1220447B"/>
    <w:rsid w:val="123BCBC3"/>
    <w:rsid w:val="126025B4"/>
    <w:rsid w:val="1271CD7F"/>
    <w:rsid w:val="1294677D"/>
    <w:rsid w:val="12D3495C"/>
    <w:rsid w:val="12D584F9"/>
    <w:rsid w:val="12EDB8E7"/>
    <w:rsid w:val="13032AAE"/>
    <w:rsid w:val="131DB05B"/>
    <w:rsid w:val="132232E4"/>
    <w:rsid w:val="1339BC7B"/>
    <w:rsid w:val="1340EEE2"/>
    <w:rsid w:val="1355066C"/>
    <w:rsid w:val="13966944"/>
    <w:rsid w:val="13AD4C05"/>
    <w:rsid w:val="13D8029F"/>
    <w:rsid w:val="13DF6847"/>
    <w:rsid w:val="14110F29"/>
    <w:rsid w:val="14620D26"/>
    <w:rsid w:val="1464F17E"/>
    <w:rsid w:val="14758899"/>
    <w:rsid w:val="14B660B4"/>
    <w:rsid w:val="14BF67B1"/>
    <w:rsid w:val="14D62E0C"/>
    <w:rsid w:val="14F24204"/>
    <w:rsid w:val="14FB99E7"/>
    <w:rsid w:val="1522BC69"/>
    <w:rsid w:val="1532F051"/>
    <w:rsid w:val="1535C65C"/>
    <w:rsid w:val="154140AB"/>
    <w:rsid w:val="15635D48"/>
    <w:rsid w:val="15708296"/>
    <w:rsid w:val="15A9833D"/>
    <w:rsid w:val="15AB7F12"/>
    <w:rsid w:val="15E11476"/>
    <w:rsid w:val="15EC73AC"/>
    <w:rsid w:val="15FDDCE9"/>
    <w:rsid w:val="161066ED"/>
    <w:rsid w:val="16485BD7"/>
    <w:rsid w:val="165CB518"/>
    <w:rsid w:val="1663A6A0"/>
    <w:rsid w:val="1682510D"/>
    <w:rsid w:val="16972AE7"/>
    <w:rsid w:val="16E89104"/>
    <w:rsid w:val="1718E7F4"/>
    <w:rsid w:val="174317C6"/>
    <w:rsid w:val="174C7BE6"/>
    <w:rsid w:val="174EC6E8"/>
    <w:rsid w:val="175189BD"/>
    <w:rsid w:val="1784560E"/>
    <w:rsid w:val="179581FD"/>
    <w:rsid w:val="17C8BD78"/>
    <w:rsid w:val="17EA3799"/>
    <w:rsid w:val="17FA5373"/>
    <w:rsid w:val="1826C914"/>
    <w:rsid w:val="1830A414"/>
    <w:rsid w:val="18372D52"/>
    <w:rsid w:val="183E22CF"/>
    <w:rsid w:val="1842AE5F"/>
    <w:rsid w:val="1843B6A4"/>
    <w:rsid w:val="185887EF"/>
    <w:rsid w:val="185DB604"/>
    <w:rsid w:val="187F6352"/>
    <w:rsid w:val="1880F249"/>
    <w:rsid w:val="18AF13AB"/>
    <w:rsid w:val="18C57065"/>
    <w:rsid w:val="190904EC"/>
    <w:rsid w:val="190C5B45"/>
    <w:rsid w:val="190F1660"/>
    <w:rsid w:val="1915CAC7"/>
    <w:rsid w:val="191DB752"/>
    <w:rsid w:val="1965D949"/>
    <w:rsid w:val="19733E52"/>
    <w:rsid w:val="197978BE"/>
    <w:rsid w:val="19867C7B"/>
    <w:rsid w:val="1996B09B"/>
    <w:rsid w:val="19AF47D0"/>
    <w:rsid w:val="19DD402D"/>
    <w:rsid w:val="19F61BBB"/>
    <w:rsid w:val="19FF9227"/>
    <w:rsid w:val="1A074791"/>
    <w:rsid w:val="1A35B425"/>
    <w:rsid w:val="1A548768"/>
    <w:rsid w:val="1A705A59"/>
    <w:rsid w:val="1A8645F5"/>
    <w:rsid w:val="1AA0C4B5"/>
    <w:rsid w:val="1AA4C1D2"/>
    <w:rsid w:val="1AC35DC7"/>
    <w:rsid w:val="1ACAE398"/>
    <w:rsid w:val="1ACFF662"/>
    <w:rsid w:val="1B022994"/>
    <w:rsid w:val="1B02A129"/>
    <w:rsid w:val="1B0CD601"/>
    <w:rsid w:val="1B13D473"/>
    <w:rsid w:val="1B49BDD9"/>
    <w:rsid w:val="1B4BC54E"/>
    <w:rsid w:val="1B6BB431"/>
    <w:rsid w:val="1B71E346"/>
    <w:rsid w:val="1BA79121"/>
    <w:rsid w:val="1BC69ED7"/>
    <w:rsid w:val="1BC71286"/>
    <w:rsid w:val="1BF1FD2B"/>
    <w:rsid w:val="1BF8FB2C"/>
    <w:rsid w:val="1C37D148"/>
    <w:rsid w:val="1C3C02F4"/>
    <w:rsid w:val="1C65592E"/>
    <w:rsid w:val="1C68804F"/>
    <w:rsid w:val="1C89C5EC"/>
    <w:rsid w:val="1CA5730B"/>
    <w:rsid w:val="1CC1CE67"/>
    <w:rsid w:val="1CDD129C"/>
    <w:rsid w:val="1D012C6C"/>
    <w:rsid w:val="1D054F2E"/>
    <w:rsid w:val="1D578698"/>
    <w:rsid w:val="1D64084B"/>
    <w:rsid w:val="1D712CCB"/>
    <w:rsid w:val="1D7B947B"/>
    <w:rsid w:val="1D7DAF28"/>
    <w:rsid w:val="1D864791"/>
    <w:rsid w:val="1DC7B969"/>
    <w:rsid w:val="1E26F76F"/>
    <w:rsid w:val="1E280A55"/>
    <w:rsid w:val="1E34E020"/>
    <w:rsid w:val="1E3F45EC"/>
    <w:rsid w:val="1E5000CE"/>
    <w:rsid w:val="1E763A62"/>
    <w:rsid w:val="1E81AAF1"/>
    <w:rsid w:val="1EB20014"/>
    <w:rsid w:val="1EB8A582"/>
    <w:rsid w:val="1EBAFB9F"/>
    <w:rsid w:val="1ECEB47A"/>
    <w:rsid w:val="1EF5C33F"/>
    <w:rsid w:val="1F443DED"/>
    <w:rsid w:val="1F4C9F80"/>
    <w:rsid w:val="1F52D45D"/>
    <w:rsid w:val="1F62A2F4"/>
    <w:rsid w:val="1F716BE2"/>
    <w:rsid w:val="1F7CA8C3"/>
    <w:rsid w:val="1FB39A21"/>
    <w:rsid w:val="1FB859A5"/>
    <w:rsid w:val="1FC20B94"/>
    <w:rsid w:val="1FD4697F"/>
    <w:rsid w:val="1FE196C2"/>
    <w:rsid w:val="2005790C"/>
    <w:rsid w:val="20385C9E"/>
    <w:rsid w:val="203EB51A"/>
    <w:rsid w:val="2050A3D2"/>
    <w:rsid w:val="205BAF54"/>
    <w:rsid w:val="206056E2"/>
    <w:rsid w:val="20678CAE"/>
    <w:rsid w:val="208E8A53"/>
    <w:rsid w:val="20AAF049"/>
    <w:rsid w:val="20B3696D"/>
    <w:rsid w:val="20B7A79F"/>
    <w:rsid w:val="20E00A56"/>
    <w:rsid w:val="20E1F748"/>
    <w:rsid w:val="20F253D9"/>
    <w:rsid w:val="2105F8F4"/>
    <w:rsid w:val="21060D04"/>
    <w:rsid w:val="21136614"/>
    <w:rsid w:val="211579F5"/>
    <w:rsid w:val="2122D748"/>
    <w:rsid w:val="212D6137"/>
    <w:rsid w:val="21475B78"/>
    <w:rsid w:val="21577F60"/>
    <w:rsid w:val="2164CB39"/>
    <w:rsid w:val="2182BC2D"/>
    <w:rsid w:val="21A6D00B"/>
    <w:rsid w:val="21CD37E5"/>
    <w:rsid w:val="21DD49C1"/>
    <w:rsid w:val="2238E230"/>
    <w:rsid w:val="22686F36"/>
    <w:rsid w:val="226FBF0D"/>
    <w:rsid w:val="22776225"/>
    <w:rsid w:val="22842EF0"/>
    <w:rsid w:val="2289D06E"/>
    <w:rsid w:val="23151289"/>
    <w:rsid w:val="232B241B"/>
    <w:rsid w:val="23314798"/>
    <w:rsid w:val="23620660"/>
    <w:rsid w:val="237CF1E2"/>
    <w:rsid w:val="23DC7081"/>
    <w:rsid w:val="23E97747"/>
    <w:rsid w:val="242D270D"/>
    <w:rsid w:val="2436F50F"/>
    <w:rsid w:val="244024E1"/>
    <w:rsid w:val="244CBA22"/>
    <w:rsid w:val="244E1182"/>
    <w:rsid w:val="24604AB2"/>
    <w:rsid w:val="2478B833"/>
    <w:rsid w:val="247E6B3D"/>
    <w:rsid w:val="248E4C24"/>
    <w:rsid w:val="24C82C7C"/>
    <w:rsid w:val="24E3B0E8"/>
    <w:rsid w:val="24F7C0D2"/>
    <w:rsid w:val="2501C6A4"/>
    <w:rsid w:val="2508391F"/>
    <w:rsid w:val="2521E107"/>
    <w:rsid w:val="2534A3A4"/>
    <w:rsid w:val="253CE29D"/>
    <w:rsid w:val="2559AD3E"/>
    <w:rsid w:val="255D03E4"/>
    <w:rsid w:val="258252E3"/>
    <w:rsid w:val="2590A403"/>
    <w:rsid w:val="25DB4318"/>
    <w:rsid w:val="25E43371"/>
    <w:rsid w:val="2604F12E"/>
    <w:rsid w:val="2633C69C"/>
    <w:rsid w:val="263EA98A"/>
    <w:rsid w:val="2644D8AC"/>
    <w:rsid w:val="264911D9"/>
    <w:rsid w:val="26548B89"/>
    <w:rsid w:val="2655AF6F"/>
    <w:rsid w:val="266428EF"/>
    <w:rsid w:val="266EFB24"/>
    <w:rsid w:val="26993D01"/>
    <w:rsid w:val="26C09B70"/>
    <w:rsid w:val="26FA5C96"/>
    <w:rsid w:val="26FC3C26"/>
    <w:rsid w:val="2723F62F"/>
    <w:rsid w:val="27341C34"/>
    <w:rsid w:val="274C9A68"/>
    <w:rsid w:val="27837DFE"/>
    <w:rsid w:val="27A9214D"/>
    <w:rsid w:val="27AA0062"/>
    <w:rsid w:val="27CAFADD"/>
    <w:rsid w:val="27D943E9"/>
    <w:rsid w:val="27DC49AA"/>
    <w:rsid w:val="27DE702E"/>
    <w:rsid w:val="27E25E98"/>
    <w:rsid w:val="27ED5B7B"/>
    <w:rsid w:val="28093BF2"/>
    <w:rsid w:val="28129A43"/>
    <w:rsid w:val="2859B1EE"/>
    <w:rsid w:val="285C39FB"/>
    <w:rsid w:val="287A5ADE"/>
    <w:rsid w:val="2891B84D"/>
    <w:rsid w:val="28990575"/>
    <w:rsid w:val="28B4469D"/>
    <w:rsid w:val="29223ED6"/>
    <w:rsid w:val="296456F7"/>
    <w:rsid w:val="2980184C"/>
    <w:rsid w:val="29867BBF"/>
    <w:rsid w:val="298F3B86"/>
    <w:rsid w:val="2991FB23"/>
    <w:rsid w:val="29C74A63"/>
    <w:rsid w:val="29F2BDAF"/>
    <w:rsid w:val="29F8E734"/>
    <w:rsid w:val="2A06E095"/>
    <w:rsid w:val="2A1D18DC"/>
    <w:rsid w:val="2A31F7CE"/>
    <w:rsid w:val="2A46F16A"/>
    <w:rsid w:val="2A479B4D"/>
    <w:rsid w:val="2A63E2E6"/>
    <w:rsid w:val="2A792421"/>
    <w:rsid w:val="2ABE9423"/>
    <w:rsid w:val="2ABF647A"/>
    <w:rsid w:val="2AC27F8E"/>
    <w:rsid w:val="2ACB3713"/>
    <w:rsid w:val="2AD04069"/>
    <w:rsid w:val="2AD6D3B1"/>
    <w:rsid w:val="2AE0E453"/>
    <w:rsid w:val="2AF14108"/>
    <w:rsid w:val="2B0E455A"/>
    <w:rsid w:val="2B1663BC"/>
    <w:rsid w:val="2B311581"/>
    <w:rsid w:val="2B5892AE"/>
    <w:rsid w:val="2B6AD1D4"/>
    <w:rsid w:val="2BB14CAA"/>
    <w:rsid w:val="2BB9C58F"/>
    <w:rsid w:val="2BF5B906"/>
    <w:rsid w:val="2BF717F4"/>
    <w:rsid w:val="2BFA0080"/>
    <w:rsid w:val="2C0D40E7"/>
    <w:rsid w:val="2C1DBA3C"/>
    <w:rsid w:val="2C53F31B"/>
    <w:rsid w:val="2C5DFFAD"/>
    <w:rsid w:val="2C796F5E"/>
    <w:rsid w:val="2C8E569F"/>
    <w:rsid w:val="2CCF6C13"/>
    <w:rsid w:val="2CD3C401"/>
    <w:rsid w:val="2D05385D"/>
    <w:rsid w:val="2D09D8F4"/>
    <w:rsid w:val="2D1CAC3D"/>
    <w:rsid w:val="2D1E0E94"/>
    <w:rsid w:val="2D25EAD9"/>
    <w:rsid w:val="2D4ABC28"/>
    <w:rsid w:val="2D6F71BF"/>
    <w:rsid w:val="2D7CBCEA"/>
    <w:rsid w:val="2DA34A2E"/>
    <w:rsid w:val="2DA8802A"/>
    <w:rsid w:val="2DCB94C8"/>
    <w:rsid w:val="2DF27CA1"/>
    <w:rsid w:val="2E0731F7"/>
    <w:rsid w:val="2E25553B"/>
    <w:rsid w:val="2E2A3F57"/>
    <w:rsid w:val="2E337820"/>
    <w:rsid w:val="2E377248"/>
    <w:rsid w:val="2E39E86E"/>
    <w:rsid w:val="2E3F5812"/>
    <w:rsid w:val="2E963DAA"/>
    <w:rsid w:val="2EBDDAB2"/>
    <w:rsid w:val="2EC975EF"/>
    <w:rsid w:val="2F11F0D7"/>
    <w:rsid w:val="2F1DC434"/>
    <w:rsid w:val="2F454C6D"/>
    <w:rsid w:val="2F59820D"/>
    <w:rsid w:val="2F60E597"/>
    <w:rsid w:val="2F80B04D"/>
    <w:rsid w:val="2F8959DA"/>
    <w:rsid w:val="2F912937"/>
    <w:rsid w:val="2FA4FBDF"/>
    <w:rsid w:val="2FDDED1B"/>
    <w:rsid w:val="301235BF"/>
    <w:rsid w:val="304B1512"/>
    <w:rsid w:val="305AE078"/>
    <w:rsid w:val="307F5F7C"/>
    <w:rsid w:val="30811008"/>
    <w:rsid w:val="3088AAA1"/>
    <w:rsid w:val="308B3DF7"/>
    <w:rsid w:val="309C2C10"/>
    <w:rsid w:val="30AF3E6F"/>
    <w:rsid w:val="30DD568F"/>
    <w:rsid w:val="30F48BC1"/>
    <w:rsid w:val="31122BCD"/>
    <w:rsid w:val="311235DA"/>
    <w:rsid w:val="31360413"/>
    <w:rsid w:val="313D19A3"/>
    <w:rsid w:val="3146C836"/>
    <w:rsid w:val="318210E9"/>
    <w:rsid w:val="318996B7"/>
    <w:rsid w:val="319D1E59"/>
    <w:rsid w:val="31A0696E"/>
    <w:rsid w:val="31A470CD"/>
    <w:rsid w:val="31A67227"/>
    <w:rsid w:val="31CE9862"/>
    <w:rsid w:val="31D0C486"/>
    <w:rsid w:val="31EE1F90"/>
    <w:rsid w:val="31F95D35"/>
    <w:rsid w:val="3225F167"/>
    <w:rsid w:val="329569AF"/>
    <w:rsid w:val="32B2EADF"/>
    <w:rsid w:val="32D18683"/>
    <w:rsid w:val="32DBBFFC"/>
    <w:rsid w:val="3315A7E8"/>
    <w:rsid w:val="33164C7D"/>
    <w:rsid w:val="3329D0C0"/>
    <w:rsid w:val="3332A3C5"/>
    <w:rsid w:val="3358B77E"/>
    <w:rsid w:val="33A811CE"/>
    <w:rsid w:val="33B3C91D"/>
    <w:rsid w:val="33D0C24F"/>
    <w:rsid w:val="33D31A57"/>
    <w:rsid w:val="33EBEB66"/>
    <w:rsid w:val="3434C47D"/>
    <w:rsid w:val="345C9C18"/>
    <w:rsid w:val="346A8E34"/>
    <w:rsid w:val="3470DFA8"/>
    <w:rsid w:val="347BF26E"/>
    <w:rsid w:val="34872304"/>
    <w:rsid w:val="348B89E1"/>
    <w:rsid w:val="349DAABF"/>
    <w:rsid w:val="34C9F6E3"/>
    <w:rsid w:val="35387FE6"/>
    <w:rsid w:val="353B1D74"/>
    <w:rsid w:val="353CB6BD"/>
    <w:rsid w:val="35401C5E"/>
    <w:rsid w:val="3577F765"/>
    <w:rsid w:val="35782AD0"/>
    <w:rsid w:val="357AC5E4"/>
    <w:rsid w:val="35B1FE99"/>
    <w:rsid w:val="35C46841"/>
    <w:rsid w:val="35CCB74D"/>
    <w:rsid w:val="35D9CB9C"/>
    <w:rsid w:val="35DE135D"/>
    <w:rsid w:val="35F43641"/>
    <w:rsid w:val="35F7FBB8"/>
    <w:rsid w:val="35FA71C6"/>
    <w:rsid w:val="35FB7FF3"/>
    <w:rsid w:val="360D5728"/>
    <w:rsid w:val="361D40FD"/>
    <w:rsid w:val="363498E0"/>
    <w:rsid w:val="36592801"/>
    <w:rsid w:val="3662F986"/>
    <w:rsid w:val="36741A58"/>
    <w:rsid w:val="36965984"/>
    <w:rsid w:val="36C0203D"/>
    <w:rsid w:val="36D235F8"/>
    <w:rsid w:val="36DA466A"/>
    <w:rsid w:val="376DA359"/>
    <w:rsid w:val="379D508E"/>
    <w:rsid w:val="379F493B"/>
    <w:rsid w:val="37E0C557"/>
    <w:rsid w:val="38071E78"/>
    <w:rsid w:val="3822EE9A"/>
    <w:rsid w:val="3846B68A"/>
    <w:rsid w:val="38675E1D"/>
    <w:rsid w:val="386F12F0"/>
    <w:rsid w:val="388FB022"/>
    <w:rsid w:val="3899209F"/>
    <w:rsid w:val="38BEA25C"/>
    <w:rsid w:val="38CE5174"/>
    <w:rsid w:val="38D15C06"/>
    <w:rsid w:val="38D7A5CE"/>
    <w:rsid w:val="38E5477E"/>
    <w:rsid w:val="390DD4B3"/>
    <w:rsid w:val="391D3089"/>
    <w:rsid w:val="39300D3B"/>
    <w:rsid w:val="397EBB3A"/>
    <w:rsid w:val="39A6A8A4"/>
    <w:rsid w:val="39B2DE9E"/>
    <w:rsid w:val="39CDA0A1"/>
    <w:rsid w:val="39E8F096"/>
    <w:rsid w:val="39EF2048"/>
    <w:rsid w:val="3A0822E6"/>
    <w:rsid w:val="3A52B764"/>
    <w:rsid w:val="3A5591D9"/>
    <w:rsid w:val="3A5C8C8D"/>
    <w:rsid w:val="3A65F0C9"/>
    <w:rsid w:val="3A6D4FFB"/>
    <w:rsid w:val="3A99D268"/>
    <w:rsid w:val="3ABF00AA"/>
    <w:rsid w:val="3ADC1DDE"/>
    <w:rsid w:val="3AFA9668"/>
    <w:rsid w:val="3AFB3D1B"/>
    <w:rsid w:val="3B074477"/>
    <w:rsid w:val="3B3EC953"/>
    <w:rsid w:val="3B42E926"/>
    <w:rsid w:val="3BB65D50"/>
    <w:rsid w:val="3BBBDB2B"/>
    <w:rsid w:val="3BF1BE4F"/>
    <w:rsid w:val="3C145EFB"/>
    <w:rsid w:val="3C15DA13"/>
    <w:rsid w:val="3C1B35D7"/>
    <w:rsid w:val="3C3D7D9A"/>
    <w:rsid w:val="3C40958D"/>
    <w:rsid w:val="3C6E4FED"/>
    <w:rsid w:val="3C7CA496"/>
    <w:rsid w:val="3C806FEE"/>
    <w:rsid w:val="3C9CBDE5"/>
    <w:rsid w:val="3CAA2B61"/>
    <w:rsid w:val="3CABB898"/>
    <w:rsid w:val="3CAE8794"/>
    <w:rsid w:val="3CD13D85"/>
    <w:rsid w:val="3CE8DD5A"/>
    <w:rsid w:val="3CEA276B"/>
    <w:rsid w:val="3D0F5965"/>
    <w:rsid w:val="3D1969BB"/>
    <w:rsid w:val="3D609935"/>
    <w:rsid w:val="3D7FADFD"/>
    <w:rsid w:val="3D9C5C20"/>
    <w:rsid w:val="3DAA6640"/>
    <w:rsid w:val="3DAEBC88"/>
    <w:rsid w:val="3DAF15A1"/>
    <w:rsid w:val="3DD1A651"/>
    <w:rsid w:val="3E1BBC4D"/>
    <w:rsid w:val="3E54DC01"/>
    <w:rsid w:val="3E5947A3"/>
    <w:rsid w:val="3E5ADC73"/>
    <w:rsid w:val="3E637709"/>
    <w:rsid w:val="3E68AD1A"/>
    <w:rsid w:val="3E7A42C3"/>
    <w:rsid w:val="3EABD4C8"/>
    <w:rsid w:val="3EB78A91"/>
    <w:rsid w:val="3EB8851F"/>
    <w:rsid w:val="3ED09605"/>
    <w:rsid w:val="3EDCA775"/>
    <w:rsid w:val="3EEE0246"/>
    <w:rsid w:val="3F0886C0"/>
    <w:rsid w:val="3F146264"/>
    <w:rsid w:val="3F2B3831"/>
    <w:rsid w:val="3F317AFA"/>
    <w:rsid w:val="3F64E5A5"/>
    <w:rsid w:val="3F6E4679"/>
    <w:rsid w:val="3F87E53A"/>
    <w:rsid w:val="3F8CA5AC"/>
    <w:rsid w:val="3FB04485"/>
    <w:rsid w:val="3FB8705E"/>
    <w:rsid w:val="3FEB361A"/>
    <w:rsid w:val="40100BCD"/>
    <w:rsid w:val="401FBEED"/>
    <w:rsid w:val="40460E82"/>
    <w:rsid w:val="4073B30D"/>
    <w:rsid w:val="407E8437"/>
    <w:rsid w:val="40B41E3A"/>
    <w:rsid w:val="40B79960"/>
    <w:rsid w:val="410108DA"/>
    <w:rsid w:val="412F50CE"/>
    <w:rsid w:val="4153A947"/>
    <w:rsid w:val="4154973A"/>
    <w:rsid w:val="417B1D7C"/>
    <w:rsid w:val="417ED328"/>
    <w:rsid w:val="418C38FD"/>
    <w:rsid w:val="41A54D15"/>
    <w:rsid w:val="41AC8FA3"/>
    <w:rsid w:val="41D13E93"/>
    <w:rsid w:val="41DBEB05"/>
    <w:rsid w:val="41E71407"/>
    <w:rsid w:val="42094C03"/>
    <w:rsid w:val="42392937"/>
    <w:rsid w:val="426552C1"/>
    <w:rsid w:val="42703C9B"/>
    <w:rsid w:val="429E6615"/>
    <w:rsid w:val="432DC545"/>
    <w:rsid w:val="433CB4F4"/>
    <w:rsid w:val="43659FF0"/>
    <w:rsid w:val="43676F51"/>
    <w:rsid w:val="4385D02E"/>
    <w:rsid w:val="439D4B4C"/>
    <w:rsid w:val="43A17312"/>
    <w:rsid w:val="43BA9D9B"/>
    <w:rsid w:val="43BB61F3"/>
    <w:rsid w:val="43D5AB1C"/>
    <w:rsid w:val="43D93F1E"/>
    <w:rsid w:val="43DB584A"/>
    <w:rsid w:val="4415B639"/>
    <w:rsid w:val="441A7D12"/>
    <w:rsid w:val="441B60BF"/>
    <w:rsid w:val="444B4B48"/>
    <w:rsid w:val="44590284"/>
    <w:rsid w:val="445BBAF9"/>
    <w:rsid w:val="4464A442"/>
    <w:rsid w:val="4483DCA0"/>
    <w:rsid w:val="44A2B55D"/>
    <w:rsid w:val="44D879F0"/>
    <w:rsid w:val="44FB4CFA"/>
    <w:rsid w:val="450B83F9"/>
    <w:rsid w:val="451794B1"/>
    <w:rsid w:val="451BE0B3"/>
    <w:rsid w:val="45703020"/>
    <w:rsid w:val="459D5B9C"/>
    <w:rsid w:val="45B4D549"/>
    <w:rsid w:val="4610ADD6"/>
    <w:rsid w:val="462C50F0"/>
    <w:rsid w:val="462CD902"/>
    <w:rsid w:val="4631CDD4"/>
    <w:rsid w:val="463C492D"/>
    <w:rsid w:val="46504794"/>
    <w:rsid w:val="4671487F"/>
    <w:rsid w:val="46771094"/>
    <w:rsid w:val="4693C792"/>
    <w:rsid w:val="46C26602"/>
    <w:rsid w:val="46D0F244"/>
    <w:rsid w:val="46F7DACF"/>
    <w:rsid w:val="470C5215"/>
    <w:rsid w:val="471BE93C"/>
    <w:rsid w:val="47328B70"/>
    <w:rsid w:val="4738CC37"/>
    <w:rsid w:val="478AD3C6"/>
    <w:rsid w:val="478FEC30"/>
    <w:rsid w:val="47C24726"/>
    <w:rsid w:val="47D814B4"/>
    <w:rsid w:val="47E74A7A"/>
    <w:rsid w:val="480FA6AB"/>
    <w:rsid w:val="4829376C"/>
    <w:rsid w:val="48295F23"/>
    <w:rsid w:val="48329F40"/>
    <w:rsid w:val="4857BC54"/>
    <w:rsid w:val="48678C73"/>
    <w:rsid w:val="48738975"/>
    <w:rsid w:val="48AFF7F5"/>
    <w:rsid w:val="48B1F6FD"/>
    <w:rsid w:val="48B84E4B"/>
    <w:rsid w:val="48D395C8"/>
    <w:rsid w:val="48D676F7"/>
    <w:rsid w:val="48F94FFB"/>
    <w:rsid w:val="493A759E"/>
    <w:rsid w:val="493C6CBC"/>
    <w:rsid w:val="494EE932"/>
    <w:rsid w:val="49994EE4"/>
    <w:rsid w:val="499E280F"/>
    <w:rsid w:val="49B7455E"/>
    <w:rsid w:val="49EC7635"/>
    <w:rsid w:val="4A1AC5F8"/>
    <w:rsid w:val="4A39F544"/>
    <w:rsid w:val="4A3E92E1"/>
    <w:rsid w:val="4A436F17"/>
    <w:rsid w:val="4A4AC3AD"/>
    <w:rsid w:val="4A57A6EA"/>
    <w:rsid w:val="4A6DC540"/>
    <w:rsid w:val="4A76AB89"/>
    <w:rsid w:val="4A83F69F"/>
    <w:rsid w:val="4A8BEC6D"/>
    <w:rsid w:val="4A8FC44E"/>
    <w:rsid w:val="4AB80CAD"/>
    <w:rsid w:val="4B058969"/>
    <w:rsid w:val="4B0CA10D"/>
    <w:rsid w:val="4B1C6DE0"/>
    <w:rsid w:val="4B26DF46"/>
    <w:rsid w:val="4B31FFA9"/>
    <w:rsid w:val="4B33CB42"/>
    <w:rsid w:val="4B47B1AE"/>
    <w:rsid w:val="4BC5A3DF"/>
    <w:rsid w:val="4BC9A9B7"/>
    <w:rsid w:val="4BCECED5"/>
    <w:rsid w:val="4BD1353D"/>
    <w:rsid w:val="4BF52D3A"/>
    <w:rsid w:val="4C14E0A2"/>
    <w:rsid w:val="4C15BE1B"/>
    <w:rsid w:val="4C2BEF48"/>
    <w:rsid w:val="4C3FC443"/>
    <w:rsid w:val="4C434C0D"/>
    <w:rsid w:val="4C45F4D9"/>
    <w:rsid w:val="4C71DB55"/>
    <w:rsid w:val="4C724716"/>
    <w:rsid w:val="4C7DD43E"/>
    <w:rsid w:val="4C96C753"/>
    <w:rsid w:val="4C99AC7C"/>
    <w:rsid w:val="4CA2DF25"/>
    <w:rsid w:val="4CD32CED"/>
    <w:rsid w:val="4CF7F0A1"/>
    <w:rsid w:val="4D2E6AAE"/>
    <w:rsid w:val="4D910835"/>
    <w:rsid w:val="4D923E24"/>
    <w:rsid w:val="4DA6E77A"/>
    <w:rsid w:val="4DCFB99F"/>
    <w:rsid w:val="4DE0BC94"/>
    <w:rsid w:val="4DF2F6DC"/>
    <w:rsid w:val="4E09D164"/>
    <w:rsid w:val="4E1690B2"/>
    <w:rsid w:val="4E1758F7"/>
    <w:rsid w:val="4E7C3E7D"/>
    <w:rsid w:val="4E905A3D"/>
    <w:rsid w:val="4EAD1709"/>
    <w:rsid w:val="4EC3A00E"/>
    <w:rsid w:val="4EEBB2F4"/>
    <w:rsid w:val="4F0B1D66"/>
    <w:rsid w:val="4F0D057B"/>
    <w:rsid w:val="4F2032D3"/>
    <w:rsid w:val="4F24DC9A"/>
    <w:rsid w:val="4F616065"/>
    <w:rsid w:val="4F66C6E8"/>
    <w:rsid w:val="4F6C0F86"/>
    <w:rsid w:val="4F87CE7D"/>
    <w:rsid w:val="4F927F0E"/>
    <w:rsid w:val="4F942D47"/>
    <w:rsid w:val="4FAC8428"/>
    <w:rsid w:val="4FE18A5A"/>
    <w:rsid w:val="4FE2B969"/>
    <w:rsid w:val="4FE405DF"/>
    <w:rsid w:val="4FFBB901"/>
    <w:rsid w:val="4FFF35C5"/>
    <w:rsid w:val="50011711"/>
    <w:rsid w:val="5004F92D"/>
    <w:rsid w:val="5006B930"/>
    <w:rsid w:val="50072452"/>
    <w:rsid w:val="50159967"/>
    <w:rsid w:val="5074F9E0"/>
    <w:rsid w:val="50A50616"/>
    <w:rsid w:val="50AAEC34"/>
    <w:rsid w:val="50C7F993"/>
    <w:rsid w:val="50D77578"/>
    <w:rsid w:val="50E54261"/>
    <w:rsid w:val="5104F02A"/>
    <w:rsid w:val="512464AF"/>
    <w:rsid w:val="5128D3F0"/>
    <w:rsid w:val="5131250B"/>
    <w:rsid w:val="51527EDD"/>
    <w:rsid w:val="515D01A5"/>
    <w:rsid w:val="5191FF3E"/>
    <w:rsid w:val="519F4D5F"/>
    <w:rsid w:val="51B891CA"/>
    <w:rsid w:val="51BBEC5A"/>
    <w:rsid w:val="51D00ABE"/>
    <w:rsid w:val="51D2F6ED"/>
    <w:rsid w:val="51E4775D"/>
    <w:rsid w:val="51E6568F"/>
    <w:rsid w:val="51EF2569"/>
    <w:rsid w:val="521FB102"/>
    <w:rsid w:val="522C4624"/>
    <w:rsid w:val="523DB4D6"/>
    <w:rsid w:val="5263C25F"/>
    <w:rsid w:val="52791963"/>
    <w:rsid w:val="527F0B39"/>
    <w:rsid w:val="52898AD3"/>
    <w:rsid w:val="528D6768"/>
    <w:rsid w:val="52B2457E"/>
    <w:rsid w:val="52B69769"/>
    <w:rsid w:val="52C9D0D1"/>
    <w:rsid w:val="52DC133C"/>
    <w:rsid w:val="52E44579"/>
    <w:rsid w:val="52F9ADA5"/>
    <w:rsid w:val="531E53DC"/>
    <w:rsid w:val="535204C7"/>
    <w:rsid w:val="535302CD"/>
    <w:rsid w:val="535903BF"/>
    <w:rsid w:val="536E56C5"/>
    <w:rsid w:val="537790D3"/>
    <w:rsid w:val="53868A7E"/>
    <w:rsid w:val="53898F4A"/>
    <w:rsid w:val="53B7E9D6"/>
    <w:rsid w:val="53BCA71E"/>
    <w:rsid w:val="53CAF62E"/>
    <w:rsid w:val="53D7945F"/>
    <w:rsid w:val="53E48247"/>
    <w:rsid w:val="53F27D98"/>
    <w:rsid w:val="544058CD"/>
    <w:rsid w:val="5494A89F"/>
    <w:rsid w:val="54AF4A32"/>
    <w:rsid w:val="54AF8128"/>
    <w:rsid w:val="54CAB697"/>
    <w:rsid w:val="54E15A90"/>
    <w:rsid w:val="54EA75DC"/>
    <w:rsid w:val="55104DC0"/>
    <w:rsid w:val="5515BF29"/>
    <w:rsid w:val="5517CC59"/>
    <w:rsid w:val="554077DF"/>
    <w:rsid w:val="5584E542"/>
    <w:rsid w:val="558AAA0B"/>
    <w:rsid w:val="5597125C"/>
    <w:rsid w:val="55AAFA4F"/>
    <w:rsid w:val="55CCD722"/>
    <w:rsid w:val="55E850EC"/>
    <w:rsid w:val="55FE5A76"/>
    <w:rsid w:val="55FFC154"/>
    <w:rsid w:val="5604D75C"/>
    <w:rsid w:val="56088C12"/>
    <w:rsid w:val="560DE990"/>
    <w:rsid w:val="562CCEC6"/>
    <w:rsid w:val="562EA23C"/>
    <w:rsid w:val="5643B20A"/>
    <w:rsid w:val="5682F47A"/>
    <w:rsid w:val="56880219"/>
    <w:rsid w:val="568C785B"/>
    <w:rsid w:val="56920A71"/>
    <w:rsid w:val="56AF2A2C"/>
    <w:rsid w:val="56B34A58"/>
    <w:rsid w:val="56B4FD3D"/>
    <w:rsid w:val="56B74D5C"/>
    <w:rsid w:val="56BC645E"/>
    <w:rsid w:val="56CCFCF8"/>
    <w:rsid w:val="56DEB8C3"/>
    <w:rsid w:val="571C5E22"/>
    <w:rsid w:val="5748CA26"/>
    <w:rsid w:val="574EBC3B"/>
    <w:rsid w:val="575B263A"/>
    <w:rsid w:val="576768E0"/>
    <w:rsid w:val="579F36EE"/>
    <w:rsid w:val="57A0EF39"/>
    <w:rsid w:val="57DAB058"/>
    <w:rsid w:val="57E6BD7E"/>
    <w:rsid w:val="57F38567"/>
    <w:rsid w:val="57FB8DA2"/>
    <w:rsid w:val="5813FC9F"/>
    <w:rsid w:val="584277D0"/>
    <w:rsid w:val="58516FF1"/>
    <w:rsid w:val="58754736"/>
    <w:rsid w:val="587F0B6E"/>
    <w:rsid w:val="58A46865"/>
    <w:rsid w:val="58ED4C09"/>
    <w:rsid w:val="5900189B"/>
    <w:rsid w:val="59162314"/>
    <w:rsid w:val="59216C87"/>
    <w:rsid w:val="59358327"/>
    <w:rsid w:val="59365D9B"/>
    <w:rsid w:val="594F17B4"/>
    <w:rsid w:val="596D54B4"/>
    <w:rsid w:val="598FA7BF"/>
    <w:rsid w:val="599A9DAE"/>
    <w:rsid w:val="59A4C6B4"/>
    <w:rsid w:val="59CA337B"/>
    <w:rsid w:val="59DEBD27"/>
    <w:rsid w:val="5A03909C"/>
    <w:rsid w:val="5A3B3E82"/>
    <w:rsid w:val="5A96D594"/>
    <w:rsid w:val="5A9C62C7"/>
    <w:rsid w:val="5AB561B6"/>
    <w:rsid w:val="5AB669AB"/>
    <w:rsid w:val="5AD18BAF"/>
    <w:rsid w:val="5B3F129E"/>
    <w:rsid w:val="5B6B6761"/>
    <w:rsid w:val="5B72DB69"/>
    <w:rsid w:val="5B75AAA3"/>
    <w:rsid w:val="5B96C06B"/>
    <w:rsid w:val="5BA9F91B"/>
    <w:rsid w:val="5BC27718"/>
    <w:rsid w:val="5BD1C4C7"/>
    <w:rsid w:val="5BDE280E"/>
    <w:rsid w:val="5BE35187"/>
    <w:rsid w:val="5C2400D4"/>
    <w:rsid w:val="5C2E7443"/>
    <w:rsid w:val="5C301B44"/>
    <w:rsid w:val="5C41EFF0"/>
    <w:rsid w:val="5C80E151"/>
    <w:rsid w:val="5C98B948"/>
    <w:rsid w:val="5CAEEC1F"/>
    <w:rsid w:val="5CD997C8"/>
    <w:rsid w:val="5D01D783"/>
    <w:rsid w:val="5D0B0606"/>
    <w:rsid w:val="5D179BBB"/>
    <w:rsid w:val="5D52F2D1"/>
    <w:rsid w:val="5D58DDE9"/>
    <w:rsid w:val="5D840CF3"/>
    <w:rsid w:val="5D8DF51D"/>
    <w:rsid w:val="5DA26264"/>
    <w:rsid w:val="5DA4CBD9"/>
    <w:rsid w:val="5DCA2355"/>
    <w:rsid w:val="5DDDCB03"/>
    <w:rsid w:val="5DE28DFF"/>
    <w:rsid w:val="5E081115"/>
    <w:rsid w:val="5E2E743D"/>
    <w:rsid w:val="5E30BB10"/>
    <w:rsid w:val="5E348F2D"/>
    <w:rsid w:val="5E8599B2"/>
    <w:rsid w:val="5E8DEB8D"/>
    <w:rsid w:val="5EA4E646"/>
    <w:rsid w:val="5EACFD43"/>
    <w:rsid w:val="5EC2A055"/>
    <w:rsid w:val="5EC2E90D"/>
    <w:rsid w:val="5EC79732"/>
    <w:rsid w:val="5ED8E9D8"/>
    <w:rsid w:val="5EF4AD6D"/>
    <w:rsid w:val="5EFF4475"/>
    <w:rsid w:val="5F06405F"/>
    <w:rsid w:val="5F5127F1"/>
    <w:rsid w:val="5F527862"/>
    <w:rsid w:val="5F58A59C"/>
    <w:rsid w:val="5F5D4F75"/>
    <w:rsid w:val="5F6D6852"/>
    <w:rsid w:val="5F96D126"/>
    <w:rsid w:val="5F976B3E"/>
    <w:rsid w:val="5F9AB72A"/>
    <w:rsid w:val="5FAB059B"/>
    <w:rsid w:val="5FB2934B"/>
    <w:rsid w:val="5FD6B52C"/>
    <w:rsid w:val="5FD7125B"/>
    <w:rsid w:val="5FE65F73"/>
    <w:rsid w:val="5FE70B39"/>
    <w:rsid w:val="5FE73A20"/>
    <w:rsid w:val="60153A42"/>
    <w:rsid w:val="60338297"/>
    <w:rsid w:val="606BD855"/>
    <w:rsid w:val="606E3C44"/>
    <w:rsid w:val="609CD77F"/>
    <w:rsid w:val="60AF02BE"/>
    <w:rsid w:val="60B7FF6B"/>
    <w:rsid w:val="60CAA8E6"/>
    <w:rsid w:val="60E24807"/>
    <w:rsid w:val="60EA182F"/>
    <w:rsid w:val="615ACDD6"/>
    <w:rsid w:val="615BD894"/>
    <w:rsid w:val="616523D4"/>
    <w:rsid w:val="61744575"/>
    <w:rsid w:val="61971EC6"/>
    <w:rsid w:val="61B89D0A"/>
    <w:rsid w:val="61C574E4"/>
    <w:rsid w:val="61D09B35"/>
    <w:rsid w:val="61DBB3F0"/>
    <w:rsid w:val="61E612C4"/>
    <w:rsid w:val="61E66DB0"/>
    <w:rsid w:val="6230CEFF"/>
    <w:rsid w:val="62385D81"/>
    <w:rsid w:val="623CB054"/>
    <w:rsid w:val="625D0CF8"/>
    <w:rsid w:val="626C0A6F"/>
    <w:rsid w:val="62782B79"/>
    <w:rsid w:val="6279BB49"/>
    <w:rsid w:val="62A4DE01"/>
    <w:rsid w:val="62AA5FFC"/>
    <w:rsid w:val="62AAE73B"/>
    <w:rsid w:val="62BD9D6A"/>
    <w:rsid w:val="62C8EB1B"/>
    <w:rsid w:val="62DC73F8"/>
    <w:rsid w:val="62E31870"/>
    <w:rsid w:val="62E94EA2"/>
    <w:rsid w:val="62EAFC7E"/>
    <w:rsid w:val="62F4CB56"/>
    <w:rsid w:val="62F65282"/>
    <w:rsid w:val="6306D30D"/>
    <w:rsid w:val="630E5E58"/>
    <w:rsid w:val="631F94CF"/>
    <w:rsid w:val="633D3854"/>
    <w:rsid w:val="633DAA19"/>
    <w:rsid w:val="6377F6E6"/>
    <w:rsid w:val="63801E70"/>
    <w:rsid w:val="63BC1260"/>
    <w:rsid w:val="63DFCDE3"/>
    <w:rsid w:val="63E686C0"/>
    <w:rsid w:val="640A735F"/>
    <w:rsid w:val="640B378E"/>
    <w:rsid w:val="64158718"/>
    <w:rsid w:val="64860420"/>
    <w:rsid w:val="6491395A"/>
    <w:rsid w:val="6494B1ED"/>
    <w:rsid w:val="64A9B8BC"/>
    <w:rsid w:val="64C52468"/>
    <w:rsid w:val="6509F133"/>
    <w:rsid w:val="65405FDB"/>
    <w:rsid w:val="655B775E"/>
    <w:rsid w:val="65AA3C44"/>
    <w:rsid w:val="65C71722"/>
    <w:rsid w:val="65F64EE9"/>
    <w:rsid w:val="661639F8"/>
    <w:rsid w:val="661C4C34"/>
    <w:rsid w:val="661D1C68"/>
    <w:rsid w:val="663C7163"/>
    <w:rsid w:val="664296A9"/>
    <w:rsid w:val="66584E99"/>
    <w:rsid w:val="666175EA"/>
    <w:rsid w:val="6669C0A1"/>
    <w:rsid w:val="66CBE95B"/>
    <w:rsid w:val="66D23861"/>
    <w:rsid w:val="66FA909A"/>
    <w:rsid w:val="671F330C"/>
    <w:rsid w:val="674DB774"/>
    <w:rsid w:val="675E6E5D"/>
    <w:rsid w:val="67696B60"/>
    <w:rsid w:val="676B6DBA"/>
    <w:rsid w:val="6788F106"/>
    <w:rsid w:val="6790C3FB"/>
    <w:rsid w:val="67B30EEA"/>
    <w:rsid w:val="67E4BAB4"/>
    <w:rsid w:val="6823E61D"/>
    <w:rsid w:val="6827A3A6"/>
    <w:rsid w:val="683CEC57"/>
    <w:rsid w:val="68B7442A"/>
    <w:rsid w:val="68D49801"/>
    <w:rsid w:val="69090D00"/>
    <w:rsid w:val="690E373A"/>
    <w:rsid w:val="6951DF74"/>
    <w:rsid w:val="695AB9F0"/>
    <w:rsid w:val="69617FE7"/>
    <w:rsid w:val="69822F46"/>
    <w:rsid w:val="6994BECF"/>
    <w:rsid w:val="69BF2731"/>
    <w:rsid w:val="69DC6C68"/>
    <w:rsid w:val="69F4752B"/>
    <w:rsid w:val="6A2CC22B"/>
    <w:rsid w:val="6A2D5C81"/>
    <w:rsid w:val="6A37A203"/>
    <w:rsid w:val="6A57C711"/>
    <w:rsid w:val="6A6B0489"/>
    <w:rsid w:val="6A9B9D55"/>
    <w:rsid w:val="6AB70672"/>
    <w:rsid w:val="6AE2D80E"/>
    <w:rsid w:val="6AF422BF"/>
    <w:rsid w:val="6AFF755D"/>
    <w:rsid w:val="6B08FD4D"/>
    <w:rsid w:val="6B336A7E"/>
    <w:rsid w:val="6B38AE73"/>
    <w:rsid w:val="6B5E6660"/>
    <w:rsid w:val="6B60BC1A"/>
    <w:rsid w:val="6B67ACCE"/>
    <w:rsid w:val="6B7AFDD2"/>
    <w:rsid w:val="6B8602B5"/>
    <w:rsid w:val="6BA4243F"/>
    <w:rsid w:val="6BABFAC0"/>
    <w:rsid w:val="6BB67595"/>
    <w:rsid w:val="6BC473E5"/>
    <w:rsid w:val="6BC8EED3"/>
    <w:rsid w:val="6BE354A2"/>
    <w:rsid w:val="6BED9602"/>
    <w:rsid w:val="6BF77E41"/>
    <w:rsid w:val="6BF78514"/>
    <w:rsid w:val="6BFE9548"/>
    <w:rsid w:val="6C066185"/>
    <w:rsid w:val="6C1841D1"/>
    <w:rsid w:val="6C33C6D5"/>
    <w:rsid w:val="6C350D29"/>
    <w:rsid w:val="6C6053F3"/>
    <w:rsid w:val="6C7702EF"/>
    <w:rsid w:val="6C86EB82"/>
    <w:rsid w:val="6CB168AB"/>
    <w:rsid w:val="6CB2B93B"/>
    <w:rsid w:val="6CBCC5A9"/>
    <w:rsid w:val="6CC33C90"/>
    <w:rsid w:val="6D1499F8"/>
    <w:rsid w:val="6D2A3A41"/>
    <w:rsid w:val="6D49EF26"/>
    <w:rsid w:val="6D4A5902"/>
    <w:rsid w:val="6D85226C"/>
    <w:rsid w:val="6D88A985"/>
    <w:rsid w:val="6D8A66FB"/>
    <w:rsid w:val="6D932D4A"/>
    <w:rsid w:val="6DAE4349"/>
    <w:rsid w:val="6DB50596"/>
    <w:rsid w:val="6DB99924"/>
    <w:rsid w:val="6DBB935D"/>
    <w:rsid w:val="6DD55D87"/>
    <w:rsid w:val="6DE14A8B"/>
    <w:rsid w:val="6DEAA322"/>
    <w:rsid w:val="6DF26BF7"/>
    <w:rsid w:val="6E0B496E"/>
    <w:rsid w:val="6E242EB9"/>
    <w:rsid w:val="6E3269D5"/>
    <w:rsid w:val="6E6CEAB7"/>
    <w:rsid w:val="6E798D64"/>
    <w:rsid w:val="6E7B4244"/>
    <w:rsid w:val="6E8D76AA"/>
    <w:rsid w:val="6E991276"/>
    <w:rsid w:val="6EA04AEC"/>
    <w:rsid w:val="6EA337BE"/>
    <w:rsid w:val="6EDB7E11"/>
    <w:rsid w:val="6EE39AE3"/>
    <w:rsid w:val="6EF84948"/>
    <w:rsid w:val="6F0B9A8E"/>
    <w:rsid w:val="6F56B1D4"/>
    <w:rsid w:val="6FA0A6CD"/>
    <w:rsid w:val="6FBB6882"/>
    <w:rsid w:val="6FE84651"/>
    <w:rsid w:val="6FEA2EF8"/>
    <w:rsid w:val="7005A91A"/>
    <w:rsid w:val="700A03EA"/>
    <w:rsid w:val="707F5E95"/>
    <w:rsid w:val="70A02CDB"/>
    <w:rsid w:val="70BECE57"/>
    <w:rsid w:val="70C86185"/>
    <w:rsid w:val="70F0EE9E"/>
    <w:rsid w:val="70FA049A"/>
    <w:rsid w:val="70FA0501"/>
    <w:rsid w:val="7104645C"/>
    <w:rsid w:val="7107E9E4"/>
    <w:rsid w:val="710B2913"/>
    <w:rsid w:val="712508F2"/>
    <w:rsid w:val="713DD54D"/>
    <w:rsid w:val="7169C8CA"/>
    <w:rsid w:val="7178244A"/>
    <w:rsid w:val="7199F82B"/>
    <w:rsid w:val="719F9226"/>
    <w:rsid w:val="71CA4D71"/>
    <w:rsid w:val="71D02DCE"/>
    <w:rsid w:val="71E4BC29"/>
    <w:rsid w:val="7208AA5E"/>
    <w:rsid w:val="720C7139"/>
    <w:rsid w:val="721E1D66"/>
    <w:rsid w:val="7223F3AC"/>
    <w:rsid w:val="722606AD"/>
    <w:rsid w:val="723D403C"/>
    <w:rsid w:val="72472183"/>
    <w:rsid w:val="72479F94"/>
    <w:rsid w:val="7247AA52"/>
    <w:rsid w:val="7259D84A"/>
    <w:rsid w:val="72EB9181"/>
    <w:rsid w:val="72EDC715"/>
    <w:rsid w:val="72EDEA36"/>
    <w:rsid w:val="730AE33E"/>
    <w:rsid w:val="730E307D"/>
    <w:rsid w:val="731E8E6A"/>
    <w:rsid w:val="734B598E"/>
    <w:rsid w:val="73532AD0"/>
    <w:rsid w:val="7363B8DF"/>
    <w:rsid w:val="7393E4DB"/>
    <w:rsid w:val="73BD1222"/>
    <w:rsid w:val="73DDDCE4"/>
    <w:rsid w:val="73F810A1"/>
    <w:rsid w:val="7408B026"/>
    <w:rsid w:val="740CFB01"/>
    <w:rsid w:val="7419F35C"/>
    <w:rsid w:val="74222AD9"/>
    <w:rsid w:val="74349229"/>
    <w:rsid w:val="745BA374"/>
    <w:rsid w:val="746213B2"/>
    <w:rsid w:val="74929C83"/>
    <w:rsid w:val="74B94A89"/>
    <w:rsid w:val="74BE0A34"/>
    <w:rsid w:val="74D1A125"/>
    <w:rsid w:val="74D7E31B"/>
    <w:rsid w:val="74D92C4B"/>
    <w:rsid w:val="74D94D27"/>
    <w:rsid w:val="74ED7EA0"/>
    <w:rsid w:val="750BA361"/>
    <w:rsid w:val="751AEC32"/>
    <w:rsid w:val="754EB03B"/>
    <w:rsid w:val="7559F5D5"/>
    <w:rsid w:val="756C049D"/>
    <w:rsid w:val="758478D1"/>
    <w:rsid w:val="7589B2FA"/>
    <w:rsid w:val="75A28CA2"/>
    <w:rsid w:val="75B48AAF"/>
    <w:rsid w:val="75D996A7"/>
    <w:rsid w:val="7600CFEA"/>
    <w:rsid w:val="764C0411"/>
    <w:rsid w:val="76589126"/>
    <w:rsid w:val="7658CBFD"/>
    <w:rsid w:val="7680E546"/>
    <w:rsid w:val="76944689"/>
    <w:rsid w:val="76967CCF"/>
    <w:rsid w:val="76A45CE4"/>
    <w:rsid w:val="76BB42AD"/>
    <w:rsid w:val="7737D7A9"/>
    <w:rsid w:val="773EA485"/>
    <w:rsid w:val="7740BE82"/>
    <w:rsid w:val="7779AC01"/>
    <w:rsid w:val="779CF8A3"/>
    <w:rsid w:val="779E3756"/>
    <w:rsid w:val="779F5396"/>
    <w:rsid w:val="77BF074E"/>
    <w:rsid w:val="77CF7C6D"/>
    <w:rsid w:val="77D88CD0"/>
    <w:rsid w:val="783A9B63"/>
    <w:rsid w:val="783F375D"/>
    <w:rsid w:val="786F9B1C"/>
    <w:rsid w:val="788F89D4"/>
    <w:rsid w:val="789C9BE5"/>
    <w:rsid w:val="78A36602"/>
    <w:rsid w:val="78D538BB"/>
    <w:rsid w:val="78E1AE35"/>
    <w:rsid w:val="7933F63D"/>
    <w:rsid w:val="795C45C6"/>
    <w:rsid w:val="7968C103"/>
    <w:rsid w:val="7972B912"/>
    <w:rsid w:val="7995D20F"/>
    <w:rsid w:val="79AA54B5"/>
    <w:rsid w:val="79AAA573"/>
    <w:rsid w:val="7A115F2B"/>
    <w:rsid w:val="7A151B73"/>
    <w:rsid w:val="7A1673FF"/>
    <w:rsid w:val="7A1D6E16"/>
    <w:rsid w:val="7A58CA25"/>
    <w:rsid w:val="7A6877DD"/>
    <w:rsid w:val="7A851FD3"/>
    <w:rsid w:val="7A8EE0C4"/>
    <w:rsid w:val="7ADCD50C"/>
    <w:rsid w:val="7AFC6C83"/>
    <w:rsid w:val="7B099284"/>
    <w:rsid w:val="7B182CBC"/>
    <w:rsid w:val="7B1B230A"/>
    <w:rsid w:val="7B1D7ADF"/>
    <w:rsid w:val="7B4AE33D"/>
    <w:rsid w:val="7B88C31C"/>
    <w:rsid w:val="7BE4311D"/>
    <w:rsid w:val="7BF78EE3"/>
    <w:rsid w:val="7C075FBF"/>
    <w:rsid w:val="7C14B08A"/>
    <w:rsid w:val="7C1566D5"/>
    <w:rsid w:val="7C16F9C6"/>
    <w:rsid w:val="7C1EAAAB"/>
    <w:rsid w:val="7C3008D2"/>
    <w:rsid w:val="7C49BDA4"/>
    <w:rsid w:val="7C5595A2"/>
    <w:rsid w:val="7C577538"/>
    <w:rsid w:val="7C909D9C"/>
    <w:rsid w:val="7CA55E89"/>
    <w:rsid w:val="7CB76DF2"/>
    <w:rsid w:val="7D180195"/>
    <w:rsid w:val="7D1D7DBD"/>
    <w:rsid w:val="7D33772D"/>
    <w:rsid w:val="7D8FB269"/>
    <w:rsid w:val="7D9263AB"/>
    <w:rsid w:val="7D93247C"/>
    <w:rsid w:val="7D9562A3"/>
    <w:rsid w:val="7D9A510B"/>
    <w:rsid w:val="7DB783F6"/>
    <w:rsid w:val="7DC0FAFC"/>
    <w:rsid w:val="7DC44C22"/>
    <w:rsid w:val="7DD20119"/>
    <w:rsid w:val="7DD955D3"/>
    <w:rsid w:val="7DDD4C2D"/>
    <w:rsid w:val="7DDF0A93"/>
    <w:rsid w:val="7DFE9E52"/>
    <w:rsid w:val="7E0FF5B8"/>
    <w:rsid w:val="7E118532"/>
    <w:rsid w:val="7E130D4F"/>
    <w:rsid w:val="7E4A584B"/>
    <w:rsid w:val="7E53B3F0"/>
    <w:rsid w:val="7E57ACE9"/>
    <w:rsid w:val="7E6723C9"/>
    <w:rsid w:val="7E72E512"/>
    <w:rsid w:val="7E7BF0BD"/>
    <w:rsid w:val="7E8F9B89"/>
    <w:rsid w:val="7EA6E155"/>
    <w:rsid w:val="7EA8F260"/>
    <w:rsid w:val="7EDE9C3A"/>
    <w:rsid w:val="7F36A92A"/>
    <w:rsid w:val="7F5A8EB5"/>
    <w:rsid w:val="7F6E364C"/>
    <w:rsid w:val="7F7AA8BC"/>
    <w:rsid w:val="7F983E7A"/>
    <w:rsid w:val="7F9A21DF"/>
    <w:rsid w:val="7FEB6E6A"/>
    <w:rsid w:val="7FFE6DC9"/>
    <w:rsid w:val="7FFE95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8B833"/>
  <w15:chartTrackingRefBased/>
  <w15:docId w15:val="{2AEACCDC-3DE1-42BC-AB92-EB846A746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671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otnoteReference">
    <w:name w:val="footnote reference"/>
    <w:basedOn w:val="DefaultParagraphFont"/>
    <w:uiPriority w:val="99"/>
    <w:semiHidden/>
    <w:unhideWhenUsed/>
    <w:rPr>
      <w:vertAlign w:val="superscript"/>
    </w:rPr>
  </w:style>
  <w:style w:type="paragraph" w:styleId="ListParagraph">
    <w:name w:val="List Paragraph"/>
    <w:basedOn w:val="Normal"/>
    <w:uiPriority w:val="34"/>
    <w:qFormat/>
    <w:pPr>
      <w:ind w:left="720"/>
      <w:contextualSpacing/>
    </w:p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semiHidden/>
    <w:unhideWhenUsed/>
    <w:rsid w:val="007869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6938"/>
  </w:style>
  <w:style w:type="paragraph" w:styleId="Footer">
    <w:name w:val="footer"/>
    <w:basedOn w:val="Normal"/>
    <w:link w:val="FooterChar"/>
    <w:uiPriority w:val="99"/>
    <w:semiHidden/>
    <w:unhideWhenUsed/>
    <w:rsid w:val="007869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6938"/>
  </w:style>
  <w:style w:type="paragraph" w:styleId="NoSpacing">
    <w:name w:val="No Spacing"/>
    <w:uiPriority w:val="1"/>
    <w:qFormat/>
    <w:rsid w:val="00E45D4B"/>
    <w:pPr>
      <w:spacing w:after="0" w:line="240" w:lineRule="auto"/>
    </w:pPr>
  </w:style>
  <w:style w:type="character" w:customStyle="1" w:styleId="Heading4Char">
    <w:name w:val="Heading 4 Char"/>
    <w:basedOn w:val="DefaultParagraphFont"/>
    <w:link w:val="Heading4"/>
    <w:uiPriority w:val="9"/>
    <w:rsid w:val="0066718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4E2E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2E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172822">
      <w:bodyDiv w:val="1"/>
      <w:marLeft w:val="0"/>
      <w:marRight w:val="0"/>
      <w:marTop w:val="0"/>
      <w:marBottom w:val="0"/>
      <w:divBdr>
        <w:top w:val="none" w:sz="0" w:space="0" w:color="auto"/>
        <w:left w:val="none" w:sz="0" w:space="0" w:color="auto"/>
        <w:bottom w:val="none" w:sz="0" w:space="0" w:color="auto"/>
        <w:right w:val="none" w:sz="0" w:space="0" w:color="auto"/>
      </w:divBdr>
    </w:div>
    <w:div w:id="589509472">
      <w:bodyDiv w:val="1"/>
      <w:marLeft w:val="0"/>
      <w:marRight w:val="0"/>
      <w:marTop w:val="0"/>
      <w:marBottom w:val="0"/>
      <w:divBdr>
        <w:top w:val="none" w:sz="0" w:space="0" w:color="auto"/>
        <w:left w:val="none" w:sz="0" w:space="0" w:color="auto"/>
        <w:bottom w:val="none" w:sz="0" w:space="0" w:color="auto"/>
        <w:right w:val="none" w:sz="0" w:space="0" w:color="auto"/>
      </w:divBdr>
    </w:div>
    <w:div w:id="864095449">
      <w:bodyDiv w:val="1"/>
      <w:marLeft w:val="0"/>
      <w:marRight w:val="0"/>
      <w:marTop w:val="0"/>
      <w:marBottom w:val="0"/>
      <w:divBdr>
        <w:top w:val="none" w:sz="0" w:space="0" w:color="auto"/>
        <w:left w:val="none" w:sz="0" w:space="0" w:color="auto"/>
        <w:bottom w:val="none" w:sz="0" w:space="0" w:color="auto"/>
        <w:right w:val="none" w:sz="0" w:space="0" w:color="auto"/>
      </w:divBdr>
    </w:div>
    <w:div w:id="1837063429">
      <w:bodyDiv w:val="1"/>
      <w:marLeft w:val="0"/>
      <w:marRight w:val="0"/>
      <w:marTop w:val="0"/>
      <w:marBottom w:val="0"/>
      <w:divBdr>
        <w:top w:val="none" w:sz="0" w:space="0" w:color="auto"/>
        <w:left w:val="none" w:sz="0" w:space="0" w:color="auto"/>
        <w:bottom w:val="none" w:sz="0" w:space="0" w:color="auto"/>
        <w:right w:val="none" w:sz="0" w:space="0" w:color="auto"/>
      </w:divBdr>
    </w:div>
    <w:div w:id="189427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8DF11EC3710343A73D2EAB6C9ECB33" ma:contentTypeVersion="8" ma:contentTypeDescription="Create a new document." ma:contentTypeScope="" ma:versionID="a6679f3da8e339963c9030a0f75ba361">
  <xsd:schema xmlns:xsd="http://www.w3.org/2001/XMLSchema" xmlns:xs="http://www.w3.org/2001/XMLSchema" xmlns:p="http://schemas.microsoft.com/office/2006/metadata/properties" xmlns:ns3="714be53d-64e2-4d9a-a5f7-0e189bac602b" targetNamespace="http://schemas.microsoft.com/office/2006/metadata/properties" ma:root="true" ma:fieldsID="5c864a3b4fb318f7833959bdcb5ebc75" ns3:_="">
    <xsd:import namespace="714be53d-64e2-4d9a-a5f7-0e189bac602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4be53d-64e2-4d9a-a5f7-0e189bac6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28935-D38C-4D92-88E0-AFC2C6940D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4be53d-64e2-4d9a-a5f7-0e189bac60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E4C2FC-8585-46E5-8EEE-E11F38D8568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04159F-4335-4924-A6A0-871F30DEA214}">
  <ds:schemaRefs>
    <ds:schemaRef ds:uri="http://schemas.microsoft.com/sharepoint/v3/contenttype/forms"/>
  </ds:schemaRefs>
</ds:datastoreItem>
</file>

<file path=customXml/itemProps4.xml><?xml version="1.0" encoding="utf-8"?>
<ds:datastoreItem xmlns:ds="http://schemas.openxmlformats.org/officeDocument/2006/customXml" ds:itemID="{5924FBD5-ECEA-4BCE-9DFB-680703834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1248</Words>
  <Characters>7115</Characters>
  <Application>Microsoft Office Word</Application>
  <DocSecurity>0</DocSecurity>
  <Lines>59</Lines>
  <Paragraphs>16</Paragraphs>
  <ScaleCrop>false</ScaleCrop>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Martin</dc:creator>
  <cp:keywords/>
  <dc:description/>
  <cp:lastModifiedBy>Catalano, Michael</cp:lastModifiedBy>
  <cp:revision>20</cp:revision>
  <dcterms:created xsi:type="dcterms:W3CDTF">2020-06-04T02:37:00Z</dcterms:created>
  <dcterms:modified xsi:type="dcterms:W3CDTF">2020-06-04T02:51:00Z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0x010100D58DF11EC3710343A73D2EAB6C9ECB33</vt:lpwstr>
  </property>
</Properties>
</file>