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TH Sarabun New" w:hAnsi="TH Sarabun New"/>
          <w:b/>
          <w:color w:val="1E3A8A"/>
          <w:sz w:val="48"/>
        </w:rPr>
        <w:t>คู่มือถอดรหัสความรู้และสรุปเชื่อมโยง EDP3502</w:t>
        <w:br/>
        <w:t>การช่วยเหลือและให้คำปรึกษาผู้เรียน (บทที่ 5 – 11)</w:t>
      </w:r>
    </w:p>
    <w:p>
      <w:pPr>
        <w:spacing w:after="280"/>
        <w:jc w:val="center"/>
      </w:pPr>
      <w:r>
        <w:rPr>
          <w:rFonts w:ascii="TH Sarabun New" w:hAnsi="TH Sarabun New"/>
          <w:color w:val="64748B"/>
          <w:sz w:val="30"/>
        </w:rPr>
        <w:t>ฉบับเน้นคำอธิบายภาษาคนเข้าใจง่าย • ยกข้อความต้นฉบับเปรียบเทียบ • เรียงลำดับตามไฟล์ 5 ถึง 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Borders>
              <w:top w:val="none"/>
              <w:left w:val="single" w:sz="24" w:space="0" w:color="3B82F6"/>
              <w:bottom w:val="none"/>
              <w:right w:val="non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88" w:lineRule="auto"/>
            </w:pPr>
            <w:r>
              <w:rPr>
                <w:b/>
              </w:rPr>
              <w:t>🗺️ แผนผังภาพรวมการร้อยเรียงเนื้อหา (The Master Mental Model):</w:t>
              <w:br/>
            </w:r>
            <w:r>
              <w:t>ให้นึกภาพว่าคุณกำลังเปิด 'คลินิกซ่อมใจสำหรับผู้เรียน':</w:t>
              <w:br/>
            </w:r>
            <w:r>
              <w:t>• ไฟล์ที่ 5 (กระบวนการ): คือ แผนที่การเดินทาง 4 ขั้นตอน (กระดูกสันหลังคุมเวลา)</w:t>
              <w:br/>
            </w:r>
            <w:r>
              <w:t>• ไฟล์ที่ 6 (เคสทะนง): คือ กรณีศึกษาตัวอย่างจริง ที่พาเดินตามแผนที่ตั้งแต่ก้าวแรกจนจบ</w:t>
              <w:br/>
            </w:r>
            <w:r>
              <w:t>• ไฟล์ที่ 7 (ทักษะ): คือ กล่องเครื่องมือช่างในมือครู (ฟัง, ท่าทาง, สะท้อนอารมณ์, ท้าทาย, เงียบ)</w:t>
              <w:br/>
            </w:r>
            <w:r>
              <w:t>• ไฟล์ที่ 8 (จิตวิเคราะห์ Freud): คือ แว่นนักโบราณคดี ขุดหาบาดแผลอดีตและจิตไร้สำนึก (Id/Ego/Superego/กลไกจิต)</w:t>
              <w:br/>
            </w:r>
            <w:r>
              <w:t>• ไฟล์ที่ 9 (แอดเลอร์ Adler): คือ แว่นโค้ชสังคม มองปมด้อย และปรับเป้าหมายพฤติกรรมสู่อนาคต</w:t>
              <w:br/>
            </w:r>
            <w:r>
              <w:t>• ไฟล์ที่ 10 (โรเจอร์ส Rogers): คือ แว่นคนทำสวน ให้ความอบอุ่น ยอมรับไร้เงื่อนไข ปล่อยให้เด็กงอกงามเอง</w:t>
              <w:br/>
            </w:r>
            <w:r>
              <w:t>• ไฟล์ที่ 11 (เกสตอลต์ Perls): คือ แว่นดึงสติ อยู่กับปัจจุบัน 'ที่นี่และเดี๋ยวนี้' เคลียร์เรื่องค้างคาใจให้จบ</w:t>
              <w:br/>
            </w:r>
          </w:p>
        </w:tc>
      </w:tr>
    </w:tbl>
    <w:p>
      <w:pPr>
        <w:spacing w:before="160"/>
      </w:pPr>
    </w:p>
    <w:p>
      <w:pPr>
        <w:keepNext/>
        <w:spacing w:before="320" w:after="120"/>
      </w:pPr>
      <w:r>
        <w:rPr>
          <w:rFonts w:ascii="TH Sarabun New" w:hAnsi="TH Sarabun New"/>
          <w:b/>
          <w:color w:val="1E3A8A"/>
          <w:sz w:val="40"/>
        </w:rPr>
        <w:t>ส่วนที่ 1: เนื้อหาจากไฟล์ที่ 5 — กระบวนการและทักษะการให้คำปรึกษา</w:t>
      </w:r>
    </w:p>
    <w:p>
      <w:r>
        <w:t>ไฟล์ที่ 5 คือ 'กระดูกสันหลัง' ของวิชานี้ทั้งหมด เป็นแม่แบบที่กำหนดว่าการนั่งคุยกับเด็กไม่ได้คุยไปเรื่อยๆ ตามใจชอบ แต่ต้องมีลำดับขั้นตอน 4 ระยะที่แน่นอน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ความเป็นวิทยาศาสตร์และศิลปะของการให้คำปรึกษา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"การให้คำปรึกษาเป็นกระบวนการที่เป็นทั้งวิทยาศาสตร์และศิลปะ การปรึกษาเป็นศิลปะเมื่อต้องตั้งใจรับฟังเรื่องราวและสัมผัสความรู้สึก... ความเป็นวิทยาศาสตร์ของการให้การปรึกษาสร้างความสมดุลที่สำคัญ ช่วยเพิ่มเติมคุณลักษณะความเป็นปรวิสัย (Objectivity) ผู้ให้การปรึกษาเริ่มต้นด้วยข้อสมมุติฐานทั่วไปเกี่ยวกับพฤติกรรมมนุษย์ แล้วรวบรวมข้อมูลอย่างเป็นระบบเพื่อทดสอบสมมุติฐาน"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• เป็นศิลปะ = เวลาคุยกับมนุษย์ ไม่มีสูตรสำเร็จตายตัว ครูต้องมีหัวใจที่อ่อนโยน จับอารมณ์ให้ไว และมีสัมพันธภาพที่อบอุ่น</w:t>
              <w:br/>
              <w:t>• เป็นวิทยาศาสตร์ = แต่จะใช้อารมณ์อย่างเดียวไม่ได้! ต้องมี 'ทฤษฎีอ้างอิง' ตั้งสมมติฐานว่าทำไมเด็กมีพฤติกรรมแบบนี้ และเก็บข้อมูลเพื่อพิสูจน์อย่างมีหลักการ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ครูใช้ศิลปะในการรับฟังไม่ให้เด็กอึดอัด และใช้วิทยาศาสตร์ในการวินิจฉัยปัญหาอย่างเป็นกลาง ไม่เอาอคติส่วนตัวมาตัดสิน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ความเป็นวิทยาศาสตร์จะเชื่อมโยงไปสู่ทฤษฎีในไฟล์ 8, 9, 10, 11 ส่วนศิลปะจะสะท้อนอยู่ในทักษะของไฟล์ 7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ขั้นที่ 1: เริ่มต้นการปรึกษาและสร้างสัมพันธภาพ (Establishing Relationship)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"เริ่มต้นด้วยการสร้างสัมพันธภาพที่ดี บรรยากาศที่อบอุ่น ไว้วางใจ ปลอดภัย ผู้ให้การปรึกษาต้องต้อนรับอย่างเป็นมิตร อธิบายบทบาท หน้าที่ วัตถุประสงค์ และที่สำคัญที่สุดคือ 'การรักษาความลับ (Confidentiality)' เว้นแต่กรณีที่มีอันตรายต่อตนเองหรือผู้อื่น"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เปรียบเหมือน 'การสร้างสะพานข้ามคูเมือง' เด็กที่ถูกส่งมาห้องปกครองทุกคนจะตั้งป้อมระแวง ถ้าครูเปิดฉากด้วยการด่าว่า 'ทำไมทำตัวแบบนี้!' สะพานจะพังทันที ขั้นนี้ครูมีหน้าที่เดียวคือทำให้เด็กวางดาบและโล่ลง โดยมั่นใจว่าคุยที่นี่แล้วปลอดภัย ความลับไม่รั่วไหล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ยิ้มแย้ม ทักทาย ชวนคุยเรื่องทั่วไปที่ผ่อนคลาย จัดเก้าอี้ไม่ให้มีโต๊ะขวางกั้น และบอกขอบเขตการรักษาความลับให้ชัดเจน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ต้องใช้ทักษะการใส่ใจและท่าทาง SOLER จากไฟล์ที่ 7 และจิตวิทยาการยอมรับจากไฟล์ที่ 10 (Rogers)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ขั้นที่ 2: การสำรวจตนเพื่อทำความเข้าใจปัญหา (Exploration &amp; Catharsis)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"ช่วยให้ผู้รับการปรึกษาสำรวจความคิด ความรู้สึก และพฤติกรรมของตนเอง การระบายความรู้สึก (Catharsis) ช่วยลดความตึงเครียดทางอารมณ์ แต่มี 'ข้อจำกัดที่พึงระวัง' คือ ผู้รับการปรึกษาอาจเข้าใจผิดคิดว่าปัญหาของตนได้รับการแก้ไขแล้วเพียงเพราะได้ร้องไห้หรือระบายออกไป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เปรียบเหมือน 'การขุดลอกท่อระบายน้ำ' เด็กต้องได้ระบายสิ่งที่อัดอั้นออกมา (Catharsis เหมือนเปิดฝาหม้อต้มน้ำเดือด)</w:t>
              <w:br/>
              <w:t>⚠️ จุดระวังข้อสอบออกบ่อย: พอนักเรียนร้องไห้เสร็จ มักจะรู้สึกโล่งตัว แล้วบอกครูว่า 'หนูดีขึ้นแล้วค่ะ ขอกลับห้องนะคะ' ครูห้ามปล่อยเด็ดขาด! เพราะการร้องไห้แค่ช่วยระบายอารมณ์ แต่สาเหตุของปัญหายังไม่ได้แตะต้องเลย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ใช้คำถามเปิดและทักษะสะท้อนความรู้สึกช่วยให้เด็กพูดลึกลงไปถึงความคิดและความเชื่อเบื้องหลังพฤติกรรม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เชื่อมโยงกับทักษะการฟัง 3 มิติในไฟล์ที่ 7 และการจับตาดู Defense Mechanism ในไฟล์ที่ 8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ขั้นที่ 3: การจัดการกับปัญหา (Working Through &amp; Action Plan)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"เป็นขั้นตอนที่ผู้รับการปรึกษาแปลงความเข้าใจตนเอง (Insight) ไปสู่การลงมือปฏิบัติจริง มีการกำหนดเป้าหมายเชิงพฤติกรรม วางแผนการแก้ปัญหา และฝึกฝนพฤติกรรมใหม่เพื่อแทนที่พฤติกรรมเดิมที่เป็นปัญหา"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เปรียบเหมือน 'การลงมือผ่าตัดซ่อมแซม' เข้าใจปัญหาอย่างเดียวไม่ช่วยให้ชีวิตเปลี่ยน! (เช่น รู้ว่าเล่นเกมเยอะทำให้สอบตก แต่ถ้าไม่วางแผนว่าจะเลิกเล่นตอนไหน ก็สอบตกเหมือนเดิม) ขั้นนี้คือการจับมือกันวางแผนเป็นรูปธรรมว่าพรุ่งนี้จะทำอะไรต่างไปจากเดิม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ร่วมกับเด็กตั้งเป้าหมายเล็กๆ ที่วัดผลได้จริง เช่น 'สัปดาห์นี้จะส่งการบ้านให้ครบ 3 วิชา' และซักซ้อมพฤติกรรมใหม่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เป็นจุดที่นำทฤษฎีในไฟล์ 8, 9, 10, 11 มาใช้จริง เช่น การใช้เก้าอี้ว่าง (Gestalt) หรือการปรับวิถีชีวิต (Adler)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ขั้นที่ 4: การยุติการปรึกษาและการประเมินผล (Termination &amp; Follow-up)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"เป็นการสรุปความก้าวหน้า ประเมินผลว่าบรรลุเป้าหมายหรือไม่ ทบทวนสิ่งที่ได้เรียนรู้ และเตรียมพร้อมให้ผู้รับการปรึกษาดำเนินชีวิตต่อไปได้ด้วยตนเอง สิ่งสำคัญคือต้องระวัง 'ภาวะติดพึ่งพา (Dependency)' ผู้ให้การปรึกษาต้องค่อยๆ ถอยห่างและนัดติดตามผลเป็นระยะ"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เปรียบเหมือน 'การถอดล้อช่วยพยุงจักรยาน' เป้าหมายของการให้คำปรึกษาไม่ใช่ให้เด็กต้องวิ่งมาหาครูทุกครั้งที่มีปัญหา แต่คือการฝึกให้เด็ก 'แก้ปัญหาเองเป็น' ครูจึงต้องจากลาอย่างสร้างสรรค์ ชื่นชมความเข้มแข็ง และนัดดูผลห่างๆ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บอกล่วงหน้าว่าจะจบคอร์สการคุย สรุปบทเรียนร่วมกัน วางแผนรับมือหากปัญหาเดิมกำเริบ และนัดติดตามผลใน 2 สัปดาห์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สอดคล้องกับเป้าหมายของ Gestalt (ไฟล์ 11) ที่เน้นลดการพึ่งพาสิ่งแวดล้อมภายนอกและหันมาพึ่งตนเอง</w:t>
            </w:r>
          </w:p>
        </w:tc>
      </w:tr>
    </w:tbl>
    <w:p>
      <w:pPr>
        <w:spacing w:before="40" w:after="80"/>
      </w:pPr>
    </w:p>
    <w:p>
      <w:pPr>
        <w:keepNext/>
        <w:spacing w:before="320" w:after="120"/>
      </w:pPr>
      <w:r>
        <w:rPr>
          <w:rFonts w:ascii="TH Sarabun New" w:hAnsi="TH Sarabun New"/>
          <w:b/>
          <w:color w:val="1E3A8A"/>
          <w:sz w:val="40"/>
        </w:rPr>
        <w:t>ส่วนที่ 2: เนื้อหาจากไฟล์ที่ 6 — ตัวอย่างกระบวนการปรึกษา (กรณีศึกษา 'ทะนง')</w:t>
      </w:r>
    </w:p>
    <w:p>
      <w:r>
        <w:t>ไฟล์ที่ 6 เป็นการจำลองเคสจริงของนักเรียนชื่อ 'ทะนง' เพื่อให้เห็นว่ากระบวนการ 4 ขั้นตอนในไฟล์ที่ 5 นำมาใช้คุยจริงได้อย่างไร เป็นกรณีศึกษาที่สะท้อนข้อสอบเชิงสถานการณ์อย่างชัดเจน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ปมปัญหาของทะนง (Background &amp; Presenting Problem)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"ทะนง อายุ 15 ปี เป็นนักเรียนระดับมัธยมศึกษา ขาดเรียนบ่อยครั้งและมักระเบิดอารมณ์โกรธต่อหน้าเพื่อนและครู ทะนงรู้สึกว่าตนเองไม่มีค่า และคิดว่าทุกคนในโรงเรียนไม่ชอบตนเอง"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ทะนงคือตัวแทนของ 'เด็กมีปัญหาประจำห้อง' ที่แสดงออกด้วยความก้าวร้าวและหนีเรียน แต่ถ้ามองทะลุพฤติกรรมก้าวร้าวลงไป จะพบว่าข้างในจิตใจของเขากำลังแตกสลายจากความรู้สึกว่าตนเองไร้ค่า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ครูต้องมองข้ามพฤติกรรมกวนโอ๊ยภายนอก แล้วมองหา 'ความเจ็บปวดภายใน' ที่ซ่อนอยู่ใต้ความโกรธ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ตรงกับทฤษฎีแอดเลอร์ (ไฟล์ 9): ความโกรธคือเครื่องมือเรียกร้องความสนใจและแย่งอำนาจเพื่อชดเชยปมด้อย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ขั้นที่ 1 ในเคสทะนง: สัมพันธภาพที่ไม่ตัดสิน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"ผู้ให้การปรึกษาพยายามสร้างสัมพันธภาพกับทะนง เพื่อให้เกิดความรู้สึกยอมรับ เข้าใจ และไว้วางใจ โดยไม่พูดตำหนิเรื่องการขาดเรียน แต่ขอให้ทะนงเล่าถึงเหตุการณ์ล่าสุดที่ทำให้เขาระเบิดอารมณ์โกรธ"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ถ้าครูเปิดฉากถามว่า 'ทำไมเธอถึงขาดเรียนบ่อย!' ทะนงจะเงียบหรือเถียงทันที แต่ผู้ให้การปรึกษาในเคสนี้เลือกชวนคุยถึงเหตุการณ์ที่เกิดขึ้น เพื่อให้ทะนงสัมผัสได้ว่าครูไม่ได้เรียกมาด่า แต่เรียกมารับฟัง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โฟกัสที่ความรู้สึกของเด็กในเหตุการณ์ล่าสุด แทนการเปิดประเด็นด้วยการไต่สวนความผิด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แสดงถึงทัศนะแบบ Carl Rogers (ไฟล์ 10) คือการให้การยอมรับอย่างไม่มีเงื่อนไข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ขั้นที่ 2 ในเคสทะนง: สำรวจอดีตและพบรากเหง้าของความโกรธ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"เมื่อสำรวจลึกลงไป ทะนงระบายว่าครอบครัวชอบเปรียบเทียบเขากับพี่ชาย และจากการสำรวจอดีตพบว่า ในวัยเด็กทะนงเคยใช้กำลังชกต่อยจนเพื่อนยอมแพ้และได้เป็นหัวหน้ากลุ่ม ทำให้ทะนงเรียนรู้ว่า 'ความโกรธและอำนาจคือสิ่งเดียวที่ทำให้คนยอมรับและไม่ถูกเหยียบย่ำ'"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นี่คือจุด 'Aha! Moment' หรือการเกิด Insight ทะนงไม่ได้โกรธเพราะเป็นคนสันดานเสีย แต่เขาใช้ความโกรธเป็น 'เกราะกำบัง' เพราะในอดีตการชกต่อยเคยทำให้เขารอดและมีอำนาจ เขาจึงติดนิสัยใช้อำนาจมาจนถึงปัจจุบัน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ช่วยเด็กย้อนรอยดูว่า พฤติกรรมแย่ๆ ในปัจจุบัน เคยมีประโยชน์อะไรกับเขาในวัยเด็กหรือไม่ เพื่อให้เขาเข้าใจตัวเอง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ผสมผสานระหว่างจิตวิเคราะห์ Freud (ไฟล์ 8: แผลและแรงเสริมในอดีต) กับ Adler (ไฟล์ 9: เป้าหมายการแสวงหาอำนาจ)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ขั้นที่ 3 ในเคสทะนง: การท้าทายและฝึกพฤติกรรมใหม่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"ผู้ให้การปรึกษาชี้ให้เห็นความย้อนแย้งว่า ในอดีตความโกรธอาจช่วยให้ได้เป็นหัวหน้า แต่ในปัจจุบันความโกรธกลับทำให้เพื่อนๆ กลัวและตีตัวออกห่าง จากนั้นฝึกทักษะการควบคุมอารมณ์และการสื่อสารความต้องการอย่างสุภาพ"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ชี้ให้เห็นความจริงว่า 'เครื่องมือเก่าในวัยเด็ก ใช้ไม่ได้ผลในโลกปัจจุบันแล้วนะ' ชกต่อยตอนเด็กอาจดูเท่ แต่ทำตอน ม.ปลาย มีแต่คนรังเกียจ แล้วสอนวิธีใหม่ เช่น รู้สึกโกรธให้ขอเวลานอก (Time-out) เดินเลี่ยงออกมาก่อน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ใช้ทักษะการท้าทาย (Challenging) อย่างนุ่มนวล และจำลองสถานการณ์ (Role-play) ฝึกพูดดีๆ แทนการระเบิดอารมณ์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ใช้ทักษะการท้าทายจากไฟล์ที่ 7 และหลักการจัดการปัญหา Working through ของไฟล์ที่ 5</w:t>
            </w:r>
          </w:p>
        </w:tc>
      </w:tr>
    </w:tbl>
    <w:p>
      <w:pPr>
        <w:spacing w:before="40" w:after="80"/>
      </w:pPr>
    </w:p>
    <w:p>
      <w:pPr>
        <w:keepNext/>
        <w:spacing w:before="320" w:after="120"/>
      </w:pPr>
      <w:r>
        <w:rPr>
          <w:rFonts w:ascii="TH Sarabun New" w:hAnsi="TH Sarabun New"/>
          <w:b/>
          <w:color w:val="1E3A8A"/>
          <w:sz w:val="40"/>
        </w:rPr>
        <w:t>ส่วนที่ 3: เนื้อหาจากไฟล์ที่ 7 — ทักษะการให้คำปรึกษา (Counseling Skills)</w:t>
      </w:r>
    </w:p>
    <w:p>
      <w:r>
        <w:t>ไฟล์ที่ 7 คือ 'กล่องเครื่องมือช่าง' รวบรวมเทคนิคคำพูด ภาษากาย และการฟังที่ผู้ให้คำปรึกษาต้องหยิบมาใช้ในแต่ละสถานการณ์อย่างแม่นยำ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การฟังภาษาพูด 3 มิติ (Verbal Listening in 3 Dimensions)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"การฟังภาษาพูดที่มีประสิทธิภาพ ผู้ให้การปรึกษาต้องเก็บข้อมูลให้ครบ 3 มิติ คือ 1. มิติพฤติกรรม (พฤติกรรมที่เกิดขึ้นจริง กระทำอะไรมา) 2. มิติความคิด (ความเชื่อ การตีความ การประเมินสถานการณ์) 3. มิติอารมณ์ความรู้สึก (ความรู้สึกภายในจิตใจที่ซ่อนอยู่)"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เวลาเด็กพูด 1 ประโยค หูครูต้องแยกแยะ 3 ชั้นทันที:</w:t>
              <w:br/>
              <w:t>• ตัวอย่าง: 'หนูไม่ส่งรายงานครูสมศรี (พฤติกรรม) เพราะคิดว่าทำไปแกก็ให้เกรดศูนย์อยู่ดี (ความคิด) หนูรู้สึกสิ้นหวังและท้อแท้มาก (ความรู้สึก)'</w:t>
              <w:br/>
              <w:t>⚠️ ถ้าครูฟังแค่พฤติกรรม จะจบที่การสั่งสอน แต่ถ้าฟังถึงความคิดและความรู้สึก จะเข้าถึงหัวใจของปัญหา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จดจำข้อมูลทั้ง 3 มิติ แล้วนำมิติความคิดและความรู้สึกมาสะท้อนกลับให้เด็กเห็นตนเอง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เป็นวัตถุดิบชั้นยอดในการสะท้อนความรู้สึก และช่วยตรวจจับความไม่สอดคล้อง (Incongruence) ในไฟล์ที่ 10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ข้อควรระวังในการตั้งคำถาม: 'หลีกเลี่ยงคำว่า ทำไม (Why)'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"ผู้ให้การปรึกษาควรหลีกเลี่ยงการใช้คำถามว่า 'ทำไม' เพราะคำว่าทำไมมักแฝงน้ำเสียงของการจับผิด ตำหนิ และตัดสิน ทำให้ผู้รับการปรึกษาเกิดปฏิกิริยาป้องกันตนเอง (Defensiveness) พยายามหาเหตุผลมาแก้ตัว แทนที่จะสำรวจตนเอง ให้เปลี่ยนมาใช้คำว่า 'อะไร' หรือ 'อย่างไร' แทน"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• ถ้าถาม: 'ทำไมเธอไม่ส่งการบ้าน?' $</w:t>
              <w:br/>
              <w:t>ightarrow$ เด็กจะรู้สึกเหมือนโดนศาลไต่สวน สมองจะเปิดระบบแถทันที: 'รถติดค่ะ แม่ไม่ว่าง'</w:t>
              <w:br/>
              <w:t>• ถ้าเปลี่ยนเป็น: 'มีอะไรเกิดขึ้นบ้างนะ ที่ทำให้หนูทำงานชิ้นนี้ไม่ทัน?' $</w:t>
              <w:br/>
              <w:t>ightarrow$ เด็กจะรู้สึกปลอดภัย และกล้าเล่าความจริงว่า 'หนูไม่เข้าใจสูตรคณิตศาสตร์ค่ะ'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ฝึกตัดคำว่า 'ทำไม' ออกจากพจนานุกรมการให้คำปรึกษา แล้วขึ้นต้นด้วย 'อะไร', 'อย่างไร', หรือ 'ช่วยเล่าเพิ่มเติม...'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ช่วยป้องกันไม่ให้เด็กเปิดระบบ Defense Mechanism ในไฟล์ที่ 8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โครงสร้างการสะท้อนความรู้สึก (Reflection of Feeling)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"การสะท้อนความรู้สึกเป็นการทำหน้าที่เหมือนกระจกเงา สะท้อนอารมณ์ที่อยู่เบื้องหลังคำพูด โครงสร้างที่ถูกต้องคือ: ระบุอารมณ์ความรู้สึก + ระบุเหตุการณ์หรือสาเหตุ ('เธอรู้สึก [คำบอกอารมณ์] เพราะ [สาเหตุ]') ข้อควรระวังคือ ห้ามตัดสิน ห้ามสั่งสอน และห้ามใส่ความคิดเห็นส่วนตัวของผู้ให้ลงไป"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ไม่ใช่การพูดเลียนแบบเหมือนนกแก้วนกขุนทอง แต่เป็นการ 'จับอารมณ์ที่เด็กอาจจะยังไม่รู้ตัว' แล้วยื่นกระจกให้ดู เช่น เด็กเล่าด้วยเสียงสั่นระริก ครูสะท้อนว่า: 'หนูกำลังรู้สึกกดดันและหวาดกลัวมากใช่ไหม เพราะกลัวว่าจะทำให้คุณพ่อผิดหวัง' เด็กจะรู้สึกทันทีว่า 'ครูคนนี้เข้าใจฉันจริงๆ'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ใช้สูตร: 'หนูรู้สึก... เพราะ...' โดยเลือกใช้คำบอกอารมณ์ที่แม่นยำและตรงกับระดับความรุนแรงของอารมณ์เด็ก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เป็นเครื่องมือหลักในการแสดง Empathy (ความเข้าใจลึกซึ้ง) ของ Carl Rogers ในไฟล์ที่ 10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ทักษะการท้าทาย (Challenging) และ ทักษะความเงียบ (Silence)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"การท้าทายคือการชี้ให้เห็นความไม่สอดคล้อง (Discrepancy) ระหว่างคำพูดกับการกระทำ หรือระหว่างอุดมคติกับความเป็นจริง เพื่อกระตุ้นให้เกิดความตระหนักรู้... ส่วนความเงียบไม่ใช่ความอึดอัด แต่เป็นช่วงเวลาที่มีพลังเพื่อให้ผู้รับการปรึกษาได้คิด ใคร่ครวญ และจัดการกับอารมณ์ภายในตนเอง"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• การท้าทาย = ดึงสติเด็กอย่างสุภาพ เช่น 'ครูได้ยินหนูบอกว่าอยากเป็นหมอมาก แต่หนูก็เพิ่งเล่าว่าเล่นเกมถึงตี 4 ทุกคืน หนูคิดว่าสองสิ่งนี้มันไปด้วยกันได้ไหม?'</w:t>
              <w:br/>
              <w:t>• ความเงียบ = เวลาเด็กเงียบ ครูมือใหม่มักจะลนลานรีบชวนคุย แต่จริงๆ เด็กกำลัง 'ประมวลผลในใจ' ครูแค่นั่งสบตาเป็นมิตรและรอคอยอย่างอดทน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ใช้การท้าทายเมื่อสัมพันธภาพแน่นแฟ้นดีแล้ว และฝึกอดทนต่อความเงียบโดยไม่รีบแย่งพูด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การท้าทายเชื่อมกับ Gestalt (ไฟล์ 11) ในการทลายหน้ากาก ส่วนความเงียบแสดงถึงการยอมรับของ Rogers (ไฟล์ 10)</w:t>
            </w:r>
          </w:p>
        </w:tc>
      </w:tr>
    </w:tbl>
    <w:p>
      <w:pPr>
        <w:spacing w:before="40" w:after="80"/>
      </w:pPr>
    </w:p>
    <w:p>
      <w:pPr>
        <w:keepNext/>
        <w:spacing w:before="320" w:after="120"/>
      </w:pPr>
      <w:r>
        <w:rPr>
          <w:rFonts w:ascii="TH Sarabun New" w:hAnsi="TH Sarabun New"/>
          <w:b/>
          <w:color w:val="1E3A8A"/>
          <w:sz w:val="40"/>
        </w:rPr>
        <w:t>ส่วนที่ 4: เนื้อหาจากไฟล์ที่ 8 — การให้คำปรึกษาทฤษฎีแบบจิตวิเคราะห์ (Sigmund Freud)</w:t>
      </w:r>
    </w:p>
    <w:p>
      <w:r>
        <w:t>ไฟล์ที่ 8 อธิบายทฤษฎีจิตวิเคราะห์ของฟรอยด์ ผู้เชื่อว่าพฤติกรรมมนุษย์ไม่ได้เกิดจากความบังเอิญ แต่ถูกขับเคลื่อนด้วยพลังใต้สำนึกและบาดแผลในวัยเด็ก 5 ขวบปีแรก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โครงสร้างบุคลิกภาพ: Id, Ego, Superego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"ฟรอยด์แบ่งบุคลิกภาพออกเป็น 3 ส่วน: 1. Id เป็นสัญชาตญาณดิบ ดั้งเดิม ติดตัวมาแต่กำเนิด ดำเนินไปตามหลักแห่งความพอใจ (Pleasure principle) 2. Ego เป็นส่วนที่มีเหตุผล พัฒนามาเพื่อติดต่อกับโลกความจริง ดำเนินไปตามหลักแห่งความเป็นจริง (Reality principle) 3. Superego เป็นมโนธรรม ศีลธรรม ค่านิยมที่สังคมขัดเกลา ดำเนินไปตามหลักอุดมคติ (Moral principle)"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เปรียบเหมือน 'บุคคล 3 คนในหัวเราตลอดเวลา':</w:t>
              <w:br/>
              <w:t>• Id = เด็กเอาแต่ใจ: 'กูจะเอาเดี๋ยวนี้! โดดเรียนไปเที่ยวห้างกัน!'</w:t>
              <w:br/>
              <w:t>• Superego = แม่ชีเจ้าระเบียบ: 'ทำแบบนั้นบาปหนา เลวทราม ตกนรก!'</w:t>
              <w:br/>
              <w:t>• Ego = ผู้จัดการคนกลาง: คอยห้ามทัพและหาทางออกประนีประนอม 'ไปเที่ยวได้ แต่ต้องรอเลิกเรียนก่อนนะ'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วิเคราะห์ว่าเด็กคนนี้มี Ego ที่เข้มแข็งพอหรือไม่ ถ้าเด็กทำตามอารมณ์ตลอด แสดงว่า Id ครอบงำ แต่ถ้าเครียดจนซึมเศร้า อาจเป็นเพราะ Superego เข้มงวดเกินไป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Ego ที่กำลังถูกบีบคั้นจาก Id และ Superego คือตัวการที่ต้องผลิต 'กลไกป้องกันตนเอง' ออกมาใช้งาน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ระดับจิตสำนึก: ทฤษฎีภูเขาน้ำแข็ง (Topographical Model)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"จิตใจมนุษย์เปรียบเหมือนภูเขาน้ำแข็ง: ส่วนที่โผล่พ้นน้ำคือ จิตสำนึก (Conscious) รู้ตัวตลอดเวลา, ส่วนผิวน้ำคือ จิตก่อนสำนึก (Subconscious) นึกถึงก็จำได้, และส่วนมหึมาใต้ผืนน้ำคือ จิตไร้สำนึก (Unconscious) บรรจุความทรงจำที่เจ็บปวด ความปรารถนาต้องห้าม และแรงขับสัญชาตญาณ ซึ่งมีอิทธิพลต่อพฤติกรรมมากที่สุด"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สิ่งที่เราเห็นเด็กทำในห้องเรียน (เช่น แกล้งเพื่อน ขี้โมโห หนีเรียน) เป็นแค่ 'ยอดภูเขาน้ำแข็ง' 10% ที่โผล่พ้นน้ำ แต่แรงผลักดันมหาศาล 90% จมอยู่ใต้จิตไร้สำนึก เช่น ความรู้สึกว่าพ่อแม่ไม่รัก หรือการเคยถูกทารุณกรรมในวัยเด็ก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อย่าแก้ปัญหาแค่ที่ยอดภูเขาน้ำแข็ง (เช่น แค่สั่งลงโทษ) แต่ต้องช่วยให้เด็กค้นพบสิ่งที่จมอยู่ใต้จิตสำนึก (Insight)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เป็นขั้วตรงข้ามกับเกสตอลต์ (ไฟล์ 11) ที่ไม่สนใจขุดภูเขาน้ำแข็งในอดีต แต่เน้นปัจจุบันที่นี่และเดี๋ยวนี้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กลไกป้องกันตนเอง (Ego Defense Mechanisms) ที่พบบ่อย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"เมื่อ Ego เผชิญกับความวิตกกังวลและไม่สามารถรับมือได้ มันจะสร้างกลไกป้องกันตนเองขึ้นมาโดยไม่รู้ตัว เพื่อบิดเบือนความเป็นจริงและปกป้องตนเอง เช่น การกดเก็บ (Repression), การฉายภาพ/โยนความผิด (Projection), การกระทำตรงข้าม (Reaction Formation), การเปลี่ยนที่ (Displacement), และการหาเหตุผลเข้าข้างตนเอง (Rationalization)"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• Repression (กดเก็บ): กลไกแม่บท กวาดความเจ็บปวดลงใต้พรม แกล้งทำเป็นลืม</w:t>
              <w:br/>
              <w:t>• Projection (โยนบาป): ตัวเองอยากลอกการบ้านเพื่อน แต่เที่ยวไปด่าเพื่อนว่า 'แกขี้โกง'</w:t>
              <w:br/>
              <w:t>• Reaction Formation (กลับขั้ว): เกลียดครูมาก แต่เวลาเจอหน้ากลับเข้าไปประจบยิ้มหวานเว่อร์</w:t>
              <w:br/>
              <w:t>• Displacement (เตะหมา): โดนพ่อด่ามา ไม่กล้าสู้พ่อ เลยมาเตะโต๊ะหรือตบหัวเพื่อนสนิทแทน</w:t>
              <w:br/>
              <w:t>• Rationalization (องุ่นเปรี้ยว มะนาวหวาน): สอบตกแล้วบอกว่า 'ข้อสอบออกนอกลู่นอกทาง ครูออกไม่ดีเอง'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เมื่อเด็กแสดงพฤติกรรมเหล่านี้ ครูต้อง 'รู้ทัน' ว่าเด็กไม่ได้นิสัยไม่ดี แต่เขากำลังกลัวจนเปิดระบบป้องกันตัว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ตรงกับเนื้อหาไฟล์ที่ 7 ในเรื่องการฟังและการสังเกตอวัจนภาษา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การถ่ายโยงความรู้สึก (Transference) และการถ่ายโยงกลับ (Counter-transference)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"Transference เกิดขึ้นเมื่อผู้รับการปรึกษาถ่ายโอนอารมณ์ ทัศนคติ หรือความรู้สึกที่เคยมีต่อบุคคลสำคัญในอดีต (เช่น บิดามารดา) มาลงที่ตัวผู้ให้การปรึกษา... ส่วน Counter-transference คือการที่ผู้ให้การปรึกษาเกิดอารมณ์ความรู้สึกส่วนตัวตอบสนองต่อผู้รับการปรึกษา ซึ่งเป็นอันตรายต่อกระบวนการปรึกษา"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• Transference: เด็กเห็นครูผู้ชายเสียงเข้ม หน้านิ่ง ก็นึกถึงพ่อขี้เมาที่ชอบทุบตี เด็กเลยตะโกนด่าครูด้วยความเกลียดชัง (เด็กไม่ได้เกลียดครู แต่ถ่ายโยงความเกลียดพ่อมาใส่ครู)</w:t>
              <w:br/>
              <w:t>• Counter-transference: ครูเห็นเด็กคนนี้ดื้อ หน้างอ นึกถึงลูกชายตัวเองที่ไม่รักดี ครูเลยโมโหและอยากด่าเด็ก (ครูเอาปมตัวเองมาลงที่เด็ก)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ครูต้องมีสติเท่าทันตนเอง ไม่โกรธตอบเมื่อเด็กถ่ายโยงอารมณ์ใส่ และต้องรู้ทันปมค้างใจของตนเองเสมอ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เชื่อมโยงกับเรื่องความจริงแท้ (Congruence) ในไฟล์ที่ 10 และเรื่อง Unfinished Business ในไฟล์ที่ 11</w:t>
            </w:r>
          </w:p>
        </w:tc>
      </w:tr>
    </w:tbl>
    <w:p>
      <w:pPr>
        <w:spacing w:before="40" w:after="80"/>
      </w:pPr>
    </w:p>
    <w:p>
      <w:pPr>
        <w:keepNext/>
        <w:spacing w:before="320" w:after="120"/>
      </w:pPr>
      <w:r>
        <w:rPr>
          <w:rFonts w:ascii="TH Sarabun New" w:hAnsi="TH Sarabun New"/>
          <w:b/>
          <w:color w:val="1E3A8A"/>
          <w:sz w:val="40"/>
        </w:rPr>
        <w:t>ส่วนที่ 5: เนื้อหาจากไฟล์ที่ 9 — ทฤษฎีการให้การปรึกษาแบบแอดเลอร์ (Alfred Adler)</w:t>
      </w:r>
    </w:p>
    <w:p>
      <w:r>
        <w:t>ไฟล์ที่ 9 อธิบายทฤษฎีจิตวิทยาเดี่ยวของแอดเลอร์ ซึ่งมองมนุษย์ในแง่บวก เชื่อว่ามนุษย์มีเสรีภาพในการเลือก และพฤติกรรมทุกอย่างถูกขับเคลื่อนด้วย 'เป้าหมายสู่อนาคต' เพื่อเอาชนะปมด้อย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ปมด้อย (Inferiority) และการแสวงหาความเหนือกว่า (Striving for Superiority)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"แอดเลอร์เชื่อว่ามนุษย์ทุกคนเกิดมาพร้อมกับความรู้สึกมีปมด้อย เพราะเกิดมาตัวเล็ก ไร้พลัง และต้องพึ่งพาผู้ใหญ่ ความรู้สึกมีปมด้อยไม่ได้เป็นสิ่งผิดปกติ แต่เป็น 'พลังขับผลักดัน' ให้มนุษย์ดิ้นรนพัฒนาตนเองไปสู่ความสำเร็จและความสมบูรณ์แบบ (Striving for Superiority)"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เปรียบเหมือน 'คนตัวเตี้ยที่อยากเอื้อมหยิบของบนหิ้ง':</w:t>
              <w:br/>
              <w:t>• ปมด้อยด้านบวก: รู้สึกว่าตัวเองไม่เก่งภาษาอังกฤษ เลยขยันอ่านหนังสือจนพูดคล่อง $</w:t>
              <w:br/>
              <w:t>ightarrow$ สุขภาพจิตดี</w:t>
              <w:br/>
              <w:t>• ปมด้อยด้านลบ (ปมเขื่อง/Complex): รู้สึกว่าตัวเองเรียนไม่เก่ง เลยไปรวมกลุ่มอันธพาลชกต่อยคนอื่น เพื่อให้รู้สึกว่าตัวเองยิ่งใหญ่ $</w:t>
              <w:br/>
              <w:t>ightarrow$ ปัญหาสุขภาพจิต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ช่วยให้เด็กค้นพบว่า ปมด้อยไม่ใช่ตราบาป แต่เป็นจุดเริ่มต้นในการพัฒนาตนเองในทางที่สร้างสรรค์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เป็นมุมมองที่ต่างจากฟรอยด์ (ไฟล์ 8): ฟรอยด์มองว่าอดีตควบคุมเรา แต่แอดเลอร์มองว่าเราเลือกเป้าหมายอนาคตได้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ความรู้สึกทางสังคม (Social Interest / Gemeinschaftsgefühl)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"ความรู้สึกทางสังคมเป็นดัชนีชี้วัดสุขภาพจิตที่สำคัญที่สุดของแอดเลอร์ หมายถึงความรู้สึกผูกพันกับเพื่อนมนุษย์ ความปรารถนาที่จะมีส่วนร่วมช่วยเหลือสังคม และการมองเห็นประโยชน์ส่วนรวมมากกว่าประโยชน์ส่วนตน ผู้ที่มีสุขภาพจิตดีจะมี Social Interest สูง"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เด็กที่เห็นแก่ตัว เอาแต่ใจ แกล้งเพื่อน หรือขโมยของ คือเด็กที่ 'ขาด Social Interest' เขารู้สึกแปลกแยกและไม่มีที่ยืนในสังคม จึงทำร้ายสังคม แอดเลอร์ชี้ว่า วิธีเยียวยาเด็กที่ดีที่สุดคือทำให้เขารู้สึกว่า 'เขาเป็นส่วนหนึ่งของห้องเรียน และเขามีคุณค่าต่อผู้อื่น'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มอบหมายหน้าที่รับผิดชอบในห้องเรียนให้เด็กมีปัญหา เช่น ให้ช่วยดูแลอุปกรณ์ หรือช่วยติวเพื่อน เพื่อสร้างความภาคภูมิใจในสังคม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สอดคล้องกับการสร้างสัมพันธภาพในไฟล์ที่ 5 และการยอมรับในไฟล์ที่ 10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เป้าหมายพฤติกรรมที่ผิดของเด็ก 4 ประการ (Four Goals of Misbehavior)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"Dreikurs ลูกศิษย์ของแอดเลอร์ สรุปเป้าหมายพฤติกรรมก่อกวนของเด็กเป็น 4 ลำดับขั้น: 1. เรียกร้องความสนใจ (Attention Seeking) 2. แย่งชิงอำนาจ (Power Struggle) 3. แก้แค้น (Revenge) 4. แสร้งทำเป็นไร้ความสามารถหรือยอมแพ้ (Display of Inadequacy)"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เด็กดื้อไม่ได้ดื้อลอยๆ แต่มีลำดับความรุนแรง:</w:t>
              <w:br/>
              <w:t>• ขั้น 1 เรียกร้องความสนใจ: กวนในห้อง ทำเสียงดัง (ครูรู้สึกรำคาญ)</w:t>
              <w:br/>
              <w:t>• ขั้น 2 แย่งอำนาจ: สั่งอะไรก็ไม่ทำ เถียงคำไม่ตกฟาก 'ครูไม่มีสิทธิ์สั่งผม!' (ครูรู้สึกโกรธ/ถูกท้าทาย)</w:t>
              <w:br/>
              <w:t>• ขั้น 3 แก้แค้น: ทำลายข้าวของ ด่าเจ็บๆ แสบๆ 'ไม่มีใครรักผม ผมก็จะทำร้ายทุกคน' (ครูรู้สึกเจ็บปวด)</w:t>
              <w:br/>
              <w:t>• ขั้น 4 แกล้งไร้ความสามารถ: นั่งนิ่ง ไม่ทำอะไรเลย ไม่ส่งงาน ถอดใจ (ครูรู้สึกหมดหวัง)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สังเกต 'อารมณ์ของครู' จะบอกได้ทันทีว่าเด็กอยู่ขั้นไหน ถ้ารำคาญ = ขั้น 1, ถ้าโกรธ = ขั้น 2, ถ้าเจ็บใจ = ขั้น 3, ถ้าสิ้นหวัง = ขั้น 4 แล้วแก้ให้ตรงจุด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เป็นคู่มือสำคัญสำหรับครูในการตีความพฤติกรรมในไฟล์ที่ 6 (เคสทะนงอยู่ขั้นแย่งอำนาจและเรียกร้องความสนใจ)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เทคนิค 'The Question' (คำถามวิเศษของแอดเลอร์)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"ผู้ให้การปรึกษาจะถามว่า: 'ถ้าหากว่าปัญหานี้ หรืออาการเจ็บป่วยทางกายนี้หายไปในทันที ชีวิตของเธอจะเปลี่ยนไปอย่างไร และเธอจะไปทำอะไรที่ต่างจากตอนนี้?' คำถามนี้ช่วยแยกแยะระหว่างปัญหาทางกายภาพกับปัญหาทางจิตวิทยา และเผยให้เห็นเป้าหมายที่แท้จริงของการมีอาการนั้น"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เด็กคนหนึ่งชอบปวดหัวเป็นไข้ทุกวันจันทร์ ครูถาม The Question: 'ถ้าน็อตหายปวดหัวทันที น็อตจะไปทำอะไรครับ?'</w:t>
              <w:br/>
              <w:t>เด็กเผลอตอบว่า: 'ผมก็ต้องไปเข้าแถวฟังครูฝ่ายปกครองบ่น แล้วก็ต้องสอบคณิตคาบเช้าสิครับ'</w:t>
              <w:br/>
              <w:t>$</w:t>
              <w:br/>
              <w:t>ightarrow$ ชัดเจนทันทีว่า อาการปวดหัวถูกนำมาใช้เพื่อ 'หนีสอบและหนีครูปกครอง'!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ใช้ถามเด็กที่ชอบมีอาการเจ็บป่วยลึกลับเวลาใกล้สอบหรือเวลามีกิจกรรมกลุ่ม เพื่อหาจุดหลีกเลี่ยงภาระชีวิต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เชื่อมกับการจัดการปัญหาในขั้นที่ 3 ของไฟล์ที่ 5</w:t>
            </w:r>
          </w:p>
        </w:tc>
      </w:tr>
    </w:tbl>
    <w:p>
      <w:pPr>
        <w:spacing w:before="40" w:after="80"/>
      </w:pPr>
    </w:p>
    <w:p>
      <w:pPr>
        <w:keepNext/>
        <w:spacing w:before="320" w:after="120"/>
      </w:pPr>
      <w:r>
        <w:rPr>
          <w:rFonts w:ascii="TH Sarabun New" w:hAnsi="TH Sarabun New"/>
          <w:b/>
          <w:color w:val="1E3A8A"/>
          <w:sz w:val="40"/>
        </w:rPr>
        <w:t>ส่วนที่ 6: เนื้อหาจากไฟล์ที่ 10 — การให้คำปรึกษาแบบบุคคลเป็นศูนย์กลาง (Carl Rogers)</w:t>
      </w:r>
    </w:p>
    <w:p>
      <w:r>
        <w:t>ไฟล์ที่ 10 อธิบายทฤษฎีของคาร์ล โรเจอรส์ ผู้ปฏิวัติวงการให้คำปรึกษาด้วยการเชื่อมั่นในศักยภาพมนุษย์อย่างสูงสุด ครูไม่ต้องทำตัวเป็นผู้เชี่ยวชาญคอยสั่งสอน แต่ทำตัวเป็น 'สภาพแวดล้อมที่เอื้ออำนวย' ให้เด็กเติบโตงดงามด้วยตนเอง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ธรรมชาติมนุษย์และแนวโน้มใฝ่สัมฤทธิ์ (Actualizing Tendency)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"โรเจอรส์เชื่อว่ามนุษย์มีธรรมชาติที่ดีงาม มีแรงจูงใจพื้นฐานในการพัฒนาตนเอง มุ่งสู่ความเจริญงอกงาม (Actualizing tendency) เพื่อให้บรรลุศักยภาพสูงสุด มนุษย์สามารถชี้นำตนเองและแก้ปัญหาของตนเองได้ หากได้รับสภาพแวดล้อมและสัมพันธภาพที่เหมาะสม"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เปรียบเหมือน 'เมล็ดพันธุ์พืช': เมล็ดพันธุ์ต้นมะม่วง รู้วิธีเติบโตเป็นต้นมะม่วงที่ออกผลหวานฉ่ำอยู่แล้วในตัวเอง คนทำสวนไม่ต้องไปดึงยอดหรือสั่งสอนเมล็ด แค่ให้ 'ดิน น้ำ แสงแดด' ที่อุดมสมบูรณ์ แล้วต้นไม้จะเติบโตเอง</w:t>
              <w:br/>
              <w:t>$</w:t>
              <w:br/>
              <w:t>ightarrow$ ครูไม่ใช่ผู้ชี้ทาง แต่เป็นคนทำสวนที่สร้างบรรยากาศอบอุ่นให้เด็กผลิบาน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หยุดการชี้นำ สั่งสอน หรือบอกว่าเด็กต้องทำอย่างไร แต่ให้ตั้งคำถามสะท้อนเพื่อให้เด็กคิดและเลือกทางเดินด้วยตนเอง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เป็นแก่นแท้ของทัศนคติที่ต้องใช้ในขั้นที่ 1 และ 2 ของไฟล์ที่ 5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Real Self vs. Ideal Self และภาวะความไม่สอดคล้อง (Incongruence)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"โครงสร้างตัวตนประกอบด้วย Real Self (ตัวตนตามความเป็นจริง) และ Ideal Self (ตัวตนในอุดมคติที่อยากจะเป็น) หากทั้งสองส่วนนี้สอดคล้องใกล้เคียงกัน (Congruence) บุคคลจะมีความสุข แต่หากมีความแตกต่างกันอย่างมาก จะเกิด 'ภาวะความไม่สอดคล้อง (Incongruence)' ซึ่งนำไปสู่ความวิตกกังวล ความเครียด และพฤติกรรมผิดปกติ"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เปรียบเหมือน 'วงกลม 2 วง':</w:t>
              <w:br/>
              <w:t>• วงกลม Real Self = ตัวจริง ได้เกรด 2.00 ชอบวาดรูป</w:t>
              <w:br/>
              <w:t>• วงกลม Ideal Self = ตัวตนในฝันที่พ่อแม่คาดหวัง อยากให้สอบติดหมอศิริราช</w:t>
              <w:br/>
              <w:t>⚠️ ยิ่งวงกลม 2 วงนี้อยู่ห่างกันเท่าไร ช่องว่างตรงกลางคือ 'ความทุกข์ทรมาน โรคซึมเศร้า และความเกลียดตัวเอง'!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ช่วยให้เด็กมองเห็นตนเองตามจริง ยอมรับจุดแข็งจุดอ่อน และปรับ Ideal Self ให้อยู่บนพื้นฐานความเป็นจริง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ใช้ทักษะการท้าทายและการสะท้อนความรู้สึกจากไฟล์ที่ 7 มาช่วยให้วงกลมสองวงขยับมาซ้อนทับกัน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สภาวะจำเป็นและเพียงพอ 3 ประการ (The 3 Core Conditions)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"การที่ผู้รับการปรึกษาจะเปลี่ยนแปลงบุคลิกภาพไปในทางงอกงาม ผู้ให้การปรึกษาต้องสร้างสภาวะ 3 ประการนี้ให้เกิดขึ้น: 1. ความจริงแท้ / สอดคล้องกลมกลืน (Congruence / Genuineness) 2. การยอมรับทางบวกอย่างไม่มีเงื่อนไข (Unconditional Positive Regard) 3. ความเข้าใจอย่างลึกซึ้ง (Empathy)"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หัวใจข้อสอบตลอดกาล! สภาวะ 3 ประการ:</w:t>
              <w:br/>
              <w:t>1. Congruence: ครูไม่ใส่หน้ากาก ไม่แกล้งทำเป็นคนดี ข้างในคิดอย่างไร ข้างนอกแสดงอย่างนั้น ซื่อสัตย์ โปร่งใส</w:t>
              <w:br/>
              <w:t>2. Unconditional Positive Regard: ยอมรับเด็กอย่างไร้เงื่อนไข ไม่ใช่ 'ถ้าหนูได้เกรด 4 ครูถึงจะรัก' แต่คือ 'แม้หนูจะทำผิดพลาดมา หนูก็ยังมีคุณค่าในฐานะมนุษย์'</w:t>
              <w:br/>
              <w:t>3. Empathy: สวมวิญญาณเข้าไปนั่งในใจเด็ก สัมผัสความเจ็บปวดของเขาเสมือนเป็นตัวเราเอง แต่ไม่ลืมว่าเราคือใคร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ฝึกวางอคติและกรอบตัดสินลงเมื่อนั่งคุยกับนักเรียน รับฟังด้วยความอบอุ่นและเข้าใจลึกซึ้ง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เป็นจิตวิญญาณที่ใช้ขับเคลื่อนทักษะในไฟล์ที่ 7 และเป็นเกราะคุ้มกันไม่ให้เกิดบาดแผลในไฟล์ที่ 8</w:t>
            </w:r>
          </w:p>
        </w:tc>
      </w:tr>
    </w:tbl>
    <w:p>
      <w:pPr>
        <w:spacing w:before="40" w:after="80"/>
      </w:pPr>
    </w:p>
    <w:p>
      <w:pPr>
        <w:keepNext/>
        <w:spacing w:before="320" w:after="120"/>
      </w:pPr>
      <w:r>
        <w:rPr>
          <w:rFonts w:ascii="TH Sarabun New" w:hAnsi="TH Sarabun New"/>
          <w:b/>
          <w:color w:val="1E3A8A"/>
          <w:sz w:val="40"/>
        </w:rPr>
        <w:t>ส่วนที่ 7: เนื้อหาจากไฟล์ที่ 11 — ทฤษฎีการให้คำปรึกษาแบบเกสตอลต์ (Fritz Perls)</w:t>
      </w:r>
    </w:p>
    <w:p>
      <w:r>
        <w:t>ไฟล์ที่ 11 อธิบายทฤษฎีเกสตอลต์ของฟริตซ์ เพิร์ลส์ ซึ่งเน้นความเป็นองค์รวม การตระหนักรู้ต่อร่างกายและอารมณ์ในภาวะปัจจุบัน 'ที่นี่และเดี๋ยวนี้' และการสะสางเรื่องคั่งค้างในอดีต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ภาวะปัจจุบัน: 'ที่นี่และเดี๋ยวนี้ (Here and Now)'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"เกสตอลต์เน้นย้ำว่า 'ไม่มีอะไรคงอยู่นอกเหนือจากเวลานี้ เดี๋ยวนี้' อดีตผ่านไปแล้ว อนาคตยังมาไม่ถึง การมัวแต่จมอยู่กับความผิดพลาดในอดีตหรือกังวลกับอนาคตเป็นการหนีความเป็นจริง ผู้ให้การปรึกษาจะดึงสติของผู้รับการปรึกษากลับมาสู่ประสบการณ์ปัจจุบันทันที โดยถามว่า 'ขณะนี้เธอกำลังรู้สึกอย่างไร' หรือ 'ร่างกายส่วนไหนกำลังเกร็งอยู่'"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เปรียบเหมือน 'การกดสวิตช์ดึงเด็กกลับจากไทม์แมชชีน': เด็กกำลังนั่งร้องไห้ฟูมฟายเรื่องที่แฟนทิ้งเมื่อเดือนก่อน ครูจะไม่ถามว่า 'แฟนทิ้งทำไม' แต่ครูจะดึงกลับมาว่า: 'หยุดก่อนนะน็อต ตอนนี้ วินาทีนี้ ที่น็อตนั่งอยู่ตรงหน้าครู มือน็อตที่กำลังกำแน่น หัวใจที่เต้นรัว น็อตรู้สึกอะไรอยู่ข้างใน?'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สังเกตภาษากายปัจจุบัน เช่น กัดริมฝีปาก เท้ากระดิก แล้วทักให้เด็กตระหนักรู้ต่อร่างกายตนเอง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เป็นขั้วตรงข้ามของฟรอยด์ (ไฟล์ 8): ฟรอยด์ชอบขุดอดีต แต่เกสตอลต์ดึงมาที่ปัจจุบันเดี๋ยวนี้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ความขัดแย้งของบุคลิกภาพ: Topdog vs. Underdog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"เพิร์ลส์อธิบายการแบ่งแยกภายในตนเองเป็น 2 ขั้ว: 1. Topdog เป็นฝ่ายเจ้าระเบียบ เผด็จการ เรียกร้อง ศีลธรรมสูง ชอบสั่งว่า 'เธอต้อง... เธอควรจะ...' 2. Underdog เป็นฝ่ายที่แสร้งทำเป็นอ่อนแอ ไร้ความสามารถ ขอโทษ แต่ใช้วิธี 'ดื้อเงียบ ผัดวันประกันพรุ่ง' เพื่อควบคุมและหลีกเลี่ยงการเปลี่ยนแปลง"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สองตัวละครที่ทะเลาะกันในหัวเราตลอดเวลา:</w:t>
              <w:br/>
              <w:t>• Topdog (หมาตัวบน): ตะโกนสั่ง 'ตื่นตี 5 อ่านหนังสือเดี๋ยวนี้! ขี้เกียจแบบนี้จะสอบติดไหม!'</w:t>
              <w:br/>
              <w:t>• Underdog (หมาตัวล่าง): แกล้งทำหน้าเศร้า 'ขอโทษนะ ฉันมันโง่ ฉันเหนื่อยมากเลย ขอนอนต่ออีก 10 นาทีนะ' แล้วก็นอนต่อทั้งวัน!</w:t>
              <w:br/>
              <w:t>⚠️ ข้อสอบชอบออก: Underdog ควบคุมเกมด้วยการแกล้งทำเป็นคนไร้ความสามารถ!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ช่วยให้เด็กมองเห็นเกมจิตวิทยาที่ตนเองกำลังเล่นอยู่ และฝึกประสานให้ Topdog กับ Underdog คุยกัน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เปรียบเทียบได้กับ Superego (Topdog) และ Id (Underdog) ในทฤษฎีของฟรอยด์ (ไฟล์ 8)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เรื่องราวค้างคาใจ (Unfinished Business) และ เทคนิคเก้าอี้ว่าง (Empty Chair)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"Unfinished Business คือความรู้สึกในอดีตที่ไม่ได้รับการแสดงออกอย่างสมบูรณ์ เช่น ความโกรธ ความเศร้า ความแค้น ความรู้สึกผิด ซึ่งยังคงคั่งค้างและตามมารบกวนชีวิตปัจจุบัน... เทคนิคที่โด่งดังที่สุดคือ 'เทคนิคเก้าอี้ว่าง (Empty Chair Technique)' โดยให้ผู้รับการปรึกษาสมมุติต้นตอของปัญหาหรือบุคคลที่ขัดแย้งมานั่งบนเก้าอี้ว่าง แล้วพูดสื่อสารความรู้สึกที่แท้จริงออกมา เพื่อให้วงล้อของประสบการณ์สมบูรณ์ (Closure)"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เปรียบเหมือน 'เสี้ยนหนามที่ตำคานิ้วจนอักเสบเป็นหนอง': เช่น เด็กแค้นพ่อที่ทิ้งไป แต่ไม่เคยมีโอกาสได้พูดความรู้สึกนั้นเลยในชีวิตจริง ความแค้นนี้เลยกลายเป็นหนามยอกอก</w:t>
              <w:br/>
              <w:t>$</w:t>
              <w:br/>
              <w:t>ightarrow$ เทคนิคเก้าอี้ว่าง: ตั้งเก้าอี้เปล่า 1 ตัว สมมุติให้พ่อนั่งอยู่ แล้วบอกเด็กว่า: 'น็อต อยากพูดอะไรกับพ่อที่ค้างคาในใจมา 10 ปี พูดออกมาเลยตอนนี้!' เด็กจะได้ปลดปล่อยความรู้สึกจนหมดสิ้น และปิดแผลใจได้สำเร็จ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ใช้เทคนิคเก้าอี้ว่างเมื่อพบว่าเด็กมีปมค้างใจกับคนที่จากไปแล้ว หรือคนที่ไม่สามารถมานั่งคุยด้วยได้จริง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เป็นเครื่องมือทรงพลังที่สุดในขั้นที่ 3 (การจัดการปัญหา) ของไฟล์ที่ 5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2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 w:line="276" w:lineRule="auto"/>
            </w:pPr>
            <w:r>
              <w:rPr>
                <w:rFonts w:ascii="TH Sarabun New" w:hAnsi="TH Sarabun New"/>
                <w:b/>
                <w:color w:val="1E3A8A"/>
                <w:sz w:val="28"/>
              </w:rPr>
              <w:t>📜 ข้อความต้นฉบับ / นิยามวิชาการ: กลไกขัดขวางการติดต่อสัมพันธ์ (Boundary Disturbances)</w:t>
              <w:br/>
            </w:r>
            <w:r>
              <w:rPr>
                <w:rFonts w:ascii="TH Sarabun New" w:hAnsi="TH Sarabun New"/>
                <w:i/>
                <w:color w:val="475569"/>
                <w:sz w:val="26"/>
              </w:rPr>
              <w:t>"เกสตอลต์อธิบายกลไกที่ทำให้บุคคลตัดขาดจากการสัมผัสกับตนเองและสิ่งแวดล้อม: 1. Introjection (กลืนค่านิยมคนอื่นเข้ามาโดยไม่เคี้ยว) 2. Projection (ฉายภาพข้อเสียตนเองไปให้คนอื่น) 3. Retroflection (ทำร้ายตนเองแทนที่จะทำกับสิ่งแวดล้อม) 4. Deflection (เบี่ยงเบนอารมณ์ ไม่ยอมสัมผัสความจริง) 5. Confluence (กลืนเป็นเนื้อเดียวกับกลุ่มจนไม่มีตัวตน)"</w:t>
              <w:br/>
            </w:r>
          </w:p>
          <w:p>
            <w:pPr>
              <w:spacing w:before="120" w:after="80" w:line="276" w:lineRule="auto"/>
            </w:pPr>
            <w:r>
              <w:rPr>
                <w:rFonts w:ascii="TH Sarabun New" w:hAnsi="TH Sarabun New"/>
                <w:b/>
                <w:color w:val="B45309"/>
                <w:sz w:val="28"/>
              </w:rPr>
              <w:t>💡 ถอดรหัสคำอธิบายภาษาคน &amp; ภาพจำ:</w:t>
              <w:br/>
            </w:r>
            <w:r>
              <w:rPr>
                <w:rFonts w:ascii="TH Sarabun New" w:hAnsi="TH Sarabun New"/>
                <w:color w:val="1E293B"/>
                <w:sz w:val="27"/>
              </w:rPr>
              <w:t>• Introjection: พ่อแม่บอกว่า 'เป็นผู้ชายห้ามร้องไห้' เด็กก็กลืนความเชื่อนี้เข้ามาจนเก็บกด</w:t>
              <w:br/>
              <w:t>• Retroflection: โกรธเพื่อนมาก แต่ไม่กล้าด่าเพื่อน เลยหันมา 'กรีดแขนตัวเอง หรือกัดเล็บตัวเองจนเลือดซิบ'</w:t>
              <w:br/>
              <w:t>• Confluence: เพื่อนว่าไงว่าตามกัน กลัวเพื่อนไม่คบจนยอมทิ้งจุดยืนตัวเอง</w:t>
              <w:br/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0D9488"/>
                <w:sz w:val="26"/>
              </w:rPr>
              <w:t xml:space="preserve">🛠️ ครูนำไปใช้ทำอะไรหน้างาน: </w:t>
            </w:r>
            <w:r>
              <w:rPr>
                <w:rFonts w:ascii="TH Sarabun New" w:hAnsi="TH Sarabun New"/>
                <w:color w:val="334155"/>
                <w:sz w:val="26"/>
              </w:rPr>
              <w:t>ช่วยให้เด็กสร้าง 'ขอบเขตอีโก้ที่แข็งแรง (Healthy Boundary)' กล้าปฏิเสธ และหันมาสัมผัสความต้องการที่แท้จริงของตนเอง</w:t>
            </w:r>
          </w:p>
          <w:p>
            <w:pPr>
              <w:spacing w:before="80" w:after="40" w:line="276" w:lineRule="auto"/>
            </w:pPr>
            <w:r>
              <w:rPr>
                <w:rFonts w:ascii="TH Sarabun New" w:hAnsi="TH Sarabun New"/>
                <w:b/>
                <w:color w:val="7C3AED"/>
                <w:sz w:val="26"/>
              </w:rPr>
              <w:t xml:space="preserve">🔗 จุดเชื่อมโยง: </w:t>
            </w:r>
            <w:r>
              <w:rPr>
                <w:rFonts w:ascii="TH Sarabun New" w:hAnsi="TH Sarabun New"/>
                <w:color w:val="334155"/>
                <w:sz w:val="26"/>
              </w:rPr>
              <w:t>เทียบเคียงได้กับ Defense Mechanisms ในไฟล์ที่ 8 แต่เกสตอลต์มองในแง่ของการขัดขวางการติดต่อสัมพันธ์</w:t>
            </w:r>
          </w:p>
        </w:tc>
      </w:tr>
    </w:tbl>
    <w:p>
      <w:pPr>
        <w:spacing w:before="40" w:after="80"/>
      </w:pPr>
    </w:p>
    <w:p>
      <w:pPr>
        <w:keepNext/>
        <w:spacing w:before="320" w:after="120"/>
      </w:pPr>
      <w:r>
        <w:rPr>
          <w:rFonts w:ascii="TH Sarabun New" w:hAnsi="TH Sarabun New"/>
          <w:b/>
          <w:color w:val="1E3A8A"/>
          <w:sz w:val="40"/>
        </w:rPr>
        <w:t>ส่วนที่ 8: ตารางเปรียบเทียบสังเคราะห์ภาพรวม 7 ไฟล์ (Master Integration Table)</w:t>
      </w:r>
    </w:p>
    <w:p>
      <w:r>
        <w:t>ตารางนี้สรุปเปรียบเทียบสาระสำคัญของทั้ง 7 ไฟล์ เพื่อให้เห็นความเชื่อมโยงและความแตกต่างอย่างชัดเจนในหน้าเดียว: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7"/>
              </w:rPr>
              <w:t>ไฟล์ที่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7"/>
              </w:rPr>
              <w:t>หัวข้อหลัก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7"/>
              </w:rPr>
              <w:t>เปรียบเหมือน / บทบาทครู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7"/>
              </w:rPr>
              <w:t>ประเด็นหลักจริงๆ (ภาษาคน)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7"/>
              </w:rPr>
              <w:t>เชื่อมโยงกับบทไหน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sz w:val="25"/>
              </w:rPr>
              <w:t>ไฟล์ 5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กระบวนการให้คำปรึกษา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แผนที่การเดินทาง 4 สถานี</w:t>
              <w:br/>
              <w:t>(เน้นคุมทิศทาง)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การคุยมี 4 สเต็ป: สัมพันธภาพ ➔ สำรวจปัญหา ➔ จัดการปัญหา ➔ ยุติ (ห้ามข้ามขั้น)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เป็นกระดูกสันหลังให้ไฟล์ 6–11 ทั้งหมด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sz w:val="25"/>
              </w:rPr>
              <w:t>ไฟล์ 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ตัวอย่างเคส 'ทะนง'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การขับรถจริงตามแผนที่</w:t>
              <w:br/>
              <w:t>(กรณีศึกษา ม.ปลาย)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เด็กดื้อเพราะเคยใช้ความโกรธเป็นอำนาจ ครูต้องเข้าใจ ย้อนรอยอดีต แล้วฝึกพฤติกรรมใหม่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นำขั้นตอนไฟล์ 5 และทักษะไฟล์ 7 มาสาธิตจริง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sz w:val="25"/>
              </w:rPr>
              <w:t>ไฟล์ 7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ทักษะการให้คำปรึกษา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กล่องเครื่องมือช่างในมือครู</w:t>
              <w:br/>
              <w:t>(ฟัง ท่าทาง ถาม สะท้อน)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ฟัง 3 มิติ (พฤติกรรม/คิด/รู้สึก), เลี่ยงคำว่า 'ทำไม', สะท้อนอารมณ์เหมือนกระจกเงา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หยิบไปใช้ในขั้นตอนที่ 1, 2, 3 ของไฟล์ 5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sz w:val="25"/>
              </w:rPr>
              <w:t>ไฟล์ 8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จิตวิเคราะห์ (Freud)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แว่นนักโบราณคดี</w:t>
              <w:br/>
              <w:t>(ขุดอดีตและจิตไร้สำนึก)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พฤติกรรมถูกขับเคลื่อนด้วยแผลวัยเด็ก, Id-Ego-Superego ขัดแย้งกันจนเกิดกลไกป้องกันตัว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ขยายความที่มาของปัญหาในไฟล์ 5 ขั้นที่ 2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sz w:val="25"/>
              </w:rPr>
              <w:t>ไฟล์ 9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แอดเลอร์ (Adler)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แว่นโค้ชสังคม</w:t>
              <w:br/>
              <w:t>(มองปมด้อย สู่เป้าหมาย)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เด็กทุกคนมีปมด้อย พฤติกรรมกวนเกิดจากเป้าหมายผิด 4 ขั้นเพื่อเรียกร้องความสนใจ/อำนาจ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ใช้ตั้งเป้าหมายใหม่ในไฟล์ 5 ขั้นที่ 3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sz w:val="25"/>
              </w:rPr>
              <w:t>ไฟล์ 10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โรเจอร์ส (Rogers)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แว่นคนทำสวน</w:t>
              <w:br/>
              <w:t>(เมตตา ไม่สั่งสอน เป็นกระจก)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มนุษย์มีศักยภาพงอกงามเองได้ ครูต้องให้ 3 สภาวะ (จริงแท้ ยอมรับไร้เงื่อนไข เข้าใจลึกซึ้ง)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เป็น Mindset พื้นฐานในการใช้ทักษะของไฟล์ 7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sz w:val="25"/>
              </w:rPr>
              <w:t>ไฟล์ 11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เกสตอลต์ (Perls)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แว่นดึงสติสู่ปัจจุบัน</w:t>
              <w:br/>
              <w:t>(Here &amp; Now / เก้าอี้ว่าง)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หยุดเพ้อถึงอดีต ดึงสติมาที่ปัจจุบัน เดี๋ยวนี้ สะสางเรื่องคั่งค้าง (Unfinished Business)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/>
                <w:sz w:val="25"/>
              </w:rPr>
              <w:t>ใช้เป็นเทคนิคจัดการปัญหาในไฟล์ 5 ขั้นที่ 3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H Sarabun New" w:hAnsi="TH Sarabun New"/>
      <w:color w:val="1E293B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