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A4E4" w14:textId="77777777" w:rsidR="00DC5CAA" w:rsidRDefault="00000000">
      <w:pPr>
        <w:spacing w:before="120" w:after="40"/>
        <w:jc w:val="center"/>
      </w:pPr>
      <w:proofErr w:type="spellStart"/>
      <w:r>
        <w:rPr>
          <w:rFonts w:ascii="TH Sarabun New" w:hAnsi="TH Sarabun New" w:cs="TH Sarabun New"/>
          <w:color w:val="64748B"/>
          <w:sz w:val="27"/>
        </w:rPr>
        <w:t>เอกสารสรุปความรู้เชิงวิชาการ</w:t>
      </w:r>
      <w:proofErr w:type="spellEnd"/>
      <w:r>
        <w:rPr>
          <w:rFonts w:ascii="TH Sarabun New" w:hAnsi="TH Sarabun New" w:cs="TH Sarabun New"/>
          <w:color w:val="64748B"/>
          <w:sz w:val="27"/>
        </w:rPr>
        <w:t xml:space="preserve"> (Comprehensive Academic Study Guide)</w:t>
      </w:r>
      <w:r>
        <w:rPr>
          <w:rFonts w:ascii="TH Sarabun New" w:hAnsi="TH Sarabun New" w:cs="TH Sarabun New"/>
          <w:color w:val="64748B"/>
          <w:sz w:val="27"/>
        </w:rPr>
        <w:br/>
      </w:r>
      <w:proofErr w:type="spellStart"/>
      <w:r>
        <w:rPr>
          <w:rFonts w:ascii="TH Sarabun New" w:hAnsi="TH Sarabun New" w:cs="TH Sarabun New"/>
          <w:b/>
          <w:color w:val="1B365D"/>
          <w:sz w:val="46"/>
        </w:rPr>
        <w:t>สรุปเนื้อหาการช่วยเหลือและให้คำปรึกษาผู้เรียน</w:t>
      </w:r>
      <w:proofErr w:type="spellEnd"/>
      <w:r>
        <w:rPr>
          <w:rFonts w:ascii="TH Sarabun New" w:hAnsi="TH Sarabun New" w:cs="TH Sarabun New"/>
          <w:b/>
          <w:color w:val="1B365D"/>
          <w:sz w:val="46"/>
        </w:rPr>
        <w:t xml:space="preserve"> (EDP3502)</w:t>
      </w:r>
      <w:r>
        <w:rPr>
          <w:rFonts w:ascii="TH Sarabun New" w:hAnsi="TH Sarabun New" w:cs="TH Sarabun New"/>
          <w:b/>
          <w:color w:val="1B365D"/>
          <w:sz w:val="46"/>
        </w:rPr>
        <w:br/>
      </w:r>
      <w:proofErr w:type="spellStart"/>
      <w:r>
        <w:rPr>
          <w:rFonts w:ascii="TH Sarabun New" w:hAnsi="TH Sarabun New" w:cs="TH Sarabun New"/>
          <w:b/>
          <w:color w:val="2B4C7E"/>
          <w:sz w:val="30"/>
        </w:rPr>
        <w:t>ฉบับสรุปละเอียดแบบ</w:t>
      </w:r>
      <w:proofErr w:type="spellEnd"/>
      <w:r>
        <w:rPr>
          <w:rFonts w:ascii="TH Sarabun New" w:hAnsi="TH Sarabun New" w:cs="TH Sarabun New"/>
          <w:b/>
          <w:color w:val="2B4C7E"/>
          <w:sz w:val="30"/>
        </w:rPr>
        <w:t xml:space="preserve"> Bullet Point (</w:t>
      </w:r>
      <w:proofErr w:type="spellStart"/>
      <w:r>
        <w:rPr>
          <w:rFonts w:ascii="TH Sarabun New" w:hAnsi="TH Sarabun New" w:cs="TH Sarabun New"/>
          <w:b/>
          <w:color w:val="2B4C7E"/>
          <w:sz w:val="30"/>
        </w:rPr>
        <w:t>บทที่</w:t>
      </w:r>
      <w:proofErr w:type="spellEnd"/>
      <w:r>
        <w:rPr>
          <w:rFonts w:ascii="TH Sarabun New" w:hAnsi="TH Sarabun New" w:cs="TH Sarabun New"/>
          <w:b/>
          <w:color w:val="2B4C7E"/>
          <w:sz w:val="30"/>
        </w:rPr>
        <w:t xml:space="preserve"> 5 </w:t>
      </w:r>
      <w:proofErr w:type="spellStart"/>
      <w:r>
        <w:rPr>
          <w:rFonts w:ascii="TH Sarabun New" w:hAnsi="TH Sarabun New" w:cs="TH Sarabun New"/>
          <w:b/>
          <w:color w:val="2B4C7E"/>
          <w:sz w:val="30"/>
        </w:rPr>
        <w:t>ถึง</w:t>
      </w:r>
      <w:proofErr w:type="spellEnd"/>
      <w:r>
        <w:rPr>
          <w:rFonts w:ascii="TH Sarabun New" w:hAnsi="TH Sarabun New" w:cs="TH Sarabun New"/>
          <w:b/>
          <w:color w:val="2B4C7E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b/>
          <w:color w:val="2B4C7E"/>
          <w:sz w:val="30"/>
        </w:rPr>
        <w:t>บทที่</w:t>
      </w:r>
      <w:proofErr w:type="spellEnd"/>
      <w:r>
        <w:rPr>
          <w:rFonts w:ascii="TH Sarabun New" w:hAnsi="TH Sarabun New" w:cs="TH Sarabun New"/>
          <w:b/>
          <w:color w:val="2B4C7E"/>
          <w:sz w:val="30"/>
        </w:rPr>
        <w:t xml:space="preserve"> 11 — </w:t>
      </w:r>
      <w:proofErr w:type="spellStart"/>
      <w:r>
        <w:rPr>
          <w:rFonts w:ascii="TH Sarabun New" w:hAnsi="TH Sarabun New" w:cs="TH Sarabun New"/>
          <w:b/>
          <w:color w:val="2B4C7E"/>
          <w:sz w:val="30"/>
        </w:rPr>
        <w:t>ไม่ทิ้งรายละเอียด</w:t>
      </w:r>
      <w:proofErr w:type="spellEnd"/>
      <w:r>
        <w:rPr>
          <w:rFonts w:ascii="TH Sarabun New" w:hAnsi="TH Sarabun New" w:cs="TH Sarabun New"/>
          <w:b/>
          <w:color w:val="2B4C7E"/>
          <w:sz w:val="30"/>
        </w:rPr>
        <w:t>)</w:t>
      </w:r>
    </w:p>
    <w:p w14:paraId="7B299A89" w14:textId="77777777" w:rsidR="00DC5CAA" w:rsidRDefault="00DC5CAA">
      <w:pPr>
        <w:spacing w:before="80"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42A9017A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1A8690" w14:textId="77777777" w:rsidR="00DC5CAA" w:rsidRDefault="00000000">
            <w:pPr>
              <w:spacing w:after="40"/>
            </w:pP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รายวิชา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EDP3502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การช่วยเหลือและให้คำปรึกษาผู้เรียน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|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สรุปเนื้อหาเชิงลึก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5: 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กระบวนการและทักษะการให้คำปรึกษา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การผสานศาสตร์และศิลปะในการช่วยเหลือผู้เรียน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และ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4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ขั้นตอนของกระบวนการให้คำปรึกษาเชิงลึก</w:t>
            </w:r>
            <w:proofErr w:type="spellEnd"/>
          </w:p>
        </w:tc>
      </w:tr>
    </w:tbl>
    <w:p w14:paraId="68AA83E1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1.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ธรรมชาติของการปรึกษา</w:t>
      </w:r>
      <w:proofErr w:type="spellEnd"/>
    </w:p>
    <w:p w14:paraId="7092316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ความเป็นศิลปะ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(Art / Subjective):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เน้นการรับฟังเรื่องราวอย่างตั้งใจและสื่อความอาทรห่วงใย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พยายามเข้าถึงโลกของผู้รับการปรึกษาเสมือนยืนอยู่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ณ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ที่เดียวกัน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มีความไวต่อการรับรู้ปรากฏการณ์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(Sensitivity)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ช่วยให้ตระหนักถึงความเข้มแข็งและศักยภาพภายใน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สามารถตอบสนองต่อประเด็นอ่อนไหว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วัฒนธรรม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เพศสภาพ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และจิตวิญญาณ</w:t>
      </w:r>
      <w:proofErr w:type="spellEnd"/>
    </w:p>
    <w:p w14:paraId="337EB82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ความเป็นวิทยาศาสตร์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(Science / Objective): </w:t>
      </w:r>
      <w:r>
        <w:rPr>
          <w:rFonts w:ascii="TH Sarabun New" w:hAnsi="TH Sarabun New" w:cs="TH Sarabun New"/>
          <w:color w:val="334155"/>
          <w:sz w:val="30"/>
        </w:rPr>
        <w:t>สร้างความสมดุลโดยเพิ่มคุณลักษณะปรวิสัยให้กับศิลปะที่มีความเป็นอัตวิสัยสูง อาศัยระเบียบวิธีทางวิทยาศาสตร์เพื่อให้ได้ข้อสรุปที่ถูกต้องในทุกขั้นตอน (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เริ่มสร้างสัมพันธภาพ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ยุติ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ติดตามผล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และการวิจัย</w:t>
      </w:r>
      <w:proofErr w:type="spellEnd"/>
      <w:r>
        <w:rPr>
          <w:rFonts w:ascii="TH Sarabun New" w:hAnsi="TH Sarabun New" w:cs="TH Sarabun New"/>
          <w:color w:val="334155"/>
          <w:sz w:val="30"/>
        </w:rPr>
        <w:t>)</w:t>
      </w:r>
    </w:p>
    <w:p w14:paraId="1F6C7C2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หลักฐานเชิงประจักษ์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ยืนยันปัจจัยสำคัญในการสร้างสัมพันธภาพ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ความเข้าใจอย่างลึกซึ้ง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(Empathy),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ความเคารพ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(Respect),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และความจริงแท้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(Genuineness)</w:t>
      </w:r>
    </w:p>
    <w:p w14:paraId="1FE49E6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เครื่องมือมาตรฐาน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การใช้แบบทดสอบจิตวิทยาที่เป็นมาตรฐาน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(Standardized Tests)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และการวิจัยประเมินประสิทธิผล</w:t>
      </w:r>
      <w:proofErr w:type="spellEnd"/>
    </w:p>
    <w:p w14:paraId="209E411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ความสัมพันธ์กับทฤษฎี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ผู้ให้การปรึกษาเริ่มต้นด้วยข้อสมมุติฐานบุคลิกภาพทั่วไป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แล้วค่อยๆ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กลั่นกรองให้เฉพาะเจาะจง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ทฤษฎีช่วยให้ทราบทิศทาง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รู้ว่าต้องดำเนินการอย่างไร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และช่วยกำหนดกรอบการปฏิบัติในกระบวนการให้คำปรึกษา</w:t>
      </w:r>
      <w:proofErr w:type="spellEnd"/>
    </w:p>
    <w:p w14:paraId="72330CFA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2.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1: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เริ่มต้นและสร้างสัมพันธภาพ</w:t>
      </w:r>
      <w:proofErr w:type="spellEnd"/>
    </w:p>
    <w:p w14:paraId="2B85D0E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ความตระหนักรู้ปัญหาและแรงจูงใจ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ผู้รับการปรึกษาต้องตระหนักรู้ว่าตนมีปัญหาและมีแรงจูงใจร่วมมือ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การเริ่มที่ดีคือเต็มใจมาเอง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หากถูกส่งมา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ต้องทำให้แน่ใจว่าเขาต้องการแก้ไขจริงๆ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ผู้ที่ไม่รู้ว่าตนมีปัญหาจะไม่เต็มใจเปลี่ยนแปลง</w:t>
      </w:r>
      <w:proofErr w:type="spellEnd"/>
    </w:p>
    <w:p w14:paraId="47ACE28C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ภาวะการสกัดกั้นภายใน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(Carl Rogers):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ผู้รับการปรึกษาบางคนมาด้วยความรู้สึกไม่ชัดเจน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ไม่สามารถระบุปัญหาหรืออารมณ์ตนเองได้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จึงมักบรรยายถึงสถานการณ์ภายนอกแทนตนเอง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อยากให้ปัญหาคลี่คลายแต่ยังไม่อยากเปลี่ยนตนเอง</w:t>
      </w:r>
      <w:proofErr w:type="spellEnd"/>
    </w:p>
    <w:p w14:paraId="4E7BF58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เป้าหมายหลักของขั้นที่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1: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สร้างสัมพันธภาพและความไว้วางใจให้เร็วที่สุด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ตกลงเป้าหมายและบทบาทร่วมกัน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และกำหนดปัญหาให้เจาะจงมากที่สุด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เชิงพฤติกรรม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>)</w:t>
      </w:r>
    </w:p>
    <w:p w14:paraId="0486AEEF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lastRenderedPageBreak/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การประเมินปัญหาเชิงวิทยาศาสตร์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กำหนดปัญหาเป็นข้อมูลพฤติกรรมฐาน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(Baseline)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โดยให้นับความถี่ของพฤติกรรมที่ไม่เหมาะสมที่เกิดขึ้น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ในโรงเรียน</w:t>
      </w:r>
      <w:proofErr w:type="spellEnd"/>
    </w:p>
    <w:p w14:paraId="3DF1C27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สำรวจเหตุการณ์ก่อนหน้า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(Antecedents):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สำรวจว่าเกิดอะไรขึ้นก่อนพฤติกรรม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ครู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เพื่อนทำอะไร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และผู้รับการปรึกษาคิดอย่างไร</w:t>
      </w:r>
      <w:proofErr w:type="spellEnd"/>
    </w:p>
    <w:p w14:paraId="7EBE3F8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สำรวจตัวเสริมแรง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(Reinforcers):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สำรวจท่าทีของคนรอบข้าง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เสริมแรงภายนอก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และความรู้สึกที่ผู้รับการปรึกษามีต่อตนเอง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เสริมแรงภายใน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6398C26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สัมพันธภาพในระยะแรก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2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ประเภท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76672D5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แบบเท่าเทียม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เสมอภาคด้วยศักดิ์ศรีของความเป็นมนุษย์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ร่วมกันปกป้องภาพลักษณ์ที่ไร้ความสามารถ</w:t>
      </w:r>
      <w:proofErr w:type="spellEnd"/>
    </w:p>
    <w:p w14:paraId="6F43D58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แบบรู้สึกด้อยกว่า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ผู้รับการปรึกษารู้สึกมีปัญหาและต้องพึ่งพิงผู้ให้การปรึกษา</w:t>
      </w:r>
      <w:proofErr w:type="spellEnd"/>
    </w:p>
    <w:p w14:paraId="18634B0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กระบวนการส่งเสริมและการวินิจฉัย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อนุญาตให้ผู้รับการปรึกษาเป็นผู้ควบคุมบทสนทนาและสำรวจตนเอง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ต้องไม่ครอบงำและไม่เฉื่อยชาเกินไป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ร่วมแบ่งปันความรับผิดชอบ</w:t>
      </w:r>
      <w:proofErr w:type="spellEnd"/>
      <w:r>
        <w:rPr>
          <w:rFonts w:ascii="TH Sarabun New" w:hAnsi="TH Sarabun New" w:cs="TH Sarabun New"/>
          <w:color w:val="334155"/>
          <w:sz w:val="30"/>
        </w:rPr>
        <w:t>)</w:t>
      </w:r>
    </w:p>
    <w:p w14:paraId="3441FAD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ข้อควรระวังแบบทดสอบ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ผู้รับการปรึกษามักรู้สึกเหมือนถูกประเมิน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ต้องชี้แจงว่าแบบทดสอบเป็นเพียงข้อมูลเพิ่มเติม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ไม่ใช่การตัดสินประเมินว่าดีหรือเลว</w:t>
      </w:r>
      <w:proofErr w:type="spellEnd"/>
    </w:p>
    <w:p w14:paraId="62403BBB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3.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2: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สำรวจตนเพื่อเข้าใจปัญหา</w:t>
      </w:r>
      <w:proofErr w:type="spellEnd"/>
    </w:p>
    <w:p w14:paraId="55404EEC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เป้าหมายการสำรวจตน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กระตุ้นให้ประเมินตนเอง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ตระหนักรู้อารมณ์และทัศนคติที่ส่งผลต่อพฤติกรรมปัจจุบัน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ได้ภาพรวมของคุณลักษณะตนและสถานการณ์</w:t>
      </w:r>
      <w:proofErr w:type="spellEnd"/>
    </w:p>
    <w:p w14:paraId="1F20935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ภาพลักษณ์ตน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ลักษณะ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 xml:space="preserve">(1)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ตนที่ถูกลดคุณค่า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ระบุข้อเสีย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จุดอ่อน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), (2)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ตนในจินตนาการ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สร้างชดเชยตนแบบแรก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), (3)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ตนตามสภาวะจริง</w:t>
      </w:r>
      <w:proofErr w:type="spellEnd"/>
    </w:p>
    <w:p w14:paraId="3FC1681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ระดับการสำรวจตน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5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ระดับ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จากน้อยไปมาก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): </w:t>
      </w:r>
    </w:p>
    <w:p w14:paraId="79C415DF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ระดับ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1: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หลีกเลี่ยงเปิดเผยความรู้สึกแท้จริง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ไม่ไว้วางใจตนเองหรือไม่ชอบตนเองพอที่จะเปิดเผยต่อบุคคลแปลกหน้า</w:t>
      </w:r>
      <w:proofErr w:type="spellEnd"/>
    </w:p>
    <w:p w14:paraId="7287F71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ระดับ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2: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ตอบคำถามตามหน้าที่และความไม่สบายใจที่ถูกซักถาม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แต่ยังไม่ใช้ความรู้สึกที่แท้จริง</w:t>
      </w:r>
      <w:proofErr w:type="spellEnd"/>
    </w:p>
    <w:p w14:paraId="651ED03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ระดับ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3: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เริ่มเปิดเผยเรื่องที่เกี่ยวข้องด้วยตนเองโดยไม่ต้องรอให้ถาม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แต่ยังเป็นทางการและเป็นเรื่องที่เคยเล่าให้คนอื่นฟังแล้ว</w:t>
      </w:r>
      <w:proofErr w:type="spellEnd"/>
    </w:p>
    <w:p w14:paraId="6A25F9D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ระดับ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4: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เปิดเผยเรื่องส่วนตัวอย่างเป็นธรรมชาติ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กล้าเผชิญหน้ากับความรู้สึกในปัจจุบันขณะ</w:t>
      </w:r>
      <w:proofErr w:type="spellEnd"/>
    </w:p>
    <w:p w14:paraId="4DEE614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ระดับ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5: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กล้าสำรวจความรู้สึกที่ซ่อนอยู่ใต้ความรู้สึกปัจจุบัน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ค้นพบมุมมองและความเข้าใจใหม่เกี่ยวกับตนเอง</w:t>
      </w:r>
      <w:proofErr w:type="spellEnd"/>
    </w:p>
    <w:p w14:paraId="4D15E4A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แนวทางปฏิบัติของผู้ให้การปรึกษา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5BF11BE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กำหนดเป็นเป้าหมายทันที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เพื่อให้เกิด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Insight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และเรียนรู้พฤติกรรมใหม่</w:t>
      </w:r>
      <w:proofErr w:type="spellEnd"/>
    </w:p>
    <w:p w14:paraId="4BC7585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ประเมินระดับการสำรวจตน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ยับยั้งการตัดสินประเมิน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และยอมรับตามจังหวะการเปิดเผย</w:t>
      </w:r>
      <w:proofErr w:type="spellEnd"/>
    </w:p>
    <w:p w14:paraId="3994ADA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เพิ่มเงื่อนไขเอื้ออำนวย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 xml:space="preserve">Empathy, Respect, Genuineness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โดยเฉพาะกับผู้ที่มีภาพลักษณ์ตนเองต่ำ</w:t>
      </w:r>
      <w:proofErr w:type="spellEnd"/>
    </w:p>
    <w:p w14:paraId="17D7251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ใช้ข้อมูลเป็นแนวทาง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นำสิ่งที่เปิดเผยไปสู่ขั้นจัดการปัญหา</w:t>
      </w:r>
      <w:proofErr w:type="spellEnd"/>
    </w:p>
    <w:p w14:paraId="33B7483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5.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ตระหนักรู้การเปิดเผยซ้ำ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เมื่อเปิดเผยเกี่ยวกับคนหนึ่งแล้ว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จะต้องตั้งต้นใหม่กับบุคคลอื่น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พ่อ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แม่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ครู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แฟน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195928F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การระบายความรู้สึก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(Catharsis /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ขั้นสารภาพ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ควรใช้เวลา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2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ส่วนของการพบกันเพื่อให้ผู้รับการปรึกษาได้พูดระบาย</w:t>
      </w:r>
      <w:proofErr w:type="spellEnd"/>
    </w:p>
    <w:p w14:paraId="0C844E5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ข้อดี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ลดความตึงเครียดทางสรีระ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คล้ายการร้องไห้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ผ่อนคลายพลังงานจิตที่ใช้ปกป้องตนเอง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และรู้สึกควบคุมเนื้อหาที่พูดได้</w:t>
      </w:r>
      <w:proofErr w:type="spellEnd"/>
    </w:p>
    <w:p w14:paraId="4ABD25B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ข้อจำกัดและความเข้าใจผิด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มักเข้าใจผิดว่าปัญหาได้รับการแก้ไขแล้ว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ทั้งที่เพิ่งแตะเฉพาะเรื่องที่ตนเข้าใจได้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ยังมีส่วนที่ซ่อนเร้น</w:t>
      </w:r>
      <w:proofErr w:type="spellEnd"/>
    </w:p>
    <w:p w14:paraId="555C780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การปกป้องตนเอง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แบบ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 xml:space="preserve">(1)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หลีกเลี่ยงพูดเรื่องตนเองแต่พูดถึงคนอื่นภายนอก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, (2)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ปฏิเสธข้อเสียความบกพร่องของตน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, (3)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ยอมพูดถึงภาพลักษณ์ตนและประเมินปัญหา</w:t>
      </w:r>
      <w:proofErr w:type="spellEnd"/>
    </w:p>
    <w:p w14:paraId="5774A3BD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4.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วิกฤตและเทคนิคในขั้นสำรวจตน</w:t>
      </w:r>
      <w:proofErr w:type="spellEnd"/>
    </w:p>
    <w:p w14:paraId="30BA80A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จุดวิกฤต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(Crisis Point):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เมื่อเริ่มเปิดเผยลึกขึ้น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จะรู้สึกผ่อนคลายปนไม่สบายใจ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กลัวความเจ็บปวดที่ต้องเผชิญต่อ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และเริ่มรับรู้ว่าสาเหตุเกิดจากตนเองจนอาจล้มเลิกกลางคัน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ต้องให้กำลังใจ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อดทน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และอธิบายว่าเป็นเรื่องปกติ</w:t>
      </w:r>
      <w:proofErr w:type="spellEnd"/>
    </w:p>
    <w:p w14:paraId="7DE624DC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ช่วงชะลอ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(Slowing Down):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ผู้รับการปรึกษาเกิดการต่อต้าน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เลี่ยงพูดถึงส่วนที่ไร้คุณค่าเพราะตนจริงยังไม่เข้มแข็งพอ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ต้องแสดงความเข้าใจ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ไม่เร่งรัด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และรอคอยจนกว่าจะพร้อม</w:t>
      </w:r>
      <w:proofErr w:type="spellEnd"/>
    </w:p>
    <w:p w14:paraId="012113D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การเผชิญหน้าอย่างอ่อนโยน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(Gentle Confrontation):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ชี้ให้เห็นความไม่สอดคล้องระหว่างตนจริงกับตนในอุดมคติ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หรือระหว่างคำพูดกับพฤติกรรม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โดยใช้คำถามนำ</w:t>
      </w:r>
      <w:proofErr w:type="spellEnd"/>
      <w:r>
        <w:rPr>
          <w:rFonts w:ascii="TH Sarabun New" w:hAnsi="TH Sarabun New" w:cs="TH Sarabun New"/>
          <w:color w:val="334155"/>
          <w:sz w:val="30"/>
        </w:rPr>
        <w:t>/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สอบซักแทนการถามตรงๆ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เพื่อไม่ให้กระทบกระเทือนใจ</w:t>
      </w:r>
      <w:proofErr w:type="spellEnd"/>
    </w:p>
    <w:p w14:paraId="6D030C2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การแปลผล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(Interpretation):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การเสนอข้อสังเกตหรือสมมุติฐานร่วมกัน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ไม่ใช่การวินิจฉัยตัดสินฝ่ายเดียว</w:t>
      </w:r>
      <w:proofErr w:type="spellEnd"/>
    </w:p>
    <w:p w14:paraId="28F50C7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การสังเกตปฏิกิริยา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หากผู้รับฯ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แสดงท่าทีเฉยๆ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อาจแปลว่าไม่สำคัญ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แต่หากปฏิเสธเสียงแข็ง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คัดค้านรุนแรง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แสดงว่าข้อมูลนั้นมีความใกล้เคียงกับความจริงสูงมาก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กลไกป้องกันตัวทำงาน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5BEC9C6E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5.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3: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ขั้นจัดการกับปัญหา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(Working Through)</w:t>
      </w:r>
    </w:p>
    <w:p w14:paraId="1F3A085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ความหมายของ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Working Through: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การสลายการต่อต้านและภาวะถ่ายโอน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ตระหนักรู้อิทธิพลอดีตที่มีต่อปัจจุบัน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และนำ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Insight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ไปสู่การเปลี่ยนแปลงพฤติกรรมจริง</w:t>
      </w:r>
      <w:proofErr w:type="spellEnd"/>
    </w:p>
    <w:p w14:paraId="105DFBE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เป้าหมายหลัก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ประการ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00954C5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กระจ่างชัดในความรู้สึก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ยอมรับความรู้สึกปัจจุบันและกลไกป้องกันตน</w:t>
      </w:r>
      <w:proofErr w:type="spellEnd"/>
    </w:p>
    <w:p w14:paraId="7A9DAE3E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เข้าใจอิทธิพลของอดีต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เชื่อมโยงอดีตกับพฤติกรรมปัจจุบันได้ชัดเจน</w:t>
      </w:r>
      <w:proofErr w:type="spellEnd"/>
    </w:p>
    <w:p w14:paraId="0E32732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ขจัดอิทธิพลอดีตผ่านสัมพันธภาพ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แสดงพฤติกรรมใหม่ที่สอดคล้องกับภาพลักษณ์ตน</w:t>
      </w:r>
      <w:proofErr w:type="spellEnd"/>
    </w:p>
    <w:p w14:paraId="4078F43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จุดวิกฤตในขั้นนี้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ผู้รับการปรึกษาเกิด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Insight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เข้าใจอดีตแล้วคิดว่าตนหายดี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จึงขอยุติเร็วเกินไป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ทั้งที่ยังไม่ได้ลงมือฝึกพฤติกรรมใหม่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เสี่ยงต่อการถดถอยกลับไปสู่ปัญหาเดิม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ต้องระวังไม่ให้ยุติสัมพันธภาพก่อนเวลา</w:t>
      </w:r>
      <w:proofErr w:type="spellEnd"/>
    </w:p>
    <w:p w14:paraId="7B3CBEC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กระบวนการนำไปปฏิบัติ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(Implementation): </w:t>
      </w:r>
    </w:p>
    <w:p w14:paraId="64700DB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เริ่มจากเรื่องที่เข้าใจดีที่สุด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หรือพฤติกรรมที่ง่ายที่สุดก่อน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เพื่อเปิดโอกาสให้ประสบความสำเร็จแล้วจึงเพิ่มความยาก</w:t>
      </w:r>
      <w:proofErr w:type="spellEnd"/>
    </w:p>
    <w:p w14:paraId="39CA361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กำหนดเป้าหมายเชิงพฤติกรรมเฉพาะเจาะจง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ระบุความถี่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สถานการณ์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และบุคคลที่เกี่ยวข้องอย่างชัดเจน</w:t>
      </w:r>
      <w:proofErr w:type="spellEnd"/>
    </w:p>
    <w:p w14:paraId="1D88D9D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ปฏิบัตินอกห้องปรึกษา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มั่นใจว่าสิ่งที่ฝึกฝนถูกนำไปใช้กับบุคคลจริงในชีวิตประจำวัน</w:t>
      </w:r>
      <w:proofErr w:type="spellEnd"/>
    </w:p>
    <w:p w14:paraId="261987F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การใช้ประโยชน์จากความทุกข์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ชี้ให้เห็นว่าปัญหาเกิดจากทัศนคติเดิม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ไม่ควรเพียงปลอบให้ความทุกข์ลดลง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แต่ต้อง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กำกับความทุกข์ไปสู่ช่องทางสร้างสรรค์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หรือแปรเปลี่ยนความเจ็บปวดให้เป็นพลังงานบวกในการปรับพฤติกรรม</w:t>
      </w:r>
      <w:proofErr w:type="spellEnd"/>
    </w:p>
    <w:p w14:paraId="3C80C79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การประเมินความก้าวหน้า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ประเมินพฤติกรรมเป้าหมายอย่างเป็นวิทยาศาสตร์และปรวิสัย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หากไม่ก้าวหน้าต้องทบทวนเทคนิคและตั้งเป้าหมายพฤติกรรมใหม่</w:t>
      </w:r>
      <w:proofErr w:type="spellEnd"/>
    </w:p>
    <w:p w14:paraId="33750D86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6.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4: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การยุติการปรึกษา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(Termination)</w:t>
      </w:r>
    </w:p>
    <w:p w14:paraId="2C948D3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ความหมายเชิงสัญลักษณ์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แสดงถึงความเป็นอิสระและการพึ่งตนเองได้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เป็นตัวแทนสัญลักษณ์ที่เตรียมบุคคลให้รู้จักจัดการกับการจากลาในชีวิตจริงอย่างกล้าหาญ</w:t>
      </w:r>
    </w:p>
    <w:p w14:paraId="59FA786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เป้าหมาย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ประการ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78E915AC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ประเมินความพร้อมและตกผลึกการเรียนรู้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สรุปสิ่งที่ได้รับจากการปรึกษา</w:t>
      </w:r>
      <w:proofErr w:type="spellEnd"/>
    </w:p>
    <w:p w14:paraId="20F1720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จัดการความรู้สึกคั่งค้าง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เพื่อให้จากกันด้วยความรู้สึกที่ดีต่อกัน</w:t>
      </w:r>
      <w:proofErr w:type="spellEnd"/>
    </w:p>
    <w:p w14:paraId="69B04AD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เพิ่มการพึ่งพิงตนเอง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มั่นใจในความสามารถที่จะรักษาการเปลี่ยนแปลงอย่างยั่งยืน</w:t>
      </w:r>
      <w:proofErr w:type="spellEnd"/>
    </w:p>
    <w:p w14:paraId="2B33DAD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ปัจจัยสำคัญสู่ผลสัมฤทธิ์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7F5F67E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ทบทวนการปรึกษาที่ผ่านมา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ให้ผู้รับการปรึกษาสรุปสิ่งที่ได้เรียนรู้และการนำไปปฏิบัติ</w:t>
      </w:r>
      <w:proofErr w:type="spellEnd"/>
    </w:p>
    <w:p w14:paraId="0A222E8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ยุติสัมพันธภาพระหว่างกัน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เปิดเผยความรู้สึกต่อสัมพันธภาพ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และสลายความรู้สึกติดค้างในใจ</w:t>
      </w:r>
      <w:proofErr w:type="spellEnd"/>
    </w:p>
    <w:p w14:paraId="5C5F1B8C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พูดถึงอนาคต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สำรวจแผนการชีวิตและการรับมือปัญหาที่อาจเกิดขึ้น</w:t>
      </w:r>
      <w:proofErr w:type="spellEnd"/>
    </w:p>
    <w:p w14:paraId="47B0C06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วางแผนหลังยุติ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/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ติดตามผล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ตกลงวันนัดหมายติดตามผล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(Follow-up)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ล่วงหน้า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1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เดือนถัดไป</w:t>
      </w:r>
      <w:proofErr w:type="spellEnd"/>
    </w:p>
    <w:p w14:paraId="62D1CA2A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0524AFA1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545A78B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📌 </w:t>
            </w:r>
            <w:proofErr w:type="spellStart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บทสรุปและสาระสำคัญประจำบท</w:t>
            </w:r>
            <w:proofErr w:type="spellEnd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 (Key Takeaways)</w:t>
            </w:r>
          </w:p>
          <w:p w14:paraId="7C3943C1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1.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การให้คำปรึกษาเป็นการผสานระหว่างศิลปะ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ความเข้าอกเข้าใจ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อัตวิสัย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และวิทยาศาสตร์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การประเมินเชิงปรวิสัย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การตั้งสมมุติฐาน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แบบทดสอบมาตรฐาน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>)</w:t>
            </w:r>
          </w:p>
          <w:p w14:paraId="3BE92F29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2.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ดำเนินการผ่าน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4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ขั้นตอน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: (1)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เริ่มต้นและสร้างสัมพันธภาพพร้อมกำหนดปัญหาพฤติกรรม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-&gt; (2)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สำรวจตนและระบายอารมณ์ผ่าน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5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ระดับ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-&gt; (3)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จัดการปัญหาโดยนำ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Insight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สู่การฝึกพฤติกรรมจริงจากง่ายไปยาก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-&gt; (4)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ยุติการปรึกษาอย่างมีแบบแผนเพื่อสร้างการพึ่งพาตนเอง</w:t>
            </w:r>
            <w:proofErr w:type="spellEnd"/>
          </w:p>
          <w:p w14:paraId="7BC30F08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3.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ข้อควรระวังสำคัญ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ห้ามยุติการปรึกษาเร็วเกินไปหลังเพิ่งเกิด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Insight และต้องกำกับความเจ็บปวด/ความทุกข์ให้กลายเป็นพลังงานบวกในการเปลี่ยนแปลง</w:t>
            </w:r>
          </w:p>
        </w:tc>
      </w:tr>
    </w:tbl>
    <w:p w14:paraId="6B726191" w14:textId="77777777" w:rsidR="00DC5CA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4A26F7D4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15ECB7" w14:textId="77777777" w:rsidR="00DC5CAA" w:rsidRDefault="00000000">
            <w:pPr>
              <w:spacing w:after="40"/>
            </w:pP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EDP3502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การช่วยเหลือและให้คำปรึกษาผู้เรียน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|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สรุปเนื้อหาเชิงลึก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6: 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ตัวอย่างกระบวนการปรึกษา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กรณีศึกษา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กรณีศึกษานายทะนง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อายุ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15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ปี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แสดงการประยุกต์ใช้กระบวนการปรึกษา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4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ขั้นตอนอย่างเป็นรูปธรรม</w:t>
            </w:r>
            <w:proofErr w:type="spellEnd"/>
          </w:p>
        </w:tc>
      </w:tr>
    </w:tbl>
    <w:p w14:paraId="53FE6791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1.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ข้อมูลพื้นฐานและปัญหา</w:t>
      </w:r>
      <w:proofErr w:type="spellEnd"/>
    </w:p>
    <w:p w14:paraId="61D8009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ข้อมูลส่วนตัว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นายทะนง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อายุ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15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ปี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นักเรียนระดับชั้นมัธยมศึกษา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มีประวัติผลการเรียนดีมาตั้งแต่เด็ก</w:t>
      </w:r>
      <w:proofErr w:type="spellEnd"/>
    </w:p>
    <w:p w14:paraId="369A7AD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ปัญหาพฤติกรรม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ขาดเรียนบ่อยครั้ง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มักระเบิดอารมณ์โกรธอย่างรุนแรงต่อหน้าครูและเพื่อนในห้องเรียน</w:t>
      </w:r>
      <w:proofErr w:type="spellEnd"/>
    </w:p>
    <w:p w14:paraId="5F6669F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สาเหตุเร่งด่วน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(Trigger):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แฟนสาวของทะนงยื่นคำขาดให้เขาควบคุมอารมณ์โกรธให้ได้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มิฉะนั้นจะขอเลิกเป็นแฟน</w:t>
      </w:r>
      <w:proofErr w:type="spellEnd"/>
    </w:p>
    <w:p w14:paraId="76FCBC04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2.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1: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การสร้างสัมพันธภาพ</w:t>
      </w:r>
      <w:proofErr w:type="spellEnd"/>
    </w:p>
    <w:p w14:paraId="58C5CCA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การสร้างสัมพันธภาพ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ผู้ให้การปรึกษาสร้างความรู้สึกยอมรับ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เข้าใจ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และไว้วางใจ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เพื่อให้ทะนงพร้อมเปิดเผย</w:t>
      </w:r>
      <w:proofErr w:type="spellEnd"/>
    </w:p>
    <w:p w14:paraId="37481AF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การซักถามรายละเอียดเชิงพฤติกรรม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ขอให้ทะนงเล่าเหตุการณ์ละเอียด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ระบุสถานการณ์ก่อนเกิดเหตุ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ใครเกี่ยวข้อง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ที่ไหน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พฤติกรรมที่แสดงออก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ความคิดและความรู้สึกหลังระเบิดอารมณ์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และท่าทีคนรอบข้างทันทีที่เขาโกรธ</w:t>
      </w:r>
      <w:proofErr w:type="spellEnd"/>
    </w:p>
    <w:p w14:paraId="643F9E2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การเก็บข้อมูลฐานและเป้าหมาย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ระบุความถี่ของความโกรธว่าเกิดขึ้นสัปดาห์ละกี่ครั้ง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ต่อเหตุการณ์ใดบ้าง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และเริ่มสำรวจว่าพฤติกรรมใหม่ที่พึงประสงค์ควรเป็นอย่างไร</w:t>
      </w:r>
      <w:proofErr w:type="spellEnd"/>
    </w:p>
    <w:p w14:paraId="77A3BE0C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3.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2: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สำรวจตนและอดีต</w:t>
      </w:r>
      <w:proofErr w:type="spellEnd"/>
    </w:p>
    <w:p w14:paraId="5FBEB7D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สำรวจชีวิตวัยเด็กและความสัมพันธ์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อธิบายให้ทะนงเข้าใจถึงความเชื่อมโยงระหว่างอดีตกับปัจจุบัน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พบว่าบิดาเป็นคนอารมณ์รุนแรง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ไม่พอใจจะแสดงออกทันที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ทะนงคิดว่าตนมีนิสัยเหมือนพ่อ</w:t>
      </w:r>
      <w:proofErr w:type="spellEnd"/>
    </w:p>
    <w:p w14:paraId="329E7E4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สำรวจตนในอุดมคติ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วัยเด็กใฝ่ฝันอยากเป็น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นักการทูตผู้มีอารมณ์เย็นและสุขุม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แต่ลึกๆ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รู้สึกว่าตนทำไม่ได้จริง</w:t>
      </w:r>
      <w:proofErr w:type="spellEnd"/>
    </w:p>
    <w:p w14:paraId="056044B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บทสนทนาถอดรหัสความโกรธ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5938D3CE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ผู้ให้ฯ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หลังจากทะนงแสดงความรู้สึกโกรธ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คุณรู้สึกอย่างไร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>?'</w:t>
      </w:r>
    </w:p>
    <w:p w14:paraId="74226FEE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ทะนง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ผมรู้สึกโล่งใจ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รู้สึกว่าผมเอาชนะได้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ผมไม่ผิด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682D057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ผู้ให้ฯ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สะท้อน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หมายความว่าภายใต้ความโกรธ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คุณต้องการแสดงความมีอำนาจควบคุม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?' -&gt;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ทะนงยอมรับว่า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ในทำนองนั้น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2237270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ความทรงจำวัยเด็กตอนต้น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(Early Recollections): </w:t>
      </w:r>
    </w:p>
    <w:p w14:paraId="38E21DD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เหตุการณ์ย้ายโรงเรียน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ครอบครัวย้ายบ้านตามพ่อ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ทะนงไม่มีเพื่อน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วันแรกที่โรงเรียนมีเรื่องชกต่อยกับเจ้าถิ่นจนเด็กคนนั้นเลือดกำเดาไหล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ทุกคนมองอย่างทึ่งและยกให้เขาเป็นหัวหน้า</w:t>
      </w:r>
      <w:proofErr w:type="spellEnd"/>
    </w:p>
    <w:p w14:paraId="559FFEE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ปมการเรียนรู้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ทะนงเรียนรู้ว่า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*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การใช้ความรุนแรงและควบคุมอารมณ์ไม่ได้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ช่วยเพิ่มความมั่นใจและทำให้ได้รับการยอมรับเป็นส่วนหนึ่งของกลุ่ม</w:t>
      </w:r>
      <w:proofErr w:type="spellEnd"/>
      <w:r>
        <w:rPr>
          <w:rFonts w:ascii="TH Sarabun New" w:hAnsi="TH Sarabun New" w:cs="TH Sarabun New"/>
          <w:color w:val="475569"/>
          <w:sz w:val="29"/>
        </w:rPr>
        <w:t>* นอกจากนี้ยังชดเชยด้วยการเรียนเก่งและคอยติวให้เพื่อนเพื่อแลกกับการยอมรับ</w:t>
      </w:r>
    </w:p>
    <w:p w14:paraId="76029B10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lastRenderedPageBreak/>
        <w:t xml:space="preserve">🔷 4.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3: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การจัดการกับปัญหา</w:t>
      </w:r>
      <w:proofErr w:type="spellEnd"/>
    </w:p>
    <w:p w14:paraId="5D03A90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การเกิดการหยั่งรู้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(Insight):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ทะนงกระจ่างชัดว่าตนใช้ความโกรธเพื่อเอาชนะและควบคุม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ซึ่งในอดีตใช้ได้ผลกับกลุ่มคนที่รักเขา</w:t>
      </w:r>
      <w:proofErr w:type="spellEnd"/>
    </w:p>
    <w:p w14:paraId="707840E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การเผชิญความจริง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ปัจจุบันวิธีนี้ไม่ได้ผลอีกต่อไป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เพราะแฟนสาวเกิดความกลัวว่าจะถูกทำร้าย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วิธีเดิมกำลังผลักไสให้ผู้คนหนีจากเขา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ทะนงยอมรับว่าตนเรียนรู้ผิดพลาดในการตอบสนองความขัดเคืองใจแบบทันทีทันควัน</w:t>
      </w:r>
    </w:p>
    <w:p w14:paraId="505E526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การฝึกพฤติกรรมใหม่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ทะนงตกลงร่วมกับผู้ให้การปรึกษาที่จะนำ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Insight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ไปปฏิบัติ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โดยร่วมกันสำรวจพฤติกรรมทางเลือกใหม่เมื่อเกิดความขัดเคืองใจกับแฟนสาว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และสัญญาว่าจะนำผลมารายงาน</w:t>
      </w:r>
      <w:proofErr w:type="spellEnd"/>
    </w:p>
    <w:p w14:paraId="4D8B2E47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5.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ขั้นที่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4: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การยุติการปรึกษา</w:t>
      </w:r>
      <w:proofErr w:type="spellEnd"/>
    </w:p>
    <w:p w14:paraId="6F7B27D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การสรุปบทเรียน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ทะนงสรุปเรื่องราว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สิ่งที่ได้จากการสะท้อน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และการแปลความหมายของปัญหาตนเอง</w:t>
      </w:r>
      <w:proofErr w:type="spellEnd"/>
    </w:p>
    <w:p w14:paraId="62B553D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การสางความรู้สึกค้างคา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(Unfinished feeling): </w:t>
      </w:r>
      <w:r>
        <w:rPr>
          <w:rFonts w:ascii="TH Sarabun New" w:hAnsi="TH Sarabun New" w:cs="TH Sarabun New"/>
          <w:color w:val="334155"/>
          <w:sz w:val="30"/>
        </w:rPr>
        <w:t xml:space="preserve">ทะนงยอมรับว่าเขารู้สึกขัดเคืองที่ผู้ให้การปรึกษาปฏิบัติต่อเขาอย่างเท่าเทียมเหมือนคนทั่วไป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เพราะลึกๆ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เขาต้องการให้ผู้ให้ฯ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ยอมรับเขาเป็นพิเศษในฐานะคนฉลาด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เรียนเก่ง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และเป็นหัวหน้าห้อง</w:t>
      </w:r>
      <w:proofErr w:type="spellEnd"/>
    </w:p>
    <w:p w14:paraId="615DC04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การตอบสนองอย่างจริงแท้และการติดตามผล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ผู้ให้การปรึกษาเปิดเผยว่ารับรู้อารมณ์ขุ่นเคืองของเขาเช่นกัน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ทั้งสองทำความเข้าใจและตกลงนัดพบกันอีกครั้งใน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1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เดือนข้างหน้าเพื่อประเมินความก้าวหน้า</w:t>
      </w:r>
      <w:proofErr w:type="spellEnd"/>
    </w:p>
    <w:p w14:paraId="64A77DCC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1984BF35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91F8EB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📌 </w:t>
            </w:r>
            <w:proofErr w:type="spellStart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บทสรุปและสาระสำคัญประจำบท</w:t>
            </w:r>
            <w:proofErr w:type="spellEnd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 (Key Takeaways)</w:t>
            </w:r>
          </w:p>
          <w:p w14:paraId="630701DF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1. กรณีศึกษาทะนงแสดงให้เห็นการเชื่อมโยงพฤติกรรมระเบิดอารมณ์โกรธในปัจจุบันเข้ากับปมในวัยเด็ก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ที่เคยใช้ความรุนแรงเอาชนะจนได้รับการยอมรับเป็นหัวหน้า</w:t>
            </w:r>
            <w:proofErr w:type="spellEnd"/>
          </w:p>
          <w:p w14:paraId="1EDFB230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2.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การหยั่งรู้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(Insight)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ช่วยให้ตระหนักว่า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ภายใต้ความโกรธคือความต้องการมีอำนาจและควบคุม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ซึ่งกำลังทำลายสัมพันธภาพกับแฟนสาว</w:t>
            </w:r>
            <w:proofErr w:type="spellEnd"/>
          </w:p>
          <w:p w14:paraId="06C39DAE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3.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ในขั้นยุติการปรึกษา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ทะนงได้เปิดเผยความรู้สึกค้างคาเรื่องความต้องการการยอมรับเป็นพิเศษ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ซึ่งได้รับการสะสางก่อนจากกันและนัดติดตามผลใน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1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เดือน</w:t>
            </w:r>
            <w:proofErr w:type="spellEnd"/>
          </w:p>
        </w:tc>
      </w:tr>
    </w:tbl>
    <w:p w14:paraId="14A80110" w14:textId="77777777" w:rsidR="00DC5CA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3081DD6E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3D8E1E" w14:textId="77777777" w:rsidR="00DC5CAA" w:rsidRDefault="00000000">
            <w:pPr>
              <w:spacing w:after="40"/>
            </w:pP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EDP3502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การช่วยเหลือและให้คำปรึกษาผู้เรียน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|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สรุปเนื้อหาเชิงลึก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7: 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ทักษะการให้คำปรึกษา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(Counseling Skills)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: ทักษะการสื่อสารเชิงวิชาชีพทั้งระดับเบื้องต้นและระดับเบื้องลึกเพื่อส่งเสริมการสำรวจตนเองและการเปลี่ยนแปลง</w:t>
            </w:r>
          </w:p>
        </w:tc>
      </w:tr>
    </w:tbl>
    <w:p w14:paraId="01189836" w14:textId="77777777" w:rsidR="00DC5CAA" w:rsidRDefault="00000000">
      <w:pPr>
        <w:keepNext/>
        <w:spacing w:before="240" w:after="80"/>
      </w:pPr>
      <w:r w:rsidRPr="00544791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1. </w:t>
      </w:r>
      <w:proofErr w:type="spellStart"/>
      <w:r w:rsidRPr="00544791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ทักษะการฟัง</w:t>
      </w:r>
      <w:proofErr w:type="spellEnd"/>
      <w:r w:rsidRPr="00544791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(Listening)</w:t>
      </w:r>
    </w:p>
    <w:p w14:paraId="2793FB8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บทบาทสำคัญ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การฟังมีบทบาทในทุกขั้นตอน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r w:rsidRPr="00544791">
        <w:rPr>
          <w:rFonts w:ascii="TH Sarabun New" w:hAnsi="TH Sarabun New" w:cs="TH Sarabun New"/>
          <w:color w:val="334155"/>
          <w:sz w:val="30"/>
          <w:highlight w:val="cyan"/>
        </w:rPr>
        <w:t>ช่วยให้ผู้รับการปรึกษารู้สึกว่าตนได้รับการทำความเข้าใจอย่างแท้จริง</w:t>
      </w:r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เป็นกระบวนการซับซ้อนที่ต้องอาศัยความใส่ใจรอบด้าน</w:t>
      </w:r>
      <w:proofErr w:type="spellEnd"/>
    </w:p>
    <w:p w14:paraId="73252E7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การฟังภาษาพูด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(Verbal)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ให้ครบ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มิติ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7473F74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มิติด้านพฤติกรรม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เข้าใจว่าผู้รับการปรึกษาทำอะไร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อย่างไร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ในสถานการณ์นั้น</w:t>
      </w:r>
      <w:proofErr w:type="spellEnd"/>
    </w:p>
    <w:p w14:paraId="1FE1A2C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มิติด้านความคิด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เข้าใจว่าเขามีความคิด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ทัศนคติ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หรือความเชื่อต่อสิ่งที่เกิดขึ้นอย่างไร</w:t>
      </w:r>
      <w:proofErr w:type="spellEnd"/>
    </w:p>
    <w:p w14:paraId="2E2E734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มิติด้านความรู้สึก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เข้าใจว่าเขามีอารมณ์ความรู้สึกเช่นไรต่อสิ่งที่เกิดขึ้น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ต้องฟังให้ครบทั้งต่อตนเองและคนรอบข้าง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4708389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การสังเกตอวัจนภาษา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(Non-verbal) 8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องค์ประกอบ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2170BB2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การแสดงออกบนใบหน้า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ยิ้ม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คิ้วขมวด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ริมฝีปากสั่น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แววตาเศร้าหมอง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ขุ่นมัว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หวาดระแวง</w:t>
      </w:r>
      <w:proofErr w:type="spellEnd"/>
    </w:p>
    <w:p w14:paraId="7CC7772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อากัปกิริยา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การเคลื่อนไหวของมือขณะเล่าว่าสอดคล้องหรือขัดแย้งกับเนื้อหา</w:t>
      </w:r>
      <w:proofErr w:type="spellEnd"/>
    </w:p>
    <w:p w14:paraId="0B337D7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การเคลื่อนไหวของร่างกาย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ท่านั่ง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มือและเท้ากระดิก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ขยับไม่อยู่นิ่ง</w:t>
      </w:r>
      <w:proofErr w:type="spellEnd"/>
    </w:p>
    <w:p w14:paraId="51613E2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การวางตัว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ท่าทีผ่อนคลาย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เกร็ง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หรือห่อเหี่ยว</w:t>
      </w:r>
      <w:proofErr w:type="spellEnd"/>
    </w:p>
    <w:p w14:paraId="1A997A8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5.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ทิศทางการสบตา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การสบสายตาหรือการหลบสายตาขณะพูด</w:t>
      </w:r>
      <w:proofErr w:type="spellEnd"/>
    </w:p>
    <w:p w14:paraId="0CFDDD7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6.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ระยะห่างของพฤติกรรม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ระยะการนั่งหรือยืนห่างจากผู้ให้การปรึกษา</w:t>
      </w:r>
      <w:proofErr w:type="spellEnd"/>
    </w:p>
    <w:p w14:paraId="0225EAF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7.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ลักษณะที่ปรากฏ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เสื้อผ้า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เครื่องแต่งกาย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และความสะอาดเรียบร้อย</w:t>
      </w:r>
      <w:proofErr w:type="spellEnd"/>
    </w:p>
    <w:p w14:paraId="03B392D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8.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เสียงที่ไม่เป็นภาษา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การถอนหายใจ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การอุทาน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การรับคำในลำคอ</w:t>
      </w:r>
      <w:proofErr w:type="spellEnd"/>
    </w:p>
    <w:p w14:paraId="1B153A25" w14:textId="77777777" w:rsidR="00DC5CAA" w:rsidRDefault="00000000">
      <w:pPr>
        <w:keepNext/>
        <w:spacing w:before="240" w:after="80"/>
      </w:pPr>
      <w:r w:rsidRPr="00EA6386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2. </w:t>
      </w:r>
      <w:proofErr w:type="spellStart"/>
      <w:r w:rsidRPr="00EA6386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ทักษะการตั้งคำถาม</w:t>
      </w:r>
      <w:proofErr w:type="spellEnd"/>
      <w:r w:rsidRPr="00EA6386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(Questioning)</w:t>
      </w:r>
    </w:p>
    <w:p w14:paraId="1864677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เกณฑ์การพิจารณาตั้งคำถาม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9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ประการ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5EE1F62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เมื่อเริ่มต้นการปรึกษา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ดิฉันจะช่วยอะไรคุณได้บ้าง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',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วันนี้เราจะเริ่มต้นเรื่องอะไรดี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1DACA43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เมื่อต้องการความกระจ่าง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คุณหมายความว่าอะไร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>',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ช่วยยกตัวอย่างเพิ่มเติมหน่อย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0324F87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เมื่อต้องการดึงเข้าประเด็น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ก่อนหน้านี้พูดถึงคุณแม่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ช่วยเล่ารายละเอียดเรื่องนี้ก่อน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ส่วนเรื่องอื่นขอเว้นไว้ก่อน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3C5D04A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เมื่อต้องการทราบผลเหตุการณ์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หลังจากเข้าใจตนเอง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มีอะไรเปลี่ยนแปลงบ้างในที่ทำงาน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788A4E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5.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เมื่อต้องการข้อมูลเฉพาะเจาะจง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คุณเคยแก้ไขปัญหานี้ด้วยวิธีการอย่างไร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302B3D2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6.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เมื่อต้องการสร้างการเปลี่ยนแปลง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คุณคิดว่าเหตุการณ์นี้สัมพันธ์กับทัศนคติของคุณอย่างไร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05D52DE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7.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เมื่อเน้นความสำคัญกับความคิด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คุณคิดอะไรอยู่ในใจก่อนที่จะตัดสินใจเช่นนั้น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E4F982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8.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เมื่อต้องการความกระจ่างในเป้าหมาย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จากเรื่องทั้งหมด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เรื่องอะไรที่คุณให้ความสำคัญมากที่สุด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2E8C7C0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lastRenderedPageBreak/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9.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เมื่อต้องการให้ลงมือปฏิบัติ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เตรียมตัวอย่างไรเพื่อให้บรรลุเป้าหมายที่ตั้งไว้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E7E5E3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ข้อควรระวังสำคัญ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 w:rsidRPr="008A0EF5">
        <w:rPr>
          <w:rFonts w:ascii="TH Sarabun New" w:hAnsi="TH Sarabun New" w:cs="TH Sarabun New"/>
          <w:color w:val="EE0000"/>
          <w:sz w:val="30"/>
        </w:rPr>
        <w:t>หลีกเลี่ยงการถามว่า</w:t>
      </w:r>
      <w:proofErr w:type="spellEnd"/>
      <w:r w:rsidRPr="008A0EF5">
        <w:rPr>
          <w:rFonts w:ascii="TH Sarabun New" w:hAnsi="TH Sarabun New" w:cs="TH Sarabun New"/>
          <w:color w:val="EE0000"/>
          <w:sz w:val="30"/>
        </w:rPr>
        <w:t xml:space="preserve"> '</w:t>
      </w:r>
      <w:proofErr w:type="spellStart"/>
      <w:r w:rsidRPr="008A0EF5">
        <w:rPr>
          <w:rFonts w:ascii="TH Sarabun New" w:hAnsi="TH Sarabun New" w:cs="TH Sarabun New"/>
          <w:color w:val="EE0000"/>
          <w:sz w:val="30"/>
        </w:rPr>
        <w:t>ทำไม</w:t>
      </w:r>
      <w:proofErr w:type="spellEnd"/>
      <w:r w:rsidRPr="008A0EF5">
        <w:rPr>
          <w:rFonts w:ascii="TH Sarabun New" w:hAnsi="TH Sarabun New" w:cs="TH Sarabun New"/>
          <w:color w:val="EE0000"/>
          <w:sz w:val="30"/>
        </w:rPr>
        <w:t xml:space="preserve">' (Why)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เพราะจะบีบให้ผู้ตอบหาเหตุผลมาแก้ตัว</w:t>
      </w:r>
      <w:proofErr w:type="spellEnd"/>
      <w:r>
        <w:rPr>
          <w:rFonts w:ascii="TH Sarabun New" w:hAnsi="TH Sarabun New" w:cs="TH Sarabun New"/>
          <w:color w:val="334155"/>
          <w:sz w:val="30"/>
        </w:rPr>
        <w:t>/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สนับสนุนตนเอง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แทนที่จะสำรวจการกระทำของตน</w:t>
      </w:r>
      <w:proofErr w:type="spellEnd"/>
    </w:p>
    <w:p w14:paraId="30F28AF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คำถามเปิด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vs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คำถามปิด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63C973F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คำถามปิด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ตอบแค่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ใช่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ไม่ใช่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ทำให้การสื่อสารหยุดชะงักและผู้รับฯ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กลายเป็นฝ่ายเฉื่อยชา</w:t>
      </w:r>
      <w:proofErr w:type="spellEnd"/>
    </w:p>
    <w:p w14:paraId="427326A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คำถามเปิด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ตอบเป็นความรู้สึกและเรื่องราว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ส่งเสริมการสำรวจตน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ลูกรู้สึกอย่างไรบ้าง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',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เหตุการณ์วันนี้เป็นอย่างไร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69E663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ข้อยกเว้นที่ต้องใช้คำถามปิด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 xml:space="preserve">(1)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ยืนยันความเข้าใจที่คลุมเครือ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สรุปว่าคุณหลับยากหรือนอนไม่หลับ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', (2)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ในภาวะวิกฤต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ก่อนหน้านี้เคยคิดฆ่าตัวตายไหม</w:t>
      </w:r>
      <w:proofErr w:type="spellEnd"/>
      <w:r>
        <w:rPr>
          <w:rFonts w:ascii="TH Sarabun New" w:hAnsi="TH Sarabun New" w:cs="TH Sarabun New"/>
          <w:color w:val="475569"/>
          <w:sz w:val="29"/>
        </w:rPr>
        <w:t>',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พี่ชายเสียชีวิตจากการฆ่าตัวตายใช่ไหม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15C39FB3" w14:textId="77777777" w:rsidR="00DC5CAA" w:rsidRDefault="00000000">
      <w:pPr>
        <w:keepNext/>
        <w:spacing w:before="240" w:after="80"/>
      </w:pPr>
      <w:r w:rsidRPr="000E4809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3. </w:t>
      </w:r>
      <w:proofErr w:type="spellStart"/>
      <w:r w:rsidRPr="000E4809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ทักษะการสะท้อน</w:t>
      </w:r>
      <w:proofErr w:type="spellEnd"/>
      <w:r w:rsidRPr="000E4809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(Reflecting)</w:t>
      </w:r>
    </w:p>
    <w:p w14:paraId="0CD26275" w14:textId="1B188F6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 </w:t>
      </w:r>
      <w:r>
        <w:rPr>
          <w:rFonts w:ascii="TH Sarabun New" w:hAnsi="TH Sarabun New" w:cs="TH Sarabun New"/>
          <w:b/>
          <w:color w:val="0F172A"/>
          <w:sz w:val="30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การสะท้อนข้อความ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(Paraphrasing):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การเรียบเรียงถ้อยคำใหม่ให้สั้น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กระชับ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โดยใช้คำสำคัญเดิมแต่เปลี่ยนเป็นคำอื่นที่มีความหมายตรงกัน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เพื่อเช็กความเข้าใจ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เดิม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ผมสนุกเวลาวิ่งกับสุนัขหลังเลิกงาน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คลายเครียดได้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-&gt;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สะท้อนใหม่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การวิ่งเป็นการลดความเครียดที่ดีสำหรับคุณ</w:t>
      </w:r>
      <w:proofErr w:type="spellEnd"/>
      <w:r>
        <w:rPr>
          <w:rFonts w:ascii="TH Sarabun New" w:hAnsi="TH Sarabun New" w:cs="TH Sarabun New"/>
          <w:color w:val="334155"/>
          <w:sz w:val="30"/>
        </w:rPr>
        <w:t>'</w:t>
      </w:r>
    </w:p>
    <w:p w14:paraId="7E17E077" w14:textId="1842222F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 </w:t>
      </w:r>
      <w:r>
        <w:rPr>
          <w:rFonts w:ascii="TH Sarabun New" w:hAnsi="TH Sarabun New" w:cs="TH Sarabun New"/>
          <w:b/>
          <w:color w:val="0F172A"/>
          <w:sz w:val="30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การสะท้อนความรู้สึก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(Reflection of Feeling) 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ขั้นตอน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750B3DBF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ขั้นที่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1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ฟังเพื่อจับความรู้สึก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ไวต่ออารมณ์ทั้งจากภาษาพูดและอวัจนภาษา</w:t>
      </w:r>
      <w:proofErr w:type="spellEnd"/>
    </w:p>
    <w:p w14:paraId="4B4CC6C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ขั้นที่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2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เลือกคำที่เหมาะสม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เลือกคำคุณศัพท์ที่บอกระดับอารมณ์ได้ตรงที่สุด</w:t>
      </w:r>
      <w:proofErr w:type="spellEnd"/>
    </w:p>
    <w:p w14:paraId="5B731DB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ขั้นที่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ค้นหาความหมาย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ค้นหาความหมายที่แท้จริงของความรู้สึกนั้นต่อเหตุการณ์</w:t>
      </w:r>
      <w:proofErr w:type="spellEnd"/>
    </w:p>
    <w:p w14:paraId="6A4778E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ขั้นที่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4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ระบุแหล่งสาเหตุ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ต้องบอกทั้งอารมณ์และสาเหตุ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โครงสร้าง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: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[</w:t>
      </w:r>
      <w:proofErr w:type="spellStart"/>
      <w:r>
        <w:rPr>
          <w:rFonts w:ascii="TH Sarabun New" w:hAnsi="TH Sarabun New" w:cs="TH Sarabun New"/>
          <w:color w:val="475569"/>
          <w:sz w:val="29"/>
        </w:rPr>
        <w:t>อารมณ์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]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เพราะ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[</w:t>
      </w:r>
      <w:proofErr w:type="spellStart"/>
      <w:r>
        <w:rPr>
          <w:rFonts w:ascii="TH Sarabun New" w:hAnsi="TH Sarabun New" w:cs="TH Sarabun New"/>
          <w:color w:val="475569"/>
          <w:sz w:val="29"/>
        </w:rPr>
        <w:t>สาเหตุ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]')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คุณรู้สึกโกรธมากเพราะเพื่อนไม่เคารพความเป็นส่วนตัวของคุณ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2F7039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ตัวอย่างบทสนทนาการสะท้อนความรู้สึก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6950F25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ผู้รับฯ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เมื่อคืนนอนไม่หลับ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คิดแต่เรื่องขอเลื่อนตำแหน่ง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' -&gt;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ผู้ให้ฯ</w:t>
      </w:r>
      <w:proofErr w:type="spellEnd"/>
      <w:r>
        <w:rPr>
          <w:rFonts w:ascii="TH Sarabun New" w:hAnsi="TH Sarabun New" w:cs="TH Sarabun New"/>
          <w:color w:val="475569"/>
          <w:sz w:val="29"/>
        </w:rPr>
        <w:t>: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คุณรู้สึกกระสับกระส่ายเพราะวิตกกังวลเรื่องเลื่อนตำแหน่ง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616D1E6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ผู้รับฯ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พยายามพูดกับเพื่อนแต่เพื่อนไม่อยากพัวพัน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' -&gt;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ผู้ให้ฯ</w:t>
      </w:r>
      <w:proofErr w:type="spellEnd"/>
      <w:r>
        <w:rPr>
          <w:rFonts w:ascii="TH Sarabun New" w:hAnsi="TH Sarabun New" w:cs="TH Sarabun New"/>
          <w:color w:val="475569"/>
          <w:sz w:val="29"/>
        </w:rPr>
        <w:t>: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คุณรู้สึกโดดเดี่ยว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ผิดหวัง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เพราะเพื่อนไม่แสดงความเห็นอกเห็นใจ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32348E3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ผู้รับฯ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รู้ว่าอะไรกวนใจแต่ไม่รู้ว่าอยากพูดไหม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' -&gt;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ผู้ให้ฯ</w:t>
      </w:r>
      <w:proofErr w:type="spellEnd"/>
      <w:r>
        <w:rPr>
          <w:rFonts w:ascii="TH Sarabun New" w:hAnsi="TH Sarabun New" w:cs="TH Sarabun New"/>
          <w:color w:val="475569"/>
          <w:sz w:val="29"/>
        </w:rPr>
        <w:t>: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คุณรู้สึกสับสน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อึดอัด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เพราะยังไม่พร้อมที่จะเปิดเผย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253FC4CB" w14:textId="77777777" w:rsidR="00DC5CAA" w:rsidRDefault="00000000">
      <w:pPr>
        <w:keepNext/>
        <w:spacing w:before="240" w:after="80"/>
      </w:pPr>
      <w:r w:rsidRPr="00C044E4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4. </w:t>
      </w:r>
      <w:proofErr w:type="spellStart"/>
      <w:r w:rsidRPr="00C044E4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ทักษะการสรุป</w:t>
      </w:r>
      <w:proofErr w:type="spellEnd"/>
      <w:r w:rsidRPr="00C044E4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(Summarizing)</w:t>
      </w:r>
    </w:p>
    <w:p w14:paraId="1A6D752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5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โอกาสที่ควรใช้การสรุป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r>
        <w:rPr>
          <w:rFonts w:ascii="TH Sarabun New" w:hAnsi="TH Sarabun New" w:cs="TH Sarabun New"/>
          <w:color w:val="334155"/>
          <w:sz w:val="30"/>
        </w:rPr>
        <w:t xml:space="preserve">(1)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เมื่อสิ้นสุดการปรึกษาแต่ละครั้ง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(2)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เมื่อต้องการเปลี่ยนประเด็น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(3)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สับสนและท่วมท้น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(4)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ต้องการเวลารวบรวมประเด็น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(5)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เมื่อถึงเวลาทบทวนสิ่งที่ดำเนินการมาแล้ว</w:t>
      </w:r>
      <w:proofErr w:type="spellEnd"/>
    </w:p>
    <w:p w14:paraId="7434A8C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กลยุทธ์สำคัญ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 w:rsidRPr="006C230E">
        <w:rPr>
          <w:rFonts w:ascii="TH Sarabun New" w:hAnsi="TH Sarabun New" w:cs="TH Sarabun New"/>
          <w:color w:val="EE0000"/>
          <w:sz w:val="30"/>
        </w:rPr>
        <w:t>ควรขอให้</w:t>
      </w:r>
      <w:proofErr w:type="spellEnd"/>
      <w:r w:rsidRPr="006C230E">
        <w:rPr>
          <w:rFonts w:ascii="TH Sarabun New" w:hAnsi="TH Sarabun New" w:cs="TH Sarabun New"/>
          <w:color w:val="EE0000"/>
          <w:sz w:val="30"/>
        </w:rPr>
        <w:t xml:space="preserve"> '</w:t>
      </w:r>
      <w:proofErr w:type="spellStart"/>
      <w:r w:rsidRPr="006C230E">
        <w:rPr>
          <w:rFonts w:ascii="TH Sarabun New" w:hAnsi="TH Sarabun New" w:cs="TH Sarabun New"/>
          <w:color w:val="EE0000"/>
          <w:sz w:val="30"/>
        </w:rPr>
        <w:t>ผู้รับการปรึกษา</w:t>
      </w:r>
      <w:proofErr w:type="spellEnd"/>
      <w:r w:rsidRPr="006C230E">
        <w:rPr>
          <w:rFonts w:ascii="TH Sarabun New" w:hAnsi="TH Sarabun New" w:cs="TH Sarabun New"/>
          <w:color w:val="EE0000"/>
          <w:sz w:val="30"/>
        </w:rPr>
        <w:t xml:space="preserve">' </w:t>
      </w:r>
      <w:proofErr w:type="spellStart"/>
      <w:r w:rsidRPr="006C230E">
        <w:rPr>
          <w:rFonts w:ascii="TH Sarabun New" w:hAnsi="TH Sarabun New" w:cs="TH Sarabun New"/>
          <w:color w:val="EE0000"/>
          <w:sz w:val="30"/>
        </w:rPr>
        <w:t>เป็นผู้สรุปก่อน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เพื่อเช็กความเข้าใจของตนเอง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หากสรุปตกหล่น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ผู้ให้การปรึกษาจึงช่วยสรุปเสริม</w:t>
      </w:r>
      <w:proofErr w:type="spellEnd"/>
    </w:p>
    <w:p w14:paraId="233C5A1A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ตัวอย่างบทสนทนา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เล่าเรื่องงานไม่เสร็จแล้วจะเปลี่ยนไปคุยเรื่องเพื่อน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-&gt;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เบรกและชวนสรุปเรื่องการเรียน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-&gt;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สรุปว่าชอบรอวินาทีสุดท้ายเหมือนพี่ชาย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-&gt;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สรุปเสริมว่า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'การผัดวันประกันพรุ่งเป็นวิธีหนึ่งของการหลีกเลี่ยงความรับผิดชอบ'</w:t>
      </w:r>
    </w:p>
    <w:p w14:paraId="5D594FB7" w14:textId="77777777" w:rsidR="00DC5CAA" w:rsidRDefault="00000000">
      <w:pPr>
        <w:keepNext/>
        <w:spacing w:before="240" w:after="80"/>
      </w:pPr>
      <w:r w:rsidRPr="00F663FA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5. </w:t>
      </w:r>
      <w:proofErr w:type="spellStart"/>
      <w:r w:rsidRPr="00F663FA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ทักษะการท้าทาย</w:t>
      </w:r>
      <w:proofErr w:type="spellEnd"/>
      <w:r w:rsidRPr="00F663FA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(Challenging)</w:t>
      </w:r>
    </w:p>
    <w:p w14:paraId="4654092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หลักการท้าทาย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กระทำอย่างอ่อนโยนและแฝงเร้น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ไม่ให้รู้สึกถูกโจมตี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ท้าทายที่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พฤติกรรม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ไม่ใช่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ตัวบุคคล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เพื่อเพิ่มการตระหนักรู้</w:t>
      </w:r>
      <w:proofErr w:type="spellEnd"/>
    </w:p>
    <w:p w14:paraId="20EF152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ชี้ความไม่สอดคล้อง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ด้าน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0F0C1F3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พูดขณะนี้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vs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พูดก่อนหน้า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ก่อนหน้านี้บอกว่าสัมพันธภาพไปได้ดี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แต่ตอนนี้กำลังบอกว่ามีปัญหาแล้ว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5F1544FC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สิ่งที่พูด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vs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ภาษากาย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>/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น้ำเสียง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คุณบอกว่าไม่ตื่นเต้นที่จะพบเขา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แต่น้ำเสียงเปลี่ยนไปและเริ่มพูดเร็วมาก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4E045B8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สิ่งที่ปรารถนา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vs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การกระทำจริง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คุณบอกว่าอยากได้เกรดดีและให้ความสำคัญมากที่สุด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แต่สารภาพว่าสัปดาห์นี้อ่านหนังสือแค่ชั่วโมงเดียว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1837232E" w14:textId="77777777" w:rsidR="00DC5CAA" w:rsidRDefault="00000000">
      <w:pPr>
        <w:keepNext/>
        <w:spacing w:before="240" w:after="80"/>
      </w:pPr>
      <w:r w:rsidRPr="00911347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6. </w:t>
      </w:r>
      <w:proofErr w:type="spellStart"/>
      <w:r w:rsidRPr="00911347">
        <w:rPr>
          <w:rFonts w:ascii="TH Sarabun New" w:hAnsi="TH Sarabun New" w:cs="TH Sarabun New"/>
          <w:b/>
          <w:color w:val="1B365D"/>
          <w:sz w:val="33"/>
          <w:highlight w:val="yellow"/>
        </w:rPr>
        <w:t>ทักษะการแปลความ</w:t>
      </w:r>
      <w:proofErr w:type="spellEnd"/>
      <w:r w:rsidRPr="00911347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(Interpreting)</w:t>
      </w:r>
    </w:p>
    <w:p w14:paraId="164D61D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จุดมุ่งหมาย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เสนอข้อสังเกต</w:t>
      </w:r>
      <w:proofErr w:type="spellEnd"/>
      <w:r>
        <w:rPr>
          <w:rFonts w:ascii="TH Sarabun New" w:hAnsi="TH Sarabun New" w:cs="TH Sarabun New"/>
          <w:color w:val="334155"/>
          <w:sz w:val="30"/>
        </w:rPr>
        <w:t>/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สมมุติฐานเพื่อส่งเสริม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Insight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ระดับลึกในความหมายของปัญหา</w:t>
      </w:r>
      <w:proofErr w:type="spellEnd"/>
    </w:p>
    <w:p w14:paraId="31AF75E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ระดับการแปลความ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ระดับ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334B285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เปิดเผยแรงจูงใจใต้สำนึก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ที่คุณลังเลที่จะบอกว่าแคร์เธอ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เพราะกลัวถูกปฏิเสธ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และลึกๆ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ไม่คิดว่าตนสมควรได้รับความรัก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65574A0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เชื่อมโยงปัจจุบันกับอดีต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การดิ้นรนเป็นคนเก่งรอบรู้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ทำให้นึกถึงวัยเด็กที่คุณรู้สึกแย่ที่เล่นกีฬาไม่เก่งสักอย่าง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60BFBFC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เน้นสัญลักษณ์เบื้องหลังพฤติกรรม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r>
        <w:rPr>
          <w:rFonts w:ascii="TH Sarabun New" w:hAnsi="TH Sarabun New" w:cs="TH Sarabun New"/>
          <w:color w:val="475569"/>
          <w:sz w:val="29"/>
        </w:rPr>
        <w:t>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การทะเลาะเรื่องซื้อกับข้าวหรือใครขับรถ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แท้จริงเป็นสัญลักษณ์เชิงการแย่งชิงอำนาจควบคุมสัมพันธภาพ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372C982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การให้ผู้รับฯ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ร่วมแปลความ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ใช้คำถามชวนคิด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'คุณคิดว่ามันหมายความว่าอย่างไรที่คุณลังเลจะบอกความรู้สึกกับเธอ'</w:t>
      </w:r>
    </w:p>
    <w:p w14:paraId="44D5AA65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7.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ทักษะการให้ข้อมูล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(Informing)</w:t>
      </w:r>
    </w:p>
    <w:p w14:paraId="53F6AE3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บทบาทการให้ข้อมูล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ให้ความรู้เมื่อปัญหาเกิดจากความไม่เข้าใจ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ครอบคลุม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12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เรื่องสำคัญ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ผลของสารเสพติด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สัมภาษณ์งาน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สรีรวิทยาความเครียด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แผนลดน้ำหนัก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การวางแผนแก้ปัญหา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สื่ออินเทอร์เน็ตด้านสุขภาพจิต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หนังสือคู่มือ</w:t>
      </w:r>
      <w:proofErr w:type="spellEnd"/>
    </w:p>
    <w:p w14:paraId="3985954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ข้อควรระวัง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ต้องให้ข้อมูลโดยไม่ทำตัวเป็นผู้สั่งสอน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หากเรื่องใดผู้รับฯ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ค้นหาเองได้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ให้ทำหน้าที่แจ้งแหล่งข้อมูลแทน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เพื่อฝึกทักษะการพึ่งพาตนเองในอนาคต</w:t>
      </w:r>
      <w:proofErr w:type="spellEnd"/>
    </w:p>
    <w:p w14:paraId="54BC617D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6327A807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9F4E80D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📌 </w:t>
            </w:r>
            <w:proofErr w:type="spellStart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บทสรุปและสาระสำคัญประจำบท</w:t>
            </w:r>
            <w:proofErr w:type="spellEnd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 (Key Takeaways)</w:t>
            </w:r>
          </w:p>
          <w:p w14:paraId="23772D4A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1.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ทักษะการฟังเป็นหัวใจสำคัญในทุกขั้นตอน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ต้องฟังให้ครบ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3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มิติ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พฤติกรรม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ความคิด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ความรู้สึก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ควบคู่กับ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8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องค์ประกอบของอวัจนภาษา</w:t>
            </w:r>
            <w:proofErr w:type="spellEnd"/>
          </w:p>
          <w:p w14:paraId="2E113F4F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lastRenderedPageBreak/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2.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การตั้งคำถามต้องหลีกเลี่ยงคำว่า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'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ทำไม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'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และใช้คำถามเปิดเป็นหลัก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ยกเว้นภาวะวิกฤตที่ต้องใช้คำถามปิดเพื่อความชัดเจน</w:t>
            </w:r>
            <w:proofErr w:type="spellEnd"/>
          </w:p>
          <w:p w14:paraId="66B681DA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3.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การสะท้อนความรู้สึกต้องระบุทั้งตัวอารมณ์และสาเหตุ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('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รู้สึก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>...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เพราะ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>...')</w:t>
            </w:r>
          </w:p>
          <w:p w14:paraId="02A08554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4.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ทักษะระดับลึก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การท้าทายความไม่สอดคล้อง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3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ด้าน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และการแปลความ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3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ระดับ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ต้องใช้ด้วยความระมัดระวังเมื่อสัมพันธภาพมั่นคงแล้ว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เพื่อช่วยให้เกิด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Insight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และนำไปสู่การเปลี่ยนแปลง</w:t>
            </w:r>
            <w:proofErr w:type="spellEnd"/>
          </w:p>
        </w:tc>
      </w:tr>
    </w:tbl>
    <w:p w14:paraId="0365FD73" w14:textId="77777777" w:rsidR="00DC5CAA" w:rsidRDefault="00000000">
      <w:r>
        <w:lastRenderedPageBreak/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1FB4AE24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B8D447" w14:textId="77777777" w:rsidR="00DC5CAA" w:rsidRDefault="00000000">
            <w:pPr>
              <w:spacing w:after="40"/>
            </w:pP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EDP3502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การช่วยเหลือและให้คำปรึกษาผู้เรียน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|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สรุปเนื้อหาเชิงลึก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8: 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การให้คำปรึกษาทฤษฎีแบบจิตวิเคราะห์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(Psychoanalytic Theory)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ทฤษฎีต้นแบบของซิกมันด์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ฟรอยด์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โครงสร้างบุคลิกภาพ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พลังขับสัญชาตญาณ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กลไกป้องกันตนเอง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และเทคนิคจิตวิเคราะห์</w:t>
            </w:r>
            <w:proofErr w:type="spellEnd"/>
          </w:p>
        </w:tc>
      </w:tr>
    </w:tbl>
    <w:p w14:paraId="718968C7" w14:textId="77777777" w:rsidR="00DC5CAA" w:rsidRDefault="00000000">
      <w:pPr>
        <w:keepNext/>
        <w:spacing w:before="240" w:after="80"/>
      </w:pPr>
      <w:r w:rsidRPr="007E254E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1. </w:t>
      </w:r>
      <w:proofErr w:type="spellStart"/>
      <w:r w:rsidRPr="007E254E">
        <w:rPr>
          <w:rFonts w:ascii="TH Sarabun New" w:hAnsi="TH Sarabun New" w:cs="TH Sarabun New"/>
          <w:b/>
          <w:color w:val="1B365D"/>
          <w:sz w:val="33"/>
          <w:highlight w:val="yellow"/>
        </w:rPr>
        <w:t>ธรรมชาติมนุษย์และพลังจิต</w:t>
      </w:r>
      <w:proofErr w:type="spellEnd"/>
    </w:p>
    <w:p w14:paraId="3F8581F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ผู้ก่อตั้งและบริบท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 w:rsidRPr="007E254E">
        <w:rPr>
          <w:rFonts w:ascii="TH Sarabun New" w:hAnsi="TH Sarabun New" w:cs="TH Sarabun New"/>
          <w:color w:val="EE0000"/>
          <w:sz w:val="30"/>
        </w:rPr>
        <w:t>ซิกมันด์</w:t>
      </w:r>
      <w:proofErr w:type="spellEnd"/>
      <w:r w:rsidRPr="007E254E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 w:rsidRPr="007E254E">
        <w:rPr>
          <w:rFonts w:ascii="TH Sarabun New" w:hAnsi="TH Sarabun New" w:cs="TH Sarabun New"/>
          <w:color w:val="EE0000"/>
          <w:sz w:val="30"/>
        </w:rPr>
        <w:t>ฟรอยด์</w:t>
      </w:r>
      <w:proofErr w:type="spellEnd"/>
      <w:r w:rsidRPr="007E254E">
        <w:rPr>
          <w:rFonts w:ascii="TH Sarabun New" w:hAnsi="TH Sarabun New" w:cs="TH Sarabun New"/>
          <w:color w:val="EE0000"/>
          <w:sz w:val="30"/>
        </w:rPr>
        <w:t xml:space="preserve"> (Sigmund Freud)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ชาวออสเตรีย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พัฒนาทฤษฎีในยุคที่วิทยาศาสตร์และกลศาสตร์ก้าวหน้า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จึงมองพลังงานจิตคล้ายระบบพลังงานทางฟิสิกส์</w:t>
      </w:r>
      <w:proofErr w:type="spellEnd"/>
    </w:p>
    <w:p w14:paraId="7FD8D618" w14:textId="7B200B51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มุมมองธรรมชาติมนุษย์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แง่ลบ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มองว่ามนุษย์เป็นผู้ไม่มีเหตุผลดั้งเดิมปราศจากการขัดเกลาทางสังคม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977D2">
        <w:rPr>
          <w:rFonts w:ascii="TH Sarabun New" w:hAnsi="TH Sarabun New" w:cs="TH Sarabun New"/>
          <w:color w:val="EE0000"/>
          <w:sz w:val="30"/>
        </w:rPr>
        <w:t>มุ่งตอบสนองความพึงพอใจให้ตนเองเป็นหลัก</w:t>
      </w:r>
      <w:proofErr w:type="spellEnd"/>
    </w:p>
    <w:p w14:paraId="3C9A5B5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แรงขับสัญชาตญาณ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2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ประเภท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08AF05EE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สัญชาตญาณแห่งชีวิต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(Eros):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แสดงออกในรูปการป้องกันตนเองและการสืบพันธุ์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ความสุขทางเพศ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ความหมายกว้าง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3D832F7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สัญชาตญาณแห่งความตาย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(Thanatos):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แสดงออกในรูปการทำลาย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ความก้าวร้าว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ความรุนแรง</w:t>
      </w:r>
      <w:proofErr w:type="spellEnd"/>
    </w:p>
    <w:p w14:paraId="6CC09DF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พลังงานลิบิโด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(Libido):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พลังงานทางจิตที่ขับเคลื่อนสัญชาตญาณ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มีปริมาณเท่าเดิม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ไม่สูญหายแต่เปลี่ยนรูปได้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เมื่อถูกกระตุ้นจะเกิดความตึงเครียด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ร่างกายและจิตใจต้องขับเคลื่อนพลังงานเพื่อคลายความเครียดและรักษาสมดุล</w:t>
      </w:r>
    </w:p>
    <w:p w14:paraId="34787C8C" w14:textId="77777777" w:rsidR="00DC5CAA" w:rsidRDefault="00000000">
      <w:pPr>
        <w:keepNext/>
        <w:spacing w:before="240" w:after="80"/>
      </w:pPr>
      <w:r w:rsidRPr="004A597F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2. </w:t>
      </w:r>
      <w:proofErr w:type="spellStart"/>
      <w:r w:rsidRPr="004A597F">
        <w:rPr>
          <w:rFonts w:ascii="TH Sarabun New" w:hAnsi="TH Sarabun New" w:cs="TH Sarabun New"/>
          <w:b/>
          <w:color w:val="1B365D"/>
          <w:sz w:val="33"/>
          <w:highlight w:val="yellow"/>
        </w:rPr>
        <w:t>โครงสร้างบุคลิกภาพ</w:t>
      </w:r>
      <w:proofErr w:type="spellEnd"/>
    </w:p>
    <w:p w14:paraId="0D4ED7B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อิด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(Id): </w:t>
      </w:r>
      <w:proofErr w:type="spellStart"/>
      <w:r w:rsidRPr="004A597F">
        <w:rPr>
          <w:rFonts w:ascii="TH Sarabun New" w:hAnsi="TH Sarabun New" w:cs="TH Sarabun New"/>
          <w:color w:val="EE0000"/>
          <w:sz w:val="30"/>
        </w:rPr>
        <w:t>มีมาแต่กำเนิด</w:t>
      </w:r>
      <w:proofErr w:type="spellEnd"/>
      <w:r w:rsidRPr="004A597F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เป็นแหล่งรวมพลังงานดิบทางจิต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4A597F">
        <w:rPr>
          <w:rFonts w:ascii="TH Sarabun New" w:hAnsi="TH Sarabun New" w:cs="TH Sarabun New"/>
          <w:color w:val="EE0000"/>
          <w:sz w:val="30"/>
        </w:rPr>
        <w:t>สัญชาตญาณทางเพศและความก้าวร้าว</w:t>
      </w:r>
      <w:proofErr w:type="spellEnd"/>
      <w:r w:rsidRPr="004A597F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ปฏิบัติตาม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หลักความพึงพอใจ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(Pleasure Principle)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มุ่งแสวงหาความสุขและหลีกเลี่ยงความเจ็บปวดทันที</w:t>
      </w:r>
      <w:proofErr w:type="spellEnd"/>
    </w:p>
    <w:p w14:paraId="24B6143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อีโก้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(Ego):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พัฒนาขึ้นภายหลังเพื่อทำหน้าที่เป็นตัวกลางระหว่าง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Id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กับโลกภายนอก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ปฏิบัติตาม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 '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หลักความเป็นจริง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' </w:t>
      </w:r>
      <w:r>
        <w:rPr>
          <w:rFonts w:ascii="TH Sarabun New" w:hAnsi="TH Sarabun New" w:cs="TH Sarabun New"/>
          <w:color w:val="334155"/>
          <w:sz w:val="30"/>
        </w:rPr>
        <w:t xml:space="preserve">(Reality Principle)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คอยชะลอการระบายของ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Id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จนกว่าจะพบวัตถุเป้าหมายที่เหมาะสม</w:t>
      </w:r>
      <w:proofErr w:type="spellEnd"/>
    </w:p>
    <w:p w14:paraId="78327D8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ซูเปอร์อีโก้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(Superego): 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ส่วนของศีลธรรม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กฎเกณฑ์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กติกาทางสังคม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 w:rsidRPr="00DC1EDA">
        <w:rPr>
          <w:rFonts w:ascii="TH Sarabun New" w:hAnsi="TH Sarabun New" w:cs="TH Sarabun New"/>
          <w:color w:val="EE0000"/>
          <w:sz w:val="30"/>
        </w:rPr>
        <w:t>และมโนธรรม</w:t>
      </w:r>
      <w:proofErr w:type="spellEnd"/>
      <w:r w:rsidRPr="00DC1EDA">
        <w:rPr>
          <w:rFonts w:ascii="TH Sarabun New" w:hAnsi="TH Sarabun New" w:cs="TH Sarabun New"/>
          <w:color w:val="EE0000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เป็นตัวแทนของอุดมคติมากกว่าความจริง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กระตุ้นให้มีพฤติกรรมเพื่อความสมบูรณ์แบบตาม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หลักศีลธรรม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>' (Morality Principle)</w:t>
      </w:r>
    </w:p>
    <w:p w14:paraId="4406DEC4" w14:textId="77777777" w:rsidR="00DC5CAA" w:rsidRDefault="00000000">
      <w:pPr>
        <w:keepNext/>
        <w:spacing w:before="240" w:after="80"/>
      </w:pPr>
      <w:r w:rsidRPr="00DC1EDA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3. </w:t>
      </w:r>
      <w:proofErr w:type="spellStart"/>
      <w:r w:rsidRPr="00DC1EDA">
        <w:rPr>
          <w:rFonts w:ascii="TH Sarabun New" w:hAnsi="TH Sarabun New" w:cs="TH Sarabun New"/>
          <w:b/>
          <w:color w:val="1B365D"/>
          <w:sz w:val="33"/>
          <w:highlight w:val="yellow"/>
        </w:rPr>
        <w:t>กลไกป้องกันตนเอง</w:t>
      </w:r>
      <w:proofErr w:type="spellEnd"/>
      <w:r w:rsidRPr="00DC1EDA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(1)</w:t>
      </w:r>
    </w:p>
    <w:p w14:paraId="569CD18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การเก็บกด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(Repression):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การบีบ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กัก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หรือบังคับความทรงจำ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ความคิด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และการรับรู้ที่คุกคามจิตใจให้พ้นออกจากจิตสำนึกไปสู่จิตไร้สำนึก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เพื่อปกป้องอีโก้ไม่ให้เจ็บปวด</w:t>
      </w:r>
      <w:proofErr w:type="spellEnd"/>
    </w:p>
    <w:p w14:paraId="592011F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การฉายภาพ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(Projection): </w:t>
      </w:r>
      <w:r>
        <w:rPr>
          <w:rFonts w:ascii="TH Sarabun New" w:hAnsi="TH Sarabun New" w:cs="TH Sarabun New"/>
          <w:color w:val="334155"/>
          <w:sz w:val="30"/>
        </w:rPr>
        <w:t xml:space="preserve">การปัดความรู้สึกผิดหรือแรงขับของตนเองที่ยอมรับไม่ได้ไปให้ผู้อื่น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ก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ไม่ชอบ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ข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แต่กลับคิดว่า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'ข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ไม่ชอบและไม่เป็นมิตรกับฉัน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>'</w:t>
      </w:r>
    </w:p>
    <w:p w14:paraId="3E5D573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การกระทำตรงกันข้าม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(Reaction Formation): </w:t>
      </w:r>
      <w:r>
        <w:rPr>
          <w:rFonts w:ascii="TH Sarabun New" w:hAnsi="TH Sarabun New" w:cs="TH Sarabun New"/>
          <w:color w:val="334155"/>
          <w:sz w:val="30"/>
        </w:rPr>
        <w:t xml:space="preserve">ปรับเปลี่ยนแรงขับที่คุกคามให้แสดงออกเป็นพฤติกรรมตรงข้ามอย่างสุดโต่ง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รู้สึกหวาดกลัวหรือเกลียด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แต่แสดงออกด้วยการนอบน้อม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เชื่อฟัง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หรือเอาอกเอาใจเป็นพิเศษ</w:t>
      </w:r>
      <w:proofErr w:type="spellEnd"/>
    </w:p>
    <w:p w14:paraId="1DE6CA5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การติดตรึง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(Fixation):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ภาวะหยุดชะงัก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ไม่กล้าก้าวสู่ขั้นพัฒนาการที่สูงขึ้น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เพราะกลัวความล้มเหลวหรือไม่ได้รับการยอมรับเมื่อต้องเผชิญสถานการณ์ใหม่</w:t>
      </w:r>
    </w:p>
    <w:p w14:paraId="39EC654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การถดถอย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(Regression):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การก้าวถอยหลังกลับไปใช้พฤติกรรมในวัยเด็กเมื่อเผชิญความเครียด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นักศึกษาปรับตัวไม่ได้ต้องขอกลับบ้านทุกสุดสัปดาห์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หรือลาออกจากมหาวิทยาลัยแทนที่จะอดทน</w:t>
      </w:r>
      <w:proofErr w:type="spellEnd"/>
    </w:p>
    <w:p w14:paraId="3CF57B08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 xml:space="preserve">🔷 4.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กลไกป้องกันตนเอง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(2)</w:t>
      </w:r>
    </w:p>
    <w:p w14:paraId="307DA48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การเลียนแบบ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(Identification) 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ชนิด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</w:p>
    <w:p w14:paraId="5F1D482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เลียนแบบชนิดหลงรักตนเอง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รับเอาคุณลักษณะของคนอื่นที่มีนิสัย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ความสามารถเหมือนตนเข้ามา</w:t>
      </w:r>
      <w:proofErr w:type="spellEnd"/>
    </w:p>
    <w:p w14:paraId="0165BEB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เลียนแบบชนิดเป้าหมาย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เลียนแบบคนที่มีคุณลักษณะที่ตนใฝ่ฝันอยากจะมี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เด็กอยากแข็งแรงเหมือนพ่อ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3752FF7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เลียนแบบเชิงสูญเสีย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เลียนแบบเพื่อเรียกความรักที่สูญเสียไปกลับคืนมา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(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เช่น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เอาใจพ่อแม่เพื่อแลกความรัก</w:t>
      </w:r>
      <w:proofErr w:type="spellEnd"/>
      <w:r>
        <w:rPr>
          <w:rFonts w:ascii="TH Sarabun New" w:hAnsi="TH Sarabun New" w:cs="TH Sarabun New"/>
          <w:color w:val="475569"/>
          <w:sz w:val="29"/>
        </w:rPr>
        <w:t>)</w:t>
      </w:r>
    </w:p>
    <w:p w14:paraId="061FA23F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เลียนแบบเชิงอำนาจ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รับเอาข้อห้ามและกฎเกณฑ์ของพ่อแม่</w:t>
      </w:r>
      <w:proofErr w:type="spellEnd"/>
      <w:r>
        <w:rPr>
          <w:rFonts w:ascii="TH Sarabun New" w:hAnsi="TH Sarabun New" w:cs="TH Sarabun New"/>
          <w:color w:val="475569"/>
          <w:sz w:val="29"/>
        </w:rPr>
        <w:t>/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ผู้มีอำนาจเข้ามา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ยึดถือเป็นแนวทางปฏิบัติจนเกิดมโนสำนึก</w:t>
      </w:r>
      <w:proofErr w:type="spellEnd"/>
    </w:p>
    <w:p w14:paraId="06A00F4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การย้ายที่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(Displacement):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การถ่ายเทพลังงานสัญชาตญาณดั้งเดิมจากวัตถุหนึ่งไปยังวัตถุอื่น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โดยพลังงานและเป้าหมายคงเดิมแต่วัตถุเปลี่ยนไป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แรงขับทางปากในวัยทารกที่เคยดูดนมแม่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ถูกย้ายที่เปลี่ยนเป็น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การอมลูกอม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สูบบุหรี่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ดื่มเบียร์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การกินจุ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จนถึงการพูดคุยและการเป็นนักพูด</w:t>
      </w:r>
      <w:proofErr w:type="spellEnd"/>
    </w:p>
    <w:p w14:paraId="4577AA3B" w14:textId="77777777" w:rsidR="00DC5CAA" w:rsidRDefault="00000000">
      <w:pPr>
        <w:keepNext/>
        <w:spacing w:before="240" w:after="80"/>
      </w:pPr>
      <w:r w:rsidRPr="0040631C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5. </w:t>
      </w:r>
      <w:proofErr w:type="spellStart"/>
      <w:r w:rsidRPr="0040631C">
        <w:rPr>
          <w:rFonts w:ascii="TH Sarabun New" w:hAnsi="TH Sarabun New" w:cs="TH Sarabun New"/>
          <w:b/>
          <w:color w:val="1B365D"/>
          <w:sz w:val="33"/>
          <w:highlight w:val="yellow"/>
        </w:rPr>
        <w:t>เทคนิคและวิธีการบำบัด</w:t>
      </w:r>
      <w:proofErr w:type="spellEnd"/>
    </w:p>
    <w:p w14:paraId="1ACA683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การเชื่อมโยงอิสระ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(Free Association): </w:t>
      </w:r>
      <w:r>
        <w:rPr>
          <w:rFonts w:ascii="TH Sarabun New" w:hAnsi="TH Sarabun New" w:cs="TH Sarabun New"/>
          <w:color w:val="334155"/>
          <w:sz w:val="30"/>
        </w:rPr>
        <w:t xml:space="preserve">ขอให้พูดทุกเรื่องที่ผ่านเข้ามาในจิตใจโดยไม่ต้องมีเหตุผลหรือปะติดปะต่อ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ผู้ให้ฯ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มักนั่งอยู่นอกสายตาเพื่อลดแรงกดดัน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และจดบันทึกละเอียดโดยไม่ขัดจังหวะ</w:t>
      </w:r>
      <w:proofErr w:type="spellEnd"/>
    </w:p>
    <w:p w14:paraId="620BA93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การระบายอารมณ์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(Catharsis): </w:t>
      </w:r>
      <w:r>
        <w:rPr>
          <w:rFonts w:ascii="TH Sarabun New" w:hAnsi="TH Sarabun New" w:cs="TH Sarabun New"/>
          <w:color w:val="334155"/>
          <w:sz w:val="30"/>
        </w:rPr>
        <w:t>การรื้อฟื้นอารมณ์ที่เก็บกดไว้โดยให้จินตนาการหรือย้อนกลับไปสู่เหตุการณ์ในอดีต</w:t>
      </w:r>
    </w:p>
    <w:p w14:paraId="7468850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การวิเคราะห์การต่อต้าน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(Resistance):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ทำความเข้าใจพฤติกรรมหลีกเลี่ยง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การเงียบเป็นเวลานาน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การมาสาย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และสนับสนุนให้สำรวจความหมายของการต่อต้านนั้น</w:t>
      </w:r>
      <w:proofErr w:type="spellEnd"/>
    </w:p>
    <w:p w14:paraId="68C3CDF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การวิเคราะห์การถ่ายโยง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(Transference):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ถ่ายโอนอารมณ์/ความขัดแย้งที่มีต่อบุคคลสำคัญในอดีตมาใส่ผู้ให้การปรึกษา</w:t>
      </w:r>
    </w:p>
    <w:p w14:paraId="3AC1123C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วิธีจัดการ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ผู้ให้ฯ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ต้องสำรวจตนเองก่อนว่าได้พูดกระตุ้นหรือไม่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หากไม่ใช่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แสดงว่าเป็นภาวะถ่ายโอน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จึงใช้คำถามเชิญชวนให้สำรวจความรู้สึกที่เชื่อมโยงไปสู่บุคคลในอดีตให้ไกลที่สุด</w:t>
      </w:r>
    </w:p>
    <w:p w14:paraId="1BE566A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การวิเคราะห์ความฝัน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(Dream Analysis):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เวลานอนหลับการป้องกันตนจะคลายตัว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ความฝันจึงสะท้อนจิตไร้สำนึก</w:t>
      </w:r>
      <w:proofErr w:type="spellEnd"/>
    </w:p>
    <w:p w14:paraId="4AA0133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เนื้อหาที่แสดงออก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(Manifest Content):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เรื่องราวและความฝันที่จำได้เมื่อตื่น</w:t>
      </w:r>
      <w:proofErr w:type="spellEnd"/>
    </w:p>
    <w:p w14:paraId="7A0E438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เนื้อหาซ่อนเร้น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(Latent Content):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ความหมายแท้จริงใต้สำนึกที่ต้องผ่านการวิเคราะห์เชิงสัญลักษณ์</w:t>
      </w:r>
      <w:proofErr w:type="spellEnd"/>
    </w:p>
    <w:p w14:paraId="1041795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หลักเกณฑ์การแปลความ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(Interpretation) 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ข้อ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r>
        <w:rPr>
          <w:rFonts w:ascii="TH Sarabun New" w:hAnsi="TH Sarabun New" w:cs="TH Sarabun New"/>
          <w:color w:val="334155"/>
          <w:sz w:val="30"/>
        </w:rPr>
        <w:t xml:space="preserve">(1)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ใช้เมื่อสัมพันธภาพแน่นแฟ้นและไว้วางใจ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(2)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เริ่มแปลจากระดับที่ไม่ซับซ้อนหรือง่ายก่อน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(3)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ลองให้ผู้รับฯ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แปลความหมายด้วยตนเอง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(4)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หากผู้รับฯ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ไม่ยอมรับหรือปฏิเสธ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ควรรั้งรอการแปลในประเด็นอื่นไว้ก่อน</w:t>
      </w:r>
      <w:proofErr w:type="spellEnd"/>
    </w:p>
    <w:p w14:paraId="3AD9F792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61459006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6FB6F82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lastRenderedPageBreak/>
              <w:t xml:space="preserve">📌 </w:t>
            </w:r>
            <w:proofErr w:type="spellStart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บทสรุปและสาระสำคัญประจำบท</w:t>
            </w:r>
            <w:proofErr w:type="spellEnd"/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 xml:space="preserve"> (Key Takeaways)</w:t>
            </w:r>
          </w:p>
          <w:p w14:paraId="06F1B568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1.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ทฤษฎีจิตวิเคราะห์ของฟรอยด์มองมนุษย์ในแง่ลบ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ขับเคลื่อนด้วยสัญชาตญาณชีวิต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(Eros)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และความตาย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(Thanatos)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โดยมี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Ego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ทำหน้าที่ประสานระหว่าง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Id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Superego</w:t>
            </w:r>
          </w:p>
          <w:p w14:paraId="01C90ED5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2.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กลไกป้องกันตนเอง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(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เช่น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การเก็บกด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การฉายภาพ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การกระทำตรงกันข้าม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การเลียนแบบ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4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ชนิด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,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การย้ายที่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)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ถูกอีโก้นำมาใช้เพื่อลดความวิตกกังวล</w:t>
            </w:r>
            <w:proofErr w:type="spellEnd"/>
          </w:p>
          <w:p w14:paraId="194AAFC3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3.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กระบวนการบำบัดมุ่งดึงสิ่งที่อยู่ในจิตไร้สำนึกขึ้นมาสู่จิตสำนึก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ผ่านการเชื่อมโยงอิสระ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การวิเคราะห์การต่อต้าน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การถ่ายโยง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ความฝัน</w:t>
            </w:r>
            <w:proofErr w:type="spellEnd"/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color w:val="1E293B"/>
                <w:sz w:val="29"/>
              </w:rPr>
              <w:t>และการแปลความอย่างรอบคอบ</w:t>
            </w:r>
            <w:proofErr w:type="spellEnd"/>
          </w:p>
        </w:tc>
      </w:tr>
    </w:tbl>
    <w:p w14:paraId="44B33243" w14:textId="77777777" w:rsidR="00DC5CA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61ADD9D5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9C0663" w14:textId="77777777" w:rsidR="00DC5CAA" w:rsidRDefault="00000000">
            <w:pPr>
              <w:spacing w:after="40"/>
            </w:pP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EDP3502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การช่วยเหลือและให้คำปรึกษาผู้เรียน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t xml:space="preserve"> | </w:t>
            </w:r>
            <w:proofErr w:type="spellStart"/>
            <w:r>
              <w:rPr>
                <w:rFonts w:ascii="TH Sarabun New" w:hAnsi="TH Sarabun New" w:cs="TH Sarabun New"/>
                <w:color w:val="D2E6FF"/>
                <w:sz w:val="25"/>
              </w:rPr>
              <w:t>สรุปเนื้อหาเชิงลึก</w:t>
            </w:r>
            <w:proofErr w:type="spellEnd"/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9: </w:t>
            </w:r>
            <w:proofErr w:type="spellStart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ทฤษฎีการให้การปรึกษาแบบแอดเลอร์</w:t>
            </w:r>
            <w:proofErr w:type="spellEnd"/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 xml:space="preserve"> (Adlerian Theory)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จิตวิทยาบุคคลของอัลเฟรด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แอดเลอร์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: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ความสนใจสังคม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ลีลาชีวิต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ลำดับการเกิด</w:t>
            </w:r>
            <w:proofErr w:type="spellEnd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และเทคนิคการเสริมสร้างกำลังใจ</w:t>
            </w:r>
            <w:proofErr w:type="spellEnd"/>
          </w:p>
        </w:tc>
      </w:tr>
    </w:tbl>
    <w:p w14:paraId="658AA05C" w14:textId="77777777" w:rsidR="00DC5CAA" w:rsidRDefault="00000000">
      <w:pPr>
        <w:keepNext/>
        <w:spacing w:before="240" w:after="80"/>
      </w:pPr>
      <w:r w:rsidRPr="004B4D0B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1. </w:t>
      </w:r>
      <w:proofErr w:type="spellStart"/>
      <w:r w:rsidRPr="004B4D0B">
        <w:rPr>
          <w:rFonts w:ascii="TH Sarabun New" w:hAnsi="TH Sarabun New" w:cs="TH Sarabun New"/>
          <w:b/>
          <w:color w:val="1B365D"/>
          <w:sz w:val="33"/>
          <w:highlight w:val="yellow"/>
        </w:rPr>
        <w:t>ธรรมชาติมนุษย์และความสนใจสังคม</w:t>
      </w:r>
      <w:proofErr w:type="spellEnd"/>
    </w:p>
    <w:p w14:paraId="1236DD6A" w14:textId="7A0F90F4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มุมมองธรรมชาติมนุษย์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แง่บวก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): </w:t>
      </w:r>
      <w:r w:rsidR="007D5707" w:rsidRPr="00CB1915">
        <w:rPr>
          <w:rFonts w:ascii="TH Sarabun New" w:hAnsi="TH Sarabun New" w:cs="TH Sarabun New"/>
          <w:bCs/>
          <w:color w:val="EE0000"/>
          <w:sz w:val="30"/>
          <w:szCs w:val="30"/>
          <w:cs/>
          <w:lang w:bidi="th-TH"/>
        </w:rPr>
        <w:t>แบบแอด</w:t>
      </w:r>
      <w:proofErr w:type="spellStart"/>
      <w:r w:rsidR="007D5707" w:rsidRPr="00CB1915">
        <w:rPr>
          <w:rFonts w:ascii="TH Sarabun New" w:hAnsi="TH Sarabun New" w:cs="TH Sarabun New"/>
          <w:bCs/>
          <w:color w:val="EE0000"/>
          <w:sz w:val="30"/>
          <w:szCs w:val="30"/>
          <w:cs/>
          <w:lang w:bidi="th-TH"/>
        </w:rPr>
        <w:t>เล</w:t>
      </w:r>
      <w:proofErr w:type="spellEnd"/>
      <w:r w:rsidR="007D5707" w:rsidRPr="00CB1915">
        <w:rPr>
          <w:rFonts w:ascii="TH Sarabun New" w:hAnsi="TH Sarabun New" w:cs="TH Sarabun New"/>
          <w:bCs/>
          <w:color w:val="EE0000"/>
          <w:sz w:val="30"/>
          <w:szCs w:val="30"/>
          <w:cs/>
          <w:lang w:bidi="th-TH"/>
        </w:rPr>
        <w:t>อร์ (</w:t>
      </w:r>
      <w:r w:rsidR="007D5707" w:rsidRPr="00CB1915">
        <w:rPr>
          <w:rFonts w:ascii="TH Sarabun New" w:hAnsi="TH Sarabun New" w:cs="TH Sarabun New"/>
          <w:bCs/>
          <w:color w:val="EE0000"/>
          <w:sz w:val="30"/>
          <w:szCs w:val="30"/>
        </w:rPr>
        <w:t>Adlerian Theory)</w:t>
      </w:r>
      <w:r w:rsidR="007D5707">
        <w:rPr>
          <w:rFonts w:ascii="TH Sarabun New" w:hAnsi="TH Sarabun New" w:cs="TH Sarabun New"/>
          <w:b/>
          <w:color w:val="0F172A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ชีวิตขับเคลื่อนไปข้างหน้า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ไม่หยุดนิ่ง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มุ่งมั่นพัฒนาตนสู่ความสมบูรณ์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(Striving for Superiority/Perfection)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ซึ่งเป็นเป้าหมายส่วนตัวของแต่ละคน</w:t>
      </w:r>
      <w:proofErr w:type="spellEnd"/>
    </w:p>
    <w:p w14:paraId="5DD8E5E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พลังงานสร้างสรรค์และอิสระ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มนุษย์มีพลังสร้างสรรค์ที่ควบคุมตนเอง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ไม่ตกเป็นเบี้ยล่างของสิ่งแวดล้อม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มนุษย์เป็นส่วนหนึ่งของระบบตั้งแต่ครอบครัวถึงชุมชน</w:t>
      </w:r>
      <w:proofErr w:type="spellEnd"/>
    </w:p>
    <w:p w14:paraId="64F7AF5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ความสนใจสังคม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(Social Interest):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ความปรารถนาที่จะร่วมมือและทำประโยชน์เพื่อผู้อื่น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เป็นคุณลักษณะติดตัวมาแต่เกิด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บุคลิกภาพที่พัฒนาเต็มที่คือคนที่รู้จักร่วมมือและรู้สึกมีส่วนร่วม</w:t>
      </w:r>
    </w:p>
    <w:p w14:paraId="0D0DBAA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งานหลักของชีวิต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3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ด้าน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(Life Tasks): </w:t>
      </w:r>
    </w:p>
    <w:p w14:paraId="62BF492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มิตรภาพ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/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สังคม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ตัวชี้นำความสนใจสังคมที่ชัดเจนที่สุด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การแยกตัวสะท้อนปัญหาในการทำหน้าที่</w:t>
      </w:r>
      <w:proofErr w:type="spellEnd"/>
    </w:p>
    <w:p w14:paraId="5F67246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อาชีพการงาน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การสร้างสรรค์คุณประโยชน์ให้แก่สังคมและชุมชน</w:t>
      </w:r>
      <w:proofErr w:type="spellEnd"/>
    </w:p>
    <w:p w14:paraId="12EB7FB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ความรัก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/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คู่ครอง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ไม่ใช่แค่เรื่องแรงขับทางเพศ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แต่เป็นบทบาทของสัมพันธภาพที่เข้าใจและเกื้อกูลกัน</w:t>
      </w:r>
      <w:proofErr w:type="spellEnd"/>
    </w:p>
    <w:p w14:paraId="6F8E9D10" w14:textId="77777777" w:rsidR="00DC5CAA" w:rsidRDefault="00000000">
      <w:pPr>
        <w:keepNext/>
        <w:spacing w:before="240" w:after="80"/>
      </w:pPr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🔷 2. </w:t>
      </w:r>
      <w:proofErr w:type="spellStart"/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>ครอบครัว</w:t>
      </w:r>
      <w:proofErr w:type="spellEnd"/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</w:t>
      </w:r>
      <w:proofErr w:type="spellStart"/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>ความเชื่อ</w:t>
      </w:r>
      <w:proofErr w:type="spellEnd"/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 xml:space="preserve"> </w:t>
      </w:r>
      <w:proofErr w:type="spellStart"/>
      <w:r w:rsidRPr="006F6349">
        <w:rPr>
          <w:rFonts w:ascii="TH Sarabun New" w:hAnsi="TH Sarabun New" w:cs="TH Sarabun New"/>
          <w:b/>
          <w:color w:val="1B365D"/>
          <w:sz w:val="33"/>
          <w:highlight w:val="yellow"/>
        </w:rPr>
        <w:t>และความรู้สึกด้อย</w:t>
      </w:r>
      <w:proofErr w:type="spellEnd"/>
    </w:p>
    <w:p w14:paraId="4D2C610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สิ่งแวดล้อมครอบครัว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เด็กทุกคนแสวงหาความสำคัญในครอบครัว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หากแข่งขันสู้ไม่ได้จะแสดงปัญหาพฤติกรรม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แอดเลอร์มองว่าเด็กเหล่านี้ต้องการ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'</w:t>
      </w:r>
      <w:proofErr w:type="spellStart"/>
      <w:r>
        <w:rPr>
          <w:rFonts w:ascii="TH Sarabun New" w:hAnsi="TH Sarabun New" w:cs="TH Sarabun New"/>
          <w:color w:val="334155"/>
          <w:sz w:val="30"/>
        </w:rPr>
        <w:t>กำลังใจ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'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ไม่ใช่ผู้ป่วย</w:t>
      </w:r>
      <w:proofErr w:type="spellEnd"/>
    </w:p>
    <w:p w14:paraId="3A92364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เป้าหมายพฤติกรรมผิดปกติของเด็ก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ประการ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ระยะสั้น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): </w:t>
      </w:r>
    </w:p>
    <w:p w14:paraId="163A517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เพื่อเรียกร้องความสนใจ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(Attention)</w:t>
      </w:r>
    </w:p>
    <w:p w14:paraId="5653F0C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เพื่อให้ได้มาซึ่งอำนาจ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(Power)</w:t>
      </w:r>
    </w:p>
    <w:p w14:paraId="6D483AF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เพื่อการแก้แค้น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(Revenge)</w:t>
      </w:r>
    </w:p>
    <w:p w14:paraId="070ACC3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เพื่อประกาศความพ่ายแพ้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/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แกล้งทำเป็นไร้ความสามารถ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(Display of Inadequacy)</w:t>
      </w:r>
    </w:p>
    <w:p w14:paraId="4448C2D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คลังความเชื่อ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4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ด้าน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: </w:t>
      </w:r>
      <w:r>
        <w:rPr>
          <w:rFonts w:ascii="TH Sarabun New" w:hAnsi="TH Sarabun New" w:cs="TH Sarabun New"/>
          <w:color w:val="334155"/>
          <w:sz w:val="30"/>
        </w:rPr>
        <w:t xml:space="preserve">(1)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เชื่อเกี่ยวกับตนเอง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(2)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ตนในอุดมคติ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(3)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เชื่อเกี่ยวกับโลก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, (4)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ความเชื่อทางจริยธรรม</w:t>
      </w:r>
      <w:proofErr w:type="spellEnd"/>
    </w:p>
    <w:p w14:paraId="366713FC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proofErr w:type="spellStart"/>
      <w:r>
        <w:rPr>
          <w:rFonts w:ascii="TH Sarabun New" w:hAnsi="TH Sarabun New" w:cs="TH Sarabun New"/>
          <w:b/>
          <w:color w:val="0F172A"/>
          <w:sz w:val="30"/>
        </w:rPr>
        <w:t>ความรู้สึกด้อย</w:t>
      </w:r>
      <w:proofErr w:type="spellEnd"/>
      <w:r>
        <w:rPr>
          <w:rFonts w:ascii="TH Sarabun New" w:hAnsi="TH Sarabun New" w:cs="TH Sarabun New"/>
          <w:b/>
          <w:color w:val="0F172A"/>
          <w:sz w:val="30"/>
        </w:rPr>
        <w:t xml:space="preserve"> (Inferiority feelings):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เกิดจากความไม่สอดคล้องระหว่างความเชื่อข้างต้น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เช่น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เชื่อว่าตนอ่อนแอแต่โลกอันตราย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หรือตนในอุดมคติสูงเกินไป</w:t>
      </w:r>
      <w:proofErr w:type="spellEnd"/>
    </w:p>
    <w:p w14:paraId="2B7683A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ความรู้สึกด้อย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 vs </w:t>
      </w:r>
      <w:proofErr w:type="spellStart"/>
      <w:r>
        <w:rPr>
          <w:rFonts w:ascii="TH Sarabun New" w:hAnsi="TH Sarabun New" w:cs="TH Sarabun New"/>
          <w:b/>
          <w:color w:val="1E293B"/>
          <w:sz w:val="29"/>
        </w:rPr>
        <w:t>พยาธิสภาพ</w:t>
      </w:r>
      <w:proofErr w:type="spellEnd"/>
      <w:r>
        <w:rPr>
          <w:rFonts w:ascii="TH Sarabun New" w:hAnsi="TH Sarabun New" w:cs="TH Sarabun New"/>
          <w:b/>
          <w:color w:val="1E293B"/>
          <w:sz w:val="29"/>
        </w:rPr>
        <w:t xml:space="preserve">: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ความรู้สึกด้อยเป็นธรรมชาติของทุกคน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แต่หากสะสมจนแสดงอาการผิดปกติ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</w:t>
      </w:r>
      <w:proofErr w:type="spellStart"/>
      <w:r>
        <w:rPr>
          <w:rFonts w:ascii="TH Sarabun New" w:hAnsi="TH Sarabun New" w:cs="TH Sarabun New"/>
          <w:color w:val="475569"/>
          <w:sz w:val="29"/>
        </w:rPr>
        <w:t>แอดเลอร์จะเรียกว่า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การหมดกำลังใจ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' (Discouragement) </w:t>
      </w:r>
      <w:proofErr w:type="spellStart"/>
      <w:r>
        <w:rPr>
          <w:rFonts w:ascii="TH Sarabun New" w:hAnsi="TH Sarabun New" w:cs="TH Sarabun New"/>
          <w:color w:val="475569"/>
          <w:sz w:val="29"/>
        </w:rPr>
        <w:t>หรือ</w:t>
      </w:r>
      <w:proofErr w:type="spellEnd"/>
      <w:r>
        <w:rPr>
          <w:rFonts w:ascii="TH Sarabun New" w:hAnsi="TH Sarabun New" w:cs="TH Sarabun New"/>
          <w:color w:val="475569"/>
          <w:sz w:val="29"/>
        </w:rPr>
        <w:t xml:space="preserve"> '</w:t>
      </w:r>
      <w:proofErr w:type="spellStart"/>
      <w:r>
        <w:rPr>
          <w:rFonts w:ascii="TH Sarabun New" w:hAnsi="TH Sarabun New" w:cs="TH Sarabun New"/>
          <w:color w:val="475569"/>
          <w:sz w:val="29"/>
        </w:rPr>
        <w:t>ปมด้อย</w:t>
      </w:r>
      <w:proofErr w:type="spellEnd"/>
      <w:r>
        <w:rPr>
          <w:rFonts w:ascii="TH Sarabun New" w:hAnsi="TH Sarabun New" w:cs="TH Sarabun New"/>
          <w:color w:val="475569"/>
          <w:sz w:val="29"/>
        </w:rPr>
        <w:t>'</w:t>
      </w:r>
    </w:p>
    <w:p w14:paraId="7CA4DCED" w14:textId="3919677C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lastRenderedPageBreak/>
        <w:t xml:space="preserve">🔷 3. </w:t>
      </w:r>
      <w:proofErr w:type="spellStart"/>
      <w:r>
        <w:rPr>
          <w:rFonts w:ascii="TH Sarabun New" w:hAnsi="TH Sarabun New" w:cs="TH Sarabun New"/>
          <w:b/>
          <w:color w:val="1B365D"/>
          <w:sz w:val="33"/>
        </w:rPr>
        <w:t>ชีวิต</w:t>
      </w:r>
      <w:proofErr w:type="spellEnd"/>
      <w:r>
        <w:rPr>
          <w:rFonts w:ascii="TH Sarabun New" w:hAnsi="TH Sarabun New" w:cs="TH Sarabun New"/>
          <w:b/>
          <w:color w:val="1B365D"/>
          <w:sz w:val="33"/>
        </w:rPr>
        <w:t xml:space="preserve"> 4 รูปแบบ (Lifestyle)</w:t>
      </w:r>
    </w:p>
    <w:p w14:paraId="5BBC72B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1. ลีลาปกครอง (Ruling): </w:t>
      </w:r>
      <w:r>
        <w:rPr>
          <w:rFonts w:ascii="TH Sarabun New" w:hAnsi="TH Sarabun New" w:cs="TH Sarabun New"/>
          <w:color w:val="334155"/>
          <w:sz w:val="30"/>
        </w:rPr>
        <w:t>ต้องการอยู่เหนือผู้อื่น ควบคุมสัมพันธภาพ มองโลกเป็นศัตรู ไม่สนใจประโยชน์ส่วนรวม</w:t>
      </w:r>
    </w:p>
    <w:p w14:paraId="6789079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2. ลีลาได้รับ (Getting): </w:t>
      </w:r>
      <w:r>
        <w:rPr>
          <w:rFonts w:ascii="TH Sarabun New" w:hAnsi="TH Sarabun New" w:cs="TH Sarabun New"/>
          <w:color w:val="334155"/>
          <w:sz w:val="30"/>
        </w:rPr>
        <w:t>สัมพันธ์กับโลกเพื่อเป็นฝ่ายรับเท่านั้น ความสนใจสังคมต่ำแต่ไม่ถึงกับข่มเหงใคร</w:t>
      </w:r>
    </w:p>
    <w:p w14:paraId="0EF4AEB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3. ลีลาหลีกหนี (Avoiding): </w:t>
      </w:r>
      <w:r>
        <w:rPr>
          <w:rFonts w:ascii="TH Sarabun New" w:hAnsi="TH Sarabun New" w:cs="TH Sarabun New"/>
          <w:color w:val="334155"/>
          <w:sz w:val="30"/>
        </w:rPr>
        <w:t>หลีกหนีปัญหา ไม่ทำประโยชน์เพราะกลัวความล้มเหลว พฤติกรรมแก้ปัญหาต่ำ</w:t>
      </w:r>
    </w:p>
    <w:p w14:paraId="5BDF057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4. ลีลาทำประโยชน์แก่สังคม (Socially Useful): </w:t>
      </w:r>
      <w:r>
        <w:rPr>
          <w:rFonts w:ascii="TH Sarabun New" w:hAnsi="TH Sarabun New" w:cs="TH Sarabun New"/>
          <w:color w:val="334155"/>
          <w:sz w:val="30"/>
        </w:rPr>
        <w:t>คำนึงถึงเพื่อนมนุษย์ ผูกพันกับส่วนรวม มีความกล้าหาญมุ่งมั่น ร่วมมือกับชุมชนและเต็มใจทำงานหลักของชีวิตทั้ง 3 ด้าน (กลุ่มที่มีสุขภาพจิตสมบูรณ์)</w:t>
      </w:r>
    </w:p>
    <w:p w14:paraId="15E2349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เป้าหมายการปรึกษา 6 ข้อ: </w:t>
      </w:r>
      <w:r>
        <w:rPr>
          <w:rFonts w:ascii="TH Sarabun New" w:hAnsi="TH Sarabun New" w:cs="TH Sarabun New"/>
          <w:color w:val="334155"/>
          <w:sz w:val="30"/>
        </w:rPr>
        <w:t>(1) ส่งเสริมความสนใจสังคม, (2) ลดความรู้สึกด้อยและเรียกคืนกำลังใจ, (3) เปลี่ยนแปลงลีลาชีวิต, (4) เปลี่ยนแรงจูงใจและค่านิยมที่ผิด, (5) ตระหนักในความเท่าเทียมเสมอผู้อื่น, (6) รู้จักทำตนให้เป็นประโยชน์</w:t>
      </w:r>
    </w:p>
    <w:p w14:paraId="2207ACAB" w14:textId="77777777" w:rsidR="00DC5CAA" w:rsidRDefault="00000000">
      <w:pPr>
        <w:keepNext/>
        <w:spacing w:before="240" w:after="80"/>
      </w:pPr>
      <w:r w:rsidRPr="008732D1">
        <w:rPr>
          <w:rFonts w:ascii="TH Sarabun New" w:hAnsi="TH Sarabun New" w:cs="TH Sarabun New"/>
          <w:b/>
          <w:color w:val="1B365D"/>
          <w:sz w:val="33"/>
          <w:highlight w:val="yellow"/>
        </w:rPr>
        <w:t>🔷 4. บทบาทการประเมินของผู้ให้การปรึกษา</w:t>
      </w:r>
    </w:p>
    <w:p w14:paraId="1B77D79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การเข้าใจครอบครัวและลำดับการเกิด (Birth Order): </w:t>
      </w:r>
      <w:r>
        <w:rPr>
          <w:rFonts w:ascii="TH Sarabun New" w:hAnsi="TH Sarabun New" w:cs="TH Sarabun New"/>
          <w:color w:val="334155"/>
          <w:sz w:val="30"/>
        </w:rPr>
        <w:t>สำรวจบุคลิกภาพพ่อแม่ และลำดับการเกิดของพี่น้อง เพราะไม่มีลูกคนใดเกิดในสิ่งแวดล้อมครอบครัวที่เหมือนกัน (เช่น อายุพ่อแม่ ฐานะเปลี่ยนไป)</w:t>
      </w:r>
    </w:p>
    <w:p w14:paraId="5F97846A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ความทรงจำในตอนต้นของชีวิต (Early Recollections): </w:t>
      </w:r>
      <w:r>
        <w:rPr>
          <w:rFonts w:ascii="TH Sarabun New" w:hAnsi="TH Sarabun New" w:cs="TH Sarabun New"/>
          <w:color w:val="334155"/>
          <w:sz w:val="30"/>
        </w:rPr>
        <w:t>รวบรวม 3-6 เรื่อง เป็นดัชนีสำคัญที่บ่งบอกถึงลีลาชีวิตและเป้าหมายชีวิตในปัจจุบัน</w:t>
      </w:r>
    </w:p>
    <w:p w14:paraId="52BFC34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การจัดลำดับความสำคัญของลีลาชีวิต 4 มิติ: </w:t>
      </w:r>
    </w:p>
    <w:p w14:paraId="21B4574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การอยู่เหนือผู้อื่น: </w:t>
      </w:r>
      <w:r>
        <w:rPr>
          <w:rFonts w:ascii="TH Sarabun New" w:hAnsi="TH Sarabun New" w:cs="TH Sarabun New"/>
          <w:color w:val="475569"/>
          <w:sz w:val="29"/>
        </w:rPr>
        <w:t>ผลตอบแทนคือ มีประสิทธิภาพ แต่ต้องแลกด้วยความเหนื่อยล้า เครียด และไม่มั่นใจในสัมพันธภาพ</w:t>
      </w:r>
    </w:p>
    <w:p w14:paraId="1E855E1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การควบคุม (ตนเอง/ผู้อื่น): </w:t>
      </w:r>
      <w:r>
        <w:rPr>
          <w:rFonts w:ascii="TH Sarabun New" w:hAnsi="TH Sarabun New" w:cs="TH Sarabun New"/>
          <w:color w:val="475569"/>
          <w:sz w:val="29"/>
        </w:rPr>
        <w:t>บรรลุเป้าหมาย แต่การคุมคนอื่นทำให้คนเหินห่าง และการคุมตนเองทำให้สูญเสียความคิดสร้างสรรค์</w:t>
      </w:r>
    </w:p>
    <w:p w14:paraId="7D7778A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การปลอบโยน: </w:t>
      </w:r>
      <w:r>
        <w:rPr>
          <w:rFonts w:ascii="TH Sarabun New" w:hAnsi="TH Sarabun New" w:cs="TH Sarabun New"/>
          <w:color w:val="475569"/>
          <w:sz w:val="29"/>
        </w:rPr>
        <w:t>ระยะสั้นมีความสุขที่ได้ช่วย แต่ระยะยาวเป็นการทำร้ายและสัมพันธภาพทางบวกจะลดลง</w:t>
      </w:r>
    </w:p>
    <w:p w14:paraId="6B5BEEB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การเอาอกเอาใจ: </w:t>
      </w:r>
      <w:r>
        <w:rPr>
          <w:rFonts w:ascii="TH Sarabun New" w:hAnsi="TH Sarabun New" w:cs="TH Sarabun New"/>
          <w:color w:val="475569"/>
          <w:sz w:val="29"/>
        </w:rPr>
        <w:t>ระยะสั้นดูดี แต่ระยะยาวจะถูกปฏิเสธ คับข้องใจ โกรธเคือง และเติบโตอย่างแคระแกร็น</w:t>
      </w:r>
    </w:p>
    <w:p w14:paraId="40E1B2B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การกำหนดทิศทางใหม่ (Reorientation): </w:t>
      </w:r>
      <w:r>
        <w:rPr>
          <w:rFonts w:ascii="TH Sarabun New" w:hAnsi="TH Sarabun New" w:cs="TH Sarabun New"/>
          <w:color w:val="334155"/>
          <w:sz w:val="30"/>
        </w:rPr>
        <w:t>เสนอความคิดและความเชื่อใหม่ ท้าทายให้เห็นว่าพฤติกรรมเป็นผลมาจากทัศนคติ เพื่อปรับปรุงแรงจูงใจให้สอดคล้องกับสังคม</w:t>
      </w:r>
    </w:p>
    <w:p w14:paraId="2D927817" w14:textId="77777777" w:rsidR="00DC5CAA" w:rsidRDefault="00000000">
      <w:pPr>
        <w:keepNext/>
        <w:spacing w:before="240" w:after="80"/>
      </w:pPr>
      <w:r w:rsidRPr="00342ADA">
        <w:rPr>
          <w:rFonts w:ascii="TH Sarabun New" w:hAnsi="TH Sarabun New" w:cs="TH Sarabun New"/>
          <w:b/>
          <w:color w:val="1B365D"/>
          <w:sz w:val="33"/>
          <w:highlight w:val="yellow"/>
        </w:rPr>
        <w:t>🔷 5. เทคนิคและวิธีการบำบัดเชิงลึก (8 เทคนิค)</w:t>
      </w:r>
    </w:p>
    <w:p w14:paraId="6715E11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1. การเป็นตัวแบบ (Modeling): </w:t>
      </w:r>
      <w:r>
        <w:rPr>
          <w:rFonts w:ascii="TH Sarabun New" w:hAnsi="TH Sarabun New" w:cs="TH Sarabun New"/>
          <w:color w:val="334155"/>
          <w:sz w:val="30"/>
        </w:rPr>
        <w:t>ผู้ให้ฯ แสดงตัวแบบของความจริงแท้ กล้าผิดพลาด รู้จักหัวเราะให้ตนเอง และสนใจสังคม</w:t>
      </w:r>
    </w:p>
    <w:p w14:paraId="4D6A492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2. การจงใจทำให้ฉงน (Paradoxical Intention): </w:t>
      </w:r>
      <w:r>
        <w:rPr>
          <w:rFonts w:ascii="TH Sarabun New" w:hAnsi="TH Sarabun New" w:cs="TH Sarabun New"/>
          <w:color w:val="334155"/>
          <w:sz w:val="30"/>
        </w:rPr>
        <w:t>สนับสนุนให้แสดงพฤติกรรมที่เป็นปัญหามากขึ้น เพื่อให้ตระหนักว่าผลตอบแทนไม่คุ้มค่า หรือหากเขาต่อต้าน พฤติกรรมปัญหาก็จะถูกควบคุมโดยปริยาย</w:t>
      </w:r>
    </w:p>
    <w:p w14:paraId="0184AC9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3. การสร้างจินตภาพ (Imagery): </w:t>
      </w:r>
      <w:r>
        <w:rPr>
          <w:rFonts w:ascii="TH Sarabun New" w:hAnsi="TH Sarabun New" w:cs="TH Sarabun New"/>
          <w:color w:val="334155"/>
          <w:sz w:val="30"/>
        </w:rPr>
        <w:t>สร้างภาพในใจ เช่น จินตนาการว่าเป็นนายกรัฐมนตรีเพื่อฝึกความมั่นใจ หรือจินตนาการว่าเป็นสุนัขเพื่อลดความกังวลใจเรื่องสมรรถภาพทางเพศ</w:t>
      </w:r>
    </w:p>
    <w:p w14:paraId="59DEE84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4. การสร้างคำถามสมมุติ (The Question): </w:t>
      </w:r>
      <w:r>
        <w:rPr>
          <w:rFonts w:ascii="TH Sarabun New" w:hAnsi="TH Sarabun New" w:cs="TH Sarabun New"/>
          <w:color w:val="334155"/>
          <w:sz w:val="30"/>
        </w:rPr>
        <w:t>'ถ้าครูมียาวิเศษทำให้อาการปวดศีรษะหายไป ชีวิตจะเปลี่ยนไปอย่างไร?' เพื่อแยกแยะว่าปัญหามาจากกายหรือจิตใจ (ถ้าตอบว่าจะเลิกไปหากิ๊ก แสดงว่ามีมูลเหตุทางจิตใจ)</w:t>
      </w:r>
    </w:p>
    <w:p w14:paraId="57813B6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5. การเตือนตนเอง (Catching Oneself): </w:t>
      </w:r>
      <w:r>
        <w:rPr>
          <w:rFonts w:ascii="TH Sarabun New" w:hAnsi="TH Sarabun New" w:cs="TH Sarabun New"/>
          <w:color w:val="334155"/>
          <w:sz w:val="30"/>
        </w:rPr>
        <w:t>ฝึกสติหยุดคิดหรือนิสัยเดิม เช่น เมื่อเริ่มใจสั่นประหม่า ให้หยุดคิดแล้วบอกตนเองว่า 'วิภาเปลี่ยนไปแล้ว วิภาไม่เหมือนเดิม'</w:t>
      </w:r>
    </w:p>
    <w:p w14:paraId="13D0439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6. เทคนิคกดปุ่มเมื่อต้องการ (Push-Button Technique): </w:t>
      </w:r>
      <w:r>
        <w:rPr>
          <w:rFonts w:ascii="TH Sarabun New" w:hAnsi="TH Sarabun New" w:cs="TH Sarabun New"/>
          <w:color w:val="334155"/>
          <w:sz w:val="30"/>
        </w:rPr>
        <w:t>ฝึกจินตนาการถึงภาพสุข สลับกับภาพทุกข์ปวดร้าว แล้ววนกลับมาภาพสุข เพื่อสอนให้รู้ว่า 'มนุษย์ควบคุมความรู้สึกได้ด้วยการควบคุมความคิด เราเป็นผู้สร้างอารมณ์ตนเอง ไม่ใช่เหยื่อของอารมณ์'</w:t>
      </w:r>
    </w:p>
    <w:p w14:paraId="37BDF70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7. การให้กำลังใจ (Encouragement): </w:t>
      </w:r>
      <w:r>
        <w:rPr>
          <w:rFonts w:ascii="TH Sarabun New" w:hAnsi="TH Sarabun New" w:cs="TH Sarabun New"/>
          <w:color w:val="334155"/>
          <w:sz w:val="30"/>
        </w:rPr>
        <w:t>หัวใจสำคัญในการเรียกคืนกำลังใจที่สูญหาย ยอมรับผู้รับการปรึกษาตามสภาพจริงในฐานะมนุษย์ที่มีคุณค่า</w:t>
      </w:r>
    </w:p>
    <w:p w14:paraId="0DB9EAE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8. การเอาใจคนอื่น / ทำประโยชน์: </w:t>
      </w:r>
      <w:r>
        <w:rPr>
          <w:rFonts w:ascii="TH Sarabun New" w:hAnsi="TH Sarabun New" w:cs="TH Sarabun New"/>
          <w:color w:val="334155"/>
          <w:sz w:val="30"/>
        </w:rPr>
        <w:t>สนับสนุนให้ก้าวออกจากโลกตนเองไปทำสิ่งดีๆ ให้ผู้อื่น เช่น ชวนเพื่อนรักไปกินข้าว ซื้อขนมไปฝาก เพื่อดึงตนเองกลับสู่ความสนใจสังคม</w:t>
      </w:r>
    </w:p>
    <w:p w14:paraId="3076992F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5FB6B2C9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DF690E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📌 บทสรุปและสาระสำคัญประจำบท (Key Takeaways)</w:t>
            </w:r>
          </w:p>
          <w:p w14:paraId="25CE14C8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 xml:space="preserve">1. </w:t>
            </w:r>
            <w:r w:rsidRPr="00864437">
              <w:rPr>
                <w:rFonts w:ascii="TH Sarabun New" w:hAnsi="TH Sarabun New" w:cs="TH Sarabun New"/>
                <w:color w:val="EE0000"/>
                <w:sz w:val="29"/>
              </w:rPr>
              <w:t>ทฤษฎีแอดเลอร์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มองมนุษย์ในแง่บวก มีพลังสร้างสรรค์ และมีเป้าหมายขับเคลื่อนชีวิตเพื่อความสมบูรณ์ โดยมีความสนใจสังคม (Social Interest) เป็นเกณฑ์ชี้วัดสุขภาพจิตผ่านงาน 3 ด้าน (มิตรภาพ, การงาน, ความรัก)</w:t>
            </w:r>
          </w:p>
          <w:p w14:paraId="6DFFF633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2. พฤติกรรมปัญหาในเด็กเกิดจากการหมดกำลังใจ โดยแสดงออก 4 เป้าหมาย (เรียกร้องความสนใจ, อำนาจ, แก้แค้น, ยอมแพ้)</w:t>
            </w:r>
          </w:p>
          <w:p w14:paraId="0F94EF8D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3. การบำบัดมุ่งประเมินลำดับการเกิด (Birth order), ความทรงจำวัยเด็ก (Early recollections) และปรับเปลี่ยนลีลาชีวิต (Lifestyle) สู่การทำประโยชน์แก่สังคม ผ่านเทคนิคที่เป็นเอกลักษณ์ เช่น คำถามสมมุติ, เทคนิคกดปุ่มควบคุมอารมณ์ และการฟื้นฟูกำลังใจ</w:t>
            </w:r>
          </w:p>
        </w:tc>
      </w:tr>
    </w:tbl>
    <w:p w14:paraId="7EF5BC8E" w14:textId="77777777" w:rsidR="00DC5CA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6C69B82E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4F973C" w14:textId="77777777" w:rsidR="00DC5CAA" w:rsidRDefault="00000000">
            <w:pPr>
              <w:spacing w:after="40"/>
            </w:pPr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 EDP3502 การช่วยเหลือและให้คำปรึกษาผู้เรียน | สรุปเนื้อหาเชิงลึก</w:t>
            </w:r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 10: การให้คำปรึกษาแบบบุคคลเป็นศูนย์กลาง (Person-Centered Theory)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สาระสำคัญ: ทฤษฎีของคาร์ล โรเจอรส์: ศักยภาพการพัฒนาตนเอง ภาวะความสอดคล้อง และ 3 เงื่อนไขจำเป็นในการเยียวยา</w:t>
            </w:r>
          </w:p>
        </w:tc>
      </w:tr>
    </w:tbl>
    <w:p w14:paraId="2ECB9F51" w14:textId="77777777" w:rsidR="00DC5CAA" w:rsidRDefault="00000000">
      <w:pPr>
        <w:keepNext/>
        <w:spacing w:before="240" w:after="80"/>
      </w:pPr>
      <w:r w:rsidRPr="004C6A53">
        <w:rPr>
          <w:rFonts w:ascii="TH Sarabun New" w:hAnsi="TH Sarabun New" w:cs="TH Sarabun New"/>
          <w:b/>
          <w:color w:val="1B365D"/>
          <w:sz w:val="33"/>
          <w:highlight w:val="yellow"/>
        </w:rPr>
        <w:t>🔷 1. ธรรมชาติมนุษย์และโครงสร้างบุคลิกภาพ</w:t>
      </w:r>
    </w:p>
    <w:p w14:paraId="54ABC1C3" w14:textId="77777777" w:rsidR="00DC5CAA" w:rsidRPr="004C6A53" w:rsidRDefault="00000000">
      <w:pPr>
        <w:spacing w:before="30" w:after="40"/>
        <w:ind w:left="504" w:hanging="288"/>
        <w:rPr>
          <w:color w:val="EE0000"/>
        </w:rPr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ผู้ก่อตั้งและปรัชญา: </w:t>
      </w:r>
      <w:r w:rsidRPr="004C6A53">
        <w:rPr>
          <w:rFonts w:ascii="TH Sarabun New" w:hAnsi="TH Sarabun New" w:cs="TH Sarabun New"/>
          <w:color w:val="EE0000"/>
          <w:sz w:val="30"/>
        </w:rPr>
        <w:t xml:space="preserve">คาร์ล โรเจอรส์ (Carl Rogers) </w:t>
      </w:r>
      <w:r>
        <w:rPr>
          <w:rFonts w:ascii="TH Sarabun New" w:hAnsi="TH Sarabun New" w:cs="TH Sarabun New"/>
          <w:color w:val="334155"/>
          <w:sz w:val="30"/>
        </w:rPr>
        <w:t>จากประสบการณ์บำบัดกว่า 30 ปี เชื่อมั่นว่า</w:t>
      </w:r>
      <w:r w:rsidRPr="004C6A53">
        <w:rPr>
          <w:rFonts w:ascii="TH Sarabun New" w:hAnsi="TH Sarabun New" w:cs="TH Sarabun New"/>
          <w:color w:val="EE0000"/>
          <w:sz w:val="30"/>
        </w:rPr>
        <w:t>มนุษย์ทุกคนมีศักยภาพในการพัฒนาตนเองให้ดีขึ้น หากยอมรับว่าตนต้องรับผิดชอบชีวิตตนเอง จะรู้สึกเสมือน 'เกิดใหม่' และกำหนดชะตาชีวิตตนเองได้</w:t>
      </w:r>
    </w:p>
    <w:p w14:paraId="5C353FC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อินทรีย์และสนามของปรากฏการณ์: </w:t>
      </w:r>
      <w:r>
        <w:rPr>
          <w:rFonts w:ascii="TH Sarabun New" w:hAnsi="TH Sarabun New" w:cs="TH Sarabun New"/>
          <w:color w:val="334155"/>
          <w:sz w:val="30"/>
        </w:rPr>
        <w:t>ประสบการณ์ทั้งหมดที่อินทรีย์ประสบเรียกว่า 'สนามของปรากฏการณ์' บุคคลจะแสดงพฤติกรรมตาม 'ความจริงที่เป็นอัตวิสัย' (Subjective Reality) ซึ่งอิงการรับรู้ของตนเป็นหลัก ซึ่งอาจตรงหรือไม่ตรงกับความจริงภายนอก</w:t>
      </w:r>
    </w:p>
    <w:p w14:paraId="01DCFC1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ตน (Self) และการให้สัญลักษณ์ (Symbolization): </w:t>
      </w:r>
      <w:r>
        <w:rPr>
          <w:rFonts w:ascii="TH Sarabun New" w:hAnsi="TH Sarabun New" w:cs="TH Sarabun New"/>
          <w:color w:val="334155"/>
          <w:sz w:val="30"/>
        </w:rPr>
        <w:t>ตนคือส่วนที่รับรู้ว่า 'ฉันคือใคร' พัฒนาแยกจากอินทรีย์ เมื่อมีประสบการณ์ บุคคลจะให้สัญลักษณ์กับประสบการณ์นั้น</w:t>
      </w:r>
    </w:p>
    <w:p w14:paraId="15BF60FD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การบิดเบือนและการปฏิเสธ: </w:t>
      </w:r>
      <w:r>
        <w:rPr>
          <w:rFonts w:ascii="TH Sarabun New" w:hAnsi="TH Sarabun New" w:cs="TH Sarabun New"/>
          <w:color w:val="475569"/>
          <w:sz w:val="29"/>
        </w:rPr>
        <w:t>หากประสบการณ์ใดขัดแย้งกับภาพลักษณ์ตน เช่น เด็กแกล้งน้องแล้วรู้สึกสะใจแต่กลัวพ่อแม่ไม่รัก จึงปฏิเสธความรู้สึกสะใจและผลักลงสู่จิตไร้สำนึก</w:t>
      </w:r>
    </w:p>
    <w:p w14:paraId="69F8759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ภาวะไม่สอดคล้อง (Incongruence): </w:t>
      </w:r>
      <w:r>
        <w:rPr>
          <w:rFonts w:ascii="TH Sarabun New" w:hAnsi="TH Sarabun New" w:cs="TH Sarabun New"/>
          <w:color w:val="334155"/>
          <w:sz w:val="30"/>
        </w:rPr>
        <w:t>เมื่อภาพลักษณ์ตนกับประสบการณ์อินทรีย์ไม่ตรงกัน บุคคลจะรู้สึกถูกคุกคาม ก่อให้เกิดอาการทางกาย (หัวใจเต้นเร็ว มือสั่น), อาการทางจิต (เบื่อ หงุดหงิด) และความคิด (สับสน ไม่รู้ตนต้องการอะไร)</w:t>
      </w:r>
    </w:p>
    <w:p w14:paraId="7BC43516" w14:textId="77777777" w:rsidR="00DC5CAA" w:rsidRDefault="00000000">
      <w:pPr>
        <w:keepNext/>
        <w:spacing w:before="240" w:after="80"/>
      </w:pPr>
      <w:r w:rsidRPr="004E3E5B">
        <w:rPr>
          <w:rFonts w:ascii="TH Sarabun New" w:hAnsi="TH Sarabun New" w:cs="TH Sarabun New"/>
          <w:b/>
          <w:color w:val="1B365D"/>
          <w:sz w:val="33"/>
          <w:highlight w:val="yellow"/>
        </w:rPr>
        <w:t>🔷 2. การรวบรวมภาพลักษณ์ตนใหม่ &amp; 4 กระบวนการพัฒนา</w:t>
      </w:r>
    </w:p>
    <w:p w14:paraId="31358A4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การรวบรวมภาพลักษณ์ตนใหม่ (Reintegrating Self): </w:t>
      </w:r>
      <w:r>
        <w:rPr>
          <w:rFonts w:ascii="TH Sarabun New" w:hAnsi="TH Sarabun New" w:cs="TH Sarabun New"/>
          <w:color w:val="334155"/>
          <w:sz w:val="30"/>
        </w:rPr>
        <w:t>คือ 'การก้าวผ่านหน้ากากที่สวมอยู่' บุคคลจะรู้จักตนที่แท้จริงเมื่อยอมรับว่าตนมีทั้งด้านบวกและด้านลบ (เป็นทั้งเทวดาและปีศาจ) เมื่อยอมรับตนจริง สรีระที่เคยสั่นไหวจะสงบลง และนำไปสู่การพัฒนาพฤติกรรมทางบวก</w:t>
      </w:r>
    </w:p>
    <w:p w14:paraId="6E066DE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 กระบวนการสำคัญในการพัฒนาบุคลิกภาพ: </w:t>
      </w:r>
    </w:p>
    <w:p w14:paraId="07B2316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กระบวนการให้คุณค่าของอินทรีย์ (Organismic Valuing Process - OVP): </w:t>
      </w:r>
      <w:r>
        <w:rPr>
          <w:rFonts w:ascii="TH Sarabun New" w:hAnsi="TH Sarabun New" w:cs="TH Sarabun New"/>
          <w:color w:val="475569"/>
          <w:sz w:val="29"/>
        </w:rPr>
        <w:t>การประเมินค่าสิ่งต่างๆ ตามผัสสะและความรู้สึกธรรมชาติของตนอย่างเป็นอิสระ โดยไม่อิงเกณฑ์ภายนอก (เหมือนการประเมินของทารก)</w:t>
      </w:r>
    </w:p>
    <w:p w14:paraId="5A1DD5D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ความต้องการการยอมรับจากผู้อื่น (Need for Positive Regard): </w:t>
      </w:r>
      <w:r>
        <w:rPr>
          <w:rFonts w:ascii="TH Sarabun New" w:hAnsi="TH Sarabun New" w:cs="TH Sarabun New"/>
          <w:color w:val="475569"/>
          <w:sz w:val="29"/>
        </w:rPr>
        <w:t>เด็กเรียนรู้ว่าต้องทำตัวอย่างไรจึงจะได้รับความรัก ทำให้เริ่มยึดเกณฑ์ผู้อื่นเป็นหลักและเริ่มสงสัยในความรู้สึกตนเอง</w:t>
      </w:r>
    </w:p>
    <w:p w14:paraId="45A0A2DE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ความต้องการการยอมรับตนเอง (Need for Positive Self-regard): </w:t>
      </w:r>
      <w:r>
        <w:rPr>
          <w:rFonts w:ascii="TH Sarabun New" w:hAnsi="TH Sarabun New" w:cs="TH Sarabun New"/>
          <w:color w:val="475569"/>
          <w:sz w:val="29"/>
        </w:rPr>
        <w:t>พัฒนาจากการได้รับการยอมรับจากผู้อื่น</w:t>
      </w:r>
    </w:p>
    <w:p w14:paraId="3E9506B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เงื่อนไขแห่งความมีคุณค่า (Conditions of Worth): </w:t>
      </w:r>
      <w:r>
        <w:rPr>
          <w:rFonts w:ascii="TH Sarabun New" w:hAnsi="TH Sarabun New" w:cs="TH Sarabun New"/>
          <w:color w:val="475569"/>
          <w:sz w:val="29"/>
        </w:rPr>
        <w:t>เกณฑ์ภายนอกที่ทำให้บุคคลคิดว่าตนจะมีคุณค่าก็ต่อเมื่อทำตามเงื่อนไข ซึ่งเป็นตัวการสำคัญที่ขัดขวางการทำงานของ OVP</w:t>
      </w:r>
    </w:p>
    <w:p w14:paraId="762FCC82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lastRenderedPageBreak/>
        <w:t>🔷 3. เงื่อนไขจำเป็นที่ 1: ความเข้าใจอย่างลึกซึ้ง (Empathy)</w:t>
      </w:r>
    </w:p>
    <w:p w14:paraId="22C5873F" w14:textId="77777777" w:rsidR="00DC5CAA" w:rsidRPr="0064231D" w:rsidRDefault="00000000">
      <w:pPr>
        <w:spacing w:before="30" w:after="40"/>
        <w:ind w:left="504" w:hanging="288"/>
        <w:rPr>
          <w:color w:val="000000" w:themeColor="text1"/>
        </w:rPr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การตั้งใจจดจ่อ (Attending): </w:t>
      </w:r>
      <w:r w:rsidRPr="0064231D">
        <w:rPr>
          <w:rFonts w:ascii="TH Sarabun New" w:hAnsi="TH Sarabun New" w:cs="TH Sarabun New"/>
          <w:color w:val="000000" w:themeColor="text1"/>
          <w:sz w:val="30"/>
        </w:rPr>
        <w:t>พักเรื่องรบกวนจิตใจ ประสานสายตา สีหน้าสะท้อนอารมณ์ ระมัดระวังระยะห่างในการนั่ง และใช้น้ำเสียงที่อบอุ่น ไม่ขุ่นมัวหรือใช้อำนาจ</w:t>
      </w:r>
    </w:p>
    <w:p w14:paraId="0EE244A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การสื่อสารด้วยภาษาพูด: </w:t>
      </w:r>
      <w:r>
        <w:rPr>
          <w:rFonts w:ascii="TH Sarabun New" w:hAnsi="TH Sarabun New" w:cs="TH Sarabun New"/>
          <w:color w:val="334155"/>
          <w:sz w:val="30"/>
        </w:rPr>
        <w:t>การสะท้อนความรู้สึกเหนือกว่าการเรียบเรียงถ้อยคำ เพราะช่วยเพิ่มประเด็นความคาดหวังในตนเองที่ผู้รับฯ จัดการได้ดีกว่า</w:t>
      </w:r>
    </w:p>
    <w:p w14:paraId="19702FB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เน้นจัดการความกังวลในปัจจุบัน: </w:t>
      </w:r>
      <w:r>
        <w:rPr>
          <w:rFonts w:ascii="TH Sarabun New" w:hAnsi="TH Sarabun New" w:cs="TH Sarabun New"/>
          <w:color w:val="475569"/>
          <w:sz w:val="29"/>
        </w:rPr>
        <w:t>ตัวอย่าง ผู้รับฯ บ่นว่า 'พ่อแม่ไม่ไว้ใจ ทำอะไรก็ผิด' -&gt; ผู้ให้ฯ ที่ดีต้องไม่ไปวิเคราะห์พ่อแม่ แต่สะท้อนความรู้สึกของผู้รับฯ ว่า 'หนูรู้สึกเสียใจและโกรธ เพราะอยากให้พ่อแม่มั่นใจ และอยากพิสูจน์ตนเองว่าทำได้ถูกต้อง' (โอนความรับผิดชอบสู่ผู้รับฯ)</w:t>
      </w:r>
    </w:p>
    <w:p w14:paraId="7FE3DED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การเข้าใจอวัจนภาษา: </w:t>
      </w:r>
      <w:r>
        <w:rPr>
          <w:rFonts w:ascii="TH Sarabun New" w:hAnsi="TH Sarabun New" w:cs="TH Sarabun New"/>
          <w:color w:val="334155"/>
          <w:sz w:val="30"/>
        </w:rPr>
        <w:t>สังเกตสีหน้า แววตา ริมฝีปาก รวมถึง 'เนื้อหาที่ผู้รับฯ ข้ามไม่ยอมพูดถึง' หรือการเลือกที่นั่งไกลสุด</w:t>
      </w:r>
    </w:p>
    <w:p w14:paraId="63E8CA0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การใช้ความเงียบ (Silence) อย่างมีความหมาย: </w:t>
      </w:r>
      <w:r>
        <w:rPr>
          <w:rFonts w:ascii="TH Sarabun New" w:hAnsi="TH Sarabun New" w:cs="TH Sarabun New"/>
          <w:color w:val="334155"/>
          <w:sz w:val="30"/>
        </w:rPr>
        <w:t>ความเงียบไม่ใช่ความอึดอัด แต่เป็นช่วงเวลาใคร่ครวญ การยอมรับความเงียบแสดงถึงความเชื่อมั่นว่าผู้รับฯ มีความสามารถจัดการตนเอง</w:t>
      </w:r>
    </w:p>
    <w:p w14:paraId="749A516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ตัวอย่างบทสนทนา: </w:t>
      </w:r>
      <w:r>
        <w:rPr>
          <w:rFonts w:ascii="TH Sarabun New" w:hAnsi="TH Sarabun New" w:cs="TH Sarabun New"/>
          <w:color w:val="475569"/>
          <w:sz w:val="29"/>
        </w:rPr>
        <w:t>หญิงสาวเล่าเรื่องแฟนบ่นว่าไม่เคยบอกรัก แล้วเงียบไป 3 นาที -&gt; ผู้ให้ฯ รอคอยอย่างสงบ -&gt; หญิงสาวสำรวจลึกไปถึงปมวัยเด็กว่าถูกแม่ตามใจจนเสียคน จนอายุ 32 ปีแล้วยังไม่ยอมโต</w:t>
      </w:r>
    </w:p>
    <w:p w14:paraId="5F325388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4. เงื่อนไขจำเป็นที่ 2: ความจริงแท้ (Congruence / Genuineness)</w:t>
      </w:r>
    </w:p>
    <w:p w14:paraId="28BB645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5 คุณลักษณะของผู้ให้ฯ ที่มีความจริงแท้: </w:t>
      </w:r>
    </w:p>
    <w:p w14:paraId="380558F0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1. เป็นอิสระจากบทบาท: </w:t>
      </w:r>
      <w:r>
        <w:rPr>
          <w:rFonts w:ascii="TH Sarabun New" w:hAnsi="TH Sarabun New" w:cs="TH Sarabun New"/>
          <w:color w:val="475569"/>
          <w:sz w:val="29"/>
        </w:rPr>
        <w:t>ซื่อตรงกับประสบการณ์ ไม่เสแสร้งสวมบทบาทผู้เชี่ยวชาญ</w:t>
      </w:r>
    </w:p>
    <w:p w14:paraId="4031C84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2. มีความเป็นธรรมชาติ: </w:t>
      </w:r>
      <w:r>
        <w:rPr>
          <w:rFonts w:ascii="TH Sarabun New" w:hAnsi="TH Sarabun New" w:cs="TH Sarabun New"/>
          <w:color w:val="475569"/>
          <w:sz w:val="29"/>
        </w:rPr>
        <w:t>สื่อสารอย่างอิสระ ไม่ต้องคอยชั่งวัดคำพูดตลอดเวลา มั่นใจในตนเอง</w:t>
      </w:r>
    </w:p>
    <w:p w14:paraId="50DD2482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3. ปราศจากการปกป้องตนเอง: </w:t>
      </w:r>
      <w:r>
        <w:rPr>
          <w:rFonts w:ascii="TH Sarabun New" w:hAnsi="TH Sarabun New" w:cs="TH Sarabun New"/>
          <w:color w:val="475569"/>
          <w:sz w:val="29"/>
        </w:rPr>
        <w:t>ตระหนักในจุดแข็งจุดอ่อน เปิดรับเรื่องลบหรือคำตำหนิได้โดยไม่ตั้งแง่แก้ตัว</w:t>
      </w:r>
    </w:p>
    <w:p w14:paraId="4ECE6B76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4. มีความสม่ำเสมอคงเส้นคงวา: </w:t>
      </w:r>
      <w:r>
        <w:rPr>
          <w:rFonts w:ascii="TH Sarabun New" w:hAnsi="TH Sarabun New" w:cs="TH Sarabun New"/>
          <w:color w:val="475569"/>
          <w:sz w:val="29"/>
        </w:rPr>
        <w:t>คำพูด พฤติกรรม และค่านิยมตรงกันเสมอต้นเสมอปลาย</w:t>
      </w:r>
    </w:p>
    <w:p w14:paraId="5FFD7EB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5. การแบ่งปันตน (Self-disclosure): </w:t>
      </w:r>
      <w:r>
        <w:rPr>
          <w:rFonts w:ascii="TH Sarabun New" w:hAnsi="TH Sarabun New" w:cs="TH Sarabun New"/>
          <w:color w:val="475569"/>
          <w:sz w:val="29"/>
        </w:rPr>
        <w:t>เปิดเผยความรู้สึกตนเองเมื่อมีความเหมาะสม</w:t>
      </w:r>
    </w:p>
    <w:p w14:paraId="1AF2D4BA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ตัวอย่างบทสนทนา (นักศึกษาตำหนิอาจารย์): </w:t>
      </w:r>
      <w:r>
        <w:rPr>
          <w:rFonts w:ascii="TH Sarabun New" w:hAnsi="TH Sarabun New" w:cs="TH Sarabun New"/>
          <w:color w:val="334155"/>
          <w:sz w:val="30"/>
        </w:rPr>
        <w:t>นักศึกษาโกรธอาจารย์ที่ปฏิเสธไม่รับเป็นประธานวิทยานิพนธ์ หาว่าอาจารย์ตีสองหน้า -&gt; อาจารย์ไม่แก้ตัว ยอมรับความโกรธของศิษย์ และตอบอย่างจริงแท้ว่า 'ครูเสียใจที่เธอรู้สึกเช่นนั้น และถ้าครูจะยอมรับเป็นประธานฯ ตอนนี้ ครูเองก็คงกลายเป็นคนตีสองหน้าจริงๆ'</w:t>
      </w:r>
    </w:p>
    <w:p w14:paraId="70D7976B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5. เงื่อนไขจำเป็นที่ 3: การยอมรับทางบวกอย่างไม่มีเงื่อนไข (UPR)</w:t>
      </w:r>
    </w:p>
    <w:p w14:paraId="19D8D86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การยอมรับทางบวกอย่างไม่มีเงื่อนไข (UPR): </w:t>
      </w:r>
      <w:r>
        <w:rPr>
          <w:rFonts w:ascii="TH Sarabun New" w:hAnsi="TH Sarabun New" w:cs="TH Sarabun New"/>
          <w:color w:val="334155"/>
          <w:sz w:val="30"/>
        </w:rPr>
        <w:t>การยอมรับนับถือในคุณค่าความเป็นมนุษย์ ปราศจากการตัดสินประเมิน เชื่อมั่นในศักยภาพการนำตนเอง</w:t>
      </w:r>
    </w:p>
    <w:p w14:paraId="2EF212D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5 ทัศนคติสำคัญ: </w:t>
      </w:r>
      <w:r>
        <w:rPr>
          <w:rFonts w:ascii="TH Sarabun New" w:hAnsi="TH Sarabun New" w:cs="TH Sarabun New"/>
          <w:color w:val="334155"/>
          <w:sz w:val="30"/>
        </w:rPr>
        <w:t>(1) เต็มใจช่วยเหลือเพราะคุณค่ามนุษย์, (2) แน่วแน่ที่จะร่วมมือ, (3) พร้อมสนับสนุนอัตลักษณ์ของเขา, (4) เชื่อในศักยภาพกำกับตนเอง, (5) เชื่อว่าเขาสามารถเปลี่ยนแปลงได้</w:t>
      </w:r>
    </w:p>
    <w:p w14:paraId="17C8FFB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 พฤติกรรมที่แสดงออก: </w:t>
      </w:r>
      <w:r>
        <w:rPr>
          <w:rFonts w:ascii="TH Sarabun New" w:hAnsi="TH Sarabun New" w:cs="TH Sarabun New"/>
          <w:color w:val="334155"/>
          <w:sz w:val="30"/>
        </w:rPr>
        <w:t>(1) เอาใจใส่เรื่องราวและอารมณ์, (2) แสดงทัศนคติปราศจากการตัดสิน, (3) ตอบสนองด้วยความเข้าใจในกรอบเดียวกัน, (4) ชี้ให้เห็นศักยภาพการลงมือทำ</w:t>
      </w:r>
    </w:p>
    <w:p w14:paraId="1507123C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ตัวอย่างบทสนทนา (ความรักเพศเดียวกัน): </w:t>
      </w:r>
      <w:r>
        <w:rPr>
          <w:rFonts w:ascii="TH Sarabun New" w:hAnsi="TH Sarabun New" w:cs="TH Sarabun New"/>
          <w:color w:val="334155"/>
          <w:sz w:val="30"/>
        </w:rPr>
        <w:t>ผู้รับฯ กังวลว่าอาจารย์จะรังเกียจที่ตนรักเพศเดียวกัน -&gt; ผู้ให้ฯ สะท้อนว่า 'ครูรู้สึกว่าเธอกล้าหาญมากที่เปิดเผย สิ่งที่ครูคำนึงคือการช่วยเธอจัดการความรู้สึกและการตัดสินใจ การยอมรับของครูไม่ได้ขึ้นกับความชอบส่วนตัว'</w:t>
      </w:r>
    </w:p>
    <w:p w14:paraId="4B5339D9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68EE4596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2DF208F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📌 บทสรุปและสาระสำคัญประจำบท (Key Takeaways)</w:t>
            </w:r>
          </w:p>
          <w:p w14:paraId="54F0E8E9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1. ทฤษฎีบุคคลเป็นศูนย์กลางของ Carl Rogers เชื่อมั่นในแรงขับพัฒนาศักยภาพแห่งตน (Self-actualizing tendency) ความขัดแย้งในใจเกิดจากเงื่อนไขแห่งคุณค่า (Conditions of worth) ที่ไปขัดขวางกระบวนการให้คุณค่าธรรมชาติของอินทรีย์ (OVP)</w:t>
            </w:r>
          </w:p>
          <w:p w14:paraId="3924201E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2. การรวบรวมภาพลักษณ์ตนใหม่ต้องอาศัยการก้าวผ่านหน้ากากและยอมรับตนเองทั้งด้านดีและด้านร้าย (เทวดาและปีศาจ)</w:t>
            </w:r>
          </w:p>
          <w:p w14:paraId="39F0E0D6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3. การเยียวยาเกิดขึ้นผ่าน 3 เงื่อนไขจำเป็นของผู้ให้การปรึกษา: (1) ความเข้าใจอย่างลึกซึ้ง (Empathy) รวมถึงการใช้ความเงียบ, (2) ความจริงแท้ (Congruence) ปราศจากการปกป้องตนเอง, และ (3) การยอมรับทางบวกอย่างไม่มีเงื่อนไข (UPR) ปราศจากการตัดสิน</w:t>
            </w:r>
          </w:p>
        </w:tc>
      </w:tr>
    </w:tbl>
    <w:p w14:paraId="17F06F26" w14:textId="77777777" w:rsidR="00DC5CA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4DD70D4A" w14:textId="77777777">
        <w:trPr>
          <w:jc w:val="center"/>
        </w:trPr>
        <w:tc>
          <w:tcPr>
            <w:tcW w:w="1022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E4CE9B" w14:textId="77777777" w:rsidR="00DC5CAA" w:rsidRDefault="00000000">
            <w:pPr>
              <w:spacing w:after="40"/>
            </w:pPr>
            <w:r>
              <w:rPr>
                <w:rFonts w:ascii="TH Sarabun New" w:hAnsi="TH Sarabun New" w:cs="TH Sarabun New"/>
                <w:color w:val="D2E6FF"/>
                <w:sz w:val="25"/>
              </w:rPr>
              <w:lastRenderedPageBreak/>
              <w:t>รายวิชา EDP3502 การช่วยเหลือและให้คำปรึกษาผู้เรียน | สรุปเนื้อหาเชิงลึก</w:t>
            </w:r>
            <w:r>
              <w:rPr>
                <w:rFonts w:ascii="TH Sarabun New" w:hAnsi="TH Sarabun New" w:cs="TH Sarabun New"/>
                <w:color w:val="D2E6FF"/>
                <w:sz w:val="25"/>
              </w:rPr>
              <w:br/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t>บทที่ 11: ทฤษฎีการให้คำปรึกษาแบบเกสตอลต์ (Gestalt Theory)</w:t>
            </w:r>
            <w:r>
              <w:rPr>
                <w:rFonts w:ascii="TH Sarabun New" w:hAnsi="TH Sarabun New" w:cs="TH Sarabun New"/>
                <w:b/>
                <w:color w:val="FFFFFF"/>
                <w:sz w:val="37"/>
              </w:rPr>
              <w:br/>
            </w:r>
            <w:r>
              <w:rPr>
                <w:rFonts w:ascii="TH Sarabun New" w:hAnsi="TH Sarabun New" w:cs="TH Sarabun New"/>
                <w:i/>
                <w:color w:val="E1EEFF"/>
                <w:sz w:val="27"/>
              </w:rPr>
              <w:t>สาระสำคัญ: ทฤษฎีของฟริตซ์ เพิร์ลส์: การมีสติอยู่กับปัจจุบันขณะ (Here and Now) การบูรณาการองค์รวม และการทดลองเชิงประสบการณ์</w:t>
            </w:r>
          </w:p>
        </w:tc>
      </w:tr>
    </w:tbl>
    <w:p w14:paraId="4E25A8D2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1. ปรัชญาและมโนทัศน์พื้นฐาน</w:t>
      </w:r>
    </w:p>
    <w:p w14:paraId="15CA716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ความหมายของ </w:t>
      </w:r>
      <w:r w:rsidRPr="00234E00">
        <w:rPr>
          <w:rFonts w:ascii="TH Sarabun New" w:hAnsi="TH Sarabun New" w:cs="TH Sarabun New"/>
          <w:b/>
          <w:color w:val="EE0000"/>
          <w:sz w:val="30"/>
        </w:rPr>
        <w:t xml:space="preserve">'เกสตอลต์': </w:t>
      </w:r>
      <w:r w:rsidRPr="00234E00">
        <w:rPr>
          <w:rFonts w:ascii="TH Sarabun New" w:hAnsi="TH Sarabun New" w:cs="TH Sarabun New"/>
          <w:color w:val="EE0000"/>
          <w:sz w:val="30"/>
        </w:rPr>
        <w:t>ภาษาเยอรมัน หมายถึง 'ส่วนรวมทั้งหมดที่มีความหมาย</w:t>
      </w:r>
      <w:r>
        <w:rPr>
          <w:rFonts w:ascii="TH Sarabun New" w:hAnsi="TH Sarabun New" w:cs="TH Sarabun New"/>
          <w:color w:val="334155"/>
          <w:sz w:val="30"/>
        </w:rPr>
        <w:t>' คือรูปแบบเฉพาะที่เกิดจากการบูรณาการส่วนย่อยเข้าด้วยกัน</w:t>
      </w:r>
    </w:p>
    <w:p w14:paraId="126E6D71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รากฐานปรัชญา: </w:t>
      </w:r>
      <w:r>
        <w:rPr>
          <w:rFonts w:ascii="TH Sarabun New" w:hAnsi="TH Sarabun New" w:cs="TH Sarabun New"/>
          <w:color w:val="334155"/>
          <w:sz w:val="30"/>
        </w:rPr>
        <w:t>อิงปรากฏการณ์วิทยา (Phenomenology: ความจริงตามการรับรู้อัตวิสัย</w:t>
      </w:r>
      <w:proofErr w:type="spellStart"/>
      <w:r>
        <w:rPr>
          <w:rFonts w:ascii="TH Sarabun New" w:hAnsi="TH Sarabun New" w:cs="TH Sarabun New"/>
          <w:color w:val="334155"/>
          <w:sz w:val="30"/>
        </w:rPr>
        <w:t>ของบุคคล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) </w:t>
      </w:r>
      <w:proofErr w:type="spellStart"/>
      <w:r>
        <w:rPr>
          <w:rFonts w:ascii="TH Sarabun New" w:hAnsi="TH Sarabun New" w:cs="TH Sarabun New"/>
          <w:color w:val="334155"/>
          <w:sz w:val="30"/>
        </w:rPr>
        <w:t>และอัตถิภาวนิยม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(Existentialism: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สิ่งที่เกิดขึ้นกับบุคคลในขณะนั้น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color w:val="334155"/>
          <w:sz w:val="30"/>
        </w:rPr>
        <w:t>คิด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กระทำ รู้สึกอย่างไร)</w:t>
      </w:r>
    </w:p>
    <w:p w14:paraId="316951C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องค์รวม (Holism): </w:t>
      </w:r>
      <w:r>
        <w:rPr>
          <w:rFonts w:ascii="TH Sarabun New" w:hAnsi="TH Sarabun New" w:cs="TH Sarabun New"/>
          <w:color w:val="334155"/>
          <w:sz w:val="30"/>
        </w:rPr>
        <w:t>ร่างกายและจิตใจทำงานร่วมกันเป็นระบบเดียว ไม่แยกจากกัน และมนุษย์ไม่สามารถแยกขาดจากสิ่งแวดล้อมได้</w:t>
      </w:r>
    </w:p>
    <w:p w14:paraId="3073354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การรักษาสมดุล (Homeostasis): </w:t>
      </w:r>
      <w:r>
        <w:rPr>
          <w:rFonts w:ascii="TH Sarabun New" w:hAnsi="TH Sarabun New" w:cs="TH Sarabun New"/>
          <w:color w:val="334155"/>
          <w:sz w:val="30"/>
        </w:rPr>
        <w:t>อินทรีย์พยายามรักษาสมดุลอย่างสม่ำเสมอผ่านกระบวนการ 'การควบคุมจัดการตนของอินทรีย์' (Organismic Self-Regulation)</w:t>
      </w:r>
    </w:p>
    <w:p w14:paraId="4ED0CE65" w14:textId="1FD17903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บทบาทของความก้าวร้าวเชิงบวก: </w:t>
      </w:r>
      <w:r>
        <w:rPr>
          <w:rFonts w:ascii="TH Sarabun New" w:hAnsi="TH Sarabun New" w:cs="TH Sarabun New"/>
          <w:color w:val="334155"/>
          <w:sz w:val="30"/>
        </w:rPr>
        <w:t>ความก้าวร้าวเป็นพัฒนาการธรรมชาติที่จำเป็นต่อการเติบโต เช่น ทารกใช้ฟันบดเคี้ยวอาหาร หรือคาย</w:t>
      </w:r>
      <w:proofErr w:type="spellStart"/>
      <w:r>
        <w:rPr>
          <w:rFonts w:ascii="TH Sarabun New" w:hAnsi="TH Sarabun New" w:cs="TH Sarabun New"/>
          <w:color w:val="334155"/>
          <w:sz w:val="30"/>
        </w:rPr>
        <w:t>อาหารที่ไม่สบาย</w:t>
      </w:r>
      <w:proofErr w:type="spellEnd"/>
      <w:r w:rsidR="00D4499E" w:rsidRPr="00D4499E">
        <w:rPr>
          <w:rFonts w:ascii="TH Sarabun New" w:hAnsi="TH Sarabun New" w:cs="TH Sarabun New" w:hint="cs"/>
          <w:color w:val="334155"/>
          <w:sz w:val="30"/>
          <w:szCs w:val="30"/>
          <w:cs/>
          <w:lang w:bidi="th-TH"/>
        </w:rPr>
        <w:t>กาย</w:t>
      </w:r>
      <w:proofErr w:type="spellStart"/>
      <w:r>
        <w:rPr>
          <w:rFonts w:ascii="TH Sarabun New" w:hAnsi="TH Sarabun New" w:cs="TH Sarabun New"/>
          <w:color w:val="334155"/>
          <w:sz w:val="30"/>
        </w:rPr>
        <w:t>ทิ้ง</w:t>
      </w:r>
      <w:proofErr w:type="spellEnd"/>
      <w:r>
        <w:rPr>
          <w:rFonts w:ascii="TH Sarabun New" w:hAnsi="TH Sarabun New" w:cs="TH Sarabun New"/>
          <w:color w:val="334155"/>
          <w:sz w:val="30"/>
        </w:rPr>
        <w:t xml:space="preserve"> มนุษย์ต้องใช้ความก้าวร้าวในการกล้ามีสัมพันธ์หรือกล้าปฏิเสธสิ่งแวดล้อม</w:t>
      </w:r>
    </w:p>
    <w:p w14:paraId="3B8AE976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การสร้างความคับข้องใจ (Frustration): </w:t>
      </w:r>
      <w:r>
        <w:rPr>
          <w:rFonts w:ascii="TH Sarabun New" w:hAnsi="TH Sarabun New" w:cs="TH Sarabun New"/>
          <w:color w:val="334155"/>
          <w:sz w:val="30"/>
        </w:rPr>
        <w:t>ผู้ให้ฯ จะไม่ยอมให้ผู้รับฯ ใช้อุบายเพื่อพึ่งพิง แต่จะสร้างความคับข้องใจให้เขาเลิกล้มความพยายามที่ไม่รับผิดชอบตนเอง เพื่อให้เรียนรู้การพึ่งพาตนเอง</w:t>
      </w:r>
    </w:p>
    <w:p w14:paraId="5B2B1581" w14:textId="77777777" w:rsidR="00DC5CAA" w:rsidRDefault="00000000">
      <w:pPr>
        <w:keepNext/>
        <w:spacing w:before="240" w:after="80"/>
      </w:pPr>
      <w:r w:rsidRPr="008706C7">
        <w:rPr>
          <w:rFonts w:ascii="TH Sarabun New" w:hAnsi="TH Sarabun New" w:cs="TH Sarabun New"/>
          <w:b/>
          <w:color w:val="1B365D"/>
          <w:sz w:val="33"/>
          <w:highlight w:val="yellow"/>
        </w:rPr>
        <w:t>🔷 2. ความหมายของสุขภาพจิต</w:t>
      </w:r>
    </w:p>
    <w:p w14:paraId="1EE4D43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สุขภาพจิตตามแนวคิดเกสตอลต์: </w:t>
      </w:r>
      <w:r>
        <w:rPr>
          <w:rFonts w:ascii="TH Sarabun New" w:hAnsi="TH Sarabun New" w:cs="TH Sarabun New"/>
          <w:color w:val="334155"/>
          <w:sz w:val="30"/>
        </w:rPr>
        <w:t>การมีส่วนรวมที่มีความหมายแบบรวมขั้ว ภาพ (Figure: ความต้องการที่สำคัญเด่นชัด) และพื้น (Ground: สิ่งแวดล้อมที่ไม่ได้สนใจ) ต้องมีขอบเขตชัดเจนและสลับจังหวะอย่างเหมาะสม เมื่อความต้องการได้รับการตอบสนอง ภาพจะกลับไปเป็นพื้น</w:t>
      </w:r>
    </w:p>
    <w:p w14:paraId="4BAD764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ความผิดปกติของภาพและพื้น: </w:t>
      </w:r>
    </w:p>
    <w:p w14:paraId="58A056A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ฮิสทีเรีย (Hysteria): </w:t>
      </w:r>
      <w:r>
        <w:rPr>
          <w:rFonts w:ascii="TH Sarabun New" w:hAnsi="TH Sarabun New" w:cs="TH Sarabun New"/>
          <w:color w:val="475569"/>
          <w:sz w:val="29"/>
        </w:rPr>
        <w:t>ภาพเปลี่ยนสลับเร็วเกินไปตามอารมณ์ที่พรั่งพรู ไม่แน่นอน</w:t>
      </w:r>
    </w:p>
    <w:p w14:paraId="1A28B64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ย้ำคิดย้ำทำ (OCD): </w:t>
      </w:r>
      <w:r>
        <w:rPr>
          <w:rFonts w:ascii="TH Sarabun New" w:hAnsi="TH Sarabun New" w:cs="TH Sarabun New"/>
          <w:color w:val="475569"/>
          <w:sz w:val="29"/>
        </w:rPr>
        <w:t>ภาพติดแน่นไม่ยอมเคลื่อนกลับไปเป็นพื้น จนความต้องการอื่นเข้ามาไม่ได้</w:t>
      </w:r>
    </w:p>
    <w:p w14:paraId="26E5C6CB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คนที่ไม่รู้ว่าตนต้องการอะไร: </w:t>
      </w:r>
      <w:r>
        <w:rPr>
          <w:rFonts w:ascii="TH Sarabun New" w:hAnsi="TH Sarabun New" w:cs="TH Sarabun New"/>
          <w:color w:val="475569"/>
          <w:sz w:val="29"/>
        </w:rPr>
        <w:t>ภาพพร่ามัว ความต้องการแฝงอยู่ในพื้น แยกขอบเขตไม่ได้</w:t>
      </w:r>
    </w:p>
    <w:p w14:paraId="58081D0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การปรับตัวอย่างสร้างสรรค์: </w:t>
      </w:r>
      <w:r>
        <w:rPr>
          <w:rFonts w:ascii="TH Sarabun New" w:hAnsi="TH Sarabun New" w:cs="TH Sarabun New"/>
          <w:color w:val="334155"/>
          <w:sz w:val="30"/>
        </w:rPr>
        <w:t>รักษาสมดุลระหว่างตนเองกับสิ่งแวดล้อม ไม่หมกมุ่นรักตนเองจนปฏิเสธความจริงภายนอก</w:t>
      </w:r>
    </w:p>
    <w:p w14:paraId="4A4E9A17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lastRenderedPageBreak/>
        <w:t>🔷 3. มโนทัศน์สำคัญ: ขั้วตรงข้าม &amp; ที่นี่และเดี๋ยวนี้</w:t>
      </w:r>
    </w:p>
    <w:p w14:paraId="447A4A8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ขั้วตรงข้าม (Polarities): </w:t>
      </w:r>
      <w:r>
        <w:rPr>
          <w:rFonts w:ascii="TH Sarabun New" w:hAnsi="TH Sarabun New" w:cs="TH Sarabun New"/>
          <w:color w:val="334155"/>
          <w:sz w:val="30"/>
        </w:rPr>
        <w:t>บุคคลมักยอมรับเพียงบุคลิกภาพขั้วหนึ่งและปฏิเสธขั้วตรงข้าม (เช่น เชื่อว่าต้องเข้มแข็ง จึงตัดขาดความอ่อนแอและปฏิเสธความเศร้า) ทำให้บุคลิกภาพแตกแยกไม่เป็นองค์รวม</w:t>
      </w:r>
    </w:p>
    <w:p w14:paraId="228B208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ภาวะ 'ที่นี่และเดี๋ยวนี้' (Here and Now): </w:t>
      </w:r>
      <w:r>
        <w:rPr>
          <w:rFonts w:ascii="TH Sarabun New" w:hAnsi="TH Sarabun New" w:cs="TH Sarabun New"/>
          <w:color w:val="334155"/>
          <w:sz w:val="30"/>
        </w:rPr>
        <w:t>อดีตผ่านไปแล้ว อนาคตยังมาไม่ถึง การพูดถึงอดีตเป็นการเลี่ยงปัจจุบัน 'ช่องว่างระหว่างปัจจุบันกับอนาคตคือบ่อเกิดของความวิตกกังวล' เพราะมัวคาดหวังหรือกังวลกับสิ่งที่ยังไม่เกิด</w:t>
      </w:r>
    </w:p>
    <w:p w14:paraId="4E6A8C1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ขอบเขตของอีโก้ (Ego Boundary): </w:t>
      </w:r>
      <w:r>
        <w:rPr>
          <w:rFonts w:ascii="TH Sarabun New" w:hAnsi="TH Sarabun New" w:cs="TH Sarabun New"/>
          <w:color w:val="334155"/>
          <w:sz w:val="30"/>
        </w:rPr>
        <w:t>การกำหนดขอบเขตรับเข้า (เลียนแบบ) หรือปฏิเสธออกไป (แปลกแยก)</w:t>
      </w:r>
    </w:p>
    <w:p w14:paraId="688D340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ขอบเขตอ่อนแอ: </w:t>
      </w:r>
      <w:r>
        <w:rPr>
          <w:rFonts w:ascii="TH Sarabun New" w:hAnsi="TH Sarabun New" w:cs="TH Sarabun New"/>
          <w:color w:val="475569"/>
          <w:sz w:val="29"/>
        </w:rPr>
        <w:t>รับค่านิยมคนอื่นมาหมด แยกตนเองไม่ออก พยายามทำตัวเหมือนคนอื่น</w:t>
      </w:r>
    </w:p>
    <w:p w14:paraId="0C120368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ขอบเขตเข้มงวด: </w:t>
      </w:r>
      <w:r>
        <w:rPr>
          <w:rFonts w:ascii="TH Sarabun New" w:hAnsi="TH Sarabun New" w:cs="TH Sarabun New"/>
          <w:color w:val="475569"/>
          <w:sz w:val="29"/>
        </w:rPr>
        <w:t>ปิดกั้นประสบการณ์ใหม่ รู้สึกแปลกแยกจากคนรอบข้าง</w:t>
      </w:r>
    </w:p>
    <w:p w14:paraId="2A1960DC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การตระหนักรู้ (Awareness / มีสติ): </w:t>
      </w:r>
      <w:r>
        <w:rPr>
          <w:rFonts w:ascii="TH Sarabun New" w:hAnsi="TH Sarabun New" w:cs="TH Sarabun New"/>
          <w:color w:val="334155"/>
          <w:sz w:val="30"/>
        </w:rPr>
        <w:t>หัวใจของการเยียวยา สติรู้สัมผัส ความคิด การกระทำ จะช่วยจัดการอินทรีย์ให้สมดุล สาเหตุที่ขาดสติคือการหมกมุ่นกับอดีตและการมีความนับถือตนเองต่ำ</w:t>
      </w:r>
    </w:p>
    <w:p w14:paraId="2AA5949E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4. 5 ระดับการติดต่อสัมพันธ์ (Layers of Neurosis)</w:t>
      </w:r>
    </w:p>
    <w:p w14:paraId="2D4329D2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1. ระดับเสแสร้ง (Phony): </w:t>
      </w:r>
      <w:r>
        <w:rPr>
          <w:rFonts w:ascii="TH Sarabun New" w:hAnsi="TH Sarabun New" w:cs="TH Sarabun New"/>
          <w:color w:val="334155"/>
          <w:sz w:val="30"/>
        </w:rPr>
        <w:t>สัมพันธ์กับคนอื่นตามธรรมเนียม/บทบาทที่สวมใส่ ปราศจากความเป็นตัวของตัวเอง</w:t>
      </w:r>
    </w:p>
    <w:p w14:paraId="04A82E8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2. ระดับกลัว (Phobic): </w:t>
      </w:r>
      <w:r>
        <w:rPr>
          <w:rFonts w:ascii="TH Sarabun New" w:hAnsi="TH Sarabun New" w:cs="TH Sarabun New"/>
          <w:color w:val="334155"/>
          <w:sz w:val="30"/>
        </w:rPr>
        <w:t>กลัวการเผชิญหน้ากับส่วนที่ตนไม่ชอบ กลัวการถูกปฏิเสธ จึงปิดบังตัวตนจริง</w:t>
      </w:r>
    </w:p>
    <w:p w14:paraId="430D2D8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3. ระดับทางตัน (Impasse): </w:t>
      </w:r>
      <w:r>
        <w:rPr>
          <w:rFonts w:ascii="TH Sarabun New" w:hAnsi="TH Sarabun New" w:cs="TH Sarabun New"/>
          <w:color w:val="334155"/>
          <w:sz w:val="30"/>
        </w:rPr>
        <w:t>รู้สึกว่างเปล่า หมดพลัง ไร้ความสามารถที่จะอยู่ได้ด้วยตนเอง คิดว่าถึงทางตัน จึงต้องพึ่งพาคนอื่นมาคิดและตัดสินใจแทน</w:t>
      </w:r>
    </w:p>
    <w:p w14:paraId="6B98A15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4. ระดับระเบิดทางตัน (Implosive): </w:t>
      </w:r>
      <w:r>
        <w:rPr>
          <w:rFonts w:ascii="TH Sarabun New" w:hAnsi="TH Sarabun New" w:cs="TH Sarabun New"/>
          <w:color w:val="334155"/>
          <w:sz w:val="30"/>
        </w:rPr>
        <w:t>เริ่มรู้ตัว มีสติ เผชิญกับความจริงและสะสางเรื่องคั่งค้างในอดีต ลดการปกป้องตนเอง เริ่มมองเห็นหนทางพึ่งตนเอง</w:t>
      </w:r>
    </w:p>
    <w:p w14:paraId="59730FE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5. ระดับระเบิดสู่ภายนอก (Explosive): </w:t>
      </w:r>
      <w:r>
        <w:rPr>
          <w:rFonts w:ascii="TH Sarabun New" w:hAnsi="TH Sarabun New" w:cs="TH Sarabun New"/>
          <w:color w:val="334155"/>
          <w:sz w:val="30"/>
        </w:rPr>
        <w:t>ปลดปล่อยพลังงานที่กักเก็บ กลายเป็นคนมีชีวิตชีวา กล้าแสดงออก มีประสบการณ์ของตนที่เป็นองค์รวมอย่างสมบูรณ์</w:t>
      </w:r>
    </w:p>
    <w:p w14:paraId="2E36D848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5. กลไกการแปลกแยก 4 ประการ &amp; เรื่องคั่งค้าง</w:t>
      </w:r>
    </w:p>
    <w:p w14:paraId="09140C3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1. การกลืนค่านิยม (Introjection): </w:t>
      </w:r>
      <w:r>
        <w:rPr>
          <w:rFonts w:ascii="TH Sarabun New" w:hAnsi="TH Sarabun New" w:cs="TH Sarabun New"/>
          <w:color w:val="334155"/>
          <w:sz w:val="30"/>
        </w:rPr>
        <w:t>กลืนความคิด/ค่านิยมคนอื่นเข้ามาทั้งหมดโดยไม่เคี้ยวไม่ย่อย ทำให้ไม่รู้ว่าตนเองเชื่ออะไรจริง กลายเป็นผู้รับการปรึกษาที่ 'ว่าง่ายผิดปกติ' ยอมทำตามทุกอย่างโดยไม่ต่อต้าน</w:t>
      </w:r>
    </w:p>
    <w:p w14:paraId="61245298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2. การฉายภาพ (Projection): </w:t>
      </w:r>
      <w:r>
        <w:rPr>
          <w:rFonts w:ascii="TH Sarabun New" w:hAnsi="TH Sarabun New" w:cs="TH Sarabun New"/>
          <w:color w:val="334155"/>
          <w:sz w:val="30"/>
        </w:rPr>
        <w:t>โยนความรู้สึกผิดหรือแรงขับของตนเองที่ยอมรับไม่ได้ไปให้ผู้อื่น เช่น ไม่ยอมรับความรู้สึกทางเพศของตน แต่ไปรังเกียจท่าทียั่วยวนของคนอื่น</w:t>
      </w:r>
    </w:p>
    <w:p w14:paraId="49818429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3. การย้อนกลับสู่ตน (Retroflection): </w:t>
      </w:r>
      <w:r>
        <w:rPr>
          <w:rFonts w:ascii="TH Sarabun New" w:hAnsi="TH Sarabun New" w:cs="TH Sarabun New"/>
          <w:color w:val="334155"/>
          <w:sz w:val="30"/>
        </w:rPr>
        <w:t>กระทำกับตนเองในสิ่งที่ความรู้สึกแท้จริงอยากทำกับคนอื่น เช่น โกรธคนอื่นแต่หันมาทำร้ายหรือลงโทษตนเอง ก่อให้เกิดความเครียดและสกัดกั้นพลังชีวิต</w:t>
      </w:r>
    </w:p>
    <w:p w14:paraId="08B7E4C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4. ความหละหลวม (Confluence): </w:t>
      </w:r>
      <w:r>
        <w:rPr>
          <w:rFonts w:ascii="TH Sarabun New" w:hAnsi="TH Sarabun New" w:cs="TH Sarabun New"/>
          <w:color w:val="334155"/>
          <w:sz w:val="30"/>
        </w:rPr>
        <w:t>ไร้เส้นแบ่งเขตแดนระหว่างตนเองกับสิ่งแวดล้อม เช่น พ่อแม่คิดว่าลูกคือส่วนหนึ่งของตน ยอมรับความแตกต่างไม่ได้ หากฝ่ายใดแยกตัวจะเกิดความรู้สึกผิดและโกรธจัด</w:t>
      </w:r>
    </w:p>
    <w:p w14:paraId="11D14007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lastRenderedPageBreak/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เรื่องราวคั่งค้าง (Unfinished Business): </w:t>
      </w:r>
      <w:r>
        <w:rPr>
          <w:rFonts w:ascii="TH Sarabun New" w:hAnsi="TH Sarabun New" w:cs="TH Sarabun New"/>
          <w:color w:val="334155"/>
          <w:sz w:val="30"/>
        </w:rPr>
        <w:t>อารมณ์ความรู้สึกในอดีตที่ไม่ได้รับการจัดการ (โดยเฉพาะความโกรธและความเจ็บปวด) กักเก็บเป็นพลังงานที่คอยบั่นทอนชีวิตปัจจุบัน</w:t>
      </w:r>
    </w:p>
    <w:p w14:paraId="2391FED2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6. เป้าหมายและบทบาทของผู้ให้การปรึกษา</w:t>
      </w:r>
    </w:p>
    <w:p w14:paraId="32E9938F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เป้าหมายสูงสุด: </w:t>
      </w:r>
      <w:r>
        <w:rPr>
          <w:rFonts w:ascii="TH Sarabun New" w:hAnsi="TH Sarabun New" w:cs="TH Sarabun New"/>
          <w:color w:val="334155"/>
          <w:sz w:val="30"/>
        </w:rPr>
        <w:t>ไม่ใช่วิเคราะห์แยกส่วน แต่เพื่อ 'บูรณาการ' (Integration) ให้ผู้รับฯ ดำรงอยู่อย่างเต็มศักยภาพ มีชีวิตชีวา เป็นองค์รวม และสะสางเรื่องคั่งค้างในอดีต</w:t>
      </w:r>
    </w:p>
    <w:p w14:paraId="45CEA38D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บทบาทของผู้ให้การปรึกษา: </w:t>
      </w:r>
    </w:p>
    <w:p w14:paraId="2365207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คิดการทดลอง (Experiments): </w:t>
      </w:r>
      <w:r>
        <w:rPr>
          <w:rFonts w:ascii="TH Sarabun New" w:hAnsi="TH Sarabun New" w:cs="TH Sarabun New"/>
          <w:color w:val="475569"/>
          <w:sz w:val="29"/>
        </w:rPr>
        <w:t>นำเสนอแบบฝึกหัดเพื่อให้สัมผัสประสบการณ์จริงในห้องปรึกษา</w:t>
      </w:r>
    </w:p>
    <w:p w14:paraId="799ADFDF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ส่งเสริมการงอกงามเหมือนต้นไม้: </w:t>
      </w:r>
      <w:r>
        <w:rPr>
          <w:rFonts w:ascii="TH Sarabun New" w:hAnsi="TH Sarabun New" w:cs="TH Sarabun New"/>
          <w:color w:val="475569"/>
          <w:sz w:val="29"/>
        </w:rPr>
        <w:t>พาไปสัมผัสความรู้สึกตื่นเต้นภายใต้สภาวะที่ควบคุมได้ เพื่อสลัดความจำเจ</w:t>
      </w:r>
    </w:p>
    <w:p w14:paraId="458B7721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การใส่ใจลมหายใจ: </w:t>
      </w:r>
      <w:r>
        <w:rPr>
          <w:rFonts w:ascii="TH Sarabun New" w:hAnsi="TH Sarabun New" w:cs="TH Sarabun New"/>
          <w:color w:val="475569"/>
          <w:sz w:val="29"/>
        </w:rPr>
        <w:t>สอนการหายใจลึกเพื่อลดความวิตกกังวลและดึงสติขณะทดลองพฤติกรรมใหม่</w:t>
      </w:r>
    </w:p>
    <w:p w14:paraId="1266166A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ดึงจุดแข็งมาใช้: </w:t>
      </w:r>
      <w:r>
        <w:rPr>
          <w:rFonts w:ascii="TH Sarabun New" w:hAnsi="TH Sarabun New" w:cs="TH Sarabun New"/>
          <w:color w:val="475569"/>
          <w:sz w:val="29"/>
        </w:rPr>
        <w:t>ดึงข้อดีและความสามารถมาใช้ปรับมุมมองในสถานการณ์ใหม่</w:t>
      </w:r>
    </w:p>
    <w:p w14:paraId="7176A9C9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7. เทคนิคและวิธีการบำบัดเชิงลึก (1)</w:t>
      </w:r>
    </w:p>
    <w:p w14:paraId="705C769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1. ตระหนักรู้ต่อสัมผัสและการกระทำ: </w:t>
      </w:r>
      <w:r>
        <w:rPr>
          <w:rFonts w:ascii="TH Sarabun New" w:hAnsi="TH Sarabun New" w:cs="TH Sarabun New"/>
          <w:color w:val="334155"/>
          <w:sz w:val="30"/>
        </w:rPr>
        <w:t>จดจ่อสัมผัสทางกาย (การเต้นของหัวใจ อาการคัน เจ็บ อุ่น หายใจ) ดึงออกจากความเคยชินเดิม เชื่อมสัมผัสทางกายกับการกระทำอย่างเป็นธรรมชาติ เกิด 'ปาฏิหาริย์ของการตื่นตัวอยู่เสมอ'</w:t>
      </w:r>
    </w:p>
    <w:p w14:paraId="263E27FE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2. ตระหนักรู้ต่ออารมณ์ความรู้สึก: </w:t>
      </w:r>
    </w:p>
    <w:p w14:paraId="39910A7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การให้อยู่กับความรู้สึก (Staying with the feeling): </w:t>
      </w:r>
      <w:r>
        <w:rPr>
          <w:rFonts w:ascii="TH Sarabun New" w:hAnsi="TH Sarabun New" w:cs="TH Sarabun New"/>
          <w:color w:val="475569"/>
          <w:sz w:val="29"/>
        </w:rPr>
        <w:t>เมื่อมีอารมณ์ลบ ให้คงอารมณ์นั้นไว้และสังเกตว่าอารมณ์จะนำไปสู่เรื่องคั่งค้างใดในอดีต</w:t>
      </w:r>
    </w:p>
    <w:p w14:paraId="0C4B9D93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การถามความรู้สึกโดยตรง: </w:t>
      </w:r>
      <w:r>
        <w:rPr>
          <w:rFonts w:ascii="TH Sarabun New" w:hAnsi="TH Sarabun New" w:cs="TH Sarabun New"/>
          <w:color w:val="475569"/>
          <w:sz w:val="29"/>
        </w:rPr>
        <w:t>ถามซ้ำๆ ว่า 'รู้สึกอย่างไรในขณะนี้' เพื่อช่วยคนที่มีลักษณะ Confluence ให้รู้ขอบเขตอารมณ์ตนเอง</w:t>
      </w:r>
    </w:p>
    <w:p w14:paraId="4BE8CD2B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3. ตระหนักรู้ต่อความต้องการ: </w:t>
      </w:r>
      <w:r>
        <w:rPr>
          <w:rFonts w:ascii="TH Sarabun New" w:hAnsi="TH Sarabun New" w:cs="TH Sarabun New"/>
          <w:color w:val="334155"/>
          <w:sz w:val="30"/>
        </w:rPr>
        <w:t>ถามตรงๆ ว่า 'คุณต้องการอะไร' เพื่อจัดให้สิ่งที่ต้องการมากที่สุดปรากฏเป็น 'ภาพ' (Figure) ที่ชัดเจน เพื่อกระตุ้นให้ลงมือทำ</w:t>
      </w:r>
    </w:p>
    <w:p w14:paraId="3D13D060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t>🔷 8. เทคนิคและวิธีการบำบัดเชิงลึก (2)</w:t>
      </w:r>
    </w:p>
    <w:p w14:paraId="3C2DBFFA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การลงมือแสดง (Enactment / Role Play): </w:t>
      </w:r>
      <w:r>
        <w:rPr>
          <w:rFonts w:ascii="TH Sarabun New" w:hAnsi="TH Sarabun New" w:cs="TH Sarabun New"/>
          <w:color w:val="334155"/>
          <w:sz w:val="30"/>
        </w:rPr>
        <w:t>ให้แสดงบทสนทนาโต้ตอบระหว่างบุคลิกภาพ 2 ขั้ว เช่น ขั้วพึ่งพิง vs ขั้วอิสระ การพูดคุยโต้ตอบจะจบลงด้วยการบูรณาการสร้างสมดุลระหว่างสองขั้ว</w:t>
      </w:r>
    </w:p>
    <w:p w14:paraId="422AB023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การแสดงพฤติกรรมที่ถูกบอก/กำกับ (Directing Behavior): </w:t>
      </w:r>
      <w:r>
        <w:rPr>
          <w:rFonts w:ascii="TH Sarabun New" w:hAnsi="TH Sarabun New" w:cs="TH Sarabun New"/>
          <w:color w:val="334155"/>
          <w:sz w:val="30"/>
        </w:rPr>
        <w:t>ผู้ให้ฯ สั่งให้ฝึกแสดงพฤติกรรมที่ไม่เคยทำ เช่น ชายที่คิดว่าแม่รักเฉพาะตอนสำเร็จ ถูกสั่งให้เดินสบตาสมาชิกทีละคนแล้วพูดว่า 'ผมไม่ต้องทำอะไรเพื่อให้คุณชอบผม ผมมีดีพอ' จนน้ำเสียงหนักแน่นและได้รับการยอมรับ</w:t>
      </w:r>
    </w:p>
    <w:p w14:paraId="7AB41224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การใช้จินตนาการและเก้าอี้ว่าง (Empty Chair Technique): </w:t>
      </w:r>
      <w:r>
        <w:rPr>
          <w:rFonts w:ascii="TH Sarabun New" w:hAnsi="TH Sarabun New" w:cs="TH Sarabun New"/>
          <w:color w:val="334155"/>
          <w:sz w:val="30"/>
        </w:rPr>
        <w:t>สมมุติให้บุคคลสำคัญนั่งบนเก้าอี้ว่างเพื่อสางเรื่องคั่งค้าง</w:t>
      </w:r>
    </w:p>
    <w:p w14:paraId="6928F0B4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กรณีพ่อแม่เสียชีวิต: </w:t>
      </w:r>
      <w:r>
        <w:rPr>
          <w:rFonts w:ascii="TH Sarabun New" w:hAnsi="TH Sarabun New" w:cs="TH Sarabun New"/>
          <w:color w:val="475569"/>
          <w:sz w:val="29"/>
        </w:rPr>
        <w:t>ให้พูดสิ่งที่ชอบ -&gt; พูดสิ่งที่เคือง/รู้สึกผิด -&gt; กล่าวคำอำลาเพื่อปล่อยวาง</w:t>
      </w:r>
    </w:p>
    <w:p w14:paraId="62A70C8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กรณีแพทย์ผ่าตัด: </w:t>
      </w:r>
      <w:r>
        <w:rPr>
          <w:rFonts w:ascii="TH Sarabun New" w:hAnsi="TH Sarabun New" w:cs="TH Sarabun New"/>
          <w:color w:val="475569"/>
          <w:sz w:val="29"/>
        </w:rPr>
        <w:t>จินตนาการแสดงความรู้สึกกับแพทย์เพื่อปลดล็อกความเจ็บปวดและกล้าเข้ารับการรักษาต่อ</w:t>
      </w:r>
    </w:p>
    <w:p w14:paraId="3D983012" w14:textId="77777777" w:rsidR="00DC5CAA" w:rsidRDefault="00000000">
      <w:pPr>
        <w:keepNext/>
        <w:spacing w:before="240" w:after="80"/>
      </w:pPr>
      <w:r>
        <w:rPr>
          <w:rFonts w:ascii="TH Sarabun New" w:hAnsi="TH Sarabun New" w:cs="TH Sarabun New"/>
          <w:b/>
          <w:color w:val="1B365D"/>
          <w:sz w:val="33"/>
        </w:rPr>
        <w:lastRenderedPageBreak/>
        <w:t>🔷 9. เทคนิคความฝัน และ Top Dog vs Underdog</w:t>
      </w:r>
    </w:p>
    <w:p w14:paraId="1278EFA5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การใช้ความฝันแบบเกสตอลต์: </w:t>
      </w:r>
      <w:r>
        <w:rPr>
          <w:rFonts w:ascii="TH Sarabun New" w:hAnsi="TH Sarabun New" w:cs="TH Sarabun New"/>
          <w:color w:val="334155"/>
          <w:sz w:val="30"/>
        </w:rPr>
        <w:t>ไม่ตีความสัญลักษณ์แบบฟรอยด์ แต่ให้ผู้รับฯ 'สมมุติตนเป็นตัวละครและสิ่งของทุกอย่างในความฝัน' ในปัจจุบันขณะ</w:t>
      </w:r>
    </w:p>
    <w:p w14:paraId="448E3CE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ตัวอย่างฝันเห็นกระต่ายหนีสุนัขจิ้งจอกเข้าโพรงไม้: </w:t>
      </w:r>
      <w:r>
        <w:rPr>
          <w:rFonts w:ascii="TH Sarabun New" w:hAnsi="TH Sarabun New" w:cs="TH Sarabun New"/>
          <w:color w:val="475569"/>
          <w:sz w:val="29"/>
        </w:rPr>
        <w:t>ให้ผู้รับฯ แสดงเป็นกระต่ายที่ตื่นกลัว, แสดงเป็นสุนัขจิ้งจอกที่ดุร้าย, แสดงเป็นทุ่งหญ้า และแสดงเป็นโพรงไม้ที่คุ้มครอง เพื่อดึงลักษณะนิสัยที่ฉายภาพออกไปกลับมารวมเป็นองค์รวม</w:t>
      </w:r>
    </w:p>
    <w:p w14:paraId="1FC300A0" w14:textId="77777777" w:rsidR="00DC5CAA" w:rsidRDefault="00000000">
      <w:pPr>
        <w:spacing w:before="30" w:after="40"/>
        <w:ind w:left="504" w:hanging="288"/>
      </w:pPr>
      <w:r>
        <w:rPr>
          <w:rFonts w:ascii="TH Sarabun New" w:hAnsi="TH Sarabun New" w:cs="TH Sarabun New"/>
          <w:b/>
          <w:color w:val="1B365D"/>
          <w:sz w:val="30"/>
        </w:rPr>
        <w:t xml:space="preserve">• </w:t>
      </w:r>
      <w:r>
        <w:rPr>
          <w:rFonts w:ascii="TH Sarabun New" w:hAnsi="TH Sarabun New" w:cs="TH Sarabun New"/>
          <w:b/>
          <w:color w:val="0F172A"/>
          <w:sz w:val="30"/>
        </w:rPr>
        <w:t xml:space="preserve">Top Dog vs Underdog: </w:t>
      </w:r>
    </w:p>
    <w:p w14:paraId="16FBAF07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Top Dog: </w:t>
      </w:r>
      <w:r>
        <w:rPr>
          <w:rFonts w:ascii="TH Sarabun New" w:hAnsi="TH Sarabun New" w:cs="TH Sarabun New"/>
          <w:color w:val="475569"/>
          <w:sz w:val="29"/>
        </w:rPr>
        <w:t>ฝ่ายสั่งสอน ศีลธรรม ข่มขู่ คาดหวังความสมบูรณ์แบบ (คล้าย Superego)</w:t>
      </w:r>
    </w:p>
    <w:p w14:paraId="50765C29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Underdog: </w:t>
      </w:r>
      <w:r>
        <w:rPr>
          <w:rFonts w:ascii="TH Sarabun New" w:hAnsi="TH Sarabun New" w:cs="TH Sarabun New"/>
          <w:color w:val="475569"/>
          <w:sz w:val="29"/>
        </w:rPr>
        <w:t>ฝ่ายดื้อเงียบ แก้ตัว ขอโทษแต่ไม่ทำจริง ควบคุมสถานการณ์ด้วยการเล่นบทผู้ถูกกระทำ/เหยื่อ</w:t>
      </w:r>
    </w:p>
    <w:p w14:paraId="67BA68B5" w14:textId="77777777" w:rsidR="00DC5CAA" w:rsidRDefault="00000000">
      <w:pPr>
        <w:spacing w:before="30" w:after="40"/>
        <w:ind w:left="936" w:hanging="288"/>
      </w:pPr>
      <w:r>
        <w:rPr>
          <w:rFonts w:ascii="TH Sarabun New" w:hAnsi="TH Sarabun New" w:cs="TH Sarabun New"/>
          <w:b/>
          <w:color w:val="3B82F6"/>
          <w:sz w:val="29"/>
        </w:rPr>
        <w:t xml:space="preserve">– </w:t>
      </w:r>
      <w:r>
        <w:rPr>
          <w:rFonts w:ascii="TH Sarabun New" w:hAnsi="TH Sarabun New" w:cs="TH Sarabun New"/>
          <w:b/>
          <w:color w:val="1E293B"/>
          <w:sz w:val="29"/>
        </w:rPr>
        <w:t xml:space="preserve">วิธีการบำบัด: </w:t>
      </w:r>
      <w:r>
        <w:rPr>
          <w:rFonts w:ascii="TH Sarabun New" w:hAnsi="TH Sarabun New" w:cs="TH Sarabun New"/>
          <w:color w:val="475569"/>
          <w:sz w:val="29"/>
        </w:rPr>
        <w:t>ให้แสดงบทสนทนาโต้ตอบระหว่าง Top Dog กับ Underdog (สลับเก้าอี้) เพื่อให้ตระหนักรู้เกมการแสดง และบูรณาการสองฝ่ายให้เกิดการประนีประนอม</w:t>
      </w:r>
    </w:p>
    <w:p w14:paraId="754FE375" w14:textId="77777777" w:rsidR="00DC5CAA" w:rsidRDefault="00DC5CAA">
      <w:pPr>
        <w:spacing w:before="16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C5CAA" w14:paraId="12DA50A9" w14:textId="77777777">
        <w:trPr>
          <w:jc w:val="center"/>
        </w:trPr>
        <w:tc>
          <w:tcPr>
            <w:tcW w:w="10224" w:type="dxa"/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4D5FB70" w14:textId="77777777" w:rsidR="00DC5CAA" w:rsidRDefault="00000000">
            <w:pPr>
              <w:spacing w:after="80"/>
            </w:pPr>
            <w:r>
              <w:rPr>
                <w:rFonts w:ascii="TH Sarabun New" w:hAnsi="TH Sarabun New" w:cs="TH Sarabun New"/>
                <w:b/>
                <w:color w:val="1B365D"/>
                <w:sz w:val="30"/>
              </w:rPr>
              <w:t>📌 บทสรุปและสาระสำคัญประจำบท (Key Takeaways)</w:t>
            </w:r>
          </w:p>
          <w:p w14:paraId="701BBBF2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1. ทฤษฎีเกสตอลต์เน้นการมีสติอยู่กับปัจจุบันขณะ (Here and Now) และการมองมนุษย์เป็นองค์รวม (Holism) ระหว่างร่างกาย จิตใจ และสิ่งแวดล้อม ผ่านการรักษาสมดุลของภาพ (Figure) และพื้น (Ground)</w:t>
            </w:r>
          </w:p>
          <w:p w14:paraId="73061EF5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2. ความผิดปกติทางจิตเกิดจากการขาดสติ การมีเรื่องคั่งค้างในอดีต (Unfinished business) และกลไกการแปลกแยก 4 ประการ (กลืนค่านิยม, ฉายภาพ, ย้อนกลับสู่ตน, ความหละหลวม) ซึ่งทำให้ติดอยู่ในทางตัน (Impasse)</w:t>
            </w:r>
          </w:p>
          <w:p w14:paraId="4CDE9A82" w14:textId="77777777" w:rsidR="00DC5CAA" w:rsidRDefault="00000000">
            <w:pPr>
              <w:spacing w:before="40" w:after="40"/>
              <w:ind w:left="288" w:hanging="216"/>
            </w:pPr>
            <w:r>
              <w:rPr>
                <w:rFonts w:ascii="TH Sarabun New" w:hAnsi="TH Sarabun New" w:cs="TH Sarabun New"/>
                <w:b/>
                <w:color w:val="10B981"/>
                <w:sz w:val="28"/>
              </w:rPr>
              <w:t xml:space="preserve">✔ </w:t>
            </w:r>
            <w:r>
              <w:rPr>
                <w:rFonts w:ascii="TH Sarabun New" w:hAnsi="TH Sarabun New" w:cs="TH Sarabun New"/>
                <w:color w:val="1E293B"/>
                <w:sz w:val="29"/>
              </w:rPr>
              <w:t>3. กระบวนการบำบัดใช้การทดลองเชิงประสบการณ์จริงในห้องปรึกษา เช่น เทคนิคเก้าอี้ว่าง (Empty Chair), การทำงานกับความฝันโดยสวมบทบาททุกสิ่ง, และการเจรจาระหว่าง Top Dog กับ Underdog เพื่อสลายทางตันสู่การระเบิดพลังงานแห่งชีวิตอย่างเป็นองค์รวม</w:t>
            </w:r>
          </w:p>
        </w:tc>
      </w:tr>
    </w:tbl>
    <w:p w14:paraId="264D8479" w14:textId="77777777" w:rsidR="00965F39" w:rsidRDefault="00965F39"/>
    <w:sectPr w:rsidR="00965F39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63267">
    <w:abstractNumId w:val="8"/>
  </w:num>
  <w:num w:numId="2" w16cid:durableId="1081414345">
    <w:abstractNumId w:val="6"/>
  </w:num>
  <w:num w:numId="3" w16cid:durableId="1374309865">
    <w:abstractNumId w:val="5"/>
  </w:num>
  <w:num w:numId="4" w16cid:durableId="2093770330">
    <w:abstractNumId w:val="4"/>
  </w:num>
  <w:num w:numId="5" w16cid:durableId="596715741">
    <w:abstractNumId w:val="7"/>
  </w:num>
  <w:num w:numId="6" w16cid:durableId="1217817229">
    <w:abstractNumId w:val="3"/>
  </w:num>
  <w:num w:numId="7" w16cid:durableId="568880328">
    <w:abstractNumId w:val="2"/>
  </w:num>
  <w:num w:numId="8" w16cid:durableId="344595056">
    <w:abstractNumId w:val="1"/>
  </w:num>
  <w:num w:numId="9" w16cid:durableId="204265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809"/>
    <w:rsid w:val="0015074B"/>
    <w:rsid w:val="00211659"/>
    <w:rsid w:val="00234E00"/>
    <w:rsid w:val="0029639D"/>
    <w:rsid w:val="00326F90"/>
    <w:rsid w:val="00342ADA"/>
    <w:rsid w:val="0040631C"/>
    <w:rsid w:val="004A597F"/>
    <w:rsid w:val="004B4D0B"/>
    <w:rsid w:val="004C6A53"/>
    <w:rsid w:val="004E3E5B"/>
    <w:rsid w:val="00513443"/>
    <w:rsid w:val="00544791"/>
    <w:rsid w:val="0064231D"/>
    <w:rsid w:val="006C230E"/>
    <w:rsid w:val="006F6349"/>
    <w:rsid w:val="007D5707"/>
    <w:rsid w:val="007E254E"/>
    <w:rsid w:val="00864437"/>
    <w:rsid w:val="008706C7"/>
    <w:rsid w:val="008732D1"/>
    <w:rsid w:val="008A0EF5"/>
    <w:rsid w:val="008C4710"/>
    <w:rsid w:val="00911347"/>
    <w:rsid w:val="00965F39"/>
    <w:rsid w:val="00A85A00"/>
    <w:rsid w:val="00AA1D8D"/>
    <w:rsid w:val="00B47730"/>
    <w:rsid w:val="00C044E4"/>
    <w:rsid w:val="00CB0664"/>
    <w:rsid w:val="00CB1915"/>
    <w:rsid w:val="00D4499E"/>
    <w:rsid w:val="00D4511C"/>
    <w:rsid w:val="00D977D2"/>
    <w:rsid w:val="00DC1EDA"/>
    <w:rsid w:val="00DC5CAA"/>
    <w:rsid w:val="00EA6386"/>
    <w:rsid w:val="00F66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6ABDC3-F3CB-4896-B84B-AFE87F37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23</Pages>
  <Words>6404</Words>
  <Characters>36505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31</cp:revision>
  <dcterms:created xsi:type="dcterms:W3CDTF">2013-12-23T23:15:00Z</dcterms:created>
  <dcterms:modified xsi:type="dcterms:W3CDTF">2026-10-05T11:25:00Z</dcterms:modified>
  <cp:category/>
</cp:coreProperties>
</file>