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FIBLAB ROBOT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9852A"/>
          <w:sz w:val="36"/>
          <w:szCs w:val="36"/>
        </w:rPr>
        <w:t xml:space="preserve">User Manual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2.0 — June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Each user manages their own independent profile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Welcome to FibLab Robot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FibLab Robot is your personal trading assistant. It monitors markets 24/7 and sends you a Telegram notification whenever an important technical level is approached or touched.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What the robot does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monitors, calculates a confluence score, and alerts you in real time on your phone.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What you 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receive the alert, open TradingView, validate the setup and decide whether to enter.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852A"/>
                <w:sz w:val="22"/>
                <w:szCs w:val="22"/>
              </w:rPr>
              <w:t xml:space="preserve">Independent profile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user has their own mode (swing/scalp) and their own active TFs. Your settings don't affect others.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Getting Started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Activating the Telegram 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Telegram on your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for @fiblab_charlie_bot in the search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/status to see your default profile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pressing START, the bot cannot send you messages.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Default Profile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first connection, your profile 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Mode: SWING (H4 and above alerts)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Non-standard TFs: all disabled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Notifications: active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Monitored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Gold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XAU/USD, XAUUSD, GOLD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OANDA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🇩🇪 DAX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DE30EUR, GER30, DAX40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OANDA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💎 Solana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SOLUSDT.P, SOL/USD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₿ Bitcoin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BTCUSDT.P, BTC/USD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Stocks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TSLA, NVDA, AAPL, META, AMZN, PLTR, HOOD, CELH, TTD, SOFI, GOOGL, MSFT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Understanding a Telegram Alert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Alert Example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6B6B"/>
                <w:sz w:val="22"/>
                <w:szCs w:val="22"/>
              </w:rPr>
              <w:t xml:space="preserve">🔴 PRIORITY ALERT — Score 10/15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Asset    : 🥇 XAUUSD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0"/>
                <w:szCs w:val="20"/>
              </w:rPr>
              <w:t xml:space="preserve">Level    : 3325.00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Type     : Origin First Touch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TF       : H4</w:t>
            </w:r>
          </w:p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Side     : 🟢 Support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Scope    : ✅ Pure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Mode     : SWING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Scoring :</w:t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20"/>
                <w:szCs w:val="20"/>
              </w:rPr>
              <w:t xml:space="preserve">  • Type 'Origin First Touch' → +4</w:t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20"/>
                <w:szCs w:val="20"/>
              </w:rPr>
              <w:t xml:space="preserve">  • Scope Pure → +2</w:t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20"/>
                <w:szCs w:val="20"/>
              </w:rPr>
              <w:t xml:space="preserve">  • Timeframe H4 → +3</w:t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20"/>
                <w:szCs w:val="20"/>
              </w:rPr>
              <w:t xml:space="preserve">  • First Touch → +2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→ Watch M1 now | Setup LONG potential | SL: 5-10 pts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📈 Open chart [clickable link]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Field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🔴/⚠️/📊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level: PRIORITY / SECONDARY /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X/15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score — higher is stronger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detected financial instrument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price of the technical level to watch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of the signal (see section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Timeframe on which the signal was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🟢/🔴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= potential LONG / Resistance = potential SHORT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Pure 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level, no contamination = more reliable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active mode at alert time (SWING or SCALP)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link to open TradingView directly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Alert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First Touch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visit of an origin zone — virgin level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Very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Untouched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level never visited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Maximum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 Proximity 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approaching a key level — advance alert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Anticipation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First Touch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visit of a breakout level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Origin First Touch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an origin after breakout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BSUT Created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but unrevisited zone — confluence (score 6+ required)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Touched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Already-visited level (Daily+ only)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Low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852A"/>
                <w:sz w:val="22"/>
                <w:szCs w:val="22"/>
              </w:rPr>
              <w:t xml:space="preserve">ATR Proximity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advance alert! It arrives BEFORE price touches the level. You have time to prepare.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receives it?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+ secondary 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TradingView immediately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to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Monitor, confirm before acting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Nobody (logged in dashboard)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on web dashboard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Managing Your Profile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these commands are personal — they only modify YOUR alerts, not other users'.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Choosing Your Trading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Timeframes received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/mode swing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 Trading (default)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H4, H6, H8, H12, D1, W1...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/mode scalp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M1, M2, M3, M5, M15, M30, H1, H2, H3, H4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/mode both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everything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through Weekly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H4 is in both modes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 is the pivot timeframe — you receive it in both swing AND scalp modes.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Non-Standard Timeframes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timeframes (72m, 90m, 96m, 144m, 160m, 288m) are disabled by default. You can activate them individually: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/tf_on 72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72-minute alerts for you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/tf_on 144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144-minute alerts for you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/tf_off 96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Deactivates 96-minute alerts for you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/tf_status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which non-standard TFs are active in your profile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Available TFs: 72, 90, 96, 144, 160, 288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Pause /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Suspends YOUR notifications (robot keeps logging)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/reprendre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/resume — Reactivates YOUR notifications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Consulting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complete profile: mode, active TFs, state, counters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/derniere / /last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alert received across all categories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/xau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XAU/USD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/solana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SOLUSDT.P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BTCUSDT.P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DE30EUR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Stock alert (TSLA, NVDA...)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 dashboard accessible from any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https://acceptable-vision-production-a0df.up.railway.app/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.../xau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XAU/USD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.../solana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SOLUSDT.P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.../btc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BTCUSDT.P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.../dax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DE30EUR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.../stocks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Workflow When You Receive an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receive the Telegram notification on your phone 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the score and type — if PRIORITY, act 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'📈 Open chart' → TradingView opens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 the setup: M1 engulfing, HTF structure, macro trend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setup validated → open your broker and 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Immediate SL → BE after M15 structure break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Golden Rule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robot signals the opportunity. YOU decide. Never enter without validating the setup on TradingView.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Risk Management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to 15 USD on XAU — always defined BEFORE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Even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SL to entry price after M15 structure break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8+ recommended for a confident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validate on TradingView before entering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force 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setup = no trade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User Manual v2.0 — FibLab Robot — June 2026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2026-06-20T14:22:04.870Z</dcterms:created>
  <dcterms:modified xsi:type="dcterms:W3CDTF">2026-06-20T14:22:04.871Z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