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好的，身為資深的「iPAS AI 應用規劃師能力鑑定」出題專家與講師，我將依據您的需求，生成 100 道符合中級認證標準的全新四選一單選題。這些題目將涵蓋您指定的三大核心考科與相關技術知識點，並以真實情境進行設計。</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vpvy5k6dj5x" w:id="0"/>
      <w:bookmarkEnd w:id="0"/>
      <w:r w:rsidDel="00000000" w:rsidR="00000000" w:rsidRPr="00000000">
        <w:rPr>
          <w:rFonts w:ascii="Arial Unicode MS" w:cs="Arial Unicode MS" w:eastAsia="Arial Unicode MS" w:hAnsi="Arial Unicode MS"/>
          <w:b w:val="1"/>
          <w:bCs w:val="1"/>
          <w:color w:val="1b1c1d"/>
          <w:sz w:val="26"/>
          <w:szCs w:val="26"/>
          <w:rtl w:val="0"/>
        </w:rPr>
        <w:t xml:space="preserve">A. AI相關技術應用</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某法律科技公司欲開發一套系統，能理解法律文件中的複雜上下文關係，並進行問答。另一套系統則需根據簡短指令生成合約草稿。這兩種任務最適合分別採用哪兩種模型架構？</w:t>
        <w:br w:type="textWrapping"/>
        <w:t xml:space="preserve">(A) 前者採用 BERT，後者採用 GPT</w:t>
        <w:br w:type="textWrapping"/>
        <w:t xml:space="preserve">(B) 前者採用 GPT，後者採用 BERT</w:t>
        <w:br w:type="textWrapping"/>
        <w:t xml:space="preserve">(C) 兩者都採用 BERT</w:t>
        <w:br w:type="textWrapping"/>
        <w:t xml:space="preserve">(D) 兩者都採用 GPT</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BERT (Bidirectional Encoder Representations from Transformers) 是基於 Encoder 的雙向模型，特別擅長理解上下文的語意，適合做問答、分類等自然語言理解 (NLU) 任務。GPT (Generative Pre-trained Transformer) 是基於 Decoder 的單向模型，專長在於根據給定的文本生成新的內容，適合做文本生成、草稿撰寫等自然語言生成 (NLG) 任務。</w:t>
      </w:r>
    </w:p>
    <w:p w:rsidR="00000000" w:rsidDel="00000000" w:rsidP="00000000" w:rsidRDefault="00000000" w:rsidRPr="00000000" w14:paraId="00000007">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開發自動駕駛系統的視覺感知模組時，系統不僅需要識別出「行人」、「車輛」、「交通號誌」等物件，還必須精確地描繪出每個物件的輪廓，以便進行精準的距離判斷與路徑規劃。後者這種描繪輪廓的任務屬於電腦視覺中的哪一項技術？</w:t>
        <w:br w:type="textWrapping"/>
        <w:t xml:space="preserve">(A) 物件偵測 (Object Detection)</w:t>
        <w:br w:type="textWrapping"/>
        <w:t xml:space="preserve">(B) 影像分類 (Image Classification)</w:t>
        <w:br w:type="textWrapping"/>
        <w:t xml:space="preserve">(C) 物件分割 (Object Segmentation)</w:t>
        <w:br w:type="textWrapping"/>
        <w:t xml:space="preserve">(D) 光學字元辨識 (Optical Character Recognition)</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物件偵測是在影像中找出物件的位置並框出其邊界框 (Bounding Box)。而物件分割則更進一步，要求在像素級別上精確地識別出物件的輪廓，將其與背景或其他物件分開，這對於需要精準空間資訊的自動駕駛至關重要。</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電子商務平台希望分析其App中的用戶行為。他們發現用戶在瀏覽推薦商品時，會點擊查看商品圖片，並聆聽相關的語音介紹。為了全面理解用戶對商品的興趣，最適合採用哪種AI技術來同時分析這些不同類型的資料？</w:t>
        <w:br w:type="textWrapping"/>
        <w:t xml:space="preserve">(A) 自然語言處理 (NLP)</w:t>
        <w:br w:type="textWrapping"/>
        <w:t xml:space="preserve">(B) 電腦視覺 (Computer Vision)</w:t>
        <w:br w:type="textWrapping"/>
        <w:t xml:space="preserve">(C) 強化學習 (Reinforcement Learning)</w:t>
        <w:br w:type="textWrapping"/>
        <w:t xml:space="preserve">(D) 多模態人工智慧 (Multimodal AI)</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多模態AI是指能夠處理和理解來自多種不同來源（模態）的資訊，例如文本、圖像、語音、影片等。此情境中，需要同時分析用戶的點擊行為（視覺）和聆聽行為（語音），以獲得更全面的洞察，這是多模態AI的典型應用場景。</w:t>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音樂串流平台想建立一個推薦系統，不僅考慮用戶過去聽過的歌曲，還分析用戶在特定情境下（如運動、通勤）的選擇行為與購買會員方案的意願。這種綜合分析用戶行為與偏好的任務，最適合使用哪類模型來建立？</w:t>
        <w:br w:type="textWrapping"/>
        <w:t xml:space="preserve">(A) 生成式模型 (Generative Models)</w:t>
        <w:br w:type="textWrapping"/>
        <w:t xml:space="preserve">(B) 判別式模型 (Discriminative Models)</w:t>
        <w:br w:type="textWrapping"/>
        <w:t xml:space="preserve">(C) 強化學習模型 (Reinforcement Learning Models)</w:t>
        <w:br w:type="textWrapping"/>
        <w:t xml:space="preserve">(D) 規則引擎 (Rule-based Engine)</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判別式模型專注於學習不同類別之間的決策邊界，以進行分類或預測。例如，根據用戶的行為數據（特徵）來預測他是否會點擊某首歌或購買會員（類別）。邏輯迴歸、支持向量機(SVM)等都是常見的判別式模型，適合這類預測任務。生成式模型則著重於學習數據的分布以生成新數據。</w:t>
      </w:r>
    </w:p>
    <w:p w:rsidR="00000000" w:rsidDel="00000000" w:rsidP="00000000" w:rsidRDefault="00000000" w:rsidRPr="00000000" w14:paraId="00000010">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在醫療影像分析中，AI系統需要精確地標示出肺部X光片中腫瘤的確切邊界，以輔助醫生進行診斷和手術規劃。這項任務在技術上被歸類為？</w:t>
        <w:br w:type="textWrapping"/>
        <w:t xml:space="preserve">(A) 影像分類 (Image Classification)</w:t>
        <w:br w:type="textWrapping"/>
        <w:t xml:space="preserve">(B) 影像增強 (Image Enhancement)</w:t>
        <w:br w:type="textWrapping"/>
        <w:t xml:space="preserve">(C) 語意分割 (Semantic Segmentation)</w:t>
        <w:br w:type="textWrapping"/>
        <w:t xml:space="preserve">(D) 實例分割 (Instance Segmentation)</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語意分割是將影像中的每個像素分配到一個類別（例如，這是腫瘤、這是正常組織）。而實例分割 (Instance Segmentation) 更進一步，不僅區分類別，還能區分同類別中的不同個體。在有多個腫瘤時，實例分割能將每一個腫瘤的邊界都獨立標示出來，是此應用中更精確的描述。若題目情境是標示出所有腫瘤區域（不分個體），則語意分割也是可接受的答案，但實例分割更為精確。</w:t>
      </w:r>
    </w:p>
    <w:p w:rsidR="00000000" w:rsidDel="00000000" w:rsidP="00000000" w:rsidRDefault="00000000" w:rsidRPr="00000000" w14:paraId="00000013">
      <w:pPr>
        <w:numPr>
          <w:ilvl w:val="0"/>
          <w:numId w:val="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在訓練一個生成模型如變分自動編碼器 (VAE) 時，為了讓模型學習到的潛在空間 (latent space) 分佈更加規律且易於採樣，通常會引入一個損失項來衡量潛在空間分佈與標準常態分佈之間的差異。這個損失項是？</w:t>
        <w:br w:type="textWrapping"/>
        <w:t xml:space="preserve">(A) 均方誤差 (Mean Squared Error, MSE)</w:t>
        <w:br w:type="textWrapping"/>
        <w:t xml:space="preserve">(B) 交叉熵 (Cross-Entropy)</w:t>
        <w:br w:type="textWrapping"/>
        <w:t xml:space="preserve">(C) KL散度 (Kullback-Leibler Divergence)</w:t>
        <w:br w:type="textWrapping"/>
        <w:t xml:space="preserve">(D) 對比損失 (Contrastive Loss)</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KL散度是用於衡量兩個機率分佈之間差異的指標。在VAE中，KL散度被用作正規化項，促使編碼器產生的潛在變數分佈趨近於一個簡單的先驗分佈（通常是標準常態分佈），這使得從潛在空間中採樣生成新數據變得更容易。</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自然語言處理 (NLP) 中的「詞嵌入」(Word Embedding) 技術，其主要目的是什麼？</w:t>
        <w:br w:type="textWrapping"/>
        <w:t xml:space="preserve">(A) 將文字壓縮以節省儲存空間</w:t>
        <w:br w:type="textWrapping"/>
        <w:t xml:space="preserve">(B) 將詞彙轉換為計算機可以處理的低維度、稠密的數值向量</w:t>
        <w:br w:type="textWrapping"/>
        <w:t xml:space="preserve">(C) 計算每個詞彙在文件中的出現頻率</w:t>
        <w:br w:type="textWrapping"/>
        <w:t xml:space="preserve">(D) 將詞彙直接翻譯成多種語言</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詞嵌入」是NLP的核心技術之一。由於電腦無法直接理解文字，詞嵌入技術將每個詞彙映射到一個多維的向量空間中，使得語意相近的詞彙在向量空間中的距離也較近。這讓模型能夠捕捉詞彙之間的語意關係，是所有現代NLP模型的基礎。</w:t>
      </w:r>
    </w:p>
    <w:p w:rsidR="00000000" w:rsidDel="00000000" w:rsidP="00000000" w:rsidRDefault="00000000" w:rsidRPr="00000000" w14:paraId="00000019">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一個聊天機器人開發團隊發現，他們的模型有時會被用戶透過「角色扮演攻擊」或「目標劫持」等方式，誘導生成不適當或偏離預設功能的回答。這種攻擊手法統稱為？</w:t>
        <w:br w:type="textWrapping"/>
        <w:t xml:space="preserve">(A) 阻斷服務攻擊 (Denial-of-Service Attack)</w:t>
        <w:br w:type="textWrapping"/>
        <w:t xml:space="preserve">(B) 字典攻擊 (Dictionary Attack)</w:t>
        <w:br w:type="textWrapping"/>
        <w:t xml:space="preserve">(C) 提示攻擊 (Prompt Injection Attack)</w:t>
        <w:br w:type="textWrapping"/>
        <w:t xml:space="preserve">(D) 數據中毒 (Data Poisoning)</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提示攻擊是針對大型語言模型的一種新型攻擊方式。攻擊者透過精心設計的輸入提示 (Prompt)，繞過模型的安全限制或改變其原始意圖，使其執行非預期的任務或生成有害內容。這在規劃生成式AI應用時是必須考慮的資安風險。</w:t>
      </w:r>
    </w:p>
    <w:p w:rsidR="00000000" w:rsidDel="00000000" w:rsidP="00000000" w:rsidRDefault="00000000" w:rsidRPr="00000000" w14:paraId="0000001C">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新聞媒體希望利用AI自動分析文章內容，以理解其主要討論的議題與情感傾向。例如，分析一篇財經新聞是關於「股市上漲」還是「經濟衰退」，並判斷其基調是「樂觀」還是「悲觀」。這類任務主要應用了NLP中的哪項技術？</w:t>
        <w:br w:type="textWrapping"/>
        <w:t xml:space="preserve">(A) 機器翻譯 (Machine Translation)</w:t>
        <w:br w:type="textWrapping"/>
        <w:t xml:space="preserve">(B) 文本生成 (Text Generation)</w:t>
        <w:br w:type="textWrapping"/>
        <w:t xml:space="preserve">(C) 語意分析 (Semantic Analysis)</w:t>
        <w:br w:type="textWrapping"/>
        <w:t xml:space="preserve">(D) 命名實體辨識 (Named Entity Recognition)</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語意分析旨在讓電腦理解文本的深層含義、主題、情感和意圖。情感分析 (Sentiment Analysis) 和主題模型 (Topic Modeling) 都是語意分析的具體應用，完全符合題目的需求。命名實體辨識僅是找出人名、地名等專有名詞。</w:t>
      </w:r>
    </w:p>
    <w:p w:rsidR="00000000" w:rsidDel="00000000" w:rsidP="00000000" w:rsidRDefault="00000000" w:rsidRPr="00000000" w14:paraId="0000001F">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BERT 和 GPT 是目前最主流的兩種大型語言模型架構，下列關於兩者核心差異的描述，何者正確？</w:t>
        <w:br w:type="textWrapping"/>
        <w:t xml:space="preserve">(A) BERT 是生成式模型，擅長寫文章；GPT 是理解式模型，擅長做分類</w:t>
        <w:br w:type="textWrapping"/>
        <w:t xml:space="preserve">(B) BERT 基於 Transformer 的 Encoder 架構，是雙向模型；GPT 基於 Decoder 架構，是單向模型</w:t>
        <w:br w:type="textWrapping"/>
        <w:t xml:space="preserve">(C) BERT 只能處理英文；GPT 可以處理多國語言</w:t>
        <w:br w:type="textWrapping"/>
        <w:t xml:space="preserve">(D) BERT 是開源模型；GPT 是閉源模型，無法進行微調</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這是兩者最根本的架構差異。BERT 的雙向性使其能同時考慮一個詞的左右上下文，非常適合做語意理解任務。GPT 的單向性（從左到右）使其天生適合根據上文生成下文。其他選項：(A)正好說反；(C)兩者都能處理多語言；(D)兩者都有開源版本可供微調。</w:t>
      </w:r>
    </w:p>
    <w:p w:rsidR="00000000" w:rsidDel="00000000" w:rsidP="00000000" w:rsidRDefault="00000000" w:rsidRPr="00000000" w14:paraId="00000022">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一個智慧農業系統使用無人機拍攝的農田影像來監測作物健康。系統需要將影像中的每個像素分類為「健康作物」、「患病作物」或「土壤」。這項電腦視覺任務被稱為什麼？</w:t>
        <w:br w:type="textWrapping"/>
        <w:t xml:space="preserve">(A) 實例分割 (Instance Segmentation)</w:t>
        <w:br w:type="textWrapping"/>
        <w:t xml:space="preserve">(B) 語意分割 (Semantic Segmentation)</w:t>
        <w:br w:type="textWrapping"/>
        <w:t xml:space="preserve">(C) 全景分割 (Panoptic Segmentation)</w:t>
        <w:br w:type="textWrapping"/>
        <w:t xml:space="preserve">(D) 影像分類 (Image Classification)</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語意分割的目標是將影像中的每個像素標記到一個特定的類別。這個情境符合其定義，即將所有像素分類到三個預定義的類別中。實例分割會區分同類別的不同個體（例如，第一株患病作物和第二株患-病作物），在此情境中並非必要。</w:t>
      </w:r>
    </w:p>
    <w:p w:rsidR="00000000" w:rsidDel="00000000" w:rsidP="00000000" w:rsidRDefault="00000000" w:rsidRPr="00000000" w14:paraId="00000025">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檢視下方這張影像，若AI系統的目標是產生「偵測到一隻狗和一隻羊」這樣的結果，並分別用方框標示出牠們的位置，這項任務被稱為什麼？</w:t>
        <w:br w:type="textWrapping"/>
        <w:t xml:space="preserve">(此處應有一張包含一隻狗和一隻羊的圖片)</w:t>
        <w:br w:type="textWrapping"/>
        <w:t xml:space="preserve">(A) 影像標註 (Image Annotation)</w:t>
        <w:br w:type="textWrapping"/>
        <w:t xml:space="preserve">(B) 語意分割 (Semantic Segmentation)</w:t>
        <w:br w:type="textWrapping"/>
        <w:t xml:space="preserve">(C) 物件偵測 (Object Detection)</w:t>
        <w:br w:type="textWrapping"/>
        <w:t xml:space="preserve">(D) 影像分類 (Image Classification)</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物件偵測 (Object Detection) 的任務是在影像中識別出特定物件的類別，並使用邊界框 (Bounding Box) 來標示其位置。這與題目的描述「用方框標示出牠們的位置」完全相符。影像分類只會告訴你圖中有狗和羊，但不會標出位置。語意分割則是像素級別的標示。</w:t>
      </w:r>
    </w:p>
    <w:p w:rsidR="00000000" w:rsidDel="00000000" w:rsidP="00000000" w:rsidRDefault="00000000" w:rsidRPr="00000000" w14:paraId="00000028">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隨著生成式AI的發展，一種名為「檢索增強生成」(RAG) 的技術被廣泛應用於問答系統中，以提高回答的準確性並減少幻覺。RAG的核心運作原理是什麼？</w:t>
        <w:br w:type="textWrapping"/>
        <w:t xml:space="preserve">(A) 在生成答案前，先從一個龐大的知識庫中檢索相關資訊，再將這些資訊作為上下文提供給語言模型</w:t>
        <w:br w:type="textWrapping"/>
        <w:t xml:space="preserve">(B) 讓兩個模型互相对弈，一個生成內容，一個判別內容，從而提升生成品質</w:t>
        <w:br w:type="textWrapping"/>
        <w:t xml:space="preserve">(C) 將大型模型壓縮成小型模型，同時保留其核心知識</w:t>
        <w:br w:type="textWrapping"/>
        <w:t xml:space="preserve">(D) 透過用戶的不斷回饋來微調模型，使其回答更符合需求</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RAG (Retrieval-Augmented Generation) 的核心思想是「先檢索，後生成」。它結合了資訊檢索系統和大型語言模型。當收到一個問題時，系統首先從外部知識庫（如公司內部文件、資料庫）中找到最相關的段落，然後將這些段落連同原始問題一起交給語言模型，讓它基於這些「即時」的、可靠的資訊來生成答案。</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一家企業希望利用現有的 GPT-4o 模型來建立一個專門用於回覆其特定產品問題的客服機器人。他們擁有大量的產品說明書和客服問答紀錄，但運算資源有限，無法對整個 GPT-4o 模型進行完整的微調。下列哪種技術最適合在這種情況下高效地客製化模型？</w:t>
        <w:br w:type="textWrapping"/>
        <w:t xml:space="preserve">(A) LoRA (Low-Rank Adaptation)</w:t>
        <w:br w:type="textWrapping"/>
        <w:t xml:space="preserve">(B) 知識蒸餾 (Knowledge Distillation)</w:t>
        <w:br w:type="textWrapping"/>
        <w:t xml:space="preserve">(C) 剪枝 (Pruning)</w:t>
        <w:br w:type="textWrapping"/>
        <w:t xml:space="preserve">(D) 從頭開始訓練一個新模型</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LoRA (Low-Rank Adaptation) 是一種參數高效的微調 (PEFT) 技術。它透過在原模型中加入並只訓練少量的「低秩矩陣」來適應新任務，而無需改動或重新訓練龐大的原始模型參數。這大大降低了微調大型模型所需的計算資源和時間，非常適合題目所述的情境。</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在自然語言處理中，下列哪項任務的目標是從非結構化文本中，自動識別並分類出預先定義好的實體，如人名、組織名、地點、日期等？</w:t>
        <w:br w:type="textWrapping"/>
        <w:t xml:space="preserve">(A) 情感分析 (Sentiment Analysis)</w:t>
        <w:br w:type="textWrapping"/>
        <w:t xml:space="preserve">(B) 詞性標註 (Part-of-Speech Tagging)</w:t>
        <w:br w:type="textWrapping"/>
        <w:t xml:space="preserve">(C) 命名實體辨識 (Named Entity Recognition, NER)</w:t>
        <w:br w:type="textWrapping"/>
        <w:t xml:space="preserve">(D) 文本摘要 (Text Summarization)</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命名實體辨識 (NER) 是資訊提取的一項基礎且關鍵的任務，其目的就是從文本中找出具有特定意義的實體。這對於建立知識圖譜、優化搜尋引擎、內容分析等應用至關重要。</w:t>
      </w:r>
    </w:p>
    <w:p w:rsidR="00000000" w:rsidDel="00000000" w:rsidP="00000000" w:rsidRDefault="00000000" w:rsidRPr="00000000" w14:paraId="00000031">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某金融科技公司開發了一款APP，可以讓使用者上傳發票照片，系統會自動辨識並提取其中的店家名稱、日期、金額等資訊。這個功能主要整合了電腦視覺中的哪兩項技術？</w:t>
        <w:br w:type="textWrapping"/>
        <w:t xml:space="preserve">(A) 物件偵測與人臉辨識</w:t>
        <w:br w:type="textWrapping"/>
        <w:t xml:space="preserve">(B) 光學字元辨識 (OCR) 與命名實體辨識 (NER)</w:t>
        <w:br w:type="textWrapping"/>
        <w:t xml:space="preserve">(C) 影像分割與風格轉換</w:t>
        <w:br w:type="textWrapping"/>
        <w:t xml:space="preserve">(D) 影像分類與影像生成</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首先，系統需要使用光學字元辨識 (OCR) 技術，將圖片中的文字轉換為可編輯的文本格式。接著，為了從這些文本中提取出有特定意義的資訊（如店家名稱、日期、金額），就需要應用到自然語言處理中的命名實體辨識 (NER) 技術。這是一個典型的多技術整合應用。</w:t>
      </w:r>
    </w:p>
    <w:p w:rsidR="00000000" w:rsidDel="00000000" w:rsidP="00000000" w:rsidRDefault="00000000" w:rsidRPr="00000000" w14:paraId="00000034">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下列哪一項關於生成式AI的描述是錯誤的？</w:t>
        <w:br w:type="textWrapping"/>
        <w:t xml:space="preserve">(A) 生成式AI能夠創造出全新的、原創的內容，如文字、圖片、音樂等。</w:t>
        <w:br w:type="textWrapping"/>
        <w:t xml:space="preserve">(B) 擴散模型 (Diffusion Models) 是目前生成高品質圖片的主流技術之一。</w:t>
        <w:br w:type="textWrapping"/>
        <w:t xml:space="preserve">(C) 生成式對抗網路 (GAN) 由一個生成器和一個判別器組成，兩者相互競爭學習。</w:t>
        <w:br w:type="textWrapping"/>
        <w:t xml:space="preserve">(D) 生成式AI生成的內容完全基於其訓練數據的複製，不具備任何創造性。</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生成式AI的核心能力在於學習訓練數據中的模式和結構，然後利用這些學習到的知識來創造新的、與訓練數據相似但又不完全相同的内容。雖然其創造力源於數據，但它並非簡單的複製貼上，而是具有一定程度的泛化與創造能力。因此，選項(D)的描述是錯誤的。</w:t>
      </w:r>
    </w:p>
    <w:p w:rsidR="00000000" w:rsidDel="00000000" w:rsidP="00000000" w:rsidRDefault="00000000" w:rsidRPr="00000000" w14:paraId="00000037">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一位AI規劃師正在評估為一個有視障人士使用的App增加新功能，該功能需要將使用者口語描述的場景（例如：「幫我描述一下我前方的公園長什麼樣子」）轉換成詳細的文字描述。這個功能最核心的技術是？</w:t>
        <w:br w:type="textWrapping"/>
        <w:t xml:space="preserve">(A) 語音轉文字 (Speech-to-Text)</w:t>
        <w:br w:type="textWrapping"/>
        <w:t xml:space="preserve">(B) 文字轉語音 (Text-to-Speech)</w:t>
        <w:br w:type="textWrapping"/>
        <w:t xml:space="preserve">(C) 影像字幕生成 (Image Captioning)</w:t>
        <w:br w:type="textWrapping"/>
        <w:t xml:space="preserve">(D) 視覺問答 (Visual Question Answering, VQA)</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3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這個情境不僅僅是單純的影像描述（Image Captioning）。使用者提出了「具體的問題」（公園長什麼樣子），AI需要理解這個問題，並在分析視覺資訊後給出針對性的回答。這正是視覺問答 (VQA) 的定義，它結合了電腦視覺和自然語言處理，讓AI能「看懂」圖片並「回答」相關問題。</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pf2lztwcmc5" w:id="1"/>
      <w:bookmarkEnd w:id="1"/>
      <w:r w:rsidDel="00000000" w:rsidR="00000000" w:rsidRPr="00000000">
        <w:rPr>
          <w:rFonts w:ascii="Arial Unicode MS" w:cs="Arial Unicode MS" w:eastAsia="Arial Unicode MS" w:hAnsi="Arial Unicode MS"/>
          <w:b w:val="1"/>
          <w:bCs w:val="1"/>
          <w:color w:val="1b1c1d"/>
          <w:sz w:val="26"/>
          <w:szCs w:val="26"/>
          <w:rtl w:val="0"/>
        </w:rPr>
        <w:t xml:space="preserve">B. AI導入評估規劃</w:t>
      </w:r>
    </w:p>
    <w:p w:rsidR="00000000" w:rsidDel="00000000" w:rsidP="00000000" w:rsidRDefault="00000000" w:rsidRPr="00000000" w14:paraId="0000003B">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一家傳統製造業公司高層在考慮導入AI進行產線的瑕疵檢測。作為專案的AI規劃師，在進行初期評估時，你認為最不重要的考量因素是？</w:t>
        <w:br w:type="textWrapping"/>
        <w:t xml:space="preserve">(A) 公司內部是否有足夠且已標註的瑕疵品影像數據</w:t>
        <w:br w:type="textWrapping"/>
        <w:t xml:space="preserve">(B) 產線環境的光源、震動等因素是否會影響影像品質</w:t>
        <w:br w:type="textWrapping"/>
        <w:t xml:space="preserve">(C) 目前市場上是否有最新的、準確率達99.99%的SOTA模型</w:t>
        <w:br w:type="textWrapping"/>
        <w:t xml:space="preserve">(D) 導入AI系統後，預期能帶來多少的成本節省與品質提升 (ROI)</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在AI導入的初期評估階段，最重要的是確認問題的商業價值(D)、數據的可行性(A)以及應用場景的限制(B)。雖然了解技術前沿是好的，但過度追求最先進、學術上完美的SOTA (State-of-the-Art) 模型，而忽略了實際的業務需求、成本效益與部署可行性，是專案導入失敗的常見原因。一個穩定、可靠且符合成本效益的「夠用」模型，往往比最先進的模型更有價值。</w:t>
      </w:r>
    </w:p>
    <w:p w:rsidR="00000000" w:rsidDel="00000000" w:rsidP="00000000" w:rsidRDefault="00000000" w:rsidRPr="00000000" w14:paraId="0000003E">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在AI專案的風險管理中，「數據偏移」(Data Drift) 是一個關鍵風險。下列哪個情境最能體現數據偏移的現象？</w:t>
        <w:br w:type="textWrapping"/>
        <w:t xml:space="preserve">(A) 訓練模型時，數據標註的品質參差不齊，導致模型學習到錯誤的資訊</w:t>
        <w:br w:type="textWrapping"/>
        <w:t xml:space="preserve">(B) 收集到的數據量太少，不足以訓練出一個具有良好泛化能力的模型</w:t>
        <w:br w:type="textWrapping"/>
        <w:t xml:space="preserve">(C) 模型上線後，由於季節變化，顧客的購買行為模式與訓練模型時的數據分佈產生了顯著差異</w:t>
        <w:br w:type="textWrapping"/>
        <w:t xml:space="preserve">(D) 在數據前處理階段，不小心將測試集的一部分數據洩漏到了訓練集中</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數據偏移（或稱概念飄移）指的是模型在部署到真實世界後，輸入數據的統計特性（如分佈、特徵關係）隨著時間發生了變化，導致其與訓練數據產生差異。這會使得模型性能逐漸下降。季節性變化、使用者行為改變、市場趨勢變化等都是常見的數據偏移原因。</w:t>
      </w:r>
    </w:p>
    <w:p w:rsidR="00000000" w:rsidDel="00000000" w:rsidP="00000000" w:rsidRDefault="00000000" w:rsidRPr="00000000" w14:paraId="00000041">
      <w:pPr>
        <w:numPr>
          <w:ilvl w:val="0"/>
          <w:numId w:val="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企業在導入AI時，常常會面臨「建立、購買或外包」(Build vs. Buy vs. Outsource) 的決策。如果一家公司的核心業務與AI無直接關係，且需求是標準化的（例如，人臉辨識門禁系統），那麼最合適的導入策略通常是？</w:t>
        <w:br w:type="textWrapping"/>
        <w:t xml:space="preserve">(A) 建立 (Build)：投入資源組建內部團隊，從頭開發自己的模型</w:t>
        <w:br w:type="textWrapping"/>
        <w:t xml:space="preserve">(B) 購買 (Buy)：採購市面上成熟的AI解決方案或API服務</w:t>
        <w:br w:type="textWrapping"/>
        <w:t xml:space="preserve">(C) 外包 (Outsource)：將整個專案委託給外部的AI顧問公司進行客製化開發</w:t>
        <w:br w:type="textWrapping"/>
        <w:t xml:space="preserve">(D) 開源 (Open Source)：直接使用開源模型，但不進行任何調整</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對於非核心且有標準化解決方案的AI需求，直接「購買」成熟的產品或服務（如雲端廠商提供的API）是最具成本效益且風險最低的選擇。這能讓公司快速導入AI能力，而無需承擔高昂的研發成本和人才招募的挑戰。「建立」適用於AI是其核心競爭力的情況；「外包」適用於有客製化需求但內部無技術能力的情況。</w:t>
      </w:r>
    </w:p>
    <w:p w:rsidR="00000000" w:rsidDel="00000000" w:rsidP="00000000" w:rsidRDefault="00000000" w:rsidRPr="00000000" w14:paraId="00000044">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AI倫理中的「公平性」(Fairness) 是指AI系統不應對特定群體產生偏見。下列哪項是在AI導入規劃中，用來偵測與緩解模型偏見的技術手段？</w:t>
        <w:br w:type="textWrapping"/>
        <w:t xml:space="preserve">(A) 僅對高層管理者開放模型預測結果的查閱權限</w:t>
        <w:br w:type="textWrapping"/>
        <w:t xml:space="preserve">(B) 在服務條款中聲明模型可能存在偏見，用戶需自行承擔風險</w:t>
        <w:br w:type="textWrapping"/>
        <w:t xml:space="preserve">(C) 使用如 AIF360、Fairlearn 等工具，分析模型在不同受保護群體（如性別、種族）上的預測表現差異</w:t>
        <w:br w:type="textWrapping"/>
        <w:t xml:space="preserve">(D) 優先選用準確率最高的模型，因為高準確率等同於沒有偏見</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偵測與緩解偏見需要具體的技術工具和方法。AIF360 (AI Fairness 360) 和 Fairlearn 都是業界知名的開源工具包，它們提供了多種指標（如Disparate Impact, Equal Opportunity Difference）來量化模型的偏見程度，並包含了一些緩解偏見的演算法。這是在規劃階段應納入考量的技術實踐。其他選項都是管理或法律上的規避手段，而非技術解決方案。</w:t>
      </w:r>
    </w:p>
    <w:p w:rsidR="00000000" w:rsidDel="00000000" w:rsidP="00000000" w:rsidRDefault="00000000" w:rsidRPr="00000000" w14:paraId="00000047">
      <w:pPr>
        <w:numPr>
          <w:ilvl w:val="0"/>
          <w:numId w:val="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為了確保AI模型在面對極端或非預期輸入時的穩定性與可靠性，金融風控或自動駕駛等高風險領域會對模型進行一種特殊的測試，模擬最壞情況的場景。這種測試被稱為什麼？</w:t>
        <w:br w:type="textWrapping"/>
        <w:t xml:space="preserve">(A) 單元測試 (Unit Testing)</w:t>
        <w:br w:type="textWrapping"/>
        <w:t xml:space="preserve">(B) 回歸測試 (Regression Testing)</w:t>
        <w:br w:type="textWrapping"/>
        <w:t xml:space="preserve">(C) A/B測試 (A/B Testing)</w:t>
        <w:br w:type="textWrapping"/>
        <w:t xml:space="preserve">(D) 模型壓力測試 (Model Stress Testing)</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模型壓力測試旨在評估模型在極端條件下的表現。這包括使用異常值、對抗性樣本或模擬罕見但後果嚴重的事件作為輸入，以檢驗模型的反應是否穩健、安全。這對於攸關生命或重大財產安全的關鍵AI應用至關重要，是AI風險管理的一環。</w:t>
      </w:r>
    </w:p>
    <w:p w:rsidR="00000000" w:rsidDel="00000000" w:rsidP="00000000" w:rsidRDefault="00000000" w:rsidRPr="00000000" w14:paraId="0000004A">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在AI專案導入流程中，下列哪個階段的工作是定義清楚的商業問題、評估數據可行性，並設定可量化的成功指標 (KPI)？</w:t>
        <w:br w:type="textWrapping"/>
        <w:t xml:space="preserve">(A) 模型部署與監控</w:t>
        <w:br w:type="textWrapping"/>
        <w:t xml:space="preserve">(B) 數據收集與準備</w:t>
        <w:br w:type="textWrapping"/>
        <w:t xml:space="preserve">(C) 業務理解與問題定義</w:t>
        <w:br w:type="textWrapping"/>
        <w:t xml:space="preserve">(D) 模型訓練與評估</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根據CRISP-DM等標準的數據探勘與AI專案流程，第一個且最關鍵的階段就是「業務理解」(Business Understanding)。在這個階段，團隊必須與利害關係人密切合作，將模糊的商業需求轉化為一個明確的、可透過AI解決的問題，並定義如何衡量專案的成功。</w:t>
      </w:r>
    </w:p>
    <w:p w:rsidR="00000000" w:rsidDel="00000000" w:rsidP="00000000" w:rsidRDefault="00000000" w:rsidRPr="00000000" w14:paraId="0000004D">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企業希望建立一個AI客服系統，但擔心完全由AI回覆可能會有風險或無法處理複雜問題。他們決定採用一種模式：當AI模型對某個問題的預測信賴度低於特定閾值時，系統會自動將該問題轉交給人工客服處理。這種結合AI與人類專家的協作模式被稱為什麼？</w:t>
        <w:br w:type="textWrapping"/>
        <w:t xml:space="preserve">(A) 監督式學習 (Supervised Learning)</w:t>
        <w:br w:type="textWrapping"/>
        <w:t xml:space="preserve">(B) 主動學習 (Active Learning)</w:t>
        <w:br w:type="textWrapping"/>
        <w:t xml:space="preserve">(C) 人在迴路 (Human-in-the-Loop, HITL)</w:t>
        <w:br w:type="textWrapping"/>
        <w:t xml:space="preserve">(D) 聯邦學習 (Federated Learning)</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人在迴路 (HITL) 是一個重要的AI應用模式，它將人類的智慧整合到AI系統的運作流程中。其目的包括處理AI無法解決的邊界案例、驗證AI的輸出結果、以及利用人工處理的結果回過頭來優化模型。題目描述的正是HITL中典型的「信賴度轉介」應用。</w:t>
      </w:r>
    </w:p>
    <w:p w:rsidR="00000000" w:rsidDel="00000000" w:rsidP="00000000" w:rsidRDefault="00000000" w:rsidRPr="00000000" w14:paraId="00000050">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一家公司成功開發了一個用於預測客戶流失的模型，並在測試集上取得了95%的準確率。然而，模型上線三個月後，實際的預測準確率下降到了70%。在排除技術故障後，最可能的原因是什麼？</w:t>
        <w:br w:type="textWrapping"/>
        <w:t xml:space="preserve">(A) 模型的超參數設定不是最優的</w:t>
        <w:br w:type="textWrapping"/>
        <w:t xml:space="preserve">(B) 發生了數據偏移 (Data Drift)，真實世界的客戶行為模式已經改變</w:t>
        <w:br w:type="textWrapping"/>
        <w:t xml:space="preserve">(C) 當時用來訓練模型的硬體規格太低</w:t>
        <w:br w:type="textWrapping"/>
        <w:t xml:space="preserve">(D) 測試集的數據量太小，無法反映真實情況</w:t>
      </w:r>
    </w:p>
    <w:p w:rsidR="00000000" w:rsidDel="00000000" w:rsidP="00000000" w:rsidRDefault="00000000" w:rsidRPr="00000000" w14:paraId="0000005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5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是AI風險管理和模型維護中的典型問題。模型性能隨時間衰退，最常見的原因是數據偏移或概念飄移。這意味著當前的市場環境、客戶偏好或外部因素已經發生變化，使得線上數據的分佈與模型訓練時的數據分佈不再一致，導致模型的預測能力下降。這也凸顯了持續監控與模型重訓練的重要性。</w:t>
      </w:r>
    </w:p>
    <w:p w:rsidR="00000000" w:rsidDel="00000000" w:rsidP="00000000" w:rsidRDefault="00000000" w:rsidRPr="00000000" w14:paraId="00000053">
      <w:pPr>
        <w:numPr>
          <w:ilvl w:val="0"/>
          <w:numId w:val="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在規劃一個AI應用的效益評估時，除了考慮直接的財務回報（如成本降低、收入增加）外，還應該評估其帶來的間接收益。下列何者屬於間接收益？</w:t>
        <w:br w:type="textWrapping"/>
        <w:t xml:space="preserve">(A) 導入瑕疵檢測系統後，每年減少的原料浪費金額</w:t>
        <w:br w:type="textWrapping"/>
        <w:t xml:space="preserve">(B) 導入客服機器人後，節省的人力成本</w:t>
        <w:br w:type="textWrapping"/>
        <w:t xml:space="preserve">(C) 透過AI優化流程，提升了品牌形象與客戶滿意度</w:t>
        <w:br w:type="textWrapping"/>
        <w:t xml:space="preserve">(D) 透過AI推薦系統，直接帶來的商品銷售額增長</w:t>
      </w:r>
    </w:p>
    <w:p w:rsidR="00000000" w:rsidDel="00000000" w:rsidP="00000000" w:rsidRDefault="00000000" w:rsidRPr="00000000" w14:paraId="0000005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效益評估應全面。選項(A), (B), (D) 都是可以直接量化為財務數字的「直接效益」或「有形效益」。而選項(C)中的品牌形象提升、客戶滿意度改善、員工工作效率提升等，雖然對企業長期發展至關重要，但通常難以直接用金錢衡量，被歸類為「間接收益」或「無形效益」，在評估時同樣需要納入考量。</w:t>
      </w:r>
    </w:p>
    <w:p w:rsidR="00000000" w:rsidDel="00000000" w:rsidP="00000000" w:rsidRDefault="00000000" w:rsidRPr="00000000" w14:paraId="00000056">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社交媒體平台希望利用AI偵測並過濾仇恨言論。在規劃此專案時，倫理審查團隊特別指出，模型必須避免因為使用了某些與特定族裔相關的詞彙（即使在非貶義的語境中）而將貼文誤判為仇恨言論。這是在關注AI倫理中的哪個面向？</w:t>
        <w:br w:type="textWrapping"/>
        <w:t xml:space="preserve">(A) 隱私性 (Privacy)</w:t>
        <w:br w:type="textWrapping"/>
        <w:t xml:space="preserve">(B) 透明性 (Transparency)</w:t>
        <w:br w:type="textWrapping"/>
        <w:t xml:space="preserve">(C) 公平性與偏見 (Fairness and Bias)</w:t>
        <w:br w:type="textWrapping"/>
        <w:t xml:space="preserve">(D) 安全性 (Security)</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個情境描述了模型可能因為訓練數據中的偏見，而對特定群體產生不公平的差別對待。即使是無意的，如果模型將某些與特定族裔或群體相關的詞彙與負面結果（仇恨言論）過度關聯，就會導致系統性的偏見。這是AI倫理中公平性議題的核心。</w:t>
      </w:r>
    </w:p>
    <w:p w:rsidR="00000000" w:rsidDel="00000000" w:rsidP="00000000" w:rsidRDefault="00000000" w:rsidRPr="00000000" w14:paraId="00000059">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一家公司計畫部署一個AI模型到全球數千家分店的本地設備上運行，以提供即時的影像分析服務。考慮到數據隱私、降低延遲和減少對中央伺服器頻寬的依賴，最適合採用哪種部署架構？</w:t>
        <w:br w:type="textWrapping"/>
        <w:t xml:space="preserve">(A) 雲端部署 (Cloud Computing)</w:t>
        <w:br w:type="textWrapping"/>
        <w:t xml:space="preserve">(B) 混合部署 (Hybrid Computing)</w:t>
        <w:br w:type="textWrapping"/>
        <w:t xml:space="preserve">(C) 邊緣計算 (Edge Computing)</w:t>
        <w:br w:type="textWrapping"/>
        <w:t xml:space="preserve">(D) 主機託管 (Colocation)</w:t>
      </w:r>
    </w:p>
    <w:p w:rsidR="00000000" w:rsidDel="00000000" w:rsidP="00000000" w:rsidRDefault="00000000" w:rsidRPr="00000000" w14:paraId="0000005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邊緣計算 (Edge Computing) 的核心思想是將計算能力從中心化的雲端推向靠近數據源的「邊緣」設備（如本題的各分店設備）。其主要優勢包括：低延遲（數據在本地處理，無需往返雲端）、高隱私性（敏感數據可留存本地）、節省頻寬，非常適合題目描述的即時、分散式應用場景。</w:t>
      </w:r>
    </w:p>
    <w:p w:rsidR="00000000" w:rsidDel="00000000" w:rsidP="00000000" w:rsidRDefault="00000000" w:rsidRPr="00000000" w14:paraId="0000005C">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在進行AI導入評估時，常使用「可行性分析」(Feasibility Study) 來全面評估專案。一般而言，可行性分析不包含下列哪個面向？</w:t>
        <w:br w:type="textWrapping"/>
        <w:t xml:space="preserve">(A) 技術可行性 (Technical Feasibility)：評估現有技術能否實現需求</w:t>
        <w:br w:type="textWrapping"/>
        <w:t xml:space="preserve">(B) 經濟可行性 (Economic Feasibility)：評估成本與效益，判斷是否值得投資</w:t>
        <w:br w:type="textWrapping"/>
        <w:t xml:space="preserve">(C) 法律與倫理可行性 (Legal &amp; Ethical Feasibility)：評估是否符合法規與倫理規範</w:t>
        <w:br w:type="textWrapping"/>
        <w:t xml:space="preserve">(D) 演算法理論創新可行性 (Algorithmic Innovation Feasibility)：評估是否能在學術上提出全新的演算法</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AI應用規劃師的核心職責是將成熟的AI技術應用於解決商業問題，而非進行前沿的學術研究。可行性分析關注的是專案在技術、經濟、法律、操作等現實層面是否可行。而「提出全新的演算法」屬於學術研究的範疇，對於一個以應用為導向的商業專案來說，這通常不是評估的重點，甚至可能帶來不必要的風險。</w:t>
      </w:r>
    </w:p>
    <w:p w:rsidR="00000000" w:rsidDel="00000000" w:rsidP="00000000" w:rsidRDefault="00000000" w:rsidRPr="00000000" w14:paraId="0000005F">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當一個AI專案的目標是高度客製化的，且企業希望完整掌握核心技術與數據資產時，最適合的導入策略是？</w:t>
        <w:br w:type="textWrapping"/>
        <w:t xml:space="preserve">(A) 購買現成的SaaS服務</w:t>
        <w:br w:type="textWrapping"/>
        <w:t xml:space="preserve">(B) 組建內部AI團隊自行開發</w:t>
        <w:br w:type="textWrapping"/>
        <w:t xml:space="preserve">(C) 將專案完全外包給第三方廠商</w:t>
        <w:br w:type="textWrapping"/>
        <w:t xml:space="preserve">(D) 使用無程式碼 (No-code) AI平台</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對於高度客製化且具有戰略意義的AI應用，組建內部團隊（Build/In-house）是最佳選擇。這雖然初期投入成本高，但能確保解決方案完全貼合業務需求，並且企業能夠保有對演算法、模型和數據的完全控制權，從而建立長期的技術壁壘和競爭優勢。</w:t>
      </w:r>
    </w:p>
    <w:p w:rsidR="00000000" w:rsidDel="00000000" w:rsidP="00000000" w:rsidRDefault="00000000" w:rsidRPr="00000000" w14:paraId="00000062">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一家銀行在規劃使用AI進行信用評分時，監管機構要求其模型必須是「可解釋的」，也就是說，銀行必須能夠清楚地向客戶解釋為何他們的貸款申請會被拒絕。在這種要求下，下列哪種模型最不適合被採用？</w:t>
        <w:br w:type="textWrapping"/>
        <w:t xml:space="preserve">(A) 邏輯迴歸 (Logistic Regression)</w:t>
        <w:br w:type="textWrapping"/>
        <w:t xml:space="preserve">(B) 決策樹 (Decision Tree)</w:t>
        <w:br w:type="textWrapping"/>
        <w:t xml:space="preserve">(C) 深度神經網路 (Deep Neural Network)</w:t>
        <w:br w:type="textWrapping"/>
        <w:t xml:space="preserve">(D) 線性迴歸 (Linear Regression)</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深度神經網路由於其極其複雜的非線性結構和大量的參數，通常被認為是「黑盒子」模型。我們很難直觀地理解其內部成千上萬個權重是如何共同作用做出最終決策的。相比之下，邏輯迴歸和線性迴歸的係數、決策樹的判斷路徑都提供了清晰、直觀的可解釋性，更符合監管要求。</w:t>
      </w:r>
    </w:p>
    <w:p w:rsidR="00000000" w:rsidDel="00000000" w:rsidP="00000000" w:rsidRDefault="00000000" w:rsidRPr="00000000" w14:paraId="00000065">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在AI風險管理框架中，哪一項活動的目的是持續監控已部署模型的性能，並在性能下降到一定程度時觸發警報或自動重訓練流程？</w:t>
        <w:br w:type="textWrapping"/>
        <w:t xml:space="preserve">(A) 風險識別 (Risk Identification)</w:t>
        <w:br w:type="textWrapping"/>
        <w:t xml:space="preserve">(B) 風險評估 (Risk Assessment)</w:t>
        <w:br w:type="textWrapping"/>
        <w:t xml:space="preserve">(C) 風險緩解 (Risk Mitigation)</w:t>
        <w:br w:type="textWrapping"/>
        <w:t xml:space="preserve">(D) 風險監控與審查 (Risk Monitoring and Review)</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風險管理是一個持續的循環過程。在模型部署後，必須建立一套監控機制，持續追蹤模型的關鍵性能指標 (KPIs)、數據分佈的變化、預測的穩定性等。這屬於「風險監控與審查」階段，旨在確保風險控制措施持續有效，並及時應對新出現的風險（如數據偏移）。</w:t>
      </w:r>
    </w:p>
    <w:p w:rsidR="00000000" w:rsidDel="00000000" w:rsidP="00000000" w:rsidRDefault="00000000" w:rsidRPr="00000000" w14:paraId="00000068">
      <w:pPr>
        <w:numPr>
          <w:ilvl w:val="0"/>
          <w:numId w:val="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為了防止網站內容被惡意爬蟲大量抓取，IT部門提出了數種防護措施。從技術角度看，下列哪一種方法對於阻止複雜的、模擬真人行為的網路爬蟲，其效果最有限？</w:t>
        <w:br w:type="textWrapping"/>
        <w:t xml:space="preserve">(A) 驗證 User-Agent 字串</w:t>
        <w:br w:type="textWrapping"/>
        <w:t xml:space="preserve">(B) 限制單一IP位址的請求頻率</w:t>
        <w:br w:type="textWrapping"/>
        <w:t xml:space="preserve">(C) 部署使用人機驗證（如 reCAPTCHA）的機制</w:t>
        <w:br w:type="textWrapping"/>
        <w:t xml:space="preserve">(D) 分析使用者行為模式，偵測異常的瀏覽路徑與速度</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User-Agent 是一個由瀏覽器發送到伺服器的HTTP標頭，用以表明自己的身份。然而，這個字串可以被爬蟲程式輕易地偽造成任何常見瀏覽器的樣式，因此，僅僅基於 User-Agent 來判斷是否為爬蟲，是一種非常初級且極易被繞過的防護手段。其他選項（IP限頻、人機驗證、行為分析）都提供了更可靠的防護能力。</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e3o0cacwwor" w:id="2"/>
      <w:bookmarkEnd w:id="2"/>
      <w:r w:rsidDel="00000000" w:rsidR="00000000" w:rsidRPr="00000000">
        <w:rPr>
          <w:rFonts w:ascii="Arial Unicode MS" w:cs="Arial Unicode MS" w:eastAsia="Arial Unicode MS" w:hAnsi="Arial Unicode MS"/>
          <w:b w:val="1"/>
          <w:bCs w:val="1"/>
          <w:color w:val="1b1c1d"/>
          <w:sz w:val="26"/>
          <w:szCs w:val="26"/>
          <w:rtl w:val="0"/>
        </w:rPr>
        <w:t xml:space="preserve">C. AI技術應用與系統部署</w:t>
      </w:r>
    </w:p>
    <w:p w:rsidR="00000000" w:rsidDel="00000000" w:rsidP="00000000" w:rsidRDefault="00000000" w:rsidRPr="00000000" w14:paraId="0000006C">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在數據前處理階段，一位資料科學家使用主成分分析 (Principal Component Analysis, PCA) 對一個高維度資料集進行降維。關於PCA的第一個主成分 (PC1)，下列描述何者正確？</w:t>
        <w:br w:type="textWrapping"/>
        <w:t xml:space="preserve">(A) 它解釋了數據集中最小的變異量</w:t>
        <w:br w:type="textWrapping"/>
        <w:t xml:space="preserve">(B) 它與數據集中所有原始特徵的相關性都最小</w:t>
        <w:br w:type="textWrapping"/>
        <w:t xml:space="preserve">(C) 它是數據點在其上投影後，具有最大變異量的那個方向</w:t>
        <w:br w:type="textWrapping"/>
        <w:t xml:space="preserve">(D) 它的方向必然與某一個原始特徵軸完全平行</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PCA的核心思想是找到一組新的正交基（即主成分），並將數據投影到這個新的基上。第一個主成分 (PC1) 被定義為能夠解釋數據集中最大變異性的方向。換句話說，如果將所有數據點都投影到PC1這條線上，那麼這些投影點的分散程度（變異數）會是所有可能方向中最大的。</w:t>
      </w:r>
    </w:p>
    <w:p w:rsidR="00000000" w:rsidDel="00000000" w:rsidP="00000000" w:rsidRDefault="00000000" w:rsidRPr="00000000" w14:paraId="0000006F">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主成分分析 (PCA) 是一種廣泛應用的降維技術。其數學基礎是透過什麼方式來找到能夠最大化數據變異性的主成分？</w:t>
        <w:br w:type="textWrapping"/>
        <w:t xml:space="preserve">(A) 計算特徵的平均值與中位數</w:t>
        <w:br w:type="textWrapping"/>
        <w:t xml:space="preserve">(B) 對數據的共變異數矩陣 (Covariance Matrix) 進行特徵分解</w:t>
        <w:br w:type="textWrapping"/>
        <w:t xml:space="preserve">(C) 使用梯度下降法尋找損失函數的最小值</w:t>
        <w:br w:type="textWrapping"/>
        <w:t xml:space="preserve">(D) 建立決策樹來分割數據</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PCA的計算核心是找到數據共變異數矩陣的特徵向量 (eigenvectors) 和特徵值 (eigenvalues)。這些特徵向量定義了主成分的方向，而對應的特徵值則表示數據在該方向上的變異量大小。選擇具有最大特徵值的特徵向量作為第一主成分，依此類推，從而實現降維。</w:t>
      </w:r>
    </w:p>
    <w:p w:rsidR="00000000" w:rsidDel="00000000" w:rsidP="00000000" w:rsidRDefault="00000000" w:rsidRPr="00000000" w14:paraId="00000072">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在卷積神經網路 (CNN) 中，池化層 (Pooling Layer) 的主要目的是什麼？</w:t>
        <w:br w:type="textWrapping"/>
        <w:t xml:space="preserve">(A) 增加特徵圖 (Feature Map) 的維度</w:t>
        <w:br w:type="textWrapping"/>
        <w:t xml:space="preserve">(B) 減少特徵圖的空間尺寸（寬和高），降低計算複雜度</w:t>
        <w:br w:type="textWrapping"/>
        <w:t xml:space="preserve">(C) 增加模型的非線性，使其能學習更複雜的模式</w:t>
        <w:br w:type="textWrapping"/>
        <w:t xml:space="preserve">(D) 將輸入影像轉換為灰度圖</w:t>
      </w:r>
    </w:p>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池化層（如最大池化 Max Pooling 或平均池化 Average Pooling）透過對特徵圖的鄰近區域進行下採樣 (Down-sampling)，來降低其空間解析度。這樣做有幾個好處：一是顯著減少了後續層的參數數量和計算量；二是增加了感受野 (Receptive Field)；三是為模型帶來一定程度的平移不變性 (translation invariance)。</w:t>
      </w:r>
    </w:p>
    <w:p w:rsidR="00000000" w:rsidDel="00000000" w:rsidP="00000000" w:rsidRDefault="00000000" w:rsidRPr="00000000" w14:paraId="00000075">
      <w:pPr>
        <w:numPr>
          <w:ilvl w:val="0"/>
          <w:numId w:val="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一位分析師正在比較兩種不同的分群演算法：K-Means 和 DBSCAN。如果數據集包含許多形狀不規則的群集，且存在大量噪點，哪種演算法通常會表現得更好？</w:t>
        <w:br w:type="textWrapping"/>
        <w:t xml:space="preserve">(A) K-Means，因為它計算速度快</w:t>
        <w:br w:type="textWrapping"/>
        <w:t xml:space="preserve">(B) DBSCAN，因為它基於密度，能發現任意形狀的群集且對噪點不敏感</w:t>
        <w:br w:type="textWrapping"/>
        <w:t xml:space="preserve">(C) 兩者效果相當，可以隨意選擇</w:t>
        <w:br w:type="textWrapping"/>
        <w:t xml:space="preserve">(D) K-Means，因為它可以預先指定群集的數量</w:t>
      </w:r>
    </w:p>
    <w:p w:rsidR="00000000" w:rsidDel="00000000" w:rsidP="00000000" w:rsidRDefault="00000000" w:rsidRPr="00000000" w14:paraId="0000007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7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K-Means 假設群集是凸形的（類球形），並且對噪點和離群值非常敏感。而DBSCAN (Density-Based Spatial Clustering of Applications with Noise) 是一個基於密度的演算法，它可以發現任意形狀的群集，並且能將密度不夠高的點識別為噪點。因此，在面對不規則形狀群集和噪點的場景時，DBSCAN 是更優的選擇。</w:t>
      </w:r>
    </w:p>
    <w:p w:rsidR="00000000" w:rsidDel="00000000" w:rsidP="00000000" w:rsidRDefault="00000000" w:rsidRPr="00000000" w14:paraId="00000078">
      <w:pPr>
        <w:numPr>
          <w:ilvl w:val="0"/>
          <w:numId w:val="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在模型評估階段，若要衡量一個迴歸模型（如房價預測）預測值的誤差大小，下列哪個指標計算的是「預測值與真實值之差的平方」的平均值的平方根？</w:t>
        <w:br w:type="textWrapping"/>
        <w:t xml:space="preserve">(A) 準確率 (Accuracy)</w:t>
        <w:br w:type="textWrapping"/>
        <w:t xml:space="preserve">(B) 平均絕對誤差 (Mean Absolute Error, MAE)</w:t>
        <w:br w:type="textWrapping"/>
        <w:t xml:space="preserve">(C) 均方根誤差 (Root Mean Square Error, RMSE)</w:t>
        <w:br w:type="textWrapping"/>
        <w:t xml:space="preserve">(D) F1 分數 (F1-Score)</w:t>
      </w:r>
    </w:p>
    <w:p w:rsidR="00000000" w:rsidDel="00000000" w:rsidP="00000000" w:rsidRDefault="00000000" w:rsidRPr="00000000" w14:paraId="0000007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7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均方根誤差 (RMSE) 的計算步驟是：1. 計算每個預測值與真實值之間的差（誤差）。2. 將這些誤差值平方。3. 計算平方誤差的平均值 (MSE)。4. 將MSE開根號。RMSE 因為對較大的誤差給予了更高的權重，是評估迴歸模型時非常常用的指標。</w:t>
      </w:r>
    </w:p>
    <w:p w:rsidR="00000000" w:rsidDel="00000000" w:rsidP="00000000" w:rsidRDefault="00000000" w:rsidRPr="00000000" w14:paraId="0000007B">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MLOps (Machine Learning Operations) 旨在將 DevOps 的原則應用於機器學習專案。下列哪項不屬於 MLOps 的核心實踐範疇？</w:t>
        <w:br w:type="textWrapping"/>
        <w:t xml:space="preserve">(A) 模型的版本控制與數據的版本控制</w:t>
        <w:br w:type="textWrapping"/>
        <w:t xml:space="preserve">(B) 建立自動化的模型訓練、測試與部署流水線 (CI/CD Pipeline)</w:t>
        <w:br w:type="textWrapping"/>
        <w:t xml:space="preserve">(C) 部署後對模型性能和數據漂移的持續監控</w:t>
        <w:br w:type="textWrapping"/>
        <w:t xml:space="preserve">(D) 專注於發表學術論文以提升演算法的創新性</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MLOps 關注的是如何高效、可靠、可規模化地建構、部署和維護機器學習系統。它的核心是工程實踐、自動化和生命週期管理，包括(A)版本控制、(B)CI/CD/CT、(C)持續監控等。而發表學術論文屬於學術研究的範疇，並非 MLOps 的工程實踐目標。</w:t>
      </w:r>
    </w:p>
    <w:p w:rsidR="00000000" w:rsidDel="00000000" w:rsidP="00000000" w:rsidRDefault="00000000" w:rsidRPr="00000000" w14:paraId="0000007E">
      <w:pPr>
        <w:numPr>
          <w:ilvl w:val="0"/>
          <w:numId w:val="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為了確保AI專案的可重現性 (Reproducibility) 與團隊協作的效率，工程師需要對「數據」和「模型」進行版本控制。下列哪一組工具分別最常用於程式碼、大型數據集的版本控制？</w:t>
        <w:br w:type="textWrapping"/>
        <w:t xml:space="preserve">(A) 程式碼: Docker, 數據集: Git</w:t>
        <w:br w:type="textWrapping"/>
        <w:t xml:space="preserve">(B) 程式碼: Git, 數據集: DVC (Data Version Control)</w:t>
        <w:br w:type="textWrapping"/>
        <w:t xml:space="preserve">(C) 程式碼: Kubernetes, 數據集: MLflow</w:t>
        <w:br w:type="textWrapping"/>
        <w:t xml:space="preserve">(D) 程式碼: Python, 數據集: SQL</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Git 是業界標準的程式碼版本控制系統，但它不擅長處理大型檔案（如數GB的數據集或模型權重）。DVC 是一個專為機器學習設計的數據版本控制工具，它與 Git 協同工作，可以追蹤數據和模型的版本，而無需將龐大的檔案本身存儲在 Git 倉庫中，解決了大型檔案版本控制的難題。</w:t>
      </w:r>
    </w:p>
    <w:p w:rsidR="00000000" w:rsidDel="00000000" w:rsidP="00000000" w:rsidRDefault="00000000" w:rsidRPr="00000000" w14:paraId="00000081">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在神經網路訓練完成後，為了將模型部署到資源有限的邊緣設備（如手機、嵌入式系統）上，工程師常會採用「剪枝」(Pruning) 技術。剪枝的主要作用是什麼？</w:t>
        <w:br w:type="textWrapping"/>
        <w:t xml:space="preserve">(A) 增加網路的深度以提升準確率</w:t>
        <w:br w:type="textWrapping"/>
        <w:t xml:space="preserve">(B) 移除網路中冗餘或不重要的權重或神經元，以縮小模型尺寸和加速推論</w:t>
        <w:br w:type="textWrapping"/>
        <w:t xml:space="preserve">(C) 為數據集增加更多的噪點，以提升模型的泛化能力</w:t>
        <w:br w:type="textWrapping"/>
        <w:t xml:space="preserve">(D) 自動調整模型的學習率，以加快收斂速度</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剪枝是一種模型壓縮技術。其基本思想是，一個經過訓練的龐大網路中，有許多權重或神經元的貢獻非常小，可以被視為冗餘。剪枝技術就是識別並移除這些部分，從而得到一個更小、更快、更節能的輕量級模型，同時盡可能地保持其原始準確率。</w:t>
      </w:r>
    </w:p>
    <w:p w:rsidR="00000000" w:rsidDel="00000000" w:rsidP="00000000" w:rsidRDefault="00000000" w:rsidRPr="00000000" w14:paraId="00000084">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「知識蒸餾」(Knowledge Distillation) 是一種有效的模型壓縮技術。它的核心思想是？</w:t>
        <w:br w:type="textWrapping"/>
        <w:t xml:space="preserve">(A) 將一個大型、複雜的「教師模型」所學習到的知識，遷移到一個小型的「學生模型」上</w:t>
        <w:br w:type="textWrapping"/>
        <w:t xml:space="preserve">(B) 將多個不同模型的預測結果進行投票，以得到更穩健的結論</w:t>
        <w:br w:type="textWrapping"/>
        <w:t xml:space="preserve">(C) 逐步移除模型中的不重要的神經元</w:t>
        <w:br w:type="textWrapping"/>
        <w:t xml:space="preserve">(D) 使用更低精度的數值表示（如16位元浮點數）來儲存模型權重</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在知識蒸餾中，一個性能強大但體積龐大的教師模型首先被訓練好。然後，一個結構更簡單、參數更少的學生模型被訓練來模仿教師模型的輸出（不僅是最終的硬標籤，還包括預測的機率分佈等軟標籤）。透過這種方式，學生模型能夠以更小的體積學到教師模型的「精華」，從而在保持較高準確率的同時實現模型壓縮。</w:t>
      </w:r>
    </w:p>
    <w:p w:rsidR="00000000" w:rsidDel="00000000" w:rsidP="00000000" w:rsidRDefault="00000000" w:rsidRPr="00000000" w14:paraId="00000087">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當一個團隊在進行大量的機器學習實驗時，他們需要一個工具來系統性地追蹤每次實驗所使用的程式碼版本、數據集、超參數以及產出的模型和評估指標。下列哪個工具最常用於此目的？</w:t>
        <w:br w:type="textWrapping"/>
        <w:t xml:space="preserve">(A) Docker</w:t>
        <w:br w:type="textWrapping"/>
        <w:t xml:space="preserve">(B) Jenkins</w:t>
        <w:br w:type="textWrapping"/>
        <w:t xml:space="preserve">(C) MLflow</w:t>
        <w:br w:type="textWrapping"/>
        <w:t xml:space="preserve">(D) SonarQube</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MLflow 是一個開源的機器學習生命週期管理平台。其核心功能之一 "MLflow Tracking" 就是專門為了解決實驗追蹤的難題而設計的。它提供API和UI，讓開發者可以輕鬆記錄和比較不同實驗的參數、指標和產出物，極大地提升了AI專案的管理效率和可重現性。</w:t>
      </w:r>
    </w:p>
    <w:p w:rsidR="00000000" w:rsidDel="00000000" w:rsidP="00000000" w:rsidRDefault="00000000" w:rsidRPr="00000000" w14:paraId="0000008A">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在機器學習中，「超參數」(Hyperparameter) 和「參數」(Parameter) 是兩個不同的概念。下列何者屬於超參數？</w:t>
        <w:br w:type="textWrapping"/>
        <w:t xml:space="preserve">(A) 線性迴歸模型中的權重 (weights)</w:t>
        <w:br w:type="textWrapping"/>
        <w:t xml:space="preserve">(B) 深度學習模型中的偏置 (biases)</w:t>
        <w:br w:type="textWrapping"/>
        <w:t xml:space="preserve">(C) 決策樹模型在訓練前設定的最大深度</w:t>
        <w:br w:type="textWrapping"/>
        <w:t xml:space="preserve">(D) 支援向量機 (SVM) 找到的支援向量</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參數是模型在訓練過程中從數據中「學習」到的變數（如權重和偏置）。而超參數則是在訓練開始「之前」由人工設定的配置，它們控制著學習過程本身。例如，決策樹的最大深度、隨機森林中樹的數量、神經網路的學習率等，都屬於超參數，需要透過經驗或超參數調整技術來設定。</w:t>
      </w:r>
    </w:p>
    <w:p w:rsidR="00000000" w:rsidDel="00000000" w:rsidP="00000000" w:rsidRDefault="00000000" w:rsidRPr="00000000" w14:paraId="0000008D">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一位工程師正在使用容器化技術來封裝一個AI應用，以便在不同的環境（開發、測試、生產）中實現一致的部署。這項技術的主要優勢是什麼？</w:t>
        <w:br w:type="textWrapping"/>
        <w:t xml:space="preserve">(A) 自動提升模型的預測準確率</w:t>
        <w:br w:type="textWrapping"/>
        <w:t xml:space="preserve">(B) 將應用程式及其所有依賴項打包在一起，確保環境的一致性與可移植性</w:t>
        <w:br w:type="textWrapping"/>
        <w:t xml:space="preserve">(C) 能直接壓縮模型檔案的大小</w:t>
        <w:br w:type="textWrapping"/>
        <w:t xml:space="preserve">(D) 提供一個圖形化介面來監控模型的性能</w:t>
      </w:r>
    </w:p>
    <w:p w:rsidR="00000000" w:rsidDel="00000000" w:rsidP="00000000" w:rsidRDefault="00000000" w:rsidRPr="00000000" w14:paraId="0000008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容器化（以 Docker 為代表）的核心價值在於解決了「在我電腦上可以跑，但在你那裡就不行」的問題。它將應用程式的程式碼、運行環境、函式庫、設定檔等所有依賴項全部打包到一個稱為「容器」的隔離環境中。這使得應用可以在任何支援容器技術的系統上，以完全相同的方式運行，極大地簡化了部署與維運的複雜性。</w:t>
      </w:r>
    </w:p>
    <w:p w:rsidR="00000000" w:rsidDel="00000000" w:rsidP="00000000" w:rsidRDefault="00000000" w:rsidRPr="00000000" w14:paraId="00000090">
      <w:pPr>
        <w:numPr>
          <w:ilvl w:val="0"/>
          <w:numId w:val="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在決策樹演算法中，如果任由樹生長，它可能會完美地擬合訓練數據，但在新數據上表現很差。為了防止這種過擬合現象，常會採用一種被稱為「剪枝」的技術。剪枝的目的是什麼？</w:t>
        <w:br w:type="textWrapping"/>
        <w:t xml:space="preserve">(A) 讓決策樹的分支更多，以捕捉更細微的數據特徵</w:t>
        <w:br w:type="textWrapping"/>
        <w:t xml:space="preserve">(B) 增加決策樹的深度，使其能夠處理更複雜的問題</w:t>
        <w:br w:type="textWrapping"/>
        <w:t xml:space="preserve">(C) 移除決策樹中一些對提升泛化能力貢獻不大的分支，以簡化模型並降低過擬合風險</w:t>
        <w:br w:type="textWrapping"/>
        <w:t xml:space="preserve">(D) 將決策樹轉換為線性模型</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剪枝是應對決策樹過擬合的關鍵技術。它分為預剪枝（在生長過程中提前停止）和後剪枝（在樹完全生長後再移除分支）。其共同目標都是犧牲一部分在訓練集上的準確率，來換取模型在未知數據上更好的泛化能力，從而建立一個更穩健、更簡單的模型。</w:t>
      </w:r>
    </w:p>
    <w:p w:rsidR="00000000" w:rsidDel="00000000" w:rsidP="00000000" w:rsidRDefault="00000000" w:rsidRPr="00000000" w14:paraId="00000093">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一個機器學習團隊發現，他們部署用於偵測網路詐騙的模型，其性能會隨著時間推移而下降，因為詐騙手法不斷演變。為了維持模型的有效性，最應該採取的措施是什麼？</w:t>
        <w:br w:type="textWrapping"/>
        <w:t xml:space="preserve">(A) 增加模型的神經網路層數</w:t>
        <w:br w:type="textWrapping"/>
        <w:t xml:space="preserve">(B) 定期使用包含最新詐騙手法的數據對模型進行重訓練 (Retraining)</w:t>
        <w:br w:type="textWrapping"/>
        <w:t xml:space="preserve">(C) 將模型部署到性能更強大的伺服器上</w:t>
        <w:br w:type="textWrapping"/>
        <w:t xml:space="preserve">(D) 減少模型所依賴的輸入特徵數量</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這個情境描述了典型的「概念飄移」(Concept Drift)，即數據背後的規律（詐騙模式）發生了變化。應對這種情況最根本的方法就是模型重訓練。透過定期地、自動化地使用最新的數據（包含新的正常行為和新的詐騙行為）來更新模型，可以確保模型能持續適應變化的環境，保持其預測的準確性。</w:t>
      </w:r>
    </w:p>
    <w:p w:rsidR="00000000" w:rsidDel="00000000" w:rsidP="00000000" w:rsidRDefault="00000000" w:rsidRPr="00000000" w14:paraId="00000096">
      <w:pPr>
        <w:numPr>
          <w:ilvl w:val="0"/>
          <w:numId w:val="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「遷移學習」(Transfer Learning) 是深度學習領域中一種非常強大且常用的技術，尤其是在數據量有限的情況下。其核心概念是什麼？</w:t>
        <w:br w:type="textWrapping"/>
        <w:t xml:space="preserve">(A) 將一個在大型數據集上預訓練好的模型，應用到一個新的、相關的任務上，並對其進行微調</w:t>
        <w:br w:type="textWrapping"/>
        <w:t xml:space="preserve">(B) 將多個小型模型組合成一個更強大的模型</w:t>
        <w:br w:type="textWrapping"/>
        <w:t xml:space="preserve">(C) 在沒有標籤的數據上進行模型訓練</w:t>
        <w:br w:type="textWrapping"/>
        <w:t xml:space="preserve">(D) 設計一種全新的神經網路架構</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9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遷移學習的核心思想是「知識的遷移」。例如，一個在大型影像數據集（如ImageNet）上訓練好的模型，已經學會了如何識別邊緣、紋理、形狀等通用的視覺特徵。當我們需要解決一個新的、數據較少的影像分類任務（如貓狗分類）時，我們不必從零開始訓練，而是可以利用這個預訓練模型的知識，只需在其基礎上進行微調 (Fine-tuning)，就能用較少的數據快速達到很好的效果。</w:t>
      </w:r>
    </w:p>
    <w:p w:rsidR="00000000" w:rsidDel="00000000" w:rsidP="00000000" w:rsidRDefault="00000000" w:rsidRPr="00000000" w14:paraId="00000099">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在AI系統部署中，下列哪個選項描述的情境最適合被歸類為「線性迴歸」問題？</w:t>
        <w:br w:type="textWrapping"/>
        <w:t xml:space="preserve">(A) 根據用戶的歷史購買紀錄，將其分為「高價值」、「中價值」、「低價值」三個群體</w:t>
        <w:br w:type="textWrapping"/>
        <w:t xml:space="preserve">(B) 判斷一封電子郵件是「垃圾郵件」還是「非垃圾郵件」</w:t>
        <w:br w:type="textWrapping"/>
        <w:t xml:space="preserve">(C) 根據房屋的面積、地點、屋齡等特徵，預測其市場售價</w:t>
        <w:br w:type="textWrapping"/>
        <w:t xml:space="preserve">(D) 識別一張圖片中的物體是貓還是狗</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線性迴歸是一種用於預測「連續數值」的監督式學習演算法。它的目標是找到特徵和連續的目標變數之間的線性關係。預測房價（一個連續的數值）是線性迴歸最經典的應用案例。(A)是分群問題（非監督），(B)和(D)是分類問題（預測離散的類別）。</w:t>
      </w:r>
    </w:p>
    <w:p w:rsidR="00000000" w:rsidDel="00000000" w:rsidP="00000000" w:rsidRDefault="00000000" w:rsidRPr="00000000" w14:paraId="0000009C">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一位開發者想對一個大型語言模型進行微調，以使其更擅長生成特定風格的程式碼。這種針對特定任務優化預訓練模型的過程，被稱為什麼？</w:t>
        <w:br w:type="textWrapping"/>
        <w:t xml:space="preserve">(A) 預訓練 (Pre-training)</w:t>
        <w:br w:type="textWrapping"/>
        <w:t xml:space="preserve">(B) 微調 (Fine-tuning)</w:t>
        <w:br w:type="textWrapping"/>
        <w:t xml:space="preserve">(C) 蒸餾 (Distillation)</w:t>
        <w:br w:type="textWrapping"/>
        <w:t xml:space="preserve">(D) 量化 (Quantization)</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微調 (Fine-tuning) 指的是在一個已經經過大規模數據預訓練的模型基礎上，使用特定任務的、規模相對較小的數據集，對模型的參數進行進一步的訓練和調整。這使得通用的大模型能夠適應並精通於特定的應用領域，是應用大型預訓練模型最常見的步驟。</w:t>
      </w:r>
    </w:p>
    <w:p w:rsidR="00000000" w:rsidDel="00000000" w:rsidP="00000000" w:rsidRDefault="00000000" w:rsidRPr="00000000" w14:paraId="0000009F">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模型壓縮是將AI模型部署到資源受限設備上的關鍵步驟。下列哪一項不是模型壓縮技術對模型可能產生的主要影響？</w:t>
        <w:br w:type="textWrapping"/>
        <w:t xml:space="preserve">(A) 降低模型的推論延遲</w:t>
        <w:br w:type="textWrapping"/>
        <w:t xml:space="preserve">(B) 減少模型的儲存空間需求</w:t>
        <w:br w:type="textWrapping"/>
        <w:t xml:space="preserve">(C) 略微降低模型的預測準確率</w:t>
        <w:br w:type="textWrapping"/>
        <w:t xml:space="preserve">(D) 大幅增加模型訓練所需的時間</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模型壓縮技術（如剪枝、量化、知識蒸餾）的主要目標是在模型「訓練完成後」，對其進行優化以縮小體積、提升速度。這些技術通常會帶來(A)延遲降低、(B)體積減小的好處，但也可能伴隨著(C)準確率的輕微損失。然而，它們本身並不會大幅增加原始模型的「訓練」時間，有些技術（如知識蒸餾）雖然需要訓練一個額外的學生模型，但其目的和主要影響是在部署階段，而非訓練階段。</w:t>
      </w:r>
    </w:p>
    <w:p w:rsidR="00000000" w:rsidDel="00000000" w:rsidP="00000000" w:rsidRDefault="00000000" w:rsidRPr="00000000" w14:paraId="000000A2">
      <w:pPr>
        <w:numPr>
          <w:ilvl w:val="0"/>
          <w:numId w:val="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AI團隊正在進行超參數調整，以找到模型的最佳性能。他們使用了一種策略：先在一個較大的範圍內隨機嘗試多組超參數，然後在表現較好的區域附近進行更精細的搜索。這種結合了隨機搜索和精細搜索的策略是下列哪種調參技術？</w:t>
        <w:br w:type="textWrapping"/>
        <w:t xml:space="preserve">(A) 網格搜索 (Grid Search)</w:t>
        <w:br w:type="textWrapping"/>
        <w:t xml:space="preserve">(B) 隨機搜索 (Random Search)</w:t>
        <w:br w:type="textWrapping"/>
        <w:t xml:space="preserve">(C) 貝氏優化 (Bayesian Optimization)</w:t>
        <w:br w:type="textWrapping"/>
        <w:t xml:space="preserve">(D) 手動調參 (Manual Tuning)</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貝氏優化是一種高效的超參數調整技術。它不像網格搜索那樣盲目地嘗試所有組合，也不像隨機搜索那樣完全隨機。貝氏優化會根據已經評估過的超參數點的表現，建立一個代理模型來預測哪組新的超參數可能會帶來最佳結果。這使得它能夠更智能地、有方向性地探索參數空間，在更少的嘗試次數下找到最優解，符合題目中「在表現較好的區域附近進行更精細的搜索」的描述。</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為了評估和監控部署在生產環境中的模型，團隊需要追蹤數據隨時間變化的情況。有一種評估方式是比較當前線上數據的分佈與模型訓練時所用數據的分佈之間的差異。常用來衡量這兩個機率分佈差異的指標是？</w:t>
        <w:br w:type="textWrapping"/>
        <w:t xml:space="preserve">(A) 準確率 (Accuracy)</w:t>
        <w:br w:type="textWrapping"/>
        <w:t xml:space="preserve">(B) KL散度 (Kullback-Leibler Divergence) 或 JS散度 (Jensen-Shannon Divergence)</w:t>
        <w:br w:type="textWrapping"/>
        <w:t xml:space="preserve">(C) 均方根誤差 (RMSE)</w:t>
        <w:br w:type="textWrapping"/>
        <w:t xml:space="preserve">(D) ROC曲線下面積 (AUC-ROC)</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當需要量化比較兩個數據集（或機率分佈）的差異程度時，KL散度和JS散度是常用的統計指標。在監控數據偏移時，可以定期計算線上數據特徵分佈與訓練數據特徵分佈之間的散度。如果散度值超過一個預設的閾值，就表示可能發生了顯著的數據偏移，需要觸發警報或模型重訓練。</w:t>
      </w:r>
    </w:p>
    <w:p w:rsidR="00000000" w:rsidDel="00000000" w:rsidP="00000000" w:rsidRDefault="00000000" w:rsidRPr="00000000" w14:paraId="000000A8">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公司開發了一套AI系統，能自動優化生產線的參數設定。在系統自動調參的過程中，如果遇到某些關鍵決策或異常情況，系統會暫停並請求產線資深工程師進行確認和調整。這種做法屬於哪種AI應用模式的具體實踐？</w:t>
        <w:br w:type="textWrapping"/>
        <w:t xml:space="preserve">(A) 聯邦學習 (Federated Learning)</w:t>
        <w:br w:type="textWrapping"/>
        <w:t xml:space="preserve">(B) 強化學習 (Reinforcement Learning)</w:t>
        <w:br w:type="textWrapping"/>
        <w:t xml:space="preserve">(C) 人在迴路 (Human-in-the-Loop, HITL)</w:t>
        <w:br w:type="textWrapping"/>
        <w:t xml:space="preserve">(D) 對抗性生成網路 (Generative Adversarial Network, GAN)</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這是一個典型的 人在迴路 (HITL) 應用。AI系統負責大部分的自動優化工作，但在關鍵節點或AI能力不足的邊界情況下，引入人類專家的判斷和決策，以確保系統的安全性和可靠性。這種人機協作的方式，能夠結合AI的效率和人類的經驗與智慧。</w:t>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下列關於AI模型部署策略的敘述，何者錯誤？</w:t>
        <w:br w:type="textWrapping"/>
        <w:t xml:space="preserve">(A) 藍綠部署 (Blue-Green Deployment) 指的是同時運行兩個相同的生產環境，新模型在綠色環境測試，確認無誤後再將流量切換過去。</w:t>
        <w:br w:type="textWrapping"/>
        <w:t xml:space="preserve">(B) 金絲雀部署 (Canary Deployment) 是將一小部分用戶流量（例如1%）先導向新模型，觀察其表現，再逐步擴大流量。</w:t>
        <w:br w:type="textWrapping"/>
        <w:t xml:space="preserve">(C) 影子部署 (Shadow Deployment) 是將新模型與舊模型並行運行，用真實流量請求新模型，但其輸出結果僅供觀察和比較，不直接影響用戶。</w:t>
        <w:br w:type="textWrapping"/>
        <w:t xml:space="preserve">(D) A/B測試 (A/B Testing) 部署是指將所有用戶流量一次性從舊模型全部切換到新模型。</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A/B 測試是將用戶隨機分成兩組（或多組），一組繼續使用舊模型（A組，對照組），另一組使用新模型（B組，實驗組），然後比較兩組在特定業務指標上的表現。它並非一次性將所有流量切換到新模型，那種做法被稱為「滾動升級」或「大爆炸式」部署，風險較高。選項(A)、(B)、(C) 均為常見且正確的低風險部署策略描述。</w:t>
      </w:r>
    </w:p>
    <w:p w:rsidR="00000000" w:rsidDel="00000000" w:rsidP="00000000" w:rsidRDefault="00000000" w:rsidRPr="00000000" w14:paraId="000000A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cmaw2tc7n86" w:id="3"/>
      <w:bookmarkEnd w:id="3"/>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好的，我們繼續生成剩餘的題目。</w:t>
      </w:r>
    </w:p>
    <w:p w:rsidR="00000000" w:rsidDel="00000000" w:rsidP="00000000" w:rsidRDefault="00000000" w:rsidRPr="00000000" w14:paraId="000000B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4jejriwkeqr" w:id="4"/>
      <w:bookmarkEnd w:id="4"/>
      <w:r w:rsidDel="00000000" w:rsidR="00000000" w:rsidRPr="00000000">
        <w:rPr>
          <w:rFonts w:ascii="Arial Unicode MS" w:cs="Arial Unicode MS" w:eastAsia="Arial Unicode MS" w:hAnsi="Arial Unicode MS"/>
          <w:b w:val="1"/>
          <w:bCs w:val="1"/>
          <w:color w:val="1b1c1d"/>
          <w:sz w:val="26"/>
          <w:szCs w:val="26"/>
          <w:rtl w:val="0"/>
        </w:rPr>
        <w:t xml:space="preserve">A. AI相關技術應用 (續)</w:t>
      </w:r>
    </w:p>
    <w:p w:rsidR="00000000" w:rsidDel="00000000" w:rsidP="00000000" w:rsidRDefault="00000000" w:rsidRPr="00000000" w14:paraId="000000B3">
      <w:pPr>
        <w:numPr>
          <w:ilvl w:val="0"/>
          <w:numId w:val="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一家新創公司正在開發一款能夠根據用戶輸入的文字描述（例如：「一隻太空人騎著馬在月球上，風格為梵谷的油畫」）生成對應圖片的應用。此應用背後最核心的AI技術是？</w:t>
        <w:br w:type="textWrapping"/>
        <w:t xml:space="preserve">(A) 卷積神經網路 (CNN)</w:t>
        <w:br w:type="textWrapping"/>
        <w:t xml:space="preserve">(B) 循環神經網路 (RNN)</w:t>
        <w:br w:type="textWrapping"/>
        <w:t xml:space="preserve">(C) 生成式AI，特別是文本到圖像模型 (Text-to-Image Models)</w:t>
        <w:br w:type="textWrapping"/>
        <w:t xml:space="preserve">(D) 物件偵測演算法 (Object Detection Algorithms)</w:t>
      </w:r>
    </w:p>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根據文本描述創造全新圖像，是生成式AI的典型能力。具體來說，這項技術被稱為「文本到圖像生成」，其代表性模型包括 DALL-E、Midjourney、Stable Diffusion 等。這些模型能夠理解文本中的語意和風格指令，並將其轉化為視覺內容。</w:t>
      </w:r>
    </w:p>
    <w:p w:rsidR="00000000" w:rsidDel="00000000" w:rsidP="00000000" w:rsidRDefault="00000000" w:rsidRPr="00000000" w14:paraId="000000B6">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在分析一段客服對話錄音時，AI系統首先需要將語音訊號轉換為逐字稿，然後再對逐字稿進行意圖識別和情感分析。將語音訊號轉換為文字的這個步驟，屬於AI的哪個技術領域？</w:t>
        <w:br w:type="textWrapping"/>
        <w:t xml:space="preserve">(A) 文字轉語音 (Text-to-Speech, TTS)</w:t>
        <w:br w:type="textWrapping"/>
        <w:t xml:space="preserve">(B) 自動語音辨識 (Automatic Speech Recognition, ASR)</w:t>
        <w:br w:type="textWrapping"/>
        <w:t xml:space="preserve">(C) 自然語言生成 (Natural Language Generation, NLG)</w:t>
        <w:br w:type="textWrapping"/>
        <w:t xml:space="preserve">(D) 說話者識別 (Speaker Recognition)</w:t>
      </w:r>
    </w:p>
    <w:p w:rsidR="00000000" w:rsidDel="00000000" w:rsidP="00000000" w:rsidRDefault="00000000" w:rsidRPr="00000000" w14:paraId="000000B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自動語音辨識 (ASR)，常被稱為語音轉文字 (Speech-to-Text)，是專門處理將人類語音轉換為文字序列的技術。這是語音助理、會議記錄、語音輸入等應用的基礎。文字轉語音 (TTS) 則是相反的過程，將文字轉換為語音。</w:t>
      </w:r>
    </w:p>
    <w:p w:rsidR="00000000" w:rsidDel="00000000" w:rsidP="00000000" w:rsidRDefault="00000000" w:rsidRPr="00000000" w14:paraId="000000B9">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某研究團隊正在開發一個能理解並分析醫學影像（如CT掃描）及其對應的醫生診斷報告（文字）的AI系統，以提供更精準的輔助診斷建議。這種需要同時處理影像和文字兩種不同類型資料的AI系統，屬於？</w:t>
        <w:br w:type="textWrapping"/>
        <w:t xml:space="preserve">(A) 單模態AI (Unimodal AI)</w:t>
        <w:br w:type="textWrapping"/>
        <w:t xml:space="preserve">(B) 強化學習 (Reinforcement Learning)</w:t>
        <w:br w:type="textWrapping"/>
        <w:t xml:space="preserve">(C) 多模態人工智慧 (Multimodal AI)</w:t>
        <w:br w:type="textWrapping"/>
        <w:t xml:space="preserve">(D) 非監督式學習 (Unsupervised Learning)</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多模態AI的核心能力就是整合與理解來自不同模態（如影像、文字、聲音、數值）的資訊。在這個情境中，系統必須關聯影像中的視覺特徵與診斷報告中的語意描述，才能做出準確的判斷，這是典型的多模態應用。</w:t>
      </w:r>
    </w:p>
    <w:p w:rsidR="00000000" w:rsidDel="00000000" w:rsidP="00000000" w:rsidRDefault="00000000" w:rsidRPr="00000000" w14:paraId="000000BC">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在比較 K-Means 和 DBSCAN 這兩種分群演算法時，下列哪項是 K-Means 的一個主要限制，而 DBSCAN 能夠克服？</w:t>
        <w:br w:type="textWrapping"/>
        <w:t xml:space="preserve">(A) K-Means 無法處理類別型資料</w:t>
        <w:br w:type="textWrapping"/>
        <w:t xml:space="preserve">(B) K-Means 必須事先指定要分成的群集數量 (k值)</w:t>
        <w:br w:type="textWrapping"/>
        <w:t xml:space="preserve">(C) K-Means 的計算複雜度遠高於 DBSCAN</w:t>
        <w:br w:type="textWrapping"/>
        <w:t xml:space="preserve">(D) K-Means 只能應用於二維資料</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K-Means 演算法在執行前，使用者必須手動設定參數 'k'，即最終要產生的群集數量。這個 'k' 值的選擇對結果影響巨大且往往不易確定。相比之下，DBSCAN 不需要預先指定群集數，它會根據數據的密度分佈自動找出合適數量的群集，這在探索性數據分析中是一個巨大的優勢。</w:t>
      </w:r>
    </w:p>
    <w:p w:rsidR="00000000" w:rsidDel="00000000" w:rsidP="00000000" w:rsidRDefault="00000000" w:rsidRPr="00000000" w14:paraId="000000BF">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一個AI應用需要即時分析影片串流，以偵測畫面中是否出現特定的品牌Logo。考量到處理的即時性要求，下列哪種電腦視覺技術最適合這個任務？</w:t>
        <w:br w:type="textWrapping"/>
        <w:t xml:space="preserve">(A) 影像分類 (Image Classification)：判斷整張圖片是否包含Logo</w:t>
        <w:br w:type="textWrapping"/>
        <w:t xml:space="preserve">(B) 物件偵測 (Object Detection)：快速框出Logo在畫面中的位置</w:t>
        <w:br w:type="textWrapping"/>
        <w:t xml:space="preserve">(C) 實例分割 (Instance Segmentation)：精準描繪出每個Logo的像素輪廓</w:t>
        <w:br w:type="textWrapping"/>
        <w:t xml:space="preserve">(D) 影像生成 (Image Generation)：根據Logo創造新影像</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物件偵測技術（如 YOLO, SSD）被設計用來在影像或影片中快速識別並定位一個或多個物件。它在速度和定位精度之間取得了很好的平衡，非常適合需要即時反應的應用，如影片分析。影像分類太粗略，而實例分割雖然精準，但計算量大，可能無法滿足即時性要求。</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vhzk9md9iwx" w:id="5"/>
      <w:bookmarkEnd w:id="5"/>
      <w:r w:rsidDel="00000000" w:rsidR="00000000" w:rsidRPr="00000000">
        <w:rPr>
          <w:rFonts w:ascii="Arial Unicode MS" w:cs="Arial Unicode MS" w:eastAsia="Arial Unicode MS" w:hAnsi="Arial Unicode MS"/>
          <w:b w:val="1"/>
          <w:bCs w:val="1"/>
          <w:color w:val="1b1c1d"/>
          <w:sz w:val="26"/>
          <w:szCs w:val="26"/>
          <w:rtl w:val="0"/>
        </w:rPr>
        <w:t xml:space="preserve">B. AI導入評估規劃 (續)</w:t>
      </w:r>
    </w:p>
    <w:p w:rsidR="00000000" w:rsidDel="00000000" w:rsidP="00000000" w:rsidRDefault="00000000" w:rsidRPr="00000000" w14:paraId="000000C3">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金融機構準備導入AI系統來自動化貸款審批流程。在專案規劃階段，法務部門提出警告，根據當地法規，公司必須能夠向客戶提供「對其有重大影響的自動化決策」的具體解釋。這項要求直接關聯到AI倫理中的哪個原則？</w:t>
        <w:br w:type="textWrapping"/>
        <w:t xml:space="preserve">(A) 數據最小化原則 (Data Minimization)</w:t>
        <w:br w:type="textWrapping"/>
        <w:t xml:space="preserve">(B) 目的限制原則 (Purpose Limitation)</w:t>
        <w:br w:type="textWrapping"/>
        <w:t xml:space="preserve">(C) 可靠性與安全性原則 (Reliability and Safety)</w:t>
        <w:br w:type="textWrapping"/>
        <w:t xml:space="preserve">(D) 透明性與可解釋性原則 (Transparency and Explainability)</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法規要求能夠解釋自動化決策的原因，這正是AI倫理中「可解釋性」(Explainability) 或稱「可說明性」的核心。這意味著不能使用一個完全的「黑盒子」模型來做決策，而需要選擇或搭配使用能夠讓人理解其決策邏輯的模型或技術（如LIME, SHAP），以確保決策過程的透明度。</w:t>
      </w:r>
    </w:p>
    <w:p w:rsidR="00000000" w:rsidDel="00000000" w:rsidP="00000000" w:rsidRDefault="00000000" w:rsidRPr="00000000" w14:paraId="000000C6">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在進行AI專案導入的成本效益分析時，除了初期的軟硬體採購和開發成本，還必須考慮長期的營運成本。下列何者不屬於主要的AI營運成本 (Operating Expense, OpEx)？</w:t>
        <w:br w:type="textWrapping"/>
        <w:t xml:space="preserve">(A) 雲端平台上的模型推論 (Inference) API 調用費用</w:t>
        <w:br w:type="textWrapping"/>
        <w:t xml:space="preserve">(B) 用於購買初始訓練數據的一次性費用</w:t>
        <w:br w:type="textWrapping"/>
        <w:t xml:space="preserve">(C) 持續監控模型性能和數據漂移所需的人力與工具費用</w:t>
        <w:br w:type="textWrapping"/>
        <w:t xml:space="preserve">(D) 定期對模型進行重訓練所需的計算資源費用</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營運成本 (OpEx) 是指維持系統日常運作所需的持續性支出。選項(A), (C), (D) 都是模型上線後會持續發生的費用。而「一次性」購買的初始訓練數據，屬於專案前期的資本支出 (Capital Expense, CapEx)，而非營運成本。在做ROI評估時，必須清晰區分這兩類成本。</w:t>
      </w:r>
    </w:p>
    <w:p w:rsidR="00000000" w:rsidDel="00000000" w:rsidP="00000000" w:rsidRDefault="00000000" w:rsidRPr="00000000" w14:paraId="000000C9">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零售商的AI團隊發現，他們用於預測銷量的模型，在不同地區的分店表現差異巨大。經過分析，發現是因為各地區的消費文化和收入水平不同，導致一個統一的模型無法適應所有地區。這個問題在AI導入中被稱為什麼？</w:t>
        <w:br w:type="textWrapping"/>
        <w:t xml:space="preserve">(A) 過擬合 (Overfitting)</w:t>
        <w:br w:type="textWrapping"/>
        <w:t xml:space="preserve">(B) 數據洩漏 (Data Leakage)</w:t>
        <w:br w:type="textWrapping"/>
        <w:t xml:space="preserve">(C) 缺乏泛化能力 (Lack of Generalization)</w:t>
        <w:br w:type="textWrapping"/>
        <w:t xml:space="preserve">(D) 上下文偏見 (Context Bias)</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上下文偏見或稱群體偏見，指的是模型在某個特定群體或上下文（如此處的「地區」）中學到的模式，無法很好地應用到另一個群體上。這強調了在AI導入規劃時，必須充分考慮應用場景的多樣性，可能需要為不同群體或地區訓練客製化的模型，而不是試圖用一個「萬能模型」解決所有問題。</w:t>
      </w:r>
    </w:p>
    <w:p w:rsidR="00000000" w:rsidDel="00000000" w:rsidP="00000000" w:rsidRDefault="00000000" w:rsidRPr="00000000" w14:paraId="000000CC">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在AI專案管理中，採用敏捷式開發 (Agile) 方法論相比於傳統的瀑布式 (Waterfall) 方法論，其主要優勢在於？</w:t>
        <w:br w:type="textWrapping"/>
        <w:t xml:space="preserve">(A) 可以在專案初期就精確地規劃出所有功能與時程</w:t>
        <w:br w:type="textWrapping"/>
        <w:t xml:space="preserve">(B) 透過快速迭代和頻繁的利害關係人回饋，能更好地應對需求變更與不確定性</w:t>
        <w:br w:type="textWrapping"/>
        <w:t xml:space="preserve">(C) 專案文件最為詳盡，便於日後維護</w:t>
        <w:br w:type="textWrapping"/>
        <w:t xml:space="preserve">(D) 專案預算在啟動時就能完全固定，不會有任何變動</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AI專案本質上充滿了探索性和不確定性（數據品質、模型效果等）。敏捷開發鼓勵將大問題分解為小的、可管理的部分，在短週期（衝刺，Sprint）內進行開發、測試和展示。這種「快速失敗，快速學習」的迭代方式，使得團隊能夠靈活應對變化，持續交付價值，非常適合AI專案的特性。</w:t>
      </w:r>
    </w:p>
    <w:p w:rsidR="00000000" w:rsidDel="00000000" w:rsidP="00000000" w:rsidRDefault="00000000" w:rsidRPr="00000000" w14:paraId="000000CF">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一家企業的AI倫理委員會正在審查一個預計要上線的人力資源AI應用，該應用會根據履歷自動篩選應聘者。為了確保公平性，委員會要求測試模型是否存在「代理偏見」(Proxy Bias)。下列何者是代理偏見的例子？</w:t>
        <w:br w:type="textWrapping"/>
        <w:t xml:space="preserve">(A) 模型因為訓練資料中女性工程師較少，而對女性應聘者評分偏低</w:t>
        <w:br w:type="textWrapping"/>
        <w:t xml:space="preserve">(B) 模型直接使用「種族」作為一個特徵來進行篩選</w:t>
        <w:br w:type="textWrapping"/>
        <w:t xml:space="preserve">(C) 模型發現「居住地的郵遞區號」與「工作表現」高度相關，並利用此特徵篩選，但郵遞區號實際上間接反映了應聘者的社經地位與種族</w:t>
        <w:br w:type="textWrapping"/>
        <w:t xml:space="preserve">(D) 模型對所有應聘者都一視同仁，不考慮任何個人背景因素</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D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代理偏見是指模型使用一個表面上中立的特徵（代理變數，Proxy Variable），但這個特徵實際上與受保護的敏感特徵（如種族、性別、社經地位）高度相關。即使模型沒有直接使用敏感特徵，但透過代理變數，仍然可能造成對特定群體間接的、系統性的歧視。這是規劃AI應用時必須警覺的潛在倫理風險。</w:t>
      </w:r>
    </w:p>
    <w:p w:rsidR="00000000" w:rsidDel="00000000" w:rsidP="00000000" w:rsidRDefault="00000000" w:rsidRPr="00000000" w14:paraId="000000D2">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企業在評估是否要自行建立 (Build) 一個AI模型時，下列哪個因素通常是最不重要的？</w:t>
        <w:br w:type="textWrapping"/>
        <w:t xml:space="preserve">(A) 企業是否擁有獨特的、有專利保護的數據資產</w:t>
        <w:br w:type="textWrapping"/>
        <w:t xml:space="preserve">(B) 該AI應用是否為企業的核心競爭力所在</w:t>
        <w:br w:type="textWrapping"/>
        <w:t xml:space="preserve">(C) 企業內部是否具備或能夠招募到頂尖的AI研發人才</w:t>
        <w:br w:type="textWrapping"/>
        <w:t xml:space="preserve">(D) 該問題是否已經有知名的學者發表過相關論文</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Build」決策通常基於商業策略和資源考量。當企業擁有獨特數據(A)，或AI是其核心業務(B)，或有人才儲備(C)時，自行建立才有意義。而學術界是否發表過論文，雖然能提供技術上的參考，但對於一個商業決策來說，其重要性遠不如前三者。商業應用更關心的是技術的成熟度、穩定性與成本效益，而非學術上的新穎性。</w:t>
      </w:r>
    </w:p>
    <w:p w:rsidR="00000000" w:rsidDel="00000000" w:rsidP="00000000" w:rsidRDefault="00000000" w:rsidRPr="00000000" w14:paraId="000000D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一個醫療AI專案在導入前進行風險評估，其中一個被識別出的高風險是「對抗性攻擊」(Adversarial Attack)，即攻擊者可能透過對輸入影像（如X光片）進行人眼無法察覺的微小擾動，使得AI模型做出完全錯誤的診斷。這種風險屬於AI安全中的哪一類？</w:t>
        <w:br w:type="textWrapping"/>
        <w:t xml:space="preserve">(A) 數據隱私風險</w:t>
        <w:br w:type="textWrapping"/>
        <w:t xml:space="preserve">(B) 模型公平性風險</w:t>
        <w:br w:type="textWrapping"/>
        <w:t xml:space="preserve">(C) 模型穩健性 (Robustness) 風險</w:t>
        <w:br w:type="textWrapping"/>
        <w:t xml:space="preserve">(D) 系統可用性風險</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穩健性是指模型在面對輸入數據的微小變化或噪點時，其輸出結果是否能保持穩定。對抗性攻擊正是利用了深度學習模型在穩健性上的脆弱點，暴露了模型可能在特定擾動下做出不可靠預測的風險。在高風險應用中，評估並提升模型的穩健性至關重要。</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8x2t1otsc1e" w:id="6"/>
      <w:bookmarkEnd w:id="6"/>
      <w:r w:rsidDel="00000000" w:rsidR="00000000" w:rsidRPr="00000000">
        <w:rPr>
          <w:rFonts w:ascii="Arial Unicode MS" w:cs="Arial Unicode MS" w:eastAsia="Arial Unicode MS" w:hAnsi="Arial Unicode MS"/>
          <w:b w:val="1"/>
          <w:bCs w:val="1"/>
          <w:color w:val="1b1c1d"/>
          <w:sz w:val="26"/>
          <w:szCs w:val="26"/>
          <w:rtl w:val="0"/>
        </w:rPr>
        <w:t xml:space="preserve">C. AI技術應用與系統部署 (續)</w:t>
      </w:r>
    </w:p>
    <w:p w:rsidR="00000000" w:rsidDel="00000000" w:rsidP="00000000" w:rsidRDefault="00000000" w:rsidRPr="00000000" w14:paraId="000000D9">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一個剛部署上線的推薦系統模型，其CI/CD/CT流水線中的「CT」(持續訓練) 階段，其主要職責是什麼？</w:t>
        <w:br w:type="textWrapping"/>
        <w:t xml:space="preserve">(A) 持續整合開發人員提交的新程式碼</w:t>
        <w:br w:type="textWrapping"/>
        <w:t xml:space="preserve">(B) 持續將通過測試的模型部署到生產環境</w:t>
        <w:br w:type="textWrapping"/>
        <w:t xml:space="preserve">(C) 自動化地、定期地使用新收集到的用戶行為數據來重訓練或更新模型</w:t>
        <w:br w:type="textWrapping"/>
        <w:t xml:space="preserve">(D) 持續對模型的原始碼進行安全性掃描</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在MLOps中，CI/CD流水線擴展為CI/CD/CT。CI（持續整合）和CD（持續交付/部署）主要關注應用程式的程式碼層面。而CT (Continuous Training) 則是機器學習特有的環節，它專門處理模型的生命週期，透過自動化的方式，讓模型能夠持續地從新數據中學習，以應對數據偏移和概念飄移，維持其性能。</w:t>
      </w:r>
    </w:p>
    <w:p w:rsidR="00000000" w:rsidDel="00000000" w:rsidP="00000000" w:rsidRDefault="00000000" w:rsidRPr="00000000" w14:paraId="000000DC">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一位ML工程師在比較兩個分類模型的性能時，發現模型A的準確率 (Accuracy) 高於模型B，但模型B的 F1-Score 高於模型A。如果這個任務的場景是「信用卡盜刷偵測」（數據極度不平衡，盜刷案例非常少），哪一個模型可能更值得信賴？</w:t>
        <w:br w:type="textWrapping"/>
        <w:t xml:space="preserve">(A) 模型A，因為準確率是衡量模型好壞的黃金標準</w:t>
        <w:br w:type="textWrapping"/>
        <w:t xml:space="preserve">(B) 模型B，因為 F1-Score 同時考慮了精確率和召回率，在不平衡數據集上是更穩健的評估指標</w:t>
        <w:br w:type="textWrapping"/>
        <w:t xml:space="preserve">(C) 兩個模型都不好，應該重新訓練</w:t>
        <w:br w:type="textWrapping"/>
        <w:t xml:space="preserve">(D) 無法判斷，需要更多資訊</w:t>
      </w:r>
    </w:p>
    <w:p w:rsidR="00000000" w:rsidDel="00000000" w:rsidP="00000000" w:rsidRDefault="00000000" w:rsidRPr="00000000" w14:paraId="000000D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在數據不平衡的情況下，準確率是一個具有誤導性的指標。例如，一個模型即使將所有交易都預測為「正常」，其準確率也能高達99.9%。F1-Score是精確率 (Precision) 和召回率 (Recall) 的調和平均數，它要求模型不僅要「抓得準」（精確率高），還要「抓得全」（召回率高），能更公平地評估模型在少數類別上的表現，因此在盜刷偵測這類場景中是更合適的指標。</w:t>
      </w:r>
    </w:p>
    <w:p w:rsidR="00000000" w:rsidDel="00000000" w:rsidP="00000000" w:rsidRDefault="00000000" w:rsidRPr="00000000" w14:paraId="000000DF">
      <w:pPr>
        <w:numPr>
          <w:ilvl w:val="0"/>
          <w:numId w:val="7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為了讓AI模型能夠在沒有網路連線的環境下於行動裝置上運行，開發者通常會採用一種稱為「量化」(Quantization) 的技術。量化的主要作用是什麼？</w:t>
        <w:br w:type="textWrapping"/>
        <w:t xml:space="preserve">(A) 將模型權重從高精度的浮點數（如FP32）轉換為低精度的整數（如INT8）</w:t>
        <w:br w:type="textWrapping"/>
        <w:t xml:space="preserve">(B) 增加模型的網路層數以提高準確度</w:t>
        <w:br w:type="textWrapping"/>
        <w:t xml:space="preserve">(C) 將模型的訓練過程分佈到多個設備上進行</w:t>
        <w:br w:type="textWrapping"/>
        <w:t xml:space="preserve">(D) 為模型增加一個可以解釋其預測結果的模組</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量化是一種模型壓縮和優化技術。神經網路的權重通常以32位元浮點數 (FP32) 儲存。量化技術將這些數值轉換為精度較低但佔用空間更小的格式，如8位元整數 (INT8)。這樣做可以顯著減小模型檔案的大小、降低記憶體消耗，並在支援的硬體上大幅提升推論速度，非常適合資源受限的邊緣設備。</w:t>
      </w:r>
    </w:p>
    <w:p w:rsidR="00000000" w:rsidDel="00000000" w:rsidP="00000000" w:rsidRDefault="00000000" w:rsidRPr="00000000" w14:paraId="000000E2">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在一個AI專案中，數據科學家需要進行大量的模型實驗，並比較不同超參數組合的效果。下列哪項不是一個良好的「實驗跟蹤與管理」(Experiment Tracking and Management) 實踐？</w:t>
        <w:br w:type="textWrapping"/>
        <w:t xml:space="preserve">(A) 使用MLflow或Weights &amp; Biases等工具來記錄每次實驗的參數、指標和產出物</w:t>
        <w:br w:type="textWrapping"/>
        <w:t xml:space="preserve">(B) 將每次實驗的結果手動記錄在一個共享的Excel表格中</w:t>
        <w:br w:type="textWrapping"/>
        <w:t xml:space="preserve">(C) 使用DVC (Data Version Control) 來管理不同版本的數據集</w:t>
        <w:br w:type="textWrapping"/>
        <w:t xml:space="preserve">(D) 將每次實驗的程式碼與Git的版本進行關聯</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E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雖然手動記錄在Excel中看似簡單，但當實驗數量增多、團隊成員增加時，這種方法極易出錯、難以追溯和比較，缺乏版本控制，且無法自動化。專業的實驗跟蹤工具（如MLflow）能夠系統性、自動化地解決這些問題，是確保AI專案可重現性和管理效率的關鍵。</w:t>
      </w:r>
    </w:p>
    <w:p w:rsidR="00000000" w:rsidDel="00000000" w:rsidP="00000000" w:rsidRDefault="00000000" w:rsidRPr="00000000" w14:paraId="000000E5">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一個團隊在部署AI模型時採用了「影子部署」(Shadow Deployment) 策略。下列關於影子部署的描述，何者正確？</w:t>
        <w:br w:type="textWrapping"/>
        <w:t xml:space="preserve">(A) 將10%的用戶流量切換到新模型，90%的流量保留在舊模型</w:t>
        <w:br w:type="textWrapping"/>
        <w:t xml:space="preserve">(B) 將新舊兩個模型並行運行，用真實流量同時請求兩個模型，但只有舊模型的結果會返回給用戶</w:t>
        <w:br w:type="textWrapping"/>
        <w:t xml:space="preserve">(C) 準備兩套完全相同的生產環境，一個運行舊模型，一個運行新模型，透過負載平衡器切換流量</w:t>
        <w:br w:type="textWrapping"/>
        <w:t xml:space="preserve">(D) 在模型上線前，讓一小群內部用戶（金絲雀）優先試用新模型</w:t>
      </w:r>
    </w:p>
    <w:p w:rsidR="00000000" w:rsidDel="00000000" w:rsidP="00000000" w:rsidRDefault="00000000" w:rsidRPr="00000000" w14:paraId="000000E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影子部署的核心在於「無風險地驗證新模型在真實流量下的表現」。新模型會接收與舊模型完全一樣的線上請求，並進行預測，但其結果不會對用戶產生任何影響。工程團隊可以藉此在後台比較新舊模型的性能、延遲、錯誤率等指標，確保新模型穩定可靠後，再採取其他策略（如藍綠部署或金絲雀部署）將其正式上線。</w:t>
      </w:r>
    </w:p>
    <w:p w:rsidR="00000000" w:rsidDel="00000000" w:rsidP="00000000" w:rsidRDefault="00000000" w:rsidRPr="00000000" w14:paraId="000000E8">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在設計一個複雜的AI系統時，架構師決定將不同的功能（如數據預處理、模型推論、結果後處理）拆分成獨立的、可獨立部署和擴展的「微服務」(Microservices)。這種架構的主要優點是什麼？</w:t>
        <w:br w:type="textWrapping"/>
        <w:t xml:space="preserve">(A) 所有功能緊密耦合，開發速度最快</w:t>
        <w:br w:type="textWrapping"/>
        <w:t xml:space="preserve">(B) 系統的容錯性、靈活性和可擴展性更高</w:t>
        <w:br w:type="textWrapping"/>
        <w:t xml:space="preserve">(C) 只需要維護一個龐大的程式碼庫</w:t>
        <w:br w:type="textWrapping"/>
        <w:t xml:space="preserve">(D) 整個系統的部署過程最為簡單</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微服務架構將一個大型應用程式拆分為一組小型、鬆耦合的服務。每個服務都可以獨立開發、測試、部署和擴展。這帶來的好處是：如果某個服務出現故障，不會導致整個系統癱瘓（高容錯性）；可以針對負載高的服務進行獨立擴展（高可擴展性）；團隊可以獨立地更新和部署自己的服務（高靈活性）。這與單體式架構 (Monolithic) 形成對比。</w:t>
      </w:r>
    </w:p>
    <w:p w:rsidR="00000000" w:rsidDel="00000000" w:rsidP="00000000" w:rsidRDefault="00000000" w:rsidRPr="00000000" w14:paraId="000000EB">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一家大型企業希望利用其分佈在全球各地子公司的數據來訓練一個共用的AI模型，但出於數據隱私和法規的考量，各子公司的原始數據不能離開本地伺服器。下列哪種技術最適合解決這個問題？</w:t>
        <w:br w:type="textWrapping"/>
        <w:t xml:space="preserve">(A) 集中式學習 (Centralized Learning)</w:t>
        <w:br w:type="textWrapping"/>
        <w:t xml:space="preserve">(B) 聯邦學習 (Federated Learning)</w:t>
        <w:br w:type="textWrapping"/>
        <w:t xml:space="preserve">(C) 遷移學習 (Transfer Learning)</w:t>
        <w:br w:type="textWrapping"/>
        <w:t xml:space="preserve">(D) 主動學習 (Active Learning)</w:t>
      </w:r>
    </w:p>
    <w:p w:rsidR="00000000" w:rsidDel="00000000" w:rsidP="00000000" w:rsidRDefault="00000000" w:rsidRPr="00000000" w14:paraId="000000E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聯邦學習是一種分散式的機器學習技術，它允許在不共享原始數據的情況下進行模型訓練。其基本流程是：中央伺服器將一個共用模型發送到各個邊緣節點（如此處的子公司），各節點用本地數據訓練模型後，只將模型的更新（如權重梯度）而不是原始數據發送回中央伺服器。中央伺服器再將所有更新聚合起來，優化共用模型。這在保護數據隱私的同時，實現了協同建模。</w:t>
      </w:r>
    </w:p>
    <w:p w:rsidR="00000000" w:rsidDel="00000000" w:rsidP="00000000" w:rsidRDefault="00000000" w:rsidRPr="00000000" w14:paraId="000000EE">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一個機器學習模型的訓練目標是最小化損失函數 (Loss Function)。在訓練過程中，用來計算損失函數梯度並據此更新模型權重的核心演算法是？</w:t>
        <w:br w:type="textWrapping"/>
        <w:t xml:space="preserve">(A) K-均值演算法 (K-Means Algorithm)</w:t>
        <w:br w:type="textWrapping"/>
        <w:t xml:space="preserve">(B) 梯度下降法 (Gradient Descent)</w:t>
        <w:br w:type="textWrapping"/>
        <w:t xml:space="preserve">(C) 主成分分析 (Principal Component Analysis)</w:t>
        <w:br w:type="textWrapping"/>
        <w:t xml:space="preserve">(D) Apriori 演算法</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F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梯度下降法及其變體（如隨機梯度下降SGD、Adam等）是現代神經網路和許多其他機器學習模型訓練的基礎。它透過迭代的方式，計算損失函數對於模型參數（權重）的梯度（導數），然後沿著梯度的反方向小步更新參數，從而逐步找到使損失函數達到最小值的參數組合。</w:t>
      </w:r>
    </w:p>
    <w:p w:rsidR="00000000" w:rsidDel="00000000" w:rsidP="00000000" w:rsidRDefault="00000000" w:rsidRPr="00000000" w14:paraId="000000F1">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一位工程師正在為一個已部署的AI服務設計監控儀表板。為了評估系統的技術性能，儀表板上最應該包含下列哪些指標？</w:t>
        <w:br w:type="textWrapping"/>
        <w:t xml:space="preserve">(A) 每日活躍用戶數 (DAU)、用戶留存率</w:t>
        <w:br w:type="textWrapping"/>
        <w:t xml:space="preserve">(B) 模型的預測延遲 (Latency)、每秒查詢率 (QPS)、伺服器CPU/GPU使用率</w:t>
        <w:br w:type="textWrapping"/>
        <w:t xml:space="preserve">(C) 每月帶來的營收增長、客戶滿意度分數</w:t>
        <w:br w:type="textWrapping"/>
        <w:t xml:space="preserve">(D) 模型訓練所花費的時間、使用的數據集大小</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技術性能監控關注的是AI服務作為一個軟體系統的運行狀況。延遲（服務反應速度）、QPS（系統吞吐量）、資源使用率（CPU/GPU/記憶體）是衡量其健康狀況、穩定性和成本效益的核心技術指標。選項(A)和(C)屬於業務指標，(D)屬於模型開發階段的指標，而非線上服務的監控指標。</w:t>
      </w:r>
    </w:p>
    <w:p w:rsidR="00000000" w:rsidDel="00000000" w:rsidP="00000000" w:rsidRDefault="00000000" w:rsidRPr="00000000" w14:paraId="000000F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當一個AI專案從實驗室的原型 (Prototype) 階段，要轉移到可產品化的系統時，下列哪項是MLOps工程師最主要的考量？</w:t>
        <w:br w:type="textWrapping"/>
        <w:t xml:space="preserve">(A) 如何撰寫一篇高品質的學術論文來發表研究成果</w:t>
        <w:br w:type="textWrapping"/>
        <w:t xml:space="preserve">(B) 如何將探索性的Jupyter Notebook程式碼，重構成模組化、可測試、可維護的產品級程式碼</w:t>
        <w:br w:type="textWrapping"/>
        <w:t xml:space="preserve">(C) 如何找到一個更大的數據集來進一步提升模型的準確率</w:t>
        <w:br w:type="textWrapping"/>
        <w:t xml:space="preserve">(D) 如何設計一個更酷炫的用戶介面</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AI產品化的一個核心挑戰是將數據科學家在Jupyter Notebook中進行的快速、探索性的實驗程式碼，轉化為符合軟體工程最佳實踐的產品級程式碼。這包括程式碼的模組化、加入單元測試、日誌記錄、錯誤處理、設定檔管理等，以確保系統的穩定性、可重現性和可維護性。這是從 "PoC" (Proof of Concept) 到 "Production" 的關鍵一步。</w:t>
      </w:r>
    </w:p>
    <w:p w:rsidR="00000000" w:rsidDel="00000000" w:rsidP="00000000" w:rsidRDefault="00000000" w:rsidRPr="00000000" w14:paraId="000000F7">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在數據準備階段，處理缺失值 (Missing Values) 是一項重要工作。下列哪種處理缺失值的方法最不推薦，因為它可能會嚴重扭曲數據分佈並引入偏見？</w:t>
        <w:br w:type="textWrapping"/>
        <w:t xml:space="preserve">(A) 對於數值型特徵，使用該特徵的平均值或中位數來填補</w:t>
        <w:br w:type="textWrapping"/>
        <w:t xml:space="preserve">(B) 對於類別型特徵，使用該特徵的眾數來填補</w:t>
        <w:br w:type="textWrapping"/>
        <w:t xml:space="preserve">(C) 直接刪除任何包含缺失值的整行數據</w:t>
        <w:br w:type="textWrapping"/>
        <w:t xml:space="preserve">(D) 訓練一個模型來預測缺失值</w:t>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直接刪除包含缺失值的數據行（或列），是一種看似簡單但風險很高的方法。如果缺失值不是完全隨機發生的，或者數據量本身就不大，這種做法可能會導致大量有用資訊的損失，並可能引入選擇性偏見 (Selection Bias)，使得剩餘的數據無法代表真實的數據分佈，從而影響模型的泛化能力。其他選項都是更為推薦的標準填補 (Imputation) 方法。</w:t>
      </w:r>
    </w:p>
    <w:p w:rsidR="00000000" w:rsidDel="00000000" w:rsidP="00000000" w:rsidRDefault="00000000" w:rsidRPr="00000000" w14:paraId="000000FA">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一家公司正在開發一個影像辨識模型，但擁有的標註數據量非常有限。然而，他們可以輕易地存取一個與其任務相關的大型公開數據集。在這種情況下，最有效的訓練策略是什麼？</w:t>
        <w:br w:type="textWrapping"/>
        <w:t xml:space="preserve">(A) 只使用自己有限的數據從頭開始訓練模型</w:t>
        <w:br w:type="textWrapping"/>
        <w:t xml:space="preserve">(B) 完全放棄自己的數據，只使用大型公開數據集訓練模型</w:t>
        <w:br w:type="textWrapping"/>
        <w:t xml:space="preserve">(C) 採用遷移學習，先在大型公開數據集上預訓練模型，再用自己的數據進行微調</w:t>
        <w:br w:type="textWrapping"/>
        <w:t xml:space="preserve">(D) 將兩個數據集混合在一起，直接進行訓練</w:t>
      </w:r>
    </w:p>
    <w:p w:rsidR="00000000" w:rsidDel="00000000" w:rsidP="00000000" w:rsidRDefault="00000000" w:rsidRPr="00000000" w14:paraId="000000FB">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(C)</w:t>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這是遷移學習 (Transfer Learning) 最經典的應用場景。在大型數據集上預訓練可以讓模型學習到通用的、底層的特徵知識。然後，在這個基礎上，使用少量但高度相關的自有數據進行微調 (Fine-tuning)，可以讓模型快速適應特定任務，用較低的數據成本達到非常好的效果。</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(繼續生成至第99題)</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t>
      </w:r>
    </w:p>
    <w:p w:rsidR="00000000" w:rsidDel="00000000" w:rsidP="00000000" w:rsidRDefault="00000000" w:rsidRPr="00000000" w14:paraId="000000FF">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AI系統集成與部署是將模型投入實際應用的最後一哩路。下列哪項活動不屬於這個階段的核心工作？</w:t>
        <w:br w:type="textWrapping"/>
        <w:t xml:space="preserve">(A) 將訓練好的模型封裝成可供呼叫的API (例如 REST API)</w:t>
        <w:br w:type="textWrapping"/>
        <w:t xml:space="preserve">(B) 選擇合適的部署環境（雲端、地端或邊緣設備）並配置資源</w:t>
        <w:br w:type="textWrapping"/>
        <w:t xml:space="preserve">(C) 設定模型性能監控與警報機制</w:t>
        <w:br w:type="textWrapping"/>
        <w:t xml:space="preserve">(D) 進行探索性數據分析 (Exploratory Data Analysis, EDA) 以發現新的特徵</w:t>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(D)</w:t>
      </w:r>
    </w:p>
    <w:p w:rsidR="00000000" w:rsidDel="00000000" w:rsidP="00000000" w:rsidRDefault="00000000" w:rsidRPr="00000000" w14:paraId="00000101">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探索性數據分析 (EDA) 是在專案初期，即「數據理解」和「數據準備」階段進行的活動，其目的是深入了解數據、發現模式、並為特徵工程提供靈感。而在系統集成與部署階段，工作重點是將已經開發和評估完成的模型，安全、穩定、高效地整合到現有的IT架構和業務流程中。</w:t>
      </w:r>
    </w:p>
    <w:p w:rsidR="00000000" w:rsidDel="00000000" w:rsidP="00000000" w:rsidRDefault="00000000" w:rsidRPr="00000000" w14:paraId="00000102">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在AI專案的導入流程中，「模型選擇」是一個關鍵環節。在比較多個候選模型時，一位AI規劃師除了考慮模型的準確率外，還應該綜合評估哪些因素？</w:t>
        <w:br w:type="textWrapping"/>
        <w:t xml:space="preserve">(A) 模型的推論速度、對計算資源的需求、以及模型的可解釋性</w:t>
        <w:br w:type="textWrapping"/>
        <w:t xml:space="preserve">(B) 開發該模型的程式設計師所使用的程式語言</w:t>
        <w:br w:type="textWrapping"/>
        <w:t xml:space="preserve">(C) 該模型演算法的學術論文被引用的次數</w:t>
        <w:br w:type="textWrapping"/>
        <w:t xml:space="preserve">(D) 模型的名稱是否響亮易記</w:t>
      </w:r>
    </w:p>
    <w:p w:rsidR="00000000" w:rsidDel="00000000" w:rsidP="00000000" w:rsidRDefault="00000000" w:rsidRPr="00000000" w14:paraId="00000103">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(A)</w:t>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一個好的AI應用，絕非僅看準確率。在真實世界的商業應用中，模型的選擇是一個多維度的權衡 (Trade-off)。例如，一個高準確率但推論速度極慢的模型，可能不適用於即時應用；一個資源消耗巨大的模型，可能導致營運成本過高；一個無法解釋的「黑盒子」模型，可能無法滿足法規或業務信任的需求。因此，必須根據具體的應用場景和限制，綜合評估這些非功能性需求。</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製造公司採用AI視覺檢測系統來識別產品瑕疵。為了持續提升模型的準確率，他們建立了一套流程：當AI模型檢測到一個它不確定的瑕疵時，會將該影像傳送給一位人類質檢員進行最終判斷。質檢員的標註結果會被回傳到數據庫，用於未來模型的再訓練。這個流程是哪兩項技術的綜合應用？</w:t>
        <w:br w:type="textWrapping"/>
        <w:t xml:space="preserve">(A) 非監督式學習與雲端計算</w:t>
        <w:br w:type="textWrapping"/>
        <w:t xml:space="preserve">(B) 人在迴路 (HITL) 與持續學習 (Continual Learning)</w:t>
        <w:br w:type="textWrapping"/>
        <w:t xml:space="preserve">(C) 生成式對抗網路 (GAN) 與邊緣計算</w:t>
        <w:br w:type="textWrapping"/>
        <w:t xml:space="preserve">(D) 強化學習與模型壓縮</w:t>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答案: (B)</w:t>
      </w:r>
    </w:p>
    <w:p w:rsidR="00000000" w:rsidDel="00000000" w:rsidP="00000000" w:rsidRDefault="00000000" w:rsidRPr="00000000" w14:paraId="00000109">
      <w:pPr>
        <w:pBdr>
          <w:top w:color="auto" w:space="0" w:sz="0" w:val="none"/>
          <w:bottom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詳解: 這個系統完美地體現了「人在迴路」(HITL) 的概念，即利用人類專家的智慧來處理AI的邊界案例。同時，將人類專家的反饋數據重新納入訓練集，以不斷迭代和優化模型，這正是「持續學習」或「在線學習」的核心思想。兩者結合，構成了一個能夠自我完善、持續進化的智慧系統。</w:t>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0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9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6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7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7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4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4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5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3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4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7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7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5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3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3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6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3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6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3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7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2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75"/>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7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4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6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2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3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4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4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80"/>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59"/>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7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7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6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42"/>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6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23"/>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48"/>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34"/>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57"/>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