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好的，身為資深的 iPAS AI 應用規劃師認證出題專家，我將為您設計 100 道以金融科技 (FinTech) 為核心應用情境的全新四選一單選題，嚴格遵循您提供的格式與難度要求，平均分配於三大核心考科。</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fxy384df1rxo" w:id="0"/>
      <w:bookmarkEnd w:id="0"/>
      <w:r w:rsidDel="00000000" w:rsidR="00000000" w:rsidRPr="00000000">
        <w:rPr>
          <w:rFonts w:ascii="Arial Unicode MS" w:cs="Arial Unicode MS" w:eastAsia="Arial Unicode MS" w:hAnsi="Arial Unicode MS"/>
          <w:b w:val="1"/>
          <w:bCs w:val="1"/>
          <w:color w:val="000000"/>
          <w:sz w:val="26"/>
          <w:szCs w:val="26"/>
          <w:rtl w:val="0"/>
        </w:rPr>
        <w:t xml:space="preserve">iPAS AI 應用規劃師-中級能力鑑定 (L21人工智慧技術應用與規劃) 模擬試題：金融科技專題 (100題)</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o81q4x8oqpkn" w:id="1"/>
      <w:bookmarkEnd w:id="1"/>
      <w:r w:rsidDel="00000000" w:rsidR="00000000" w:rsidRPr="00000000">
        <w:rPr>
          <w:rFonts w:ascii="Arial Unicode MS" w:cs="Arial Unicode MS" w:eastAsia="Arial Unicode MS" w:hAnsi="Arial Unicode MS"/>
          <w:b w:val="1"/>
          <w:bCs w:val="1"/>
          <w:color w:val="000000"/>
          <w:sz w:val="22"/>
          <w:szCs w:val="22"/>
          <w:rtl w:val="0"/>
        </w:rPr>
        <w:t xml:space="preserve">核心考科 A. AI相關技術應用 (Q1-Q33)</w:t>
      </w:r>
    </w:p>
    <w:p w:rsidR="00000000" w:rsidDel="00000000" w:rsidP="00000000" w:rsidRDefault="00000000" w:rsidRPr="00000000" w14:paraId="000000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困難 (Difficult) - 17 題</w:t>
      </w:r>
    </w:p>
    <w:p w:rsidR="00000000" w:rsidDel="00000000" w:rsidP="00000000" w:rsidRDefault="00000000" w:rsidRPr="00000000" w14:paraId="00000006">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某資產管理公司希望使用生成式 AI (Generative AI) 來分析市場新聞和社交媒體情緒，自動生成「投資組合風險摘要報告」。這項應用場景最可能涉及下列哪兩項核心生成式 AI 技術的結合？ (A) RNN 序列生成與 VAE 資料壓縮 (B) 擴散模型（Diffusion Models）與 GAN 對抗訓練 (C) 大型語言模型（LLM）與檢索增強生成（RAG） (D) 強化學習（RL）與 Q-learning 策略優化 </w:t>
      </w:r>
    </w:p>
    <w:p w:rsidR="00000000" w:rsidDel="00000000" w:rsidP="00000000" w:rsidRDefault="00000000" w:rsidRPr="00000000" w14:paraId="0000000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生成摘要屬於文本生成任務，核心依賴 LLM。由於投資分析需高度依賴事實且避免幻覺（Hallucination），因此必須結合 RAG 從最新的市場數據或公司財報中檢索知識來提高輸出準確性。選項 (B) 主要用於圖像生成；選項 (D) 是決策策略學習。(L21103 生成式 AI 技術與應用)</w:t>
        <w:br w:type="textWrapping"/>
      </w:r>
    </w:p>
    <w:p w:rsidR="00000000" w:rsidDel="00000000" w:rsidP="00000000" w:rsidRDefault="00000000" w:rsidRPr="00000000" w14:paraId="0000000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一家全球銀行導入多模態 AI 進行高階客戶的身份驗證（KYC）。該系統要求客戶上傳身份證件照片，同時錄製一段朗讀聲明文字的短片。此系統整合了下列哪兩種模態的資料？ (A) 文字與數值 (B) 影像與文字 (C) 影像與聲音 (D) 感測器數據與影像 </w:t>
      </w:r>
    </w:p>
    <w:p w:rsidR="00000000" w:rsidDel="00000000" w:rsidP="00000000" w:rsidRDefault="00000000" w:rsidRPr="00000000" w14:paraId="0000000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身份證件照片屬於影像資料，而朗讀聲明則屬於語音/聲音資料。該系統需處理這兩種異質資料，進行跨模態的融合與判斷。文字（文本）通常是處理後的語音內容，而非直接的模態輸入。(L21104 多模態人工智慧應用)</w:t>
        <w:br w:type="textWrapping"/>
      </w:r>
    </w:p>
    <w:p w:rsidR="00000000" w:rsidDel="00000000" w:rsidP="00000000" w:rsidRDefault="00000000" w:rsidRPr="00000000" w14:paraId="0000000D">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在金融合約審核（LegalTech）中，需要識別合約文本中的關鍵條款、金額、涉及的當事人名稱。這項任務主要仰賴自然語言處理（NLP）中的哪一項關鍵技術？ (A) 情感分析（Sentiment Analysis） (B) 機器翻譯（Machine Translation） (C) 命名實體辨識（Named Entity Recognition, NER） (D) 語法分析（Syntax Parsing） </w:t>
      </w:r>
    </w:p>
    <w:p w:rsidR="00000000" w:rsidDel="00000000" w:rsidP="00000000" w:rsidRDefault="00000000" w:rsidRPr="00000000" w14:paraId="0000000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NER 的核心目標是「辨識文本中的專有名詞，例如人名、地名、組織等」。在法律文本中，識別當事人、條款名稱、金額等結構化資訊，正是 NER 的典型應用。情感分析用於情緒判斷；機器翻譯用於跨語言轉換。(L21101 自然語言處理技術與應用)</w:t>
        <w:br w:type="textWrapping"/>
      </w:r>
    </w:p>
    <w:p w:rsidR="00000000" w:rsidDel="00000000" w:rsidP="00000000" w:rsidRDefault="00000000" w:rsidRPr="00000000" w14:paraId="00000011">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某金融機構使用 CLIP 模型來強化其風險報告系統。系統輸入是一段關於市場波動的文本描述，以及一張展示股票價格走勢的圖表。CLIP 在此情境中發揮的核心作用是？ (A) 將文本自動翻譯成多國語言。 (B) 根據圖表的像素值，預測股價的具體數值。 (C) 透過對比學習，判斷文本描述與圖表內容的語意是否對齊。 (D) 使用自迴歸機制，自動為圖表生成一個新的標題。 </w:t>
      </w:r>
    </w:p>
    <w:p w:rsidR="00000000" w:rsidDel="00000000" w:rsidP="00000000" w:rsidRDefault="00000000" w:rsidRPr="00000000" w14:paraId="0000001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CLIP 模型是「透過對比學習（Contrastive Learning）將圖像和文本嵌入到同一個高維空間中」，實現跨模態的對齊與理解。在此情境下，它可以判斷描述「市場下跌」的文本，是否與顯示「價格上漲」的圖表語意衝突或相符。選項 (B) 屬於迴歸任務；選項 (D) 屬於 NLG. (L21104 多模態人工智慧應用)</w:t>
        <w:br w:type="textWrapping"/>
      </w:r>
    </w:p>
    <w:p w:rsidR="00000000" w:rsidDel="00000000" w:rsidP="00000000" w:rsidRDefault="00000000" w:rsidRPr="00000000" w14:paraId="0000001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針對高頻交易（HFT）領域，即時處理大量新聞文本以捕捉市場情緒，傳統的 TF-IDF 表示法為何不適合此類任務？ (A) TF-IDF 維度太低，無法處理複雜語意。 (B) TF-IDF 是靜態詞嵌入，不具備語境敏感性。 (C) TF-IDF 屬於統計方法，無法捕捉詞彙間的語意關聯。 (D) TF-IDF 屬於純離散表示，向量稀疏且計算複雜度過高。 </w:t>
      </w:r>
    </w:p>
    <w:p w:rsidR="00000000" w:rsidDel="00000000" w:rsidP="00000000" w:rsidRDefault="00000000" w:rsidRPr="00000000" w14:paraId="0000001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TF-IDF 是一種統計方法，「無法捕捉詞彙間的語意關聯」，它僅衡量詞彙的重要性。在捕捉新聞情緒時，需要理解「大跌」與「崩盤」的語意相似性，這需要分布式詞嵌入（如 Word2Vec 或 BERT）才能實現。雖然 TF-IDF 向量稀疏，但其計算複雜度通常低於深度學習模型。(L21101 自然語言處理技術與應用)</w:t>
        <w:br w:type="textWrapping"/>
      </w:r>
    </w:p>
    <w:p w:rsidR="00000000" w:rsidDel="00000000" w:rsidP="00000000" w:rsidRDefault="00000000" w:rsidRPr="00000000" w14:paraId="0000001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零售銀行希望導入電腦視覺進行 ATM 盜領偵測。系統需要即時識別影像中「是否有異常人臉遮擋、或多人聚集」等行為。若需在邊緣運算設備上部署，應優先考慮哪種物件偵測模型架構？ (A) Mask R-CNN (B) Faster R-CNN (C) U-Net (D) YOLO 系列模型 </w:t>
      </w:r>
    </w:p>
    <w:p w:rsidR="00000000" w:rsidDel="00000000" w:rsidP="00000000" w:rsidRDefault="00000000" w:rsidRPr="00000000" w14:paraId="0000001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YOLO（You Only Look Once）模型以「速度快」著稱，能夠同時預測物體的邊界框和類別，特別適合「即時應用」或「邊緣運算」場景。選項 (A) 和 (B) 準確度高但速度較慢；選項 (C) 主要用於影像分割。(L21102 電腦視覺技術與應用)</w:t>
        <w:br w:type="textWrapping"/>
      </w:r>
    </w:p>
    <w:p w:rsidR="00000000" w:rsidDel="00000000" w:rsidP="00000000" w:rsidRDefault="00000000" w:rsidRPr="00000000" w14:paraId="0000001D">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某金融科技公司開發的 AI 聊天機器人（Chatbot）在處理客戶查詢時，系統首先需要理解客戶的意圖（例如「查詢餘額」或「申請貸款」）。這個「理解意圖」的環節屬於自然語言處理（NLP）流程中的哪個關鍵子領域？ (A) 自然語言生成（NLG） (B) 語音合成（TTS） (C) 命名實體辨識（NER） (D) 自然語言理解（NLU） </w:t>
      </w:r>
    </w:p>
    <w:p w:rsidR="00000000" w:rsidDel="00000000" w:rsidP="00000000" w:rsidRDefault="00000000" w:rsidRPr="00000000" w14:paraId="0000001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NLU 專注於機器如何「理解」人類語言的語法結構與語意邏輯，判讀「使用者意圖」或隱含情緒。NLG 負責「產生」自然語言回應。NER 辨識專有名詞。TTS 是將文字轉語音。(L21101 自然語言處理技術與應用)</w:t>
        <w:br w:type="textWrapping"/>
      </w:r>
    </w:p>
    <w:p w:rsidR="00000000" w:rsidDel="00000000" w:rsidP="00000000" w:rsidRDefault="00000000" w:rsidRPr="00000000" w14:paraId="00000020">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在使用生成式 AI（如 GPT-4）來輔助金融顧問撰寫個性化投資建議時，為了避免模型生成內容過於制式化或重複，應調整下列哪一項參數以增加內容的隨機性與多樣性？ (A) Top-k Sampling (B) Temperature（溫度） (C) Learning Rate (D) Batch Size </w:t>
      </w:r>
    </w:p>
    <w:p w:rsidR="00000000" w:rsidDel="00000000" w:rsidP="00000000" w:rsidRDefault="00000000" w:rsidRPr="00000000" w14:paraId="0000002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溫度（Temperature）用於「控制生成內容的隨機程度與多樣性」，高溫度的設定會使模型輸出更隨機、更具創造性。選項 (A) 是另一種採樣方法；選項 (C) 和 (D) 是模型訓練時的超參數，與生成時的隨機性無直接關係。(L21103 生成式 AI 技術與應用)</w:t>
        <w:br w:type="textWrapping"/>
      </w:r>
    </w:p>
    <w:p w:rsidR="00000000" w:rsidDel="00000000" w:rsidP="00000000" w:rsidRDefault="00000000" w:rsidRPr="00000000" w14:paraId="00000023">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某銀行需將歷史金融文件（如資產負債表、稅務紀錄）從 PDF 掃描檔數位化為可分析的結構化資料。此任務若要利用電腦視覺技術，哪個階段扮演關鍵角色？ (A) 影像分類（Image Classification） (B) 物件偵測（Object Detection） (C) 光學字元辨識（Optical Character Recognition, OCR） (D) 影像分割（Image Segmentation） </w:t>
      </w:r>
    </w:p>
    <w:p w:rsidR="00000000" w:rsidDel="00000000" w:rsidP="00000000" w:rsidRDefault="00000000" w:rsidRPr="00000000" w14:paraId="0000002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OCR 的主要功能是將「圖像或掃描文檔中的文字轉換成可編輯、可搜尋的文本格式」，這正是文件數位化的核心步驟。選項 (A)、(B)、(D) 專注於圖像中的物體或區域辨識。(L21102 電腦視覺技術與應用)</w:t>
        <w:br w:type="textWrapping"/>
      </w:r>
    </w:p>
    <w:p w:rsidR="00000000" w:rsidDel="00000000" w:rsidP="00000000" w:rsidRDefault="00000000" w:rsidRPr="00000000" w14:paraId="00000026">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深度學習模型如 BERT 和 GPT 系列，相較於傳統的靜態詞嵌入（如 Word2Vec），最大的技術優勢在於能夠提供下列哪一種表示？ (A) 純離散表示 (B) 非分布式表示 (C) 靜態詞嵌入 (D) 動態語境型詞嵌入 </w:t>
      </w:r>
    </w:p>
    <w:p w:rsidR="00000000" w:rsidDel="00000000" w:rsidP="00000000" w:rsidRDefault="00000000" w:rsidRPr="00000000" w14:paraId="0000002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BERT 和 GPT 屬於預訓練語言模型，它們的核心特點是能夠根據詞彙所在的「上下文語境而動態改變」其向量表示，這稱為動態語境型（Contextual Representation）詞嵌入。這有助於處理金融領域中常見的多義詞（如「Bank」指銀行或河岸）。Word2Vec 屬於靜態詞嵌入。(L21101 自然語言處理技術與應用)</w:t>
        <w:br w:type="textWrapping"/>
      </w:r>
    </w:p>
    <w:p w:rsidR="00000000" w:rsidDel="00000000" w:rsidP="00000000" w:rsidRDefault="00000000" w:rsidRPr="00000000" w14:paraId="0000002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在金融領域的生成式 AI 應用中，如何防止大型語言模型（LLM）被使用者透過惡意提示詞（Prompt）誘導，進而洩漏其訓練數據中包含的敏感客戶資料或核心商業邏輯？ (A) 使用自注意力機制（Self-Attention）強化模型訓練。 (B) 實施模型量化（Quantization）以減少參數規模。 (C) 部署 Prompt Injection 防禦與內容過濾機制。 (D) 採用單向 Transformer 架構，確保因果關係。 </w:t>
      </w:r>
    </w:p>
    <w:p w:rsidR="00000000" w:rsidDel="00000000" w:rsidP="00000000" w:rsidRDefault="00000000" w:rsidRPr="00000000" w14:paraId="0000002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惡意提示詞注入（Prompt Injection）是生成式 AI 的典型資安風險。應對此風險需要部署防禦與安全過濾機制，例如提示詞監控。選項 (A)、(B)、(D) 都是模型優化或架構的特性，與防止惡意輸入無直接關係。(L21103 生成式 AI 技術與應用)</w:t>
        <w:br w:type="textWrapping"/>
      </w:r>
    </w:p>
    <w:p w:rsidR="00000000" w:rsidDel="00000000" w:rsidP="00000000" w:rsidRDefault="00000000" w:rsidRPr="00000000" w14:paraId="0000002C">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考慮一個多模態 AI 系統用於審核貸款申請：它同時處理申請人提交的「財務報表文本」與「收入證明掃描圖」。該系統在處理這些異質資料時，最關鍵的挑戰是什麼？ (A) 模型參數的快速量化 (B) 確保不同模態資料在時間軸上的精準對齊與語意一致性 (C) 提升單一卷積層的深度 (D) 降低模型訓練的 Learning Rate </w:t>
      </w:r>
    </w:p>
    <w:p w:rsidR="00000000" w:rsidDel="00000000" w:rsidP="00000000" w:rsidRDefault="00000000" w:rsidRPr="00000000" w14:paraId="0000002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多模態 AI 的核心挑戰之一是「資料對齊與標註」，確保不同模態資料（如文本的語意與圖像的數字）在語意上或時間上是同步且一致的。選項 (A)、(C)、(D) 屬於模型優化與訓練細節，非跨模態整合的核心挑戰。(L21104 多模態人工智慧應用)</w:t>
        <w:br w:type="textWrapping"/>
      </w:r>
    </w:p>
    <w:p w:rsidR="00000000" w:rsidDel="00000000" w:rsidP="00000000" w:rsidRDefault="00000000" w:rsidRPr="00000000" w14:paraId="0000002F">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RegTech（監管科技）部門需要一個模型來分析大量法規文件，以找出法規變動對業務流程的影響。由於文件篇幅極長，傳統的 RNN 及其變體（如 LSTM）在處理長距離依賴關係（Long-Range Dependencies）時面臨梯度消失問題。哪種架構的出現解決了這個問題？ (A) 隱馬可夫模型（HMM） (B) 卷積神經網路（CNN） (C) 專家系統（Expert System） (D) Transformer 架構 </w:t>
      </w:r>
    </w:p>
    <w:p w:rsidR="00000000" w:rsidDel="00000000" w:rsidP="00000000" w:rsidRDefault="00000000" w:rsidRPr="00000000" w14:paraId="0000003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Transformer 架構引入了「自注意力機制（Self-Attention）」，使其能夠「同時考慮整段輸入序列的上下文」，從而克服了 RNN 和 LSTM 模型在長距離依賴關係建模中的局限性。HMM 和專家系統屬於早期或統計模型。CNN 則用於擷取局部語義特徵。(L21101 自然語言處理技術與應用)</w:t>
        <w:br w:type="textWrapping"/>
      </w:r>
    </w:p>
    <w:p w:rsidR="00000000" w:rsidDel="00000000" w:rsidP="00000000" w:rsidRDefault="00000000" w:rsidRPr="00000000" w14:paraId="00000032">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在金融交易系統中，透過攝影機監控交易員是否有不當行為（例如記錄螢幕、偷拍文件）。電腦視覺系統若要區分「正常操作」與「異常行為」，此任務通常屬於哪種電腦視覺應用？ (A) 影像分類（Image Classification） (B) 語意分割（Semantic Segmentation） (C) 行為分析（Behavior Analysis） (D) 實例分割（Instance Segmentation） </w:t>
      </w:r>
    </w:p>
    <w:p w:rsidR="00000000" w:rsidDel="00000000" w:rsidP="00000000" w:rsidRDefault="00000000" w:rsidRPr="00000000" w14:paraId="0000003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電腦視覺技術在安全監控領域的應用之一是行為分析 或場景理解，旨在從影像序列中分析並理解環境中的資訊，進而支援決策判斷與自動化作業。雖然行為分析通常涉及物件偵測，但其核心任務是分析連續的動作或姿態，不單是單一畫面分類。影像/實例分割是像素級的標註。(L21102 電腦視覺技術與應用)</w:t>
        <w:br w:type="textWrapping"/>
      </w:r>
    </w:p>
    <w:p w:rsidR="00000000" w:rsidDel="00000000" w:rsidP="00000000" w:rsidRDefault="00000000" w:rsidRPr="00000000" w14:paraId="0000003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某金融公司開發 AI 程式交易機器人，需要快速處理來自不同數據源（文本、語音、數值）的市場信號並做出交易決策。為實現這種即時的多源數據決策，最核心的技術演進方向為何？ (A) 專注於單一模態的生成式 AI 模型。 (B) 採用深度學習來進行影像修復。 (C) 多模態 AI 的整合與代理式 AI（Agentic AI）的結合。 (D) 僅使用傳統的規則式語言處理技術。 </w:t>
      </w:r>
    </w:p>
    <w:p w:rsidR="00000000" w:rsidDel="00000000" w:rsidP="00000000" w:rsidRDefault="00000000" w:rsidRPr="00000000" w14:paraId="0000003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處理來自「不同數據源（文本、語音、數值）」的複雜情境，需要多模態 AI 進行跨模態訊息的理解、融合與應用。此外，AI 程式交易需要推理與計畫能力來「自動完成複雜任務」，這屬於代理式 AI 的範疇。選項 (A) 和 (D) 無法處理多模態和複雜決策。 (L21104 多模態人工智慧應用)</w:t>
        <w:br w:type="textWrapping"/>
      </w:r>
    </w:p>
    <w:p w:rsidR="00000000" w:rsidDel="00000000" w:rsidP="00000000" w:rsidRDefault="00000000" w:rsidRPr="00000000" w14:paraId="00000038">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針對金融文件（如財報或法律合約）進行自動摘要，生成式摘要（Abstractive Summarization）相較於抽取式摘要（Extractive Summarization）的主要優勢為何？ (A) 速度更快，計算資源需求更低。 (B) 能夠使用「新語句重寫」內容，提高文本流暢度。 (C) 忠實保留原文句子結構，避免內容失真。 (D) 更容易避免模型幻覺（Hallucination）。 </w:t>
      </w:r>
    </w:p>
    <w:p w:rsidR="00000000" w:rsidDel="00000000" w:rsidP="00000000" w:rsidRDefault="00000000" w:rsidRPr="00000000" w14:paraId="0000003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生成式摘要（或稱重寫式摘要）的核心特點是「使用新語句」來表達文本主旨，因此流暢度通常較高；而抽取式摘要則僅能選用原文句子。選項 (C) 是抽取式摘要的特點；選項 (A) 和 (D) 在複雜生成模型中通常難以保證。(L21103 生成式 AI 技術與應用)</w:t>
        <w:br w:type="textWrapping"/>
      </w:r>
    </w:p>
    <w:p w:rsidR="00000000" w:rsidDel="00000000" w:rsidP="00000000" w:rsidRDefault="00000000" w:rsidRPr="00000000" w14:paraId="0000003B">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在處理金融時序資料（例如股價、交易量）時，若模型需要捕捉「長期的依賴關係」，例如前一個月的新聞事件對當天股價的影響，哪種傳統深度學習架構的改良版本會是比標準 RNN 更好的選擇？ (A) MLP（多層感知器） (B) VAE（變分自編碼器） (C) LSTM（長短期記憶網路） (D) CNN（卷積神經網路） </w:t>
      </w:r>
    </w:p>
    <w:p w:rsidR="00000000" w:rsidDel="00000000" w:rsidP="00000000" w:rsidRDefault="00000000" w:rsidRPr="00000000" w14:paraId="0000003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傳統 RNN 在處理長序列時容易遇到梯度消失問題。LSTM 引入了記憶單元與門控機制，是一種改良型的 RNN，「能夠有效解決 RNN 的梯度消失問題，並且能夠捕捉更長距離的依賴關係」。MLP 和 CNN 均不擅長處理長序列時序數據。(L21101 自然語言處理技術與應用)</w:t>
        <w:br w:type="textWrapping"/>
      </w:r>
    </w:p>
    <w:p w:rsidR="00000000" w:rsidDel="00000000" w:rsidP="00000000" w:rsidRDefault="00000000" w:rsidRPr="00000000" w14:paraId="000000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專家 (Expert) - 16 題</w:t>
      </w:r>
    </w:p>
    <w:p w:rsidR="00000000" w:rsidDel="00000000" w:rsidP="00000000" w:rsidRDefault="00000000" w:rsidRPr="00000000" w14:paraId="0000003F">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應用需要將語音指令（如「賣出 100 股台積電」）轉換為系統可執行的文字指令。此流程應包含多模態 AI 的哪三個核心步驟？ (A) 語音合成（TTS）$\rightarrow$ 模型量化 $\rightarrow$ 實例分割 (B) 語音辨識（ASR）$\rightarrow$ 自然語言理解（NLU）$\rightarrow$ 任務執行 (C) 圖像分類 $\rightarrow$ 特徵工程 $\rightarrow$ 強化學習 (D) GAN 生成 $\rightarrow$ LORA 微調 $\rightarrow$ PCA 降維 </w:t>
      </w:r>
    </w:p>
    <w:p w:rsidR="00000000" w:rsidDel="00000000" w:rsidP="00000000" w:rsidRDefault="00000000" w:rsidRPr="00000000" w14:paraId="0000004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語音指令處理是語音模態整合的典型應用。首先需將語音轉文字（ASR），然後解析文字內容以提取「意圖或語意」（NLU），最後根據理解結果「觸發動作或生成語音回饋」（任務執行/生成）。選項 (A)、(C)、(D) 包含了不相關或錯誤的步驟。(L21104 多模態人工智慧應用)</w:t>
        <w:br w:type="textWrapping"/>
      </w:r>
    </w:p>
    <w:p w:rsidR="00000000" w:rsidDel="00000000" w:rsidP="00000000" w:rsidRDefault="00000000" w:rsidRPr="00000000" w14:paraId="00000042">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在金融圖像處理中，使用卷積神經網路（CNN）進行財報圖片的表格檢測。若表格邊界不清晰或形狀多變，傳統的標準卷積（Standard Convolution）表現可能不佳。哪種 CNN 技術改良能更好地適應這些形狀不規則的特徵？ (A) 特徵金字塔網路（FPN） (B) 可變形卷積（Deformable Convolution） (C) VGGNet (D) ResNet </w:t>
      </w:r>
    </w:p>
    <w:p w:rsidR="00000000" w:rsidDel="00000000" w:rsidP="00000000" w:rsidRDefault="00000000" w:rsidRPr="00000000" w14:paraId="0000004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可變形卷積是一種卷積網路技術，允許卷積核的採樣位置根據輸入特徵圖「動態調整」，因此能更好地適應物體的「形狀」變化和不規則性，這對於檢測形狀多變的表格或圖表邊界極為有效。FPN 用於多尺度特徵融合；VGGNet 和 ResNet 是基礎架構。(L21102 電腦視覺技術與應用)</w:t>
        <w:br w:type="textWrapping"/>
      </w:r>
    </w:p>
    <w:p w:rsidR="00000000" w:rsidDel="00000000" w:rsidP="00000000" w:rsidRDefault="00000000" w:rsidRPr="00000000" w14:paraId="00000045">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某銀行使用 BERT 模型對客服對話紀錄進行文本分類，以便自動將客戶請求分派給不同的後台部門。BERT 模型相較於傳統的 RNN/LSTM 模型，在處理上下文資訊時有何根本性的不同？ (A) BERT 採用自迴歸方式逐詞生成。 (B) BERT 僅使用前文資訊進行單向預測。 (C) BERT 具備雙向上下文理解能力。 (D) BERT 完全依賴手工設計的特徵。 </w:t>
      </w:r>
    </w:p>
    <w:p w:rsidR="00000000" w:rsidDel="00000000" w:rsidP="00000000" w:rsidRDefault="00000000" w:rsidRPr="00000000" w14:paraId="0000004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BERT（Bidirectional Encoder Representations from Transformers）是第一個基於 Transformer 架構的「雙向」預訓練模型，能夠同時理解上下文的前後語意。GPT 則是單向自迴歸生成模型。(L21101 自然語言處理技術與應用)</w:t>
        <w:br w:type="textWrapping"/>
      </w:r>
    </w:p>
    <w:p w:rsidR="00000000" w:rsidDel="00000000" w:rsidP="00000000" w:rsidRDefault="00000000" w:rsidRPr="00000000" w14:paraId="00000048">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在使用生成對抗網路（GAN）生成合成金融交易數據用於訓練欺詐偵測模型時，GAN 的訓練不穩定與「模式崩潰（Mode Collapse）」問題對資料生成質量有何影響？ (A) 導致生成數據的維度過高，難以處理。 (B) 導致生成器只能生成「有限」的多樣性數據，無法覆蓋所有真實數據分佈。 (C) 導致判別器完全無法分辨真假數據。 (D) 導致訓練速度過慢，無法即時生成。 </w:t>
      </w:r>
    </w:p>
    <w:p w:rsidR="00000000" w:rsidDel="00000000" w:rsidP="00000000" w:rsidRDefault="00000000" w:rsidRPr="00000000" w14:paraId="0000004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模式崩潰是 GAN 訓練中的常見限制，指的是生成器陷入局部最優解，導致模型「只能生成有限的數據多樣性」，無法捕捉到真實資料分佈的全部複雜性，特別是金融中的罕見欺詐模式。(L21103 生成式 AI 技術與應用)</w:t>
        <w:br w:type="textWrapping"/>
      </w:r>
    </w:p>
    <w:p w:rsidR="00000000" w:rsidDel="00000000" w:rsidP="00000000" w:rsidRDefault="00000000" w:rsidRPr="00000000" w14:paraId="0000004B">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實作一個用於自動駕駛汽車的電腦視覺系統（LIDAR + RGB Fusion），目的是提高障礙物偵測的準確性。該系統結合了哪兩種不同模態的感知數據？ (A) 影像與數值 (B) 影像與深度資訊 (C) 影像與聲音 (D) 文字與影像 </w:t>
      </w:r>
    </w:p>
    <w:p w:rsidR="00000000" w:rsidDel="00000000" w:rsidP="00000000" w:rsidRDefault="00000000" w:rsidRPr="00000000" w14:paraId="0000004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LIDAR（光達）提供精確的深度信息，而 RGB 相機提供豐富的顏色紋理信息。LIDAR + RGB Fusion 結合了影像（顏色紋理）與深度資訊，實現更全面的環境感知。選項 (A)、(C)、(D) 雖然也可能用於自駕，但 LIDAR 與 RGB 的結合核心是圖像與深度信息。(L21102 電腦視覺技術與應用)</w:t>
        <w:br w:type="textWrapping"/>
      </w:r>
    </w:p>
    <w:p w:rsidR="00000000" w:rsidDel="00000000" w:rsidP="00000000" w:rsidRDefault="00000000" w:rsidRPr="00000000" w14:paraId="0000004E">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在金融文檔處理中，若需處理罕見或專業術語（Out-of-Vocabulary, OOV），傳統的 Word2Vec 模型在面對這些詞彙時將遇到困難。哪種分布式詞嵌入技術通過將詞彙分解為子詞（Subwords）來解決 OOV 問題？ (A) One-hot Encoding (B) GloVe (C) FastText (D) N-gram </w:t>
      </w:r>
    </w:p>
    <w:p w:rsidR="00000000" w:rsidDel="00000000" w:rsidP="00000000" w:rsidRDefault="00000000" w:rsidRPr="00000000" w14:paraId="0000004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FastText 的核心概念是「將每個詞視為子詞（subwords）組成的集合」，並學習每個子詞的向量表示。這種方法使模型能夠通過子詞向量加總，生成從未見過的新詞（OOV）的向量，從而具備更強的泛化能力。(L21101 自然語言處理技術與應用)</w:t>
        <w:br w:type="textWrapping"/>
      </w:r>
    </w:p>
    <w:p w:rsidR="00000000" w:rsidDel="00000000" w:rsidP="00000000" w:rsidRDefault="00000000" w:rsidRPr="00000000" w14:paraId="00000051">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某金融公司開發的 AI 模型需要判斷多種輸入條件下的信貸批准決策。為了提高模型的信任度與可審計性，必須引入 XAI 技術。下列哪一組工具屬於常見的 XAI 技術，可用於量化模型在決策中對輸入特徵的貢獻？ (A) Docker, Kubernetes, Ansible (B) SHAP, LIME, Grad-CAM (C) XGBoost, LightGBM, CatBoost (D) Git, Jira, Confluence </w:t>
      </w:r>
    </w:p>
    <w:p w:rsidR="00000000" w:rsidDel="00000000" w:rsidP="00000000" w:rsidRDefault="00000000" w:rsidRPr="00000000" w14:paraId="0000005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XAI（可解釋人工智慧）旨在讓人們理解 AI 模型的決策過程。SHAP、LIME 和 Grad-CAM 都是常見的 XAI 技術，用於可視化或量化模型在決策中對輸入特徵的貢獻。選項 (A) 是容器化與編排工具；選項 (C) 是機器學習模型；選項 (D) 是專案協作工具。(L21102 電腦視覺技術與應用)</w:t>
        <w:br w:type="textWrapping"/>
      </w:r>
    </w:p>
    <w:p w:rsidR="00000000" w:rsidDel="00000000" w:rsidP="00000000" w:rsidRDefault="00000000" w:rsidRPr="00000000" w14:paraId="00000054">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針對高資產客戶，一家私人銀行希望利用大型語言模型（LLM）來整合客戶的投資紀錄、家族信託文件（文本）、以及市場趨勢分析，自動生成一份綜合性、個性化的財務規劃報告。此類應用被歸類為生成式 AI 的哪種應用類型？ (A) 語音合成（Voice Synthesis） (B) 文本生成（Text Generation） (C) 影像生成（Image Generation） (D) 強化式學習（Reinforcement Learning） </w:t>
      </w:r>
    </w:p>
    <w:p w:rsidR="00000000" w:rsidDel="00000000" w:rsidP="00000000" w:rsidRDefault="00000000" w:rsidRPr="00000000" w14:paraId="0000005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根據輸入的多種文本資料（投資紀錄、信託文件、市場分析）自動生成「財務規劃報告」（自然語言文本），屬於文本生成的核心應用。(L21103 生成式 AI 技術與應用)</w:t>
        <w:br w:type="textWrapping"/>
      </w:r>
    </w:p>
    <w:p w:rsidR="00000000" w:rsidDel="00000000" w:rsidP="00000000" w:rsidRDefault="00000000" w:rsidRPr="00000000" w14:paraId="00000057">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在智慧製造領域，電腦視覺系統需在生產線上對產品進行工業瑕疵偵測。若瑕疵尺寸極小且需要 pixel-level 的精準定位，最適合採用的電腦視覺任務類型是？ (A) 物件偵測（Object Detection） (B) 實例分割（Instance Segmentation） (C) 影像分類（Image Classification） (D) 姿態估計（Pose Estimation） </w:t>
      </w:r>
    </w:p>
    <w:p w:rsidR="00000000" w:rsidDel="00000000" w:rsidP="00000000" w:rsidRDefault="00000000" w:rsidRPr="00000000" w14:paraId="0000005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實例分割是電腦視覺中最細粒度的任務，它在語意分割的基礎上，「進一步區分同一類別中的不同實體」，能夠提供每個物體的像素級別精確邊界，這對於需要像素級精準定位的微小瑕疵檢測至關重要。物件偵測僅提供邊界框。(L21102 電腦視覺技術與應用)</w:t>
        <w:br w:type="textWrapping"/>
      </w:r>
    </w:p>
    <w:p w:rsidR="00000000" w:rsidDel="00000000" w:rsidP="00000000" w:rsidRDefault="00000000" w:rsidRPr="00000000" w14:paraId="0000005A">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多模態 AI 模型（如 GPT-4V 或 Gemini）能夠接收圖像和文本輸入，並根據圖像內容回答問題或生成描述。這項能力主要得益於其技術基礎中的哪一項關鍵機制？ (A) 單向自迴歸預測 (B) 傳統 RNN 序列模型 (C) 跨模態表示學習（Cross-modal Embeddings） (D) 靜態詞向量 </w:t>
      </w:r>
    </w:p>
    <w:p w:rsidR="00000000" w:rsidDel="00000000" w:rsidP="00000000" w:rsidRDefault="00000000" w:rsidRPr="00000000" w14:paraId="0000005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多模態 AI 的核心目標是將不同模態資料（如圖像和文字）映射至相同的語意空間，使模型能進行比較、關聯或互相翻譯，這被稱為跨模態表示學習或對齊。選項 (A) 是 GPT-3 等模型的生成機制；選項 (B) 和 (D) 則屬於早期或傳統的語言模型技術。(L21104 多模態人工智慧應用)</w:t>
        <w:br w:type="textWrapping"/>
      </w:r>
    </w:p>
    <w:p w:rsidR="00000000" w:rsidDel="00000000" w:rsidP="00000000" w:rsidRDefault="00000000" w:rsidRPr="00000000" w14:paraId="0000005D">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針對金融詐欺偵測，系統需要分析大量的交易紀錄。由於詐欺數據的比例極低（資料集高度不平衡），單純的準確率（Accuracy）為何不適合作為主要評估指標？ (A) 準確率忽略了模型訓練的計算成本。 (B) 準確率在不平衡資料集中容易受到多數類別的影響而失真，無法有效衡量模型對少數詐欺樣本的識別能力。 (C) 準確率是機器翻譯專用的指標。 (D) 準確率無法進行數學運算。 </w:t>
      </w:r>
    </w:p>
    <w:p w:rsidR="00000000" w:rsidDel="00000000" w:rsidP="00000000" w:rsidRDefault="00000000" w:rsidRPr="00000000" w14:paraId="0000005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準確率（Accuracy）的計算是預測正確的樣本數量佔總樣本數量的比例。在高度不平衡的資料集中，如果模型將所有樣本都預測為多數類（非詐欺），準確率可能仍然很高，但實際上模型完全無法捕捉到少數的詐欺樣本（漏檢），因此準確率會「失真」。此時應採用 Precision、Recall 或 F1 分數。(L21101 自然語言處理技術與應用)</w:t>
        <w:br w:type="textWrapping"/>
      </w:r>
    </w:p>
    <w:p w:rsidR="00000000" w:rsidDel="00000000" w:rsidP="00000000" w:rsidRDefault="00000000" w:rsidRPr="00000000" w14:paraId="00000060">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在金融客服中，使用 VITS 模型進行語音合成（TTS）以提供自動化語音回覆。VITS 相較於早期的 Tacotron 2 等模型，最大的技術改進點是什麼？ (A) 完全依賴傳統統計模型，不使用深度學習。 (B) 結合變分自編碼器（VAE）與 GAN，直接從文字生成語音波形，提升音質細膩度。 (C) 使用純規則式方法，無需訓練資料。 (D) 專門用於語音辨識，與語音合成無關。 </w:t>
      </w:r>
    </w:p>
    <w:p w:rsidR="00000000" w:rsidDel="00000000" w:rsidP="00000000" w:rsidRDefault="00000000" w:rsidRPr="00000000" w14:paraId="0000006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VITS（Variational Inference Text-to-Speech）是一種先進的 TTS 模型，它「結合變分自編碼器與生成對抗網路」，透過端到端訓練直接從文字生成語音波形，從而在語音自然度與細節表現上表現優異。(L21103 生成式 AI 技術與應用)</w:t>
        <w:br w:type="textWrapping"/>
      </w:r>
    </w:p>
    <w:p w:rsidR="00000000" w:rsidDel="00000000" w:rsidP="00000000" w:rsidRDefault="00000000" w:rsidRPr="00000000" w14:paraId="00000063">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跨國銀行在進行市場研究時，需要處理包含不同語言（如中文、英文、日文）的大量社群媒體文本。傳統的機器翻譯模型在專業術語或俚語方面常出現問題。哪項技術專注於透過計算詞彙之間的共現機率來進行語言結構預測？ (A) N-gram (B) Word2Vec (C) BERT (D) FastText </w:t>
      </w:r>
    </w:p>
    <w:p w:rsidR="00000000" w:rsidDel="00000000" w:rsidP="00000000" w:rsidRDefault="00000000" w:rsidRPr="00000000" w14:paraId="0000006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N-gram 是統計語言模型中最基礎的形式，它「透過計算詞彙之間的共現機率，以預測語言結構」，用於保留詞彙的序列與語法結構。選項 (B)、(C)、(D) 屬於更複雜的分布式詞嵌入模型。(L21101 自然語言處理技術與應用)</w:t>
        <w:br w:type="textWrapping"/>
      </w:r>
    </w:p>
    <w:p w:rsidR="00000000" w:rsidDel="00000000" w:rsidP="00000000" w:rsidRDefault="00000000" w:rsidRPr="00000000" w14:paraId="00000066">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在金融文件的影像辨識中，若需要區分文件中的「人名」與「組織名稱」，並將其標註在邊界框（Bounding Box）內。此任務需要結合哪兩項核心技術？ (A) 語音合成（TTS）與機器翻譯（MT） (B) 物件偵測（Object Detection）與命名實體辨識（NER） (C) 影像分類（Image Classification）與情感分析（Sentiment Analysis） (D) 強化學習（RL）與生成式 AI（Generative AI） </w:t>
      </w:r>
    </w:p>
    <w:p w:rsidR="00000000" w:rsidDel="00000000" w:rsidP="00000000" w:rsidRDefault="00000000" w:rsidRPr="00000000" w14:paraId="0000006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在影像中定位並標註特定區域（如人名或組織名稱所在區塊），需要物件偵測技術提供邊界框；而識別該區塊內的文字內容並區分其語意類別（人名 vs. 組織名稱），則需要 NER 技術。此為一種視覺與文本整合的跨模態應用。(L21102 電腦視覺技術與應用)</w:t>
        <w:br w:type="textWrapping"/>
      </w:r>
    </w:p>
    <w:p w:rsidR="00000000" w:rsidDel="00000000" w:rsidP="00000000" w:rsidRDefault="00000000" w:rsidRPr="00000000" w14:paraId="00000069">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針對金融市場極端事件（如 2008 年金融危機）的模擬，生成式 AI 可用於創造合成的市場數據。相較於 GAN，近期的擴散模型（Diffusion Models）在圖像生成領域展現出卓越性能，其核心生成原理是什麼？ (A) 透過一個單一的 Encoder-Decoder 結構實現數據壓縮與重建。 (B) 透過生成器與判別器的對抗訓練實現動態平衡。 (C) 透過逐步去噪（Denoising）的過程，從隨機噪聲生成細節豐富的數據。 (D) 僅使用傳統的馬可夫鏈模型進行序列預測。 </w:t>
      </w:r>
    </w:p>
    <w:p w:rsidR="00000000" w:rsidDel="00000000" w:rsidP="00000000" w:rsidRDefault="00000000" w:rsidRPr="00000000" w14:paraId="0000006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擴散模型是近年圖像生成的新主流，其核心原理是「透過逐步添加和去除雜訊的過程」，學習資料轉換的反向過程，從而生成高品質數據。(L21103 生成式 AI 技術與應用)</w:t>
        <w:br w:type="textWrapping"/>
      </w:r>
    </w:p>
    <w:p w:rsidR="00000000" w:rsidDel="00000000" w:rsidP="00000000" w:rsidRDefault="00000000" w:rsidRPr="00000000" w14:paraId="0000006C">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某銀行使用強化學習（RL）來優化其資產配置策略。該 Agent 在模擬環境中透過「試誤學習」不斷調整投資組合，並根據回報（Reward）進行策略優化。該系統的成功依賴於 RL 的哪一項核心特性？ (A) 僅依賴已標註的訓練數據。 (B) 通過最大化累積獎勵，學習達成任務目標的最優策略。 (C) 專門用於處理圖像與空間特徵。 (D) 僅適用於資料無標註的分群任務。 </w:t>
      </w:r>
    </w:p>
    <w:p w:rsidR="00000000" w:rsidDel="00000000" w:rsidP="00000000" w:rsidRDefault="00000000" w:rsidRPr="00000000" w14:paraId="0000006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強化學習是一種基於「試誤學習」的方法，其核心在於智能體（Agent）根據環境中的獎勵（Reward）進行策略調整，最終目標是「最大化累積獎勵，學會達成任務目標的最優策略」。選項 (A)、(D) 描述監督式與非監督式學習；選項 (C) 描述 CNN。(L21104 多模態人工智慧應用)</w:t>
        <w:br w:type="textWrapping"/>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lczqgn1mdrzr" w:id="2"/>
      <w:bookmarkEnd w:id="2"/>
      <w:r w:rsidDel="00000000" w:rsidR="00000000" w:rsidRPr="00000000">
        <w:rPr>
          <w:rFonts w:ascii="Arial Unicode MS" w:cs="Arial Unicode MS" w:eastAsia="Arial Unicode MS" w:hAnsi="Arial Unicode MS"/>
          <w:b w:val="1"/>
          <w:bCs w:val="1"/>
          <w:color w:val="000000"/>
          <w:sz w:val="22"/>
          <w:szCs w:val="22"/>
          <w:rtl w:val="0"/>
        </w:rPr>
        <w:t xml:space="preserve">核心考科 B. AI導入評估規劃 (Q34-Q66)</w:t>
      </w:r>
    </w:p>
    <w:p w:rsidR="00000000" w:rsidDel="00000000" w:rsidP="00000000" w:rsidRDefault="00000000" w:rsidRPr="00000000" w14:paraId="000000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困難 (Difficult) - 17 題</w:t>
      </w:r>
    </w:p>
    <w:p w:rsidR="00000000" w:rsidDel="00000000" w:rsidP="00000000" w:rsidRDefault="00000000" w:rsidRPr="00000000" w14:paraId="00000071">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某金融機構計畫導入 AI 驅動的信用評分系統。該系統將自動決定是否批准貸款，且審核過程缺乏人工介入。若客戶位於歐盟地區，根據 GDPR 法規，該客戶擁有下列哪一項權利？ (A) 資料可攜權 (B) 反對自動化決策權 (C) 徹底遺忘權 (D) 自由訪問權 </w:t>
      </w:r>
    </w:p>
    <w:p w:rsidR="00000000" w:rsidDel="00000000" w:rsidP="00000000" w:rsidRDefault="00000000" w:rsidRPr="00000000" w14:paraId="0000007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 GDPR 第 22 條，資料主體有權「反對企業在沒有人工介入的情況下進行的重大自動化決策」，並要求人工參與審核過程。選項 (A)、(C) 和 (D) 也是 GDPR 賦予的權利，但最直接針對自動化決策的風險的是反對自動化決策權。(L21203 AI風險管理)</w:t>
        <w:br w:type="textWrapping"/>
      </w:r>
    </w:p>
    <w:p w:rsidR="00000000" w:rsidDel="00000000" w:rsidP="00000000" w:rsidRDefault="00000000" w:rsidRPr="00000000" w14:paraId="00000074">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某企業完成 AI 導入可行性評估後，確認了業務痛點、技術可行性與預期效益。下一步在 AI 導入規劃（AI Implementation Planning）階段中，最首要的任務是什麼？ (A) 立即採購 GPU 伺服器並開始模型訓練。 (B) 進行組織變革管理與員工 AI 素養推廣。 (C) 將「可行性與價值潛力」轉化為「具體可執行的規劃行動」與「時程設計」。 (D) 將所有敏感資料進行匿名化處理。 </w:t>
      </w:r>
    </w:p>
    <w:p w:rsidR="00000000" w:rsidDel="00000000" w:rsidP="00000000" w:rsidRDefault="00000000" w:rsidRPr="00000000" w14:paraId="0000007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導入規劃是承上啟下的核心步驟，其目標是將前一階段評估出的「可行性與價值潛力」轉化為「具體可執行的規劃行動」，包括任務分解、時程設計與資源配置。(L21202 AI導入規劃)</w:t>
        <w:br w:type="textWrapping"/>
      </w:r>
    </w:p>
    <w:p w:rsidR="00000000" w:rsidDel="00000000" w:rsidP="00000000" w:rsidRDefault="00000000" w:rsidRPr="00000000" w14:paraId="00000077">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某金融新創公司計畫開發一個高度客製化的演算法交易模型，該模型需要整合獨特的數據源與創新的深度學習架構。面對「缺乏內部頂尖 AI 人才」與「需求高度專業化」的矛盾，該公司應優先考慮哪種導入模式？ (A) 選用現有商業 No-code 平台快速部署。 (B) 內部技術團隊自行開發，並招聘資深 AI 人才。 (C) 將核心演算法開發委外給專業技術公司。 (D) 暫緩專案，等待技術成熟。 </w:t>
      </w:r>
    </w:p>
    <w:p w:rsidR="00000000" w:rsidDel="00000000" w:rsidP="00000000" w:rsidRDefault="00000000" w:rsidRPr="00000000" w14:paraId="0000007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該情境屬於「缺乏內部技術能力但有預算支持」且「需求高度專業化」。將「核心演算法開發委外給專業技術公司」能借助外部專業知識加速導入，提高專業性與執行效率，是比內部招聘或使用標準 No-code 平台更務實的選擇。(L21202 AI導入規劃)</w:t>
        <w:br w:type="textWrapping"/>
      </w:r>
    </w:p>
    <w:p w:rsidR="00000000" w:rsidDel="00000000" w:rsidP="00000000" w:rsidRDefault="00000000" w:rsidRPr="00000000" w14:paraId="0000007A">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在評估 AI 專案（如自動化稅務稽核系統）的財務可行性時，計算未來現金流量的折現總和並減去初期投資成本，以判斷專案是否能帶來超過初期投入的價值。這種評估方法稱為？ (A) 投資報酬率（ROI） (B) 淨現值（NPV） (C) 回收期（Payback Period） (D) 資產周轉率（Asset Turnover） </w:t>
      </w:r>
    </w:p>
    <w:p w:rsidR="00000000" w:rsidDel="00000000" w:rsidP="00000000" w:rsidRDefault="00000000" w:rsidRPr="00000000" w14:paraId="0000007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淨現值（NPV）的定義是「計算未來現金流量的折現總和，減去初期投資成本」。若 NPV 為正，則專案有價值。選項 (A) 衡量回報率；選項 (C) 衡量回本時間。(L21201 AI導入評估)</w:t>
        <w:br w:type="textWrapping"/>
      </w:r>
    </w:p>
    <w:p w:rsidR="00000000" w:rsidDel="00000000" w:rsidP="00000000" w:rsidRDefault="00000000" w:rsidRPr="00000000" w14:paraId="0000007D">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某製造業導入 AI 進行生產良率預測，但在推動過程中，IT 部門、資料部門與生產線工程師之間因職責不清導致資源配置重複且進度延誤。此屬於 AI 導入風險中的哪一類？ (A) 資料品質風險 (B) 模型穩定性風險 (C) 跨部門溝通風險 (D) 個資與隱私保護風險 </w:t>
      </w:r>
    </w:p>
    <w:p w:rsidR="00000000" w:rsidDel="00000000" w:rsidP="00000000" w:rsidRDefault="00000000" w:rsidRPr="00000000" w14:paraId="0000007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專案需要跨部門協作。若部門之間缺乏良好溝通渠道或角色責任不清，易產生需求落差或延誤，這屬於組織人力層的「跨部門溝通風險」。(L21203 AI風險管理)</w:t>
        <w:br w:type="textWrapping"/>
      </w:r>
    </w:p>
    <w:p w:rsidR="00000000" w:rsidDel="00000000" w:rsidP="00000000" w:rsidRDefault="00000000" w:rsidRPr="00000000" w14:paraId="00000080">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一家金融機構決定使用開源的 LLM 進行內部文件摘要。在模型部署前，需要對潛在的法律與合規風險進行盤點。下列哪一項風險應優先評估？ (A) 伺服器運算效能是否足夠。 (B) 模型是否會因為訓練語料含有偏見，導致對特定族群的業務決策不公平。 (C) 模型是否具備自動重啟功能。 (D) 開源模型的程式碼是否包含惡意後門程式。</w:t>
      </w:r>
    </w:p>
    <w:p w:rsidR="00000000" w:rsidDel="00000000" w:rsidP="00000000" w:rsidRDefault="00000000" w:rsidRPr="00000000" w14:paraId="00000081">
      <w:pPr>
        <w:spacing w:after="240" w:before="240" w:lineRule="auto"/>
        <w:ind w:left="720" w:firstLine="0"/>
        <w:rPr/>
      </w:pPr>
      <w:r w:rsidDel="00000000" w:rsidR="00000000" w:rsidRPr="00000000">
        <w:rPr>
          <w:rtl w:val="0"/>
        </w:rPr>
      </w:r>
    </w:p>
    <w:p w:rsidR="00000000" w:rsidDel="00000000" w:rsidP="00000000" w:rsidRDefault="00000000" w:rsidRPr="00000000" w14:paraId="00000082">
      <w:pPr>
        <w:spacing w:after="240" w:before="240" w:lineRule="auto"/>
        <w:ind w:left="72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模型偏見是 AI 倫理風險的核心問題，若模型生成或提供的建議「對特定族群的業務決策不公平」，可能導致歧視性結果，並對企業信譽與法規合規（如 GDPR 的公平性要求）造成重大威脅。雖然選項 (D) 也是資安風險，但模型偏見是 LLM 應用中特有的高階倫理風險。(L21203 AI風險管理)</w:t>
        <w:br w:type="textWrapping"/>
      </w:r>
    </w:p>
    <w:p w:rsidR="00000000" w:rsidDel="00000000" w:rsidP="00000000" w:rsidRDefault="00000000" w:rsidRPr="00000000" w14:paraId="00000083">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AI 導入專案在進行概念驗證（POC）時，為了確保測試環境的可控性與代表性，應優先選擇哪種情境進行測試？ (A) 涵蓋整個企業所有流程的複雜系統。 (B) 範圍清晰、風險可控，且能代表未來擴展應用邏輯的業務流程。 (C) 專案範疇未定，但技術難度最高的模型。 (D) 僅使用外部公開資料集進行測試。 </w:t>
      </w:r>
    </w:p>
    <w:p w:rsidR="00000000" w:rsidDel="00000000" w:rsidP="00000000" w:rsidRDefault="00000000" w:rsidRPr="00000000" w14:paraId="0000008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POC 的設計原則是「可控且具代表性」。應選擇「範圍清晰、風險可控」，且「具代表性業務流程」的場景進行測試。這樣可以將風險降至最低，並確保測試結果能有效反映後續全局導入後可能遇到的挑戰與機會。(L21202 AI導入規劃)</w:t>
        <w:br w:type="textWrapping"/>
      </w:r>
    </w:p>
    <w:p w:rsidR="00000000" w:rsidDel="00000000" w:rsidP="00000000" w:rsidRDefault="00000000" w:rsidRPr="00000000" w14:paraId="00000086">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傳統 IT 風險管理體系（如 ISO 31000）相較於現代 AI 風險管理（如 NIST AI RMF）的轉型需求，最核心的差異是什麼？ (A) 傳統風險管理更強調軟體開發流程。 (B) 傳統風險管理更強調雲端安全。 (C) 傳統方法不足以涵蓋 AI 特有的複雜性，例如「不可解釋性、模型漂移、對抗攻擊」。 (D) 傳統風險管理不需要高層支持。 </w:t>
      </w:r>
    </w:p>
    <w:p w:rsidR="00000000" w:rsidDel="00000000" w:rsidP="00000000" w:rsidRDefault="00000000" w:rsidRPr="00000000" w14:paraId="0000008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風險管理轉型是必要的，因為傳統方法不足以涵蓋 AI 特有的複雜性，例如「不可解釋性、模型漂移、對抗攻擊」等。AI 風險管理需要導入「可信任 AI」原則，強調透明、可控、安全與負責任。(L21203 AI風險管理)</w:t>
        <w:br w:type="textWrapping"/>
      </w:r>
    </w:p>
    <w:p w:rsidR="00000000" w:rsidDel="00000000" w:rsidP="00000000" w:rsidRDefault="00000000" w:rsidRPr="00000000" w14:paraId="00000089">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某金融機構評估導入 AI 詐欺偵測系統，需對潛在效益進行量化。若該系統在一年內成功減少了 $1000 萬的詐欺損失，而系統開發與維護成本為 $200 萬，此專案的投資報酬率（ROI）為多少？ (A) 50% (B) 400% (C) 500% (D) 80% </w:t>
      </w:r>
    </w:p>
    <w:p w:rsidR="00000000" w:rsidDel="00000000" w:rsidP="00000000" w:rsidRDefault="00000000" w:rsidRPr="00000000" w14:paraId="0000008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投資報酬率（ROI）的計算公式為：$$ ROI = \frac{ (投資回報 - 投資成本) }{ 投資成本 } \times 100% $$。套入數據：$$ ROI = \frac{ ($1000萬 - $200萬) }{ $200萬 } \times 100% = \frac{ 800萬 }{ 200萬 } \times 100% = 400% $$。(L21201 AI導入評估)</w:t>
        <w:br w:type="textWrapping"/>
      </w:r>
    </w:p>
    <w:p w:rsidR="00000000" w:rsidDel="00000000" w:rsidP="00000000" w:rsidRDefault="00000000" w:rsidRPr="00000000" w14:paraId="0000008C">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根據 AI 導入評估框架，評估組織的「AI Ready Culture Radar（文化準備度雷達圖）」的目的是什麼？ (A) 評估資料中心運算效率，降低碳排放。 (B) 評估員工數位素養、資料共享風氣和領導階層支持度，因「許多 AI 導入失敗不是技術問題，而是文化未準備好」。 (C) 評估 AI 對既有決策流程的自動化替代性。 (D) 評估模型是否符合 ISO 42001 標準。 </w:t>
      </w:r>
    </w:p>
    <w:p w:rsidR="00000000" w:rsidDel="00000000" w:rsidP="00000000" w:rsidRDefault="00000000" w:rsidRPr="00000000" w14:paraId="0000008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文化準備度雷達圖旨在強調 AI 導入失敗的關鍵因素常常是「文化未準備好」。評估指標包括員工數位素養、資料共享風氣、對錯誤的包容度、領導階層支持等。(L21201 AI導入評估)</w:t>
        <w:br w:type="textWrapping"/>
      </w:r>
    </w:p>
    <w:p w:rsidR="00000000" w:rsidDel="00000000" w:rsidP="00000000" w:rsidRDefault="00000000" w:rsidRPr="00000000" w14:paraId="0000008F">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導入專案的人力資源規劃中，哪一類角色需負責設計 AI 專案的技術架構、確保模型能整合至現有系統（如規劃 API 介接與雲端架構），並確保資料流設計的穩定性？ (A) 專案負責人（Project Manager） (B) 業務顧問（Business Consultant） (C) 資料工程師（Data Engineer） (D) 系統架構師（System Architect） </w:t>
      </w:r>
    </w:p>
    <w:p w:rsidR="00000000" w:rsidDel="00000000" w:rsidP="00000000" w:rsidRDefault="00000000" w:rsidRPr="00000000" w14:paraId="0000009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系統架構師負責「設計 AI 專案的技術架構與部署方案，確保模型能整合至現有系統」，包括規劃伺服器架構、資料流設計與 API 介接。專案負責人負責進度協調；資料工程師負責資料清理與整合。(L21202 AI導入規劃)</w:t>
        <w:br w:type="textWrapping"/>
      </w:r>
    </w:p>
    <w:p w:rsidR="00000000" w:rsidDel="00000000" w:rsidP="00000000" w:rsidRDefault="00000000" w:rsidRPr="00000000" w14:paraId="00000092">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 AI 系統在運營過程中，由於輸入的市場資料分佈發生了變化（例如疫情爆發導致交易模式改變），從而使模型的預測準確度逐漸下降。這種現象屬於哪一類風險？ (A) 模型漂移（Model Drift） (B) 過擬合（Overfitting） (C) 提示詞注入（Prompt Injection） (D) 資料冗餘（Data Redundancy） </w:t>
      </w:r>
    </w:p>
    <w:p w:rsidR="00000000" w:rsidDel="00000000" w:rsidP="00000000" w:rsidRDefault="00000000" w:rsidRPr="00000000" w14:paraId="0000009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模型漂移（Model Drift）是指「模型的預測準確度隨時間變差，通常由於訓練資料或環境的變化，導致模型無法適應新的資料模式」。選項 (B) 是訓練階段的問題；選項 (C) 屬於生成式 AI 風險。(L21203 AI風險管理)</w:t>
        <w:br w:type="textWrapping"/>
      </w:r>
    </w:p>
    <w:p w:rsidR="00000000" w:rsidDel="00000000" w:rsidP="00000000" w:rsidRDefault="00000000" w:rsidRPr="00000000" w14:paraId="00000095">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在規劃一個高度不確定性的 AI 原型開發專案（如利用生成式 AI 進行市場分析），團隊應採用哪種專案管理框架以提升靈活性、快速迭代與應對需求變動的能力？ (A) Waterfall（瀑布式） (B) Six Sigma (C) Scrum（短衝/敏捷開發） (D) PRINCE2 </w:t>
      </w:r>
    </w:p>
    <w:p w:rsidR="00000000" w:rsidDel="00000000" w:rsidP="00000000" w:rsidRDefault="00000000" w:rsidRPr="00000000" w14:paraId="0000009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面對需求快速變動與技術高度不確定的 AI 專案，傳統的瀑布式開發流程難以應對。敏捷開發框架中的 Scrum（短衝）以固定週期（1-4 週）進行迭代開發、測試與整合，能提升專案的靈活性與回應速度。(L21202 AI導入規劃)</w:t>
        <w:br w:type="textWrapping"/>
      </w:r>
    </w:p>
    <w:p w:rsidR="00000000" w:rsidDel="00000000" w:rsidP="00000000" w:rsidRDefault="00000000" w:rsidRPr="00000000" w14:paraId="00000098">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企業在進行 AI 導入評估的初期，需判斷 AI 專案是否能帶來合理的投資回報潛力。下列哪一項不是財務效益評估的主要工具或指標？ (A) 投資報酬率（ROI） (B) 淨現值（NPV） (C) AI 潛能雷達圖（AI Potential Radar） (D) 回收期（Payback Period） </w:t>
      </w:r>
    </w:p>
    <w:p w:rsidR="00000000" w:rsidDel="00000000" w:rsidP="00000000" w:rsidRDefault="00000000" w:rsidRPr="00000000" w14:paraId="0000009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ROI、NPV、回收期都是「財務模型」，用於量化效益並預測 AI 導入後的預期收益。AI 潛能雷達圖是一種「初步評估工具」，用於圖像化比較流程「適合立即導入」的程度，但不直接用於複雜的財務計算。(L21201 AI導入評估)</w:t>
        <w:br w:type="textWrapping"/>
      </w:r>
    </w:p>
    <w:p w:rsidR="00000000" w:rsidDel="00000000" w:rsidP="00000000" w:rsidRDefault="00000000" w:rsidRPr="00000000" w14:paraId="0000009B">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根據歐盟 AI 法案（EU AI Act）的風險分類，如「高風險應用」的 AI 系統（例如用於招聘篩選或金融信貸評估的 AI），需要滿足下列哪一項嚴格要求？ (A) 必須使用開源模型。 (B) 必須完全由人工進行決策。 (C) 必須滿足合規、透明、紀錄、監督與再評估等嚴格要求。 (D) 必須部署在雲端以確保可擴充性。 </w:t>
      </w:r>
    </w:p>
    <w:p w:rsidR="00000000" w:rsidDel="00000000" w:rsidP="00000000" w:rsidRDefault="00000000" w:rsidRPr="00000000" w14:paraId="0000009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歐盟 AI 法案將 AI 應用依風險程度分類，特別是「高風險應用」必須滿足合規、透明、紀錄、監督與再評估等嚴格要求。(L21203 AI風險管理)</w:t>
        <w:br w:type="textWrapping"/>
      </w:r>
    </w:p>
    <w:p w:rsidR="00000000" w:rsidDel="00000000" w:rsidP="00000000" w:rsidRDefault="00000000" w:rsidRPr="00000000" w14:paraId="0000009E">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某銀行為滿足法規要求，需要確保其 AI 信用評分模型的決策過程能夠被解釋和追溯。若模型缺乏可解釋性，將會帶來哪一類風險？ (A) 資料缺口風險 (B) 決策透明性不足的黑箱風險 (C) 智慧財產權風險 (D) 服務中斷風險 </w:t>
      </w:r>
    </w:p>
    <w:p w:rsidR="00000000" w:rsidDel="00000000" w:rsidP="00000000" w:rsidRDefault="00000000" w:rsidRPr="00000000" w14:paraId="0000009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由於部分深度學習模型缺乏可解釋性，難以解釋預測原因，進而影響管理層與利害關係人信任，這被稱為決策透明性不足或「黑箱風險」。(L21201 AI導入評估)</w:t>
        <w:br w:type="textWrapping"/>
      </w:r>
    </w:p>
    <w:p w:rsidR="00000000" w:rsidDel="00000000" w:rsidP="00000000" w:rsidRDefault="00000000" w:rsidRPr="00000000" w14:paraId="000000A1">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AI 專案在進行時程設計時，將「資料源盤點」、「資料清理」、「欄位標準化」等子任務歸類於「資料準備」這個父任務之下。這種由上而下的任務分解方法稱為什麼？ (A) 甘特圖（Gantt Chart） (B) 工作分解結構（WBS） (C) 關鍵路徑法（CPM） (D) 產品待辦清單（Product Backlog） </w:t>
      </w:r>
    </w:p>
    <w:p w:rsidR="00000000" w:rsidDel="00000000" w:rsidP="00000000" w:rsidRDefault="00000000" w:rsidRPr="00000000" w14:paraId="000000A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工作分解結構（WBS）採用「由上而下的拆解方式」，將複雜任務分割為可控的子任務，明確每一單元的執行細節。甘特圖是視覺化時間軸；產品待辦清單是敏捷開發中的需求清單。(L21202 AI導入規劃)</w:t>
        <w:br w:type="textWrapping"/>
      </w:r>
    </w:p>
    <w:p w:rsidR="00000000" w:rsidDel="00000000" w:rsidP="00000000" w:rsidRDefault="00000000" w:rsidRPr="00000000" w14:paraId="000000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專家 (Expert) - 16 題</w:t>
      </w:r>
    </w:p>
    <w:p w:rsidR="00000000" w:rsidDel="00000000" w:rsidP="00000000" w:rsidRDefault="00000000" w:rsidRPr="00000000" w14:paraId="000000A5">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某大型資產管理公司計劃導入 AI 進行風險評估，由於資料涉及高度敏感的客戶交易紀錄，公司將資料與模型部署在本地資料中心。這種部署策略最主要的考量是什麼？ (A) 降低模型訓練的計算成本。 (B) 追求更高的資源彈性擴充。 (C) 兼顧資安風險可控、資料僅在內部可控環境（不外流）與定制化部署的「私有雲部署」優勢。 (D) 避免單點故障（Single Point of Failure）。 </w:t>
      </w:r>
    </w:p>
    <w:p w:rsidR="00000000" w:rsidDel="00000000" w:rsidP="00000000" w:rsidRDefault="00000000" w:rsidRPr="00000000" w14:paraId="000000A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私有雲部署（地端部署）的主要優勢是「資安風險可控、資料僅在內部可控環境（不外流）、可依產業法規進行定制化部署」，特別適合金融、政府、醫療等對資料保護要求嚴格的領域。(L21203 AI風險管理)</w:t>
        <w:br w:type="textWrapping"/>
      </w:r>
    </w:p>
    <w:p w:rsidR="00000000" w:rsidDel="00000000" w:rsidP="00000000" w:rsidRDefault="00000000" w:rsidRPr="00000000" w14:paraId="000000A8">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在評估 AI 導入專案（例如自動化審計系統）時，應用 AI 潛能雷達圖（AI Potential Radar）來初步判斷導入優先順序。下列哪一項特徵會被認為具有最高的 AI 導入潛力？ (A) 任務重複性低，決策規則高度模糊。 (B) 資料難以量化，回饋迴圈不明確。 (C) 任務重複性高，決策規則清晰，資料可量化性高。 (D) 預期 ROI 極低，且缺乏領導階層支持。 </w:t>
      </w:r>
    </w:p>
    <w:p w:rsidR="00000000" w:rsidDel="00000000" w:rsidP="00000000" w:rsidRDefault="00000000" w:rsidRPr="00000000" w14:paraId="000000A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導入潛能高的場景通常具有「任務重複性高、決策規則清晰、數據可量化性」等特點，這些都是 AI 技術能夠高效介入的地方。(L21201 AI導入評估)</w:t>
        <w:br w:type="textWrapping"/>
      </w:r>
    </w:p>
    <w:p w:rsidR="00000000" w:rsidDel="00000000" w:rsidP="00000000" w:rsidRDefault="00000000" w:rsidRPr="00000000" w14:paraId="000000AB">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某金融機構內部開發的 AI 模型涉及使用受版權保護的第三方市場分析報告進行訓練。若未遵循授權條款，可能導致何種風險？ (A) 模型漂移風險 (B) 組織變革抵制風險 (C) 侵權與版權風險 (D) 模型過擬合風險 </w:t>
      </w:r>
    </w:p>
    <w:p w:rsidR="00000000" w:rsidDel="00000000" w:rsidP="00000000" w:rsidRDefault="00000000" w:rsidRPr="00000000" w14:paraId="000000A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系統的開發過程中，若未經授權使用第三方資料或模型，可能產生「智慧財產權、商業秘密侵害或著作權侵權」等法律問題。這屬於法規層的「侵權風險」。(L21203 AI風險管理)</w:t>
        <w:br w:type="textWrapping"/>
      </w:r>
    </w:p>
    <w:p w:rsidR="00000000" w:rsidDel="00000000" w:rsidP="00000000" w:rsidRDefault="00000000" w:rsidRPr="00000000" w14:paraId="000000AE">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導入規劃中，採用敏捷（Agile）框架的團隊在一個 Sprint 結束後，進行成果展示（Sprint Review）的主要目的是什麼？ (A) 懲罰未完成任務的團隊成員。 (B) 向產品負責人與利害關係人展示成果，並收集實際回饋。 (C) 讓 Scrum Master 決定下一輪 Sprint 的所有任務。 (D) 撰寫完整的 AI 導入規劃書。 </w:t>
      </w:r>
    </w:p>
    <w:p w:rsidR="00000000" w:rsidDel="00000000" w:rsidP="00000000" w:rsidRDefault="00000000" w:rsidRPr="00000000" w14:paraId="000000A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每個 Sprint 結束後，團隊會向產品負責人與利害關係人「展示本次 Sprint 完成的工作，並收集實際回饋」，以便後續調整方向。選項 (A)、(C)、(D) 與 Sprint Review 的核心目的不符。(L21202 AI導入規劃)</w:t>
        <w:br w:type="textWrapping"/>
      </w:r>
    </w:p>
    <w:p w:rsidR="00000000" w:rsidDel="00000000" w:rsidP="00000000" w:rsidRDefault="00000000" w:rsidRPr="00000000" w14:paraId="000000B1">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某銀行決定在 AI 專案導入前，建立「AI 治理委員會（AIGC）」。此委員會的核心職責應包括哪些跨領域角色的整合？ (A) 僅限於資料科學家與 IT 工程師。 (B) 僅限於業務主管與財務長。 (C) 跨部門的技術、法律、人權、風險管理專業人士。 (D) 僅限於外部顧問與軟體供應商。 </w:t>
      </w:r>
    </w:p>
    <w:p w:rsidR="00000000" w:rsidDel="00000000" w:rsidP="00000000" w:rsidRDefault="00000000" w:rsidRPr="00000000" w14:paraId="000000B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倫理治理框架建議企業應成立一個「跨領域的倫理委員會」，包括來自「技術、法律、人權、風險管理等不同領域的專業人士」，以確保專案符合內外部的倫理原則與規範。這屬於 AI 治理架構的核心組成。(L21203 AI風險管理)</w:t>
        <w:br w:type="textWrapping"/>
      </w:r>
    </w:p>
    <w:p w:rsidR="00000000" w:rsidDel="00000000" w:rsidP="00000000" w:rsidRDefault="00000000" w:rsidRPr="00000000" w14:paraId="000000B4">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在評估 AI 導入是否具備「數位成熟度」時，需要審視組織是否已具備下列哪一項基礎？ (A) 完善的資料治理、ERP/CRM 系統建置，以及資料取得流程的整合。 (B) 具備高階生成式 AI 模型的開發能力。 (C) 大量的未經標註的影像資料。 (D) 能夠完全取代人工流程的自動化系統。 </w:t>
      </w:r>
    </w:p>
    <w:p w:rsidR="00000000" w:rsidDel="00000000" w:rsidP="00000000" w:rsidRDefault="00000000" w:rsidRPr="00000000" w14:paraId="000000B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數位成熟度（Digital Maturity）是 AI 導入的根基。評估指標包括「現行作業流程是否已具備數位化基礎，如 ERP、CRM、資料倉儲等系統是否建置完善」，以及「資料治理」是否完備。(L21201 AI導入評估)</w:t>
        <w:br w:type="textWrapping"/>
      </w:r>
    </w:p>
    <w:p w:rsidR="00000000" w:rsidDel="00000000" w:rsidP="00000000" w:rsidRDefault="00000000" w:rsidRPr="00000000" w14:paraId="000000B7">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導入規劃中，企業選擇將風險的潛在損失透過第三方承擔的方式轉移，例如購買 AI 系統故障保險或簽訂 SLA 協議。此風險控管策略稱為？ (A) 迴避（Avoidance） (B) 轉移（Transfer） (C) 緩解（Mitigation） (D) 接受（Acceptance） </w:t>
      </w:r>
    </w:p>
    <w:p w:rsidR="00000000" w:rsidDel="00000000" w:rsidP="00000000" w:rsidRDefault="00000000" w:rsidRPr="00000000" w14:paraId="000000B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轉移策略的核心是將風險的潛在損失「透過第三方承擔的方式轉移」，常見方式包括保險與委外合約（SLA）。迴避是從根本避免風險；緩解是降低風險發生可能性或衝擊。(L21203 AI風險管理)</w:t>
        <w:br w:type="textWrapping"/>
      </w:r>
    </w:p>
    <w:p w:rsidR="00000000" w:rsidDel="00000000" w:rsidP="00000000" w:rsidRDefault="00000000" w:rsidRPr="00000000" w14:paraId="000000BA">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某金融機構計劃導入 AI 系統來處理客戶申訴，為確保客服流程中的 AI 決策不會對特定群體產生不公平結果，應採取哪種倫理原則與框架？ (A) 專注於提升模型訓練的計算速度。 (B) 建立 AI 倫理原則，積極避免偏見，確保模型在不同群體之間的公平性。 (C) 使用非監督式學習模型，不處理標籤資料。 (D) 僅使用英文訓練語料，以確保語言一致性。 </w:t>
      </w:r>
    </w:p>
    <w:p w:rsidR="00000000" w:rsidDel="00000000" w:rsidP="00000000" w:rsidRDefault="00000000" w:rsidRPr="00000000" w14:paraId="000000B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倫理原則中的「公平性（Fairness）」要求 AI 應用必須積極避免偏見，確保模型在不同群體之間的公平性，避免歧視性結果。(L21203 AI風險管理)</w:t>
        <w:br w:type="textWrapping"/>
      </w:r>
    </w:p>
    <w:p w:rsidR="00000000" w:rsidDel="00000000" w:rsidP="00000000" w:rsidRDefault="00000000" w:rsidRPr="00000000" w14:paraId="000000BD">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企業在 AI 導入評估的過程中，將「模型需求」、「算力」、「工具與部署環境」納入考量。此評估聚焦於哪一個核心構面？ (A) 業務需求面 (B) 組織成熟度面 (C) 技術可行性面 (D) 財務效益面 </w:t>
      </w:r>
    </w:p>
    <w:p w:rsidR="00000000" w:rsidDel="00000000" w:rsidP="00000000" w:rsidRDefault="00000000" w:rsidRPr="00000000" w14:paraId="000000B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技術可行性評估主要關注「企業是否具備足夠的技術條件來支撐 AI 導入」，包括資料品質、IT 能力與系統整合性，以及「模型需求、算力、工具與部署環境」。(L21201 AI導入評估)</w:t>
        <w:br w:type="textWrapping"/>
      </w:r>
    </w:p>
    <w:p w:rsidR="00000000" w:rsidDel="00000000" w:rsidP="00000000" w:rsidRDefault="00000000" w:rsidRPr="00000000" w14:paraId="000000C0">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專案規劃中，若團隊採用 JIRA 進行任務追蹤。JIRA 相較於 Trello 等輕量級工具，最大的優勢與適用情境為何？ (A) 介面更簡單、學習曲線更低。 (B) 專為技術團隊設計，支援問題追蹤、工作流自訂與敏捷開發支援。 (C) 適合小型、單一功能的原型開發。 (D) 支援多國語言語音輸入。 </w:t>
      </w:r>
    </w:p>
    <w:p w:rsidR="00000000" w:rsidDel="00000000" w:rsidP="00000000" w:rsidRDefault="00000000" w:rsidRPr="00000000" w14:paraId="000000C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JIRA 專為技術團隊設計，其功能包括「問題追蹤、工作流自訂與敏捷開發支援（如 Scrum 與 Kanban）」，適合資料科學家與工程師主導的 AI 專案。(L21202 AI導入規劃)</w:t>
        <w:br w:type="textWrapping"/>
      </w:r>
    </w:p>
    <w:p w:rsidR="00000000" w:rsidDel="00000000" w:rsidP="00000000" w:rsidRDefault="00000000" w:rsidRPr="00000000" w14:paraId="000000C3">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某銀行使用 LLM 進行客戶服務，若模型在回答過程中產生了虛假、誤導性或完全虛構的資訊，即使語法正確、語氣自然。這種風險現象稱為什麼？ (A) 資料漂移（Data Drift） (B) 模型幻覺（Model Hallucination） (C) 對抗攻擊（Adversarial Attack） (D) 梯度消失（Vanishing Gradient） </w:t>
      </w:r>
    </w:p>
    <w:p w:rsidR="00000000" w:rsidDel="00000000" w:rsidP="00000000" w:rsidRDefault="00000000" w:rsidRPr="00000000" w14:paraId="000000C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模型幻覺（Model Hallucination）指的是生成模型在生成內容時，「產生虛假的、誤導性的或完全虛構的資訊」，但語句語法正確、語氣自然。這屬於生成式 AI 特有的風險。(L21203 AI風險管理)</w:t>
        <w:br w:type="textWrapping"/>
      </w:r>
    </w:p>
    <w:p w:rsidR="00000000" w:rsidDel="00000000" w:rsidP="00000000" w:rsidRDefault="00000000" w:rsidRPr="00000000" w14:paraId="000000C6">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在評估 AI 導入專案（如自動化欺詐偵測）時，企業應如何利用風險矩陣（Risk Matrix）來進行初步排序與應對判斷？ (A) 僅根據技術難度。 (B) 僅根據專案預算。 (C) 結合風險發生的可能性（Likelihood）與風險影響程度（Impact）進行風險等級評分。 (D) 結合所有員工的意見。 </w:t>
      </w:r>
    </w:p>
    <w:p w:rsidR="00000000" w:rsidDel="00000000" w:rsidP="00000000" w:rsidRDefault="00000000" w:rsidRPr="00000000" w14:paraId="000000C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風險矩陣是一種風險視覺化工具，將「風險發生的可能性（機率）」與「風險影響程度（衝擊）」交叉評估，形成二維矩陣，進行風險分類與優先處理判斷。(L21201 AI導入評估)</w:t>
        <w:br w:type="textWrapping"/>
      </w:r>
    </w:p>
    <w:p w:rsidR="00000000" w:rsidDel="00000000" w:rsidP="00000000" w:rsidRDefault="00000000" w:rsidRPr="00000000" w14:paraId="000000C9">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某金融機構導入 AI 模型來審核貸款申請，該模型因歷史數據帶有種族偏見，導致對特定族裔的申請人拒絕率過高。為緩解此風險，下列哪一項不是有效的處理機制？ (A) 通過對訓練資料進行平衡調整，移除種族標註欄位，降低模型偏見。 (B) 使用 XAI 工具分析詞向量中的偏見。 (C) 讓模型隨機生成所有決策，以達到公平。 (D) 在設計 AI 專案時，從一開始就納入公平性指標，進行多維度的資料審查。 </w:t>
      </w:r>
    </w:p>
    <w:p w:rsidR="00000000" w:rsidDel="00000000" w:rsidP="00000000" w:rsidRDefault="00000000" w:rsidRPr="00000000" w14:paraId="000000C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應對模型偏見與公平性，需要從資料層、模型層進行調整，例如平衡數據、移除敏感欄位，並引入公平性指標。讓模型隨機生成決策將導致決策品質不可靠，無法解決歧視問題。(L21203 AI風險管理)</w:t>
        <w:br w:type="textWrapping"/>
      </w:r>
    </w:p>
    <w:p w:rsidR="00000000" w:rsidDel="00000000" w:rsidP="00000000" w:rsidRDefault="00000000" w:rsidRPr="00000000" w14:paraId="000000C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導入規劃的過程中，為了確保模型部署後不會因資料變動而失效，應設立哪種機制來偵測輸入資料分佈的變化，並發出警告？ (A) 模型版本控管（Model Versioning） (B) 資料漂移監控（Data Drift Monitoring） (C) 程式碼持續整合（CI） (D) 雲端資源彈性擴展（Auto-scaling） </w:t>
      </w:r>
    </w:p>
    <w:p w:rsidR="00000000" w:rsidDel="00000000" w:rsidP="00000000" w:rsidRDefault="00000000" w:rsidRPr="00000000" w14:paraId="000000C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資料漂移監控（Data Drift Monitoring）旨在「監測資料分佈的變化」，當新的輸入資料與原訓練資料分佈有顯著差異時，會發出警告，提示需要調整模型。模型版本控管是追蹤模型歷史；CI 是自動化測試。(L21202 AI導入規劃)</w:t>
        <w:br w:type="textWrapping"/>
      </w:r>
    </w:p>
    <w:p w:rsidR="00000000" w:rsidDel="00000000" w:rsidP="00000000" w:rsidRDefault="00000000" w:rsidRPr="00000000" w14:paraId="000000C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 AI 專案在實施初期，由於資料敏感度高，決定不將資料儲存於公有雲。但在內部 IT 能力不足且時間有限的情況下，專案可能會選擇哪種部署模式來進行 POC，並在後續階段逐步調整為私有雲？ (A) 選用現有商業 No-code 平台快速部署 (B) 內部技術團隊自行開發，但不提供外部 API (C) 委外開發，但在客戶端地端私有部署 (D) 採用純規則式專家系統 </w:t>
      </w:r>
    </w:p>
    <w:p w:rsidR="00000000" w:rsidDel="00000000" w:rsidP="00000000" w:rsidRDefault="00000000" w:rsidRPr="00000000" w14:paraId="000000D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委外開發可以加速導入，解決內部技術能力不足的問題。若資料敏感，則應採取「地端私有部署」，將風險控制在可控範圍內。這兼顧了快速導入與資料安全的考量。(L21202 AI導入規劃)</w:t>
        <w:br w:type="textWrapping"/>
      </w:r>
    </w:p>
    <w:p w:rsidR="00000000" w:rsidDel="00000000" w:rsidP="00000000" w:rsidRDefault="00000000" w:rsidRPr="00000000" w14:paraId="000000D2">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根據 NIST AI Risk Management Framework (AI RMF)，AI 風險管理的四大核心功能是什麼？ (A) Invest, Acquire, Deploy, Govern (B) Map, Measure, Manage, Govern (C) Develop, Test, Audit, Retire (D) Identify, Analyze, Respond, Monitor </w:t>
      </w:r>
    </w:p>
    <w:p w:rsidR="00000000" w:rsidDel="00000000" w:rsidP="00000000" w:rsidRDefault="00000000" w:rsidRPr="00000000" w14:paraId="000000D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NIST AI RMF 的核心功能強調「Map (識別) $\rightarrow$ Measure (評估) $\rightarrow$ Manage (緩解) $\rightarrow$ Govern (治理)」四大功能。(L21203 AI風險管理)</w:t>
        <w:br w:type="textWrapping"/>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qr4nhp2x972t" w:id="3"/>
      <w:bookmarkEnd w:id="3"/>
      <w:r w:rsidDel="00000000" w:rsidR="00000000" w:rsidRPr="00000000">
        <w:rPr>
          <w:rFonts w:ascii="Arial Unicode MS" w:cs="Arial Unicode MS" w:eastAsia="Arial Unicode MS" w:hAnsi="Arial Unicode MS"/>
          <w:b w:val="1"/>
          <w:bCs w:val="1"/>
          <w:color w:val="000000"/>
          <w:sz w:val="22"/>
          <w:szCs w:val="22"/>
          <w:rtl w:val="0"/>
        </w:rPr>
        <w:t xml:space="preserve">核心考科 C. AI技術應用與系統部署 (Q67-Q100)</w:t>
      </w:r>
    </w:p>
    <w:p w:rsidR="00000000" w:rsidDel="00000000" w:rsidP="00000000" w:rsidRDefault="00000000" w:rsidRPr="00000000" w14:paraId="000000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困難 (Difficult) - 17 題</w:t>
      </w:r>
    </w:p>
    <w:p w:rsidR="00000000" w:rsidDel="00000000" w:rsidP="00000000" w:rsidRDefault="00000000" w:rsidRPr="00000000" w14:paraId="000000D7">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某銀行開發信用風險評估模型，需要從數百個原始財務欄位中挑選出對預測違約率影響最大的前 30 個特徵，以簡化模型並提高可解釋性。這屬於特徵工程中的哪一個環節？ (A) 特徵標準化（Standardization） (B) 缺失值插補（Imputation） (C) 特徵選擇（Feature Selection） (D) 獨熱編碼（One-hot Encoding） </w:t>
      </w:r>
    </w:p>
    <w:p w:rsidR="00000000" w:rsidDel="00000000" w:rsidP="00000000" w:rsidRDefault="00000000" w:rsidRPr="00000000" w14:paraId="000000D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特徵選擇是從所有特徵中，「挑選對模型預測效果影響較大，對預測結果最有用的特徵」，其目的是簡化模型並提升效能。標準化、插補和編碼屬於特徵轉換與清理。(L21301 數據準備與模型選擇)</w:t>
        <w:br w:type="textWrapping"/>
      </w:r>
    </w:p>
    <w:p w:rsidR="00000000" w:rsidDel="00000000" w:rsidP="00000000" w:rsidRDefault="00000000" w:rsidRPr="00000000" w14:paraId="000000DA">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在部署 AI 模型的架構設計中，採用微服務架構（Microservices Architecture）的主要優勢是什麼？ (A) 確保單一模組失效會導致全系統中斷。 (B) 易於隔離錯誤，並可依模組需求彈性調整資源。 (C) 集中式管理，降低維護複雜度。 (D) 僅適用於影像處理任務。 </w:t>
      </w:r>
    </w:p>
    <w:p w:rsidR="00000000" w:rsidDel="00000000" w:rsidP="00000000" w:rsidRDefault="00000000" w:rsidRPr="00000000" w14:paraId="000000D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微服務架構將應用程式拆分為小型服務。其優點是「易於隔離錯誤（單一模組失效不影響全系統）」，並可依模組需求彈性調整資源。挑戰是分散式管理複雜度較高。(L21302 AI技術系統集成與部署)</w:t>
        <w:br w:type="textWrapping"/>
      </w:r>
    </w:p>
    <w:p w:rsidR="00000000" w:rsidDel="00000000" w:rsidP="00000000" w:rsidRDefault="00000000" w:rsidRPr="00000000" w14:paraId="000000DD">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針對金融詐欺偵測模型，由於詐欺交易屬於「少數類別」，資料集高度不平衡。為了避免模型訓練時偏向多數的正常交易，應採取哪種資料準備策略？ (A) 獨熱編碼（One-hot Encoding） (B) 刪除所有重複值 (C) 處理樣本不平衡（如 SMOTE 或欠抽樣） (D) 將所有數值特徵轉換為文字 </w:t>
      </w:r>
    </w:p>
    <w:p w:rsidR="00000000" w:rsidDel="00000000" w:rsidP="00000000" w:rsidRDefault="00000000" w:rsidRPr="00000000" w14:paraId="000000D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處理樣本不平衡（Handling Imbalanced Data）是針對少數類別的關鍵技術。SMOTE（合成少數類別過採樣）或欠抽樣（Undersampling）等方法是常見的解決方案。(L21301 數據準備與模型選擇)</w:t>
        <w:br w:type="textWrapping"/>
      </w:r>
    </w:p>
    <w:p w:rsidR="00000000" w:rsidDel="00000000" w:rsidP="00000000" w:rsidRDefault="00000000" w:rsidRPr="00000000" w14:paraId="000000E0">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某銀行開發的 AI 客服機器人需要將預測結果（例如客戶的投訴意圖分數）整合回 CRM 系統，以便業務人員即時跟進。這種整合屬於 AI 系統集成中的哪個面向？ (A) 模型服務化與 API 封裝 (B) 企業內部系統整合 (C) 資料來源與資料管線整合 (D) 邊緣運算部署 </w:t>
      </w:r>
    </w:p>
    <w:p w:rsidR="00000000" w:rsidDel="00000000" w:rsidP="00000000" w:rsidRDefault="00000000" w:rsidRPr="00000000" w14:paraId="000000E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將 AI 模型輸出的決策結果，「整合回 ERP、CRM、POS 等既有核心系統」，屬於企業內部系統整合，確保 AI 服務真正支援業務端執行。選項 (A) 是模型對外提供服務的介面；選項 (C) 是資料輸入端。(L21302 AI技術系統集成與部署)</w:t>
        <w:br w:type="textWrapping"/>
      </w:r>
    </w:p>
    <w:p w:rsidR="00000000" w:rsidDel="00000000" w:rsidP="00000000" w:rsidRDefault="00000000" w:rsidRPr="00000000" w14:paraId="000000E3">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模型訓練前，資料科學家將數值特徵（例如客戶年齡）轉換為平均數為 0、標準差為 1 的分佈（Z-score 標準化）。這樣做的主要目的是什麼？ (A) 將類別特徵轉為數值。 (B) 提升資料壓縮效率。 (C) 將特徵縮放至相同尺度，避免由於不同特徵的單位差異造成模型學習偏誤。 (D) 清除所有的缺失值。 </w:t>
      </w:r>
    </w:p>
    <w:p w:rsidR="00000000" w:rsidDel="00000000" w:rsidP="00000000" w:rsidRDefault="00000000" w:rsidRPr="00000000" w14:paraId="000000E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標準化（Standardization）或正規化（Normalization）的目的是「將特徵縮放至相同尺度」，避免由於不同特徵的單位差異（例如年齡與收入）造成模型學習偏誤。(L21301 數據準備與模型選擇)</w:t>
        <w:br w:type="textWrapping"/>
      </w:r>
    </w:p>
    <w:p w:rsidR="00000000" w:rsidDel="00000000" w:rsidP="00000000" w:rsidRDefault="00000000" w:rsidRPr="00000000" w14:paraId="000000E6">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某金融機構在更新 AI 詐欺偵測模型時，為避免中斷服務或新模型不穩定帶來的風險，決定在舊模型（藍）與新模型（綠）同時運行一段時間，只有一小部分流量導入新模型進行測試。這種部署策略稱為？ (A) 滾動更新（Rolling Update） (B) 金絲雀部署（Canary Deployment） (C) 無伺服器部署（Serverless Deployment） (D) 邊緣運算（Edge Computing） </w:t>
      </w:r>
    </w:p>
    <w:p w:rsidR="00000000" w:rsidDel="00000000" w:rsidP="00000000" w:rsidRDefault="00000000" w:rsidRPr="00000000" w14:paraId="000000E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金絲雀部署（Canary Deployment）是一種零停機升級策略，它允許將新版本（金絲雀）的模型「僅部署給一小部分使用者或流量」，並進行監控，確認穩定後再逐步擴大釋出範圍。滾動更新是逐步替換節點。(L21302 AI技術系統集成與部署)</w:t>
        <w:br w:type="textWrapping"/>
      </w:r>
    </w:p>
    <w:p w:rsidR="00000000" w:rsidDel="00000000" w:rsidP="00000000" w:rsidRDefault="00000000" w:rsidRPr="00000000" w14:paraId="000000E9">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在進行時序資料（如高頻交易數據）的特徵工程時，從時間戳中提取「星期幾」、「上午/下午」、「工作日/週末」等資訊。這樣做的主要目的是什麼？ (A) 處理非結構化文字。 (B) 進行降維處理。 (C) 擴增時間與結構特徵，幫助模型捕捉時間與週期性模式。 (D) 清除所有的重複值。 </w:t>
      </w:r>
    </w:p>
    <w:p w:rsidR="00000000" w:rsidDel="00000000" w:rsidP="00000000" w:rsidRDefault="00000000" w:rsidRPr="00000000" w14:paraId="000000E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從時間戳中擷取週期性特徵（如星期幾、上午/下午）屬於「時間與結構特徵擴增」，這有助於模型捕捉交易活動中的時間與週期性模式。(L21301 數據準備與模型選擇)</w:t>
        <w:br w:type="textWrapping"/>
      </w:r>
    </w:p>
    <w:p w:rsidR="00000000" w:rsidDel="00000000" w:rsidP="00000000" w:rsidRDefault="00000000" w:rsidRPr="00000000" w14:paraId="000000EC">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某金融機構為提升模型推論速度和即時反應能力，決定將部分 AI 模型部署在 ATM 或本地分支機構的伺服器上。這種部署模式屬於下列哪一項？ (A) 公有雲部署 (B) 私有雲部署 (C) 邊緣運算（Edge Computing） (D) 混合部署 </w:t>
      </w:r>
    </w:p>
    <w:p w:rsidR="00000000" w:rsidDel="00000000" w:rsidP="00000000" w:rsidRDefault="00000000" w:rsidRPr="00000000" w14:paraId="000000E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邊緣運算是在「靠近資料來源端的裝置（如 IoT、手機、車載系統）」上進行模型推論，以減少延遲與頻寬消耗，提升即時反應能力。將 AI 部署於 ATM 或本地伺服器即是邊緣運算的典型應用。(L21302 AI技術應用與系統部署)</w:t>
        <w:br w:type="textWrapping"/>
      </w:r>
    </w:p>
    <w:p w:rsidR="00000000" w:rsidDel="00000000" w:rsidP="00000000" w:rsidRDefault="00000000" w:rsidRPr="00000000" w14:paraId="000000EF">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在模型部署後的持續監控中，MLOps 流程中的哪一項機制專門用於偵測模型效能下降，並追蹤可能的原因，例如輸入資料與訓練數據分佈不一致？ (A) 持續整合（CI） (B) 模型漂移監控（Model Drift Monitoring） (C) 模型版本控管（Model Versioning） (D) A/B 測試 </w:t>
      </w:r>
    </w:p>
    <w:p w:rsidR="00000000" w:rsidDel="00000000" w:rsidP="00000000" w:rsidRDefault="00000000" w:rsidRPr="00000000" w14:paraId="000000F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模型漂移監控用於「監控模型效能下降，並追蹤可能的原因」，它能偵測模型預測分佈與訓練時期是否不同。當模型效能下降或資料型態發生變化時，此機制是維持模型穩定的關鍵。(L21302 AI技術應用與系統部署)</w:t>
        <w:br w:type="textWrapping"/>
      </w:r>
    </w:p>
    <w:p w:rsidR="00000000" w:rsidDel="00000000" w:rsidP="00000000" w:rsidRDefault="00000000" w:rsidRPr="00000000" w14:paraId="000000F2">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在選擇 AI 模型時，若目標是預測客戶下個月的「具體消費金額」數值。這屬於哪一類機器學習任務？ (A) 分類任務（Classification） (B) 迴歸任務（Regression） (C) 分群任務（Clustering） (D) 強化式學習（RL） </w:t>
      </w:r>
    </w:p>
    <w:p w:rsidR="00000000" w:rsidDel="00000000" w:rsidP="00000000" w:rsidRDefault="00000000" w:rsidRPr="00000000" w14:paraId="000000F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迴歸任務的目的是「預測一個連續數值型的結果」。預測具體消費金額是一個連續數值，故屬於迴歸任務。分類任務預測離散類別（是/否）；分群用於在無標籤數據中找結構。(L21301 數據準備與模型選擇)</w:t>
        <w:br w:type="textWrapping"/>
      </w:r>
    </w:p>
    <w:p w:rsidR="00000000" w:rsidDel="00000000" w:rsidP="00000000" w:rsidRDefault="00000000" w:rsidRPr="00000000" w14:paraId="000000F5">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 AI 系統部署後，需要建立完整的 MLOps 流程，確保模型持續運行良好。MLOps 流程中的持續整合（CI）階段，主要涵蓋哪一項內容？ (A) 僅負責模型的自動重訓。 (B) 原始碼與資料變動即觸發模型訓練與測試流程。 (C) 進行模型的藍綠部署。 (D) 僅負責資料的批次處理。 </w:t>
      </w:r>
    </w:p>
    <w:p w:rsidR="00000000" w:rsidDel="00000000" w:rsidP="00000000" w:rsidRDefault="00000000" w:rsidRPr="00000000" w14:paraId="000000F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MLOps 透過 CI/CD 流程來實現模型的自動化。CI（持續整合）的內容包括「原始碼與資料變動即觸發模型訓練與測試流程」，並整合單元測試、模型準確率驗證等。(L21302 AI技術應用與系統部署)</w:t>
        <w:br w:type="textWrapping"/>
      </w:r>
    </w:p>
    <w:p w:rsidR="00000000" w:rsidDel="00000000" w:rsidP="00000000" w:rsidRDefault="00000000" w:rsidRPr="00000000" w14:paraId="000000F8">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針對高維度的金融數據（特徵數量過多），為減少計算負擔並提高模型效能，可採用哪種降維方法來找到資料中方差最大的方向，並保留大部分資料訊息？ (A) K-means 分群 (B) 主成分分析（PCA） (C) 獨熱編碼 (D) 插補法 </w:t>
      </w:r>
    </w:p>
    <w:p w:rsidR="00000000" w:rsidDel="00000000" w:rsidP="00000000" w:rsidRDefault="00000000" w:rsidRPr="00000000" w14:paraId="000000F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主成分分析（PCA）是常見的降維方法，通過「找到資料中方差最大的方向來減少維度」，從而保留大部分資料訊息。K-means 是分群方法；編碼和插補屬於特徵轉換與清理。(L21301 數據準備與模型選擇)</w:t>
        <w:br w:type="textWrapping"/>
      </w:r>
    </w:p>
    <w:p w:rsidR="00000000" w:rsidDel="00000000" w:rsidP="00000000" w:rsidRDefault="00000000" w:rsidRPr="00000000" w14:paraId="000000FB">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系統部署過程中，將模型推論服務封裝為 RESTful API 的主要目的是什麼？ (A) 減少模型所需的參數量。 (B) 確保模型在邊緣設備上運行。 (C) 讓模型推論結果能被前端應用即時取得，實現與業務流程的無縫整合。 (D) 簡化模型的訓練流程。 </w:t>
      </w:r>
    </w:p>
    <w:p w:rsidR="00000000" w:rsidDel="00000000" w:rsidP="00000000" w:rsidRDefault="00000000" w:rsidRPr="00000000" w14:paraId="000000F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為了讓 AI 模型能與前端應用、業務流程無縫整合，「需封裝為可存取的服務介面」，最常見的實作方式為使用 RESTful API。這有助於模型的服務化與平台接軌。(L21302 AI技術應用與系統部署)</w:t>
        <w:br w:type="textWrapping"/>
      </w:r>
    </w:p>
    <w:p w:rsidR="00000000" w:rsidDel="00000000" w:rsidP="00000000" w:rsidRDefault="00000000" w:rsidRPr="00000000" w14:paraId="000000FE">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某資產管理公司需要對客戶的行為模式進行探索性分析，以識別潛在的高價值客戶群體，但目前沒有預先定義的標籤。最適合採用的機器學習任務類型是？ (A) 分類任務 (B) 迴歸任務 (C) 非監督式學習/分群任務 (D) 強化式學習 </w:t>
      </w:r>
    </w:p>
    <w:p w:rsidR="00000000" w:rsidDel="00000000" w:rsidP="00000000" w:rsidRDefault="00000000" w:rsidRPr="00000000" w14:paraId="000000F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非監督式學習是一種在資料無標註的情況下進行分析的學習方法，目的是「從資料中找出內在結構、群集或分佈模式」。顧客分群（Customer Segmentation）是其典型應用，可協助行銷策略制定。(L21301 數據準備與模型選擇)</w:t>
        <w:br w:type="textWrapping"/>
      </w:r>
    </w:p>
    <w:p w:rsidR="00000000" w:rsidDel="00000000" w:rsidP="00000000" w:rsidRDefault="00000000" w:rsidRPr="00000000" w14:paraId="00000101">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為了確保 AI 系統的資料血緣（Data Lineage）和版本控制，追蹤每次模型訓練的參數、資料版本與模型成果，應採用 MLOps 流程中的哪一項機制？ (A) 資料去識別化（De-identification） (B) 模型版本控管（Model Versioning） (C) 邊緣運算部署 (D) 獨熱編碼 </w:t>
      </w:r>
    </w:p>
    <w:p w:rsidR="00000000" w:rsidDel="00000000" w:rsidP="00000000" w:rsidRDefault="00000000" w:rsidRPr="00000000" w14:paraId="0000010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模型版本控管（Model Versioning）透過 MLflow、DVC 等工具，追蹤每次訓練的「參數、資料版本與模型成果」，建立可重現性。這對於確保 AI 系統的可審計性至關重要。(L21302 AI技術應用與系統部署)</w:t>
        <w:br w:type="textWrapping"/>
      </w:r>
    </w:p>
    <w:p w:rsidR="00000000" w:rsidDel="00000000" w:rsidP="00000000" w:rsidRDefault="00000000" w:rsidRPr="00000000" w14:paraId="00000104">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在處理金融客服中的大量非結構化文本資料時，資料科學家決定使用 TF-IDF 來將文字轉換為數值表示。TF-IDF 衡量一個詞彙對於文本的資訊價值的原理是什麼？ (A) 僅根據詞彙在單一文件中的出現頻率（TF）。 (B) 僅根據詞彙在整體語料庫中的罕見程度（IDF）。 (C) 結合詞彙在單一文件中的出現頻率（TF）與該詞在整體語料庫中的罕見程度（IDF）。 (D) 僅根據該詞的詞性標註。 </w:t>
      </w:r>
    </w:p>
    <w:p w:rsidR="00000000" w:rsidDel="00000000" w:rsidP="00000000" w:rsidRDefault="00000000" w:rsidRPr="00000000" w14:paraId="0000010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TF-IDF 是一種統計方法，通過「詞在單一文件中的出現頻率（TF）」與「該詞在整體語料庫中的罕見程度（IDF）」結合，來衡量一個詞彙對於文本的資訊價值。(L21301 數據準備與模型選擇)</w:t>
        <w:br w:type="textWrapping"/>
      </w:r>
    </w:p>
    <w:p w:rsidR="00000000" w:rsidDel="00000000" w:rsidP="00000000" w:rsidRDefault="00000000" w:rsidRPr="00000000" w14:paraId="00000107">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某金融機構的 AI 風險評估系統需要 24/7 運行，並對服務延遲有極高要求。為滿足高可用性與自我修復能力，下列哪一組技術架構是不可或缺的？ (A) 冗餘部署、容錯切換與容器化編排（Kubernetes）。 (B) 僅使用單一伺服器運行所有服務。 (C) 僅進行資料去識別化。 (D) 僅使用 One-hot Encoding 進行資料處理。 </w:t>
      </w:r>
    </w:p>
    <w:p w:rsidR="00000000" w:rsidDel="00000000" w:rsidP="00000000" w:rsidRDefault="00000000" w:rsidRPr="00000000" w14:paraId="0000010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高可用性設計需採用冗餘部署（多節點）避免單點故障，並實施容錯切換（Failover）。容器化編排（如 Kubernetes）能提供自動擴縮、負載平衡與故障恢復能力。(L21302 AI技術應用與系統部署)</w:t>
        <w:br w:type="textWrapping"/>
      </w:r>
    </w:p>
    <w:p w:rsidR="00000000" w:rsidDel="00000000" w:rsidP="00000000" w:rsidRDefault="00000000" w:rsidRPr="00000000" w14:paraId="000001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專家 (Expert) - 17 題</w:t>
      </w:r>
    </w:p>
    <w:p w:rsidR="00000000" w:rsidDel="00000000" w:rsidP="00000000" w:rsidRDefault="00000000" w:rsidRPr="00000000" w14:paraId="0000010B">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信用風險評估模型中，若發現訓練資料中某個關鍵欄位（例如收入證明）存在高達 40% 的缺失值（Missing Values）。最不適合採取哪種處理方式？ (A) 使用平均數（Mean）或中位數（Median）進行填補。 (B) 考慮刪除該欄位，若該欄位對預測不具顯著價值。 (C) 使用多重插補（Multiple Imputation）或生成模型進行補值。 (D) 採用獨熱編碼（One-hot Encoding）將缺失值標記為一個類別。 </w:t>
      </w:r>
    </w:p>
    <w:p w:rsidR="00000000" w:rsidDel="00000000" w:rsidP="00000000" w:rsidRDefault="00000000" w:rsidRPr="00000000" w14:paraId="0000010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獨熱編碼用於類別特徵轉換，無法解決缺失值填補問題。當缺失比例過高（40%）時，應採用統計方法（平均數/中位數填補）或模型推估填補，或直接刪除該欄位。將缺失值標記為一個類別，是處理類別特徵缺失時的一種策略，但對於數值特徵並非最佳解決方案。(L21301 數據準備與模型選擇)</w:t>
        <w:br w:type="textWrapping"/>
      </w:r>
    </w:p>
    <w:p w:rsidR="00000000" w:rsidDel="00000000" w:rsidP="00000000" w:rsidRDefault="00000000" w:rsidRPr="00000000" w14:paraId="0000010E">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某金融機構的 AI 專案需要將模型預測服務與企業內部的 MES（製造執行系統）無縫整合，以便根據 AI 預測動態調整生產排程。為實現這種即時、高效率的系統集成，最適合使用哪種技術介面？ (A) 離線批次文件傳輸（Batch File Transfer）。 (B) 專門用於資料標註的 Label Studio。 (C) RESTful API、gRPC 或 Webhooks 封裝的模型服務。 (D) 僅使用傳統的規則式專家系統。 </w:t>
      </w:r>
    </w:p>
    <w:p w:rsidR="00000000" w:rsidDel="00000000" w:rsidP="00000000" w:rsidRDefault="00000000" w:rsidRPr="00000000" w14:paraId="0000010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為實現與 MES 等核心系統的「即時」整合，AI 模型推論結果必須被封裝為「可存取的服務介面」。RESTful API、gRPC 或 Webhooks 是常見的服務介面實作方式。(L21302 AI技術應用與系統部署)</w:t>
        <w:br w:type="textWrapping"/>
      </w:r>
    </w:p>
    <w:p w:rsidR="00000000" w:rsidDel="00000000" w:rsidP="00000000" w:rsidRDefault="00000000" w:rsidRPr="00000000" w14:paraId="00000111">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在模型選擇階段，數據科學家比較 Logistic Regression 與 XGBoost 兩種模型在信用風險評估上的性能。Logistic Regression 屬於「白盒模型」，XGBoost 屬於「黑盒模型」。選擇 Logistic Regression 的主要優勢是什麼？ (A) 擁有更高的預測準確率。 (B) 缺乏可解釋性，適合高風險決策。 (C) 模型簡單、具高可解釋性，適合滿足監管對透明度的要求。 (D) 訓練速度慢，但計算資源需求高。 </w:t>
      </w:r>
    </w:p>
    <w:p w:rsidR="00000000" w:rsidDel="00000000" w:rsidP="00000000" w:rsidRDefault="00000000" w:rsidRPr="00000000" w14:paraId="0000011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Logistic Regression 屬於線性模型，是一種「白盒模型」，其優勢是「模型簡單、具高可解釋性」，適合滿足金融監管對決策透明度與可解釋性的要求。XGBoost（梯度提升樹）通常準確率更高，但可解釋性較低。(L21301 數據準備與模型選擇)</w:t>
        <w:br w:type="textWrapping"/>
      </w:r>
    </w:p>
    <w:p w:rsidR="00000000" w:rsidDel="00000000" w:rsidP="00000000" w:rsidRDefault="00000000" w:rsidRPr="00000000" w14:paraId="00000114">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某銀行使用容器化技術（如 Docker）部署其 AI 詐欺偵測模型。此技術的核心優勢在於？ (A) 降低模型所需的運算參數量。 (B) 確保模型從開發到部署過程中，「跨平台部署的一致性」與「環境隔離」。 (C) 提升模型的訓練速度。 (D) 自動進行模型的超參數調優。 </w:t>
      </w:r>
    </w:p>
    <w:p w:rsidR="00000000" w:rsidDel="00000000" w:rsidP="00000000" w:rsidRDefault="00000000" w:rsidRPr="00000000" w14:paraId="0000011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容器化技術（如 Docker）可將應用程式與其依賴環境封裝在一起，確保「跨平台部署一致性」，避免「在我電腦上可以執行，在伺服器上卻出問題」的環境依賴問題。(L21302 AI技術應用與系統部署)</w:t>
        <w:br w:type="textWrapping"/>
      </w:r>
    </w:p>
    <w:p w:rsidR="00000000" w:rsidDel="00000000" w:rsidP="00000000" w:rsidRDefault="00000000" w:rsidRPr="00000000" w14:paraId="00000117">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在模型評估與選擇階段，若採用「交叉驗證（K-fold Cross-Validation）」策略，其主要目的是什麼？ (A) 縮短模型的訓練時間。 (B) 確保模型在不同的子集上進行訓練與驗證，以評估模型的泛化能力，避免過擬合。 (C) 僅用於時間序列資料的驗證。 (D) 專門用於降維處理。 </w:t>
      </w:r>
    </w:p>
    <w:p w:rsidR="00000000" w:rsidDel="00000000" w:rsidP="00000000" w:rsidRDefault="00000000" w:rsidRPr="00000000" w14:paraId="0000011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交叉驗證（K-fold）是將資料切分為 K 份，輪流作為訓練集與驗證集。其主要目的是「評估模型的泛化能力」，確保模型不會對特定的訓練資料過度擬合。(L21301 數據準備與模型選擇)</w:t>
        <w:br w:type="textWrapping"/>
      </w:r>
    </w:p>
    <w:p w:rsidR="00000000" w:rsidDel="00000000" w:rsidP="00000000" w:rsidRDefault="00000000" w:rsidRPr="00000000" w14:paraId="0000011A">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某金融機構需要對其 AI 風控系統進行零停機升級（Zero-downtime Upgrade）。最適合採用的部署策略，並輔以金絲雀測試，確保服務連續性與風險可控？ (A) 僅使用傳統的 FTP 進行文件替換。 (B) 採用藍綠部署（Blue-Green Deployment）或滾動升級（Rolling Upgrade）策略。 (C) 僅在邊緣設備上進行測試。 (D) 採用 VAE 模型進行資料壓縮。 </w:t>
      </w:r>
    </w:p>
    <w:p w:rsidR="00000000" w:rsidDel="00000000" w:rsidP="00000000" w:rsidRDefault="00000000" w:rsidRPr="00000000" w14:paraId="0000011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零停機升級要求在不中斷服務的情況下替換模型。藍綠部署、金絲雀發布或滾動升級都是常見的技術手段，用於降低新版本上線的風險，確保服務的連續性。(L21302 AI技術應用與系統部署)</w:t>
        <w:br w:type="textWrapping"/>
      </w:r>
    </w:p>
    <w:p w:rsidR="00000000" w:rsidDel="00000000" w:rsidP="00000000" w:rsidRDefault="00000000" w:rsidRPr="00000000" w14:paraId="0000011D">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在資料準備階段，當處理類別特徵（例如客戶的教育程度：高中、學士、碩士）時，由於這些類別具有順序關係，最適合採用的編碼方式是什麼？ (A) 獨熱編碼（One-hot Encoding） (B) 標籤編碼（Label Encoding） (C) PCA 降維 (D) 插補法 </w:t>
      </w:r>
    </w:p>
    <w:p w:rsidR="00000000" w:rsidDel="00000000" w:rsidP="00000000" w:rsidRDefault="00000000" w:rsidRPr="00000000" w14:paraId="0000011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標籤編碼（Label Encoding）是將類別轉為整數（例如高中=1，學士=2，碩士=3），適用於「有序類別」變數，因為它保留了類別之間的順序關係。獨熱編碼適用於無序分類變數。(L21301 數據準備與模型選擇)</w:t>
        <w:br w:type="textWrapping"/>
      </w:r>
    </w:p>
    <w:p w:rsidR="00000000" w:rsidDel="00000000" w:rsidP="00000000" w:rsidRDefault="00000000" w:rsidRPr="00000000" w14:paraId="00000120">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MLOps 流程中，哪一項機制專門用於在模型效能下降或資料漂移發生時，「自動觸發模型的重新訓練」，以更新模型並保持其準確性？ (A) 效能異常警示（Performance Anomaly Alerting） (B) 自動重新訓練（Auto-retraining） (C) 模型服務化（Model Serving） (D) 特徵倉庫（Feature Store） </w:t>
      </w:r>
    </w:p>
    <w:p w:rsidR="00000000" w:rsidDel="00000000" w:rsidP="00000000" w:rsidRDefault="00000000" w:rsidRPr="00000000" w14:paraId="0000012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自動重新訓練（Auto-retraining）機制，當監控發現模型效能下降或資料漂移時，可以「自動觸發模型的重新訓練，更新模型」以保持其準確性。(L21302 AI技術應用與系統部署)</w:t>
        <w:br w:type="textWrapping"/>
      </w:r>
    </w:p>
    <w:p w:rsidR="00000000" w:rsidDel="00000000" w:rsidP="00000000" w:rsidRDefault="00000000" w:rsidRPr="00000000" w14:paraId="00000123">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 AI 專案需要處理包含缺失值的數據集，為確保填補結果的準確性，資料科學家決定使用生成模型（Generative Model）來推估缺失值。此方法屬於數據準備中的哪個進階技巧？ (A) 動態樣本重加權 (B) 多重插補與生成式缺失值補齊 (C) 僅使用 Z-score 標準化 (D) 特徵金字塔網路 </w:t>
      </w:r>
    </w:p>
    <w:p w:rsidR="00000000" w:rsidDel="00000000" w:rsidP="00000000" w:rsidRDefault="00000000" w:rsidRPr="00000000" w14:paraId="0000012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缺失值處理除了使用平均數、中位數等統計方法外，進階技巧包括使用「多重插補、生成模型（如 VAE 或 GANs）來補值」。選項 (A) 用於處理樣本不平衡。(L21301 數據準備與模型選擇)</w:t>
        <w:br w:type="textWrapping"/>
      </w:r>
    </w:p>
    <w:p w:rsidR="00000000" w:rsidDel="00000000" w:rsidP="00000000" w:rsidRDefault="00000000" w:rsidRPr="00000000" w14:paraId="00000126">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系統部署後的運維（MLOps）階段，當模型預測結果的延遲時間（Inference Latency）超過服務等級協議（SLA）定義的閾值時，應由哪個機制負責通知相關工程人員進行檢查與修正？ (A) 模型版本控管（Model Versioning） (B) 效能異常警示（Performance Anomaly Alerting） (C) 數據品質審計（Data Quality Audit） (D) 數據去識別化（De-identification） </w:t>
      </w:r>
    </w:p>
    <w:p w:rsidR="00000000" w:rsidDel="00000000" w:rsidP="00000000" w:rsidRDefault="00000000" w:rsidRPr="00000000" w14:paraId="0000012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MLOps 監控系統會設定服務等級告警閾值，當模型延遲、錯誤率等「效能異常」時，「系統會即時發出警報」，通知相關人員。(L21302 AI技術應用與系統部署)</w:t>
        <w:br w:type="textWrapping"/>
      </w:r>
    </w:p>
    <w:p w:rsidR="00000000" w:rsidDel="00000000" w:rsidP="00000000" w:rsidRDefault="00000000" w:rsidRPr="00000000" w14:paraId="00000129">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在金融欺詐偵測中，為了提升模型在多數業務情境下的穩定性，數據科學家決定結合多個單一模型（如決策樹、SVM、Logistic Regression）的預測結果來進行最終決策。這種模型選擇策略稱為？ (A) 超參數調優（Hyperparameter Tuning） (B) 單模型性能比較 (C) 集成方法（Ensemble Methods） (D) 知識蒸餾（Knowledge Distillation） </w:t>
      </w:r>
    </w:p>
    <w:p w:rsidR="00000000" w:rsidDel="00000000" w:rsidP="00000000" w:rsidRDefault="00000000" w:rsidRPr="00000000" w14:paraId="0000012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集成方法（Ensemble Methods）如 Bagging、Boosting、Stacking、Voting，是結合多個單一模型的預測結果來提高預測準確度與穩定性。(L21301 數據準備與模型選擇)</w:t>
        <w:br w:type="textWrapping"/>
      </w:r>
    </w:p>
    <w:p w:rsidR="00000000" w:rsidDel="00000000" w:rsidP="00000000" w:rsidRDefault="00000000" w:rsidRPr="00000000" w14:paraId="0000012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為了應對 AI 系統部署在邊緣設備上時的「運算資源有限」問題，應採用哪種技術將大型模型轉換為輕量化版本，以降低計算負荷？ (A) 增加模型參數量 (B) 模型壓縮（如剪枝 Pruning、量化 Quantization） (C) 僅使用傳統的線性迴歸 (D) 部署在公有雲上 </w:t>
      </w:r>
    </w:p>
    <w:p w:rsidR="00000000" w:rsidDel="00000000" w:rsidP="00000000" w:rsidRDefault="00000000" w:rsidRPr="00000000" w14:paraId="0000012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邊緣運算環境資源有限，部署至邊緣設備需涉及「模型壓縮（如剪枝 Pruning、量化 Quantization）」 或知識蒸餾，以降低運算與記憶體負擔。(L21302 AI技術應用與系統部署)</w:t>
        <w:br w:type="textWrapping"/>
      </w:r>
    </w:p>
    <w:p w:rsidR="00000000" w:rsidDel="00000000" w:rsidP="00000000" w:rsidRDefault="00000000" w:rsidRPr="00000000" w14:paraId="0000012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專案導入中，將 AI 系統與資料倉儲（Data Warehouse）、IoT 裝置即時回傳的感測資料、以及第三方 API 進行整合，確保資料能夠持續、穩定地流入模型運行流程。這項工作屬於 AI 系統集成中的哪個環節？ (A) 企業內部系統整合 (B) API 與平台接軌 (C) 資料來源與資料管線整合 (D) 安全與權限控管 </w:t>
      </w:r>
    </w:p>
    <w:p w:rsidR="00000000" w:rsidDel="00000000" w:rsidP="00000000" w:rsidRDefault="00000000" w:rsidRPr="00000000" w14:paraId="0000013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資料管線（Data Pipeline）的建立，旨在涵蓋資料擷取、格式轉換、清理與入庫流程，以確保資料從多種來源（如資料倉儲、IoT 裝置）持續、穩定地流入模型運行流程。(L21302 AI技術應用與系統部署)</w:t>
        <w:br w:type="textWrapping"/>
      </w:r>
    </w:p>
    <w:p w:rsidR="00000000" w:rsidDel="00000000" w:rsidP="00000000" w:rsidRDefault="00000000" w:rsidRPr="00000000" w14:paraId="00000132">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在金融數據準備中，若需處理類別特徵（如地區名稱）為數值，並避免模型誤解其數值大小代表順序關係。最適合採用的編碼方式是什麼？ (A) 標籤編碼（Label Encoding） (B) 獨熱編碼（One-hot Encoding） (C) Z-score 標準化 (D) PCA 降維 </w:t>
      </w:r>
    </w:p>
    <w:p w:rsidR="00000000" w:rsidDel="00000000" w:rsidP="00000000" w:rsidRDefault="00000000" w:rsidRPr="00000000" w14:paraId="0000013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獨熱編碼（One-hot Encoding）是將類別轉換為二進位欄位，適用於「無序分類變數」，避免模型誤解類別間的順序關係。標籤編碼會引入順序性。(L21301 數據準備與模型選擇)</w:t>
        <w:br w:type="textWrapping"/>
      </w:r>
    </w:p>
    <w:p w:rsidR="00000000" w:rsidDel="00000000" w:rsidP="00000000" w:rsidRDefault="00000000" w:rsidRPr="00000000" w14:paraId="00000135">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公司需要一個完整的 MLOps 流程來管理從訓練到部署的全生命週期。下列哪一項不是 MLOps 應涵蓋的核心功能？ (A) 模型版本控管與可重現性。 (B) 自動化 CI/CD 流程。 (C) 模型漂移與資料漂移監控。 (D) 人工手動進行資料標註與模型部署。 </w:t>
      </w:r>
    </w:p>
    <w:p w:rsidR="00000000" w:rsidDel="00000000" w:rsidP="00000000" w:rsidRDefault="00000000" w:rsidRPr="00000000" w14:paraId="0000013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MLOps 的核心理念是將模型的建置、部署、監控與修正流程「自動化」，從而實現高效的風險控制。選項 (D) 屬於傳統流程或資料準備工作，違背 MLOps 的自動化原則。(L21302 AI技術應用與系統部署)</w:t>
        <w:br w:type="textWrapping"/>
      </w:r>
    </w:p>
    <w:p w:rsidR="00000000" w:rsidDel="00000000" w:rsidP="00000000" w:rsidRDefault="00000000" w:rsidRPr="00000000" w14:paraId="00000138">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針對高頻交易（HFT）系統的 AI 決策模型，由於系統的關鍵性極高，若模型失效將導致巨大財務損失。在部署時，應建立哪種機制以在系統異常時可手動停止 AI 決策，確保安全？ (A) 模型量化（Quantization） (B) 建立 Kill Switch / Safe Mode（安全模式） (C) 僅進行單元測試 (D) 採用純規則式專家系統 </w:t>
      </w:r>
    </w:p>
    <w:p w:rsidR="00000000" w:rsidDel="00000000" w:rsidP="00000000" w:rsidRDefault="00000000" w:rsidRPr="00000000" w14:paraId="0000013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針對高風險或關鍵系統，建立「Kill Switch / Safe Mode（安全模式）」 或容錯切換，能在異常時「手動停止 AI 決策」，是確保商業持續性與安全韌性的重要機制。(L21302 AI技術應用與系統部署)</w:t>
        <w:br w:type="textWrapping"/>
      </w:r>
    </w:p>
    <w:p w:rsidR="00000000" w:rsidDel="00000000" w:rsidP="00000000" w:rsidRDefault="00000000" w:rsidRPr="00000000" w14:paraId="0000013B">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專案的資料準備階段，資料科學家通常會先對資料進行探索性資料分析（EDA）。此階段的首要目標是什麼？ (A) 直接選擇最佳演算法。 (B) 建立模型的可解釋性報告。 (C) 初步了解數據的缺失率、離群值、分佈與相關性，以制定後續的清洗與特徵工程策略。 (D) 進行 A/B 測試。 </w:t>
      </w:r>
    </w:p>
    <w:p w:rsidR="00000000" w:rsidDel="00000000" w:rsidP="00000000" w:rsidRDefault="00000000" w:rsidRPr="00000000" w14:paraId="0000013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探索性資料分析（EDA）是數據理解與收集階段的核心步驟。其目的是「初步了解數據的缺失率、離群值、分佈與相關性」，為後續的數據準備與清洗工作奠定基礎。(L21301 數據準備與模型選擇)</w:t>
        <w:br w:type="textWrapping"/>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b w:val="1"/>
          <w:bCs w:val="1"/>
          <w:rtl w:val="0"/>
        </w:rPr>
        <w:t xml:space="preserve">建議下一步：</w:t>
      </w:r>
      <w:r w:rsidDel="00000000" w:rsidR="00000000" w:rsidRPr="00000000">
        <w:rPr>
          <w:rFonts w:ascii="Arial Unicode MS" w:cs="Arial Unicode MS" w:eastAsia="Arial Unicode MS" w:hAnsi="Arial Unicode MS"/>
          <w:rtl w:val="0"/>
        </w:rPr>
        <w:t xml:space="preserve"> 這些題目已涵蓋 L21 認證的三大核心領域，並聚焦 FinTech 的複雜應用情境。下一步建議您可將這些題目結合模擬評量，並針對考生在「AI 導入評估規劃」與「MLOps 部署」等涉及治理與實務工程的知識點表現進行深入分析，以便優化課程內容。</w:t>
      </w:r>
    </w:p>
    <w:p w:rsidR="00000000" w:rsidDel="00000000" w:rsidP="00000000" w:rsidRDefault="00000000" w:rsidRPr="00000000" w14:paraId="000001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