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作為一位頂尖的「iPAS AI 應用規劃師能力鑑定」出題專家與講師，我已為您設計了 100 道以金融科技 (FinTech) 為核心應用情境的「專家」級單選題。這些題目旨在評估考生在規劃、應用與指導大數據處理分析技術上的綜合能力，嚴格遵循您提供的四大核心考科（L22）和輸出格式要求。</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0tjumyy447y" w:id="0"/>
      <w:bookmarkEnd w:id="0"/>
      <w:r w:rsidDel="00000000" w:rsidR="00000000" w:rsidRPr="00000000">
        <w:rPr>
          <w:rFonts w:ascii="Arial Unicode MS" w:cs="Arial Unicode MS" w:eastAsia="Arial Unicode MS" w:hAnsi="Arial Unicode MS"/>
          <w:b w:val="1"/>
          <w:bCs w:val="1"/>
          <w:color w:val="000000"/>
          <w:sz w:val="26"/>
          <w:szCs w:val="26"/>
          <w:rtl w:val="0"/>
        </w:rPr>
        <w:t xml:space="preserve">iPAS AI 應用規劃師-中級能力鑑定 (大數據處理分析與應用)</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cdksjxfluhn0" w:id="1"/>
      <w:bookmarkEnd w:id="1"/>
      <w:r w:rsidDel="00000000" w:rsidR="00000000" w:rsidRPr="00000000">
        <w:rPr>
          <w:rFonts w:ascii="Arial Unicode MS" w:cs="Arial Unicode MS" w:eastAsia="Arial Unicode MS" w:hAnsi="Arial Unicode MS"/>
          <w:b w:val="1"/>
          <w:bCs w:val="1"/>
          <w:color w:val="000000"/>
          <w:sz w:val="22"/>
          <w:szCs w:val="22"/>
          <w:rtl w:val="0"/>
        </w:rPr>
        <w:t xml:space="preserve">A. 機率統計基礎 (L221) - 25 題</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核心情境：風險分佈、假設檢定、數據穩健性</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某金融風控團隊分析客戶的年收入分佈，發現分佈呈現明顯右偏（正偏態），且長尾延伸。若規劃師必須向高層報告「典型客戶」的收入水平，下列哪一項統計量最能穩健代表集中趨勢，避免受極端高收入群體影響？ (A) 算術平均數（Mean） (B) 標準差（Standard Deviation） (C) 中位數（Median） (D) 眾數（Mode）             </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答案: (C) 詳解: 當資料呈現偏態分佈（如右偏態）且包含極端值時，平均數會被極端值拉高，導致失真。中位數（Median）是排序後的中間數值，不受極端值影響，因此能更準確地代表大多數樣本的集中趨勢。眾數（Mode）適用於類別資料或離散數據，不適用於連續的收入數據。</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 一家智能投顧公司在對比兩種演算法交易策略（A組 vs. B組）的日收益時，發現數據不符合常態分佈假設。若要檢定兩組日收益的中位數是否存在顯著差異，規劃師應優先採用下列哪一種統計檢定方法？ (A) 單樣本 t 檢定 (B) 卡方檢定（Chi-square Test） (C) 獨立樣本 t 檢定 (D) Mann-Whitney U 檢定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答案: (D) 詳解: 獨立樣本 t 檢定與單樣本 t 檢定都要求數據近似常態分佈或樣本數夠大。當數據不符合常態性假設時，應採用非參數檢定方法。Mann-Whitney U 檢定（又稱 Wilcoxon Rank-Sum Test）是非參數方法中，用於比較兩組獨立樣本分佈差異（通常反映中位數差異）的最常見選擇。</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w:t>
      </w:r>
      <w:r w:rsidDel="00000000" w:rsidR="00000000" w:rsidRPr="00000000">
        <w:rPr>
          <w:rFonts w:ascii="Arial Unicode MS" w:cs="Arial Unicode MS" w:eastAsia="Arial Unicode MS" w:hAnsi="Arial Unicode MS"/>
          <w:rtl w:val="0"/>
        </w:rPr>
        <w:t xml:space="preserve"> 信用評分團隊使用 Q-Q 圖（Quantile-Quantile Plot）來評估模型的殘差是否符合常態分佈。若圖中的散點呈一條 S 形曲線且遠離中心直線，這暗示了什麼？ (A) 殘差的分佈具有極低的變異數，接近常數。 (B) 殘差分佈具有較大的偏態（Skewness）或異常尾部。 (C) 模型已嚴重過擬合，且預測準確度極高。 (D) 殘差分佈完美符合常態分佈假設。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答案: (B) 詳解: Q-Q 圖用於檢驗樣本分位數與理論分佈（如常態分佈）分位數的吻合程度。若點大致落在直線上，則符合假設。S 形曲線或尾部遠離直線，通常表示數據分佈具有極端偏態（Skewness）或較厚的尾部（Kurtosis），暗示模型的誤差分佈不符合常態假設。</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4.</w:t>
      </w:r>
      <w:r w:rsidDel="00000000" w:rsidR="00000000" w:rsidRPr="00000000">
        <w:rPr>
          <w:rFonts w:ascii="Arial Unicode MS" w:cs="Arial Unicode MS" w:eastAsia="Arial Unicode MS" w:hAnsi="Arial Unicode MS"/>
          <w:rtl w:val="0"/>
        </w:rPr>
        <w:t xml:space="preserve"> 某金融產品的損失金額數據通常呈現「尖峰」（Kurtosis &gt; 3）且「厚尾」分佈。在風險管理中，這種分佈形態對模型的潛在影響為何？ (A) 損失分佈較為分散且極端值較少。 (B) 損失集中於中心，但極端損失的發生機率比常態分佈高。 (C) 數據分佈扁平，平均數會被拉低。 (D) 模型可以安全地使用平均數作為風險指標。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答案: (B) 詳解: 當峰度（Kurtosis）大於 3 時，稱為高峰分佈（Leptokurtic）。這意味著資料比常態分佈更集中於中心，同時「尾部更厚」，即數據中較大或較小的極端值（outliers）出現機率比常態分佈高。這類分佈在風險模型中需特別留意，因為極端值可能會影響模型的預測結果。</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5.</w:t>
      </w:r>
      <w:r w:rsidDel="00000000" w:rsidR="00000000" w:rsidRPr="00000000">
        <w:rPr>
          <w:rFonts w:ascii="Arial Unicode MS" w:cs="Arial Unicode MS" w:eastAsia="Arial Unicode MS" w:hAnsi="Arial Unicode MS"/>
          <w:rtl w:val="0"/>
        </w:rPr>
        <w:t xml:space="preserve"> 智能投顧團隊在開發一個高頻交易預測模型時，必須在 1,000 支股票上同時進行獨立的假設檢定（顯著水準 $\alpha = 0.05$）。若未對多重比較進行調整，整體犯下「型一錯誤」（Type I Error）的風險將如何變化？ (A) 整體型一錯誤的風險仍保持在 5%。 (B) 整體型一錯誤的風險會大幅上升，遠高於 5%。 (C) 整體型一錯誤的風險會被控制在 0.05% 以下。 (D) 整體型一錯誤的風險會轉化為型二錯誤。             </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答案: (B) 詳解: 多重比較（Multiple Hypothesis Testing）會大幅提升整體犯型一錯誤（False Positives，誤判）的風險。即使每次檢定單獨看都控制在 5% 的錯誤率 $(\alpha=0.05)$，整體出現偽陽性的機率仍會累積並大幅上升。為避免此類誤判，實務中需要進行 Bonferroni 或 FDR 等校正。</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6.</w:t>
      </w:r>
      <w:r w:rsidDel="00000000" w:rsidR="00000000" w:rsidRPr="00000000">
        <w:rPr>
          <w:rFonts w:ascii="Arial Unicode MS" w:cs="Arial Unicode MS" w:eastAsia="Arial Unicode MS" w:hAnsi="Arial Unicode MS"/>
          <w:rtl w:val="0"/>
        </w:rPr>
        <w:t xml:space="preserve"> 某資產管理公司希望評估一個新的風險控管參數是否能有效降低資產波動性。他們進行單邊假設檢定，設定虛無假設 $H_0$：「新參數無效（波動性無變化）」與對立假設 $H_1$：「新參數有效（波動性顯著降低）」。檢定結果 p 值為 $0.02$，顯著水準 $\alpha$ 設定為 $0.05$，則應做出何種決策？ (A) 接受虛無假設，認為參數無效。 (B) 無法判斷，需要提高樣本數。 (C) 拒絕虛無假設，認為新參數顯著有效。 (D) 接受對立假設，但結果不顯著。             </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答案: (C) 詳解: 在假設檢定中，當計算出的 p 值小於事前設定的顯著水準 $\alpha$ 時，表示在 $H_0$ 為真的情況下，觀察到這種極端樣本結果的機率極低。因此，應拒絕虛無假設 $H_0$，接受對立假設 $H_1$（新參數有效）。$0.02 &lt; 0.05$ 故應拒絕 $H_0$。</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7.</w:t>
      </w:r>
      <w:r w:rsidDel="00000000" w:rsidR="00000000" w:rsidRPr="00000000">
        <w:rPr>
          <w:rFonts w:ascii="Arial Unicode MS" w:cs="Arial Unicode MS" w:eastAsia="Arial Unicode MS" w:hAnsi="Arial Unicode MS"/>
          <w:rtl w:val="0"/>
        </w:rPr>
        <w:t xml:space="preserve"> 欺詐偵測模型上線後，其預測結果的機率分佈隨時間產生變化，導致模型性能下降。規劃師決定採用一種指標來持續監測輸入數據的統計特性是否偏離訓練集。下列哪一項指標最適合用於評估數據漂移（Data Drift）？ (A) $R^2$ 係數 (B) 均方根誤差（RMSE） (C) 卡方檢定（Chi-square Test）或 Kolmogoro-Smirnov (KS) 檢定 (D) F1 分數（F1-Score）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答案: (C) 詳解: 數據漂移（Data Drift）是指模型部署後，輸入數據的統計特性發生變化的現象。評估數據漂移的方法包括統計檢定，如 KS 檢定或卡方檢定。這些方法用於比較當前數據分佈與基準數據分佈（如訓練集）之間的差異。$R^2$、RMSE、F1-Score 則是評估模型預測結果的性能指標，而非輸入數據分佈的穩定性。</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8.</w:t>
      </w:r>
      <w:r w:rsidDel="00000000" w:rsidR="00000000" w:rsidRPr="00000000">
        <w:rPr>
          <w:rFonts w:ascii="Arial Unicode MS" w:cs="Arial Unicode MS" w:eastAsia="Arial Unicode MS" w:hAnsi="Arial Unicode MS"/>
          <w:rtl w:val="0"/>
        </w:rPr>
        <w:t xml:space="preserve"> 某信貸產品的違約率預測模型在訓練時，違約樣本（正類）的比例極低（&lt; 1%）。若僅使用準確率（Accuracy）來評估模型，可能導致什麼嚴重的問題？ (A) 模型的召回率（Recall）過低，但準確率看起來很高。 (B) 模型的精確率（Precision）過高，誤判率極低。 (C) 模型的泛化能力極強，能有效偵測所有詐欺行為。 (D) 模型的訓練時間大幅增加，導致欠擬合。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答案: (A) 詳解: 在類別極度不平衡的數據集中（如詐欺或違約偵測），即使模型將所有樣本都預測為「正常」（負類），整體準確率仍會非常高（例如 99%），但它卻完全無法識別出重要的正類樣本。這導致模型的召回率（Recall）極低。因此，應採用 F1 分數或 AUCPR 等能反映少數類別性能的指標。</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9.</w:t>
      </w:r>
      <w:r w:rsidDel="00000000" w:rsidR="00000000" w:rsidRPr="00000000">
        <w:rPr>
          <w:rFonts w:ascii="Arial Unicode MS" w:cs="Arial Unicode MS" w:eastAsia="Arial Unicode MS" w:hAnsi="Arial Unicode MS"/>
          <w:rtl w:val="0"/>
        </w:rPr>
        <w:t xml:space="preserve"> 規劃師在評估一個房貸預測模型的性能時，需要知道模型的預測機率是否與實際事件發生頻率一致。例如，模型預測違約機率為 0.8 的所有客戶中，是否真的有約 80% 的人違約。這主要是在檢驗模型的哪一項特性？ (A) 模型的可解釋性（Explainability） (B) 模型的分辨能力（Discrimination） (C) 模型的分群能力（Clustering） (D) 模型的校準度（Calibration）             </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答案: (D) 詳解: 模型的分辨能力（Discrimination）主要由 AUC/AUCPR 衡量，關注模型區分正負樣本的能力。而模型的校準度（Calibration）則評估預測機率的準確性，即模型預測某事件機率 $P$ 時，該事件實際發生頻率是否接近 $P$。這對於需要根據機率值設定業務規則（如不同保費等級）的場景極為關鍵。</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10.</w:t>
      </w:r>
      <w:r w:rsidDel="00000000" w:rsidR="00000000" w:rsidRPr="00000000">
        <w:rPr>
          <w:rFonts w:ascii="Arial Unicode MS" w:cs="Arial Unicode MS" w:eastAsia="Arial Unicode MS" w:hAnsi="Arial Unicode MS"/>
          <w:rtl w:val="0"/>
        </w:rPr>
        <w:t xml:space="preserve"> 某 RegTech 系統需要分析來自多個國家的交易頻率數據。數據顯示，在美國的交易量較大，歐洲的交易量較小，且數據皆為離散型計數變數。若要檢定這些不同國家（三組以上）的平均交易次數是否存在顯著差異，且數據分佈可能不符合常態性，應優先採用哪種檢定？ (A) 單因子變異數分析（One-way ANOVA） (B) 卡方獨立性檢定 (C) Kruskal-Wallis 檢定 (D) 配對樣本 t 檢定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 答案: (C) 詳解: 當需要比較三組以上獨立樣本之間是否存在顯著差異時，若資料不符合常態分佈或變異數不齊一（尤其在大數據環境下常見），應改用非參數方法。Kruskal-Wallis 檢定是單因子 ANOVA 的替代方案，用於比較三組以上獨立樣本的中位數差異。</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11.</w:t>
      </w:r>
      <w:r w:rsidDel="00000000" w:rsidR="00000000" w:rsidRPr="00000000">
        <w:rPr>
          <w:rFonts w:ascii="Arial Unicode MS" w:cs="Arial Unicode MS" w:eastAsia="Arial Unicode MS" w:hAnsi="Arial Unicode MS"/>
          <w:rtl w:val="0"/>
        </w:rPr>
        <w:t xml:space="preserve"> 假設檢定中，將顯著水準 $\alpha$ 設定得非常低（例如 $0.001$）對檢定結果有何影響？ (A) 增加型一錯誤（誤拒絕 $H_0$）的機率。 (B) 增加型二錯誤（誤接受 $H_0$）的機率，降低檢定力。 (C) 確保模型準確度大幅提升。 (D) 對檢定力沒有任何影響。             </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答案: (B) 詳解: 顯著水準 $\alpha$ 控制了型一錯誤（Type I Error）的機率。當 $\alpha$ 設定得非常低時，表示我們變得更為保守，極力避免錯誤地拒絕 $H_0$。但這會導致我們更容易錯誤地接受 $H_0$，從而</w:t>
      </w:r>
      <w:r w:rsidDel="00000000" w:rsidR="00000000" w:rsidRPr="00000000">
        <w:rPr>
          <w:rFonts w:ascii="Arial Unicode MS" w:cs="Arial Unicode MS" w:eastAsia="Arial Unicode MS" w:hAnsi="Arial Unicode MS"/>
          <w:b w:val="1"/>
          <w:bCs w:val="1"/>
          <w:rtl w:val="0"/>
        </w:rPr>
        <w:t xml:space="preserve">增加型二錯誤（Type II Error）的機率，並降低檢定力（Power）</w:t>
      </w:r>
      <w:r w:rsidDel="00000000" w:rsidR="00000000" w:rsidRPr="00000000">
        <w:rPr>
          <w:rFonts w:ascii="Arial Unicode MS" w:cs="Arial Unicode MS" w:eastAsia="Arial Unicode MS" w:hAnsi="Arial Unicode MS"/>
          <w:rtl w:val="0"/>
        </w:rPr>
        <w:t xml:space="preserve">。在金融應用中，這可能導致錯過一項有效的投資策略。</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12.</w:t>
      </w:r>
      <w:r w:rsidDel="00000000" w:rsidR="00000000" w:rsidRPr="00000000">
        <w:rPr>
          <w:rFonts w:ascii="Arial Unicode MS" w:cs="Arial Unicode MS" w:eastAsia="Arial Unicode MS" w:hAnsi="Arial Unicode MS"/>
          <w:rtl w:val="0"/>
        </w:rPr>
        <w:t xml:space="preserve"> 某銀行分析數百萬筆交易紀錄，發現平均交易金額為 5,000 元，標準差為 1,000 元。若某一筆交易金額為 7,500 元，規劃師想知道這筆交易相對於平均值的偏離程度。應計算下列哪一項指標來進行標準化比較？ (A) IQR (四分位距) (B) 偏度（Skewness） (C) Z 分數（Z-Score） (D) 變異數（Variance）             </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答案: (C) 詳解: Z 分數（標準分數）是衡量單一觀測值相對於平均值偏離程度的標準化指標，以標準差為單位表示。其公式為 $Z = (X - \mu) / \sigma$。$Z = (7,500 - 5,000) / 1,000 = 2.5$，表示該交易金額比平均值高 2.5 個標準差。</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13.</w:t>
      </w:r>
      <w:r w:rsidDel="00000000" w:rsidR="00000000" w:rsidRPr="00000000">
        <w:rPr>
          <w:rFonts w:ascii="Arial Unicode MS" w:cs="Arial Unicode MS" w:eastAsia="Arial Unicode MS" w:hAnsi="Arial Unicode MS"/>
          <w:rtl w:val="0"/>
        </w:rPr>
        <w:t xml:space="preserve"> 規劃師在分析一個投資組合的月報酬率數據時，發現該數據分佈的平均數顯著低於中位數。這表明該報酬率分佈呈現何種趨勢？ (A) 呈現對稱的鐘形分佈。 (B) 呈現右偏態（正偏態）。 (C) 呈現左偏態（負偏態）。 (D) 呈現中峰分佈。             </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答案: (C) 詳解: 在左偏態（負偏態）分佈中，數據集中在右側，長尾向左延伸（極低值）。受極低值影響，平均數（Mean）會被拉低到中位數（Median）和眾數（Mode）的左側，即 $\text{平均數} &lt; \text{中位數} &lt; \text{眾數}$。因此，平均數低於中位數代表左偏態。</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14.</w:t>
      </w:r>
      <w:r w:rsidDel="00000000" w:rsidR="00000000" w:rsidRPr="00000000">
        <w:rPr>
          <w:rFonts w:ascii="Arial Unicode MS" w:cs="Arial Unicode MS" w:eastAsia="Arial Unicode MS" w:hAnsi="Arial Unicode MS"/>
          <w:rtl w:val="0"/>
        </w:rPr>
        <w:t xml:space="preserve"> 某資產管理部門需要評估某個量化交易模型在過去一年中，預測市場方向的正確性是否顯著高於隨機猜測（50%）。該問題屬於哪種統計推論的核心範疇？ (A) 參數估計 (B) 敘述性統計 (C) 假設檢定 (D) 數據可視化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答案: (C) 詳解: 假設檢定（Hypothesis Testing）是一種形式化的分析程序，用以評估觀察到的樣本結果是否具有統計上的顯著性，進而對某一特定主張（如模型性能是否優於隨機猜測）做出判斷。參數估計則是推測母體參數的數值或區間。</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15.</w:t>
      </w:r>
      <w:r w:rsidDel="00000000" w:rsidR="00000000" w:rsidRPr="00000000">
        <w:rPr>
          <w:rFonts w:ascii="Arial Unicode MS" w:cs="Arial Unicode MS" w:eastAsia="Arial Unicode MS" w:hAnsi="Arial Unicode MS"/>
          <w:rtl w:val="0"/>
        </w:rPr>
        <w:t xml:space="preserve"> 在進行大數據分析時，規劃師觀察到一組數據中，有極少數的交易金額遠高於其他交易，但這些極端值對整體平均值和變異數的影響卻極為有限。在大數據環境下，這個現象最可能反映出什麼挑戰？ (A) 數據獨立性被破壞。 (B) 多重比較問題。 (C) 離群值掩蓋與偵測敏感度下降。 (D) 母體定義不清。             </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答案: (C) 詳解: 在大數據環境中，極少數但具高度重要性的異常事件（如極端高額交易）會因資料量龐大而被稀釋。這導致傳統統計彙總指標（如平均值、變異數）對異常變化的反應遲鈍甚至無感，即「離群值掩蓋與偵測敏感度下降」。</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16.</w:t>
      </w:r>
      <w:r w:rsidDel="00000000" w:rsidR="00000000" w:rsidRPr="00000000">
        <w:rPr>
          <w:rFonts w:ascii="Arial Unicode MS" w:cs="Arial Unicode MS" w:eastAsia="Arial Unicode MS" w:hAnsi="Arial Unicode MS"/>
          <w:rtl w:val="0"/>
        </w:rPr>
        <w:t xml:space="preserve"> 某銀行欲評估新推出的智能客服系統是否能顯著提升客戶滿意度。他們對 100 位客戶進行滿意度調查，計算出 95% 的信賴區間（Confidence Interval, CI）為 $$ 分。這個區間的統計意義是什麼？ (A) 實際滿意度平均數恰好落在 $80$ 分的機率是 95%。 (B) 有 95% 的樣本滿意度分數落在 $75$ 到 $85$ 分之間。 (C) 若重複抽樣 100 次，預期約有 95% 的信賴區間會涵蓋母體實際的平均滿意度分數。 (D) 滿意度平均數落在 $75$ 到 $85$ 分之間的機率是 95%。             </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答案: (C) 詳解: 信賴區間（Confidence Interval, CI）是用來衡量參數估計的精確度與不確定性。95% CI 的正確解釋是：若重複執行抽樣與計算的過程很多次，預期約有 95% 的信賴區間會涵蓋母體實際的平均參數值。</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17.</w:t>
      </w:r>
      <w:r w:rsidDel="00000000" w:rsidR="00000000" w:rsidRPr="00000000">
        <w:rPr>
          <w:rFonts w:ascii="Arial Unicode MS" w:cs="Arial Unicode MS" w:eastAsia="Arial Unicode MS" w:hAnsi="Arial Unicode MS"/>
          <w:rtl w:val="0"/>
        </w:rPr>
        <w:t xml:space="preserve"> 某金融機構希望分析每日客服投訴的次數，以優化人員排班。由於投訴次數屬於稀少事件且彼此獨立，若要建立機率分佈模型進行預測，下列哪種離散型分佈最合適？ (A) 常態分佈（Normal Distribution） (B) 指數分佈（Exponential Distribution） (C) 柏松分佈（Poisson Distribution） (D) 貝他分佈（Beta Distribution）             </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答案: (C) 詳解: 柏松分佈（Poisson Distribution）是典型的離散型機率分佈，用於描述在固定時間或空間內，獨立事件發生次數的機率。它特別適用於「事件稀少且獨立」的情境，如每小時客服投訴次數或某製造企業每日故障次數。</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18.</w:t>
      </w:r>
      <w:r w:rsidDel="00000000" w:rsidR="00000000" w:rsidRPr="00000000">
        <w:rPr>
          <w:rFonts w:ascii="Arial Unicode MS" w:cs="Arial Unicode MS" w:eastAsia="Arial Unicode MS" w:hAnsi="Arial Unicode MS"/>
          <w:rtl w:val="0"/>
        </w:rPr>
        <w:t xml:space="preserve"> 規劃師在進行一項 A/B 測試，檢驗新版 APP 介面是否提升了客戶的首次交易率（一個二元結果：交易/未交易）。若要進行假設檢定，應優先選擇哪種檢定方法？ (A) 單樣本 t 檢定 (B) 雙樣本比例檢定 (C) 皮爾森相關檢定 (D) Kruskal-Wallis 檢定             </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答案: (B) 詳解: 首次交易率是一個比例（Proportion）變數。A/B 測試通常涉及比較兩組（A組和 B組）的比例是否存在顯著差異，因此應採用雙樣本比例檢定（或卡方檢定）。</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19.</w:t>
      </w:r>
      <w:r w:rsidDel="00000000" w:rsidR="00000000" w:rsidRPr="00000000">
        <w:rPr>
          <w:rFonts w:ascii="Arial Unicode MS" w:cs="Arial Unicode MS" w:eastAsia="Arial Unicode MS" w:hAnsi="Arial Unicode MS"/>
          <w:rtl w:val="0"/>
        </w:rPr>
        <w:t xml:space="preserve"> 在大數據環境下，由於資料是來自系統自動擷取（如網站點擊流），而非嚴謹的隨機抽樣。這會導致統計推論面臨何種核心風險？ (A) 檢定力（Power）過高。 (B) 樣本非隨機，導致偏誤被放大。 (C) 資料動態變化與時間敏感性降低。 (D) 模型的校準度提升。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答案: (B) 詳解: 統計推論的核心假設是樣本必須具備隨機性。在大數據中，資料來源多為系統自動擷取，可能因來源具有特定條件而造成結構性偏誤（Structural Bias）。資料量越大，這種偏誤不會消失，反而會被「強化」和放大。</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20.</w:t>
      </w:r>
      <w:r w:rsidDel="00000000" w:rsidR="00000000" w:rsidRPr="00000000">
        <w:rPr>
          <w:rFonts w:ascii="Arial Unicode MS" w:cs="Arial Unicode MS" w:eastAsia="Arial Unicode MS" w:hAnsi="Arial Unicode MS"/>
          <w:rtl w:val="0"/>
        </w:rPr>
        <w:t xml:space="preserve"> 某風險模型在訓練過程中，發現訓練資料的峰度（Kurtosis）接近 3，且分佈呈現對稱。這表明該數據的分佈形態為何？ (A) 扁平分佈（Platykurtic） (B) 高峰分佈（Leptokurtic） (C) 中峰分佈（Mesokurtic） (D) 極度偏態分佈             </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答案: (C) 詳解: 峰度（Kurtosis）用於觀察資料分佈的尾部厚度與尖銳度。當峰度接近 3 時（常態峰度標準），稱為中峰分佈（Mesokurtic），通常接近於常態分佈。</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21.</w:t>
      </w:r>
      <w:r w:rsidDel="00000000" w:rsidR="00000000" w:rsidRPr="00000000">
        <w:rPr>
          <w:rFonts w:ascii="Arial Unicode MS" w:cs="Arial Unicode MS" w:eastAsia="Arial Unicode MS" w:hAnsi="Arial Unicode MS"/>
          <w:rtl w:val="0"/>
        </w:rPr>
        <w:t xml:space="preserve"> 在處理高頻率交易數據時，規劃師需要快速估算出資產價格的第 99 百分位數 (99th percentile)，以監控極端風險值。由於數據量龐大且為串流型，傳統的精確計算方法效能低落。應採用下列哪一種近似統計技術？ (A) Count-Min Sketch (B) Histogram Sketch (C) t-digest (D) Z-score Standardization            </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答案: (C) 詳解: t-digest 是一種高效估算中位數和任意分位數的演算法。它特別適合大規模和串流數據處理，能夠快速計算百分位數（如 99th percentile），適用於偏態分佈和含極端值的數據。</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22.</w:t>
      </w:r>
      <w:r w:rsidDel="00000000" w:rsidR="00000000" w:rsidRPr="00000000">
        <w:rPr>
          <w:rFonts w:ascii="Arial Unicode MS" w:cs="Arial Unicode MS" w:eastAsia="Arial Unicode MS" w:hAnsi="Arial Unicode MS"/>
          <w:rtl w:val="0"/>
        </w:rPr>
        <w:t xml:space="preserve"> 某金融風控模型需要對連續變數（如客戶的年收入）進行分區處理，以降低模型的過擬合風險。若要確保每個分區的客戶數量大致相同，應採用哪種分箱策略？ (A) 等寬分箱（Equal-width Binning） (B) 等頻分箱（Equal-frequency Binning） (C) K-Means 分箱 (D) 隨機分箱             </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答案: (B) 詳解: 等寬分箱是將數值範圍等距劃分。等頻分箱（又稱 Quantile 分箱）是使每個區間的樣本數大致相同，適用於確保分類後各區間的樣本量均衡，有利於後續分類模型穩定性。</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23.</w:t>
      </w:r>
      <w:r w:rsidDel="00000000" w:rsidR="00000000" w:rsidRPr="00000000">
        <w:rPr>
          <w:rFonts w:ascii="Arial Unicode MS" w:cs="Arial Unicode MS" w:eastAsia="Arial Unicode MS" w:hAnsi="Arial Unicode MS"/>
          <w:rtl w:val="0"/>
        </w:rPr>
        <w:t xml:space="preserve"> 某 RegTech 專案需要分析證券交易所數據，以檢測交易的獨立性。若發現連續交易之間存在高度相關性，這將破壞許多統計推論方法（如 t 檢定）的哪一項關鍵假設？ (A) 常態性假設 (B) 變異數齊一性假設 (C) 樣本獨立性假設 (D) 線性關係假設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答案: (C) 詳解: 許多統計推論方法（如 t 檢定、線性迴歸、卡方檢定）的核心假設是樣本之間必須彼此獨立。高頻交易、使用者瀏覽紀錄等序列數據常具備高度相關性（自相關），會破壞樣本獨立性假設。</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24.</w:t>
      </w:r>
      <w:r w:rsidDel="00000000" w:rsidR="00000000" w:rsidRPr="00000000">
        <w:rPr>
          <w:rFonts w:ascii="Arial Unicode MS" w:cs="Arial Unicode MS" w:eastAsia="Arial Unicode MS" w:hAnsi="Arial Unicode MS"/>
          <w:rtl w:val="0"/>
        </w:rPr>
        <w:t xml:space="preserve"> 規劃師在分析一個時間序列資料（如股價波動）時，發現該序列具有明顯的趨勢和季節性，因此它是一個非平穩序列。若要將其轉換為平穩序列以便應用 ARIMA 模型，規劃師必須在模型中引入下列哪個組件？ (A) AR（自迴歸） (B) I（整合） (C) MA（移動平均） (D) Softmax 函數             </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答案: (B) 詳解: ARIMA 模型中的「I」代表整合（Integrated），指的是對時間序列數據進行差分（Differencing）的階數。差分的目的是將非平穩的時間序列（具有趨勢或季節性）轉換為平穩序列，這是應用 ARIMA 模型的前提條件之一。</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25.</w:t>
      </w:r>
      <w:r w:rsidDel="00000000" w:rsidR="00000000" w:rsidRPr="00000000">
        <w:rPr>
          <w:rFonts w:ascii="Arial Unicode MS" w:cs="Arial Unicode MS" w:eastAsia="Arial Unicode MS" w:hAnsi="Arial Unicode MS"/>
          <w:rtl w:val="0"/>
        </w:rPr>
        <w:t xml:space="preserve"> 某金融數據分析師使用迴歸模型預測某資產的連續型價格。該模型的輸出層應選用哪一種激活函數最為合適？ (A) Softmax 函數 (B) Sigmoid 函數 (C) ReLU 函數 (D) 線性激活函數             </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答案: (D) 詳解: 迴歸模型的目標是預測一個連續值。輸出層通常使用線性激活函數（即不進行任何非線性轉換，直接輸出計算結果），允許模型輸出任意範圍的實數值。Softmax 和 Sigmoid 函數則通常用於多分類或二元分類，將輸出限制在 $$ 區間內。</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qhw9gutbqml" w:id="2"/>
      <w:bookmarkEnd w:id="2"/>
      <w:r w:rsidDel="00000000" w:rsidR="00000000" w:rsidRPr="00000000">
        <w:rPr>
          <w:rFonts w:ascii="Arial Unicode MS" w:cs="Arial Unicode MS" w:eastAsia="Arial Unicode MS" w:hAnsi="Arial Unicode MS"/>
          <w:b w:val="1"/>
          <w:bCs w:val="1"/>
          <w:color w:val="000000"/>
          <w:sz w:val="22"/>
          <w:szCs w:val="22"/>
          <w:rtl w:val="0"/>
        </w:rPr>
        <w:t xml:space="preserve">B. 大數據處理技術 (L222) - 25 題</w:t>
      </w:r>
    </w:p>
    <w:p w:rsidR="00000000" w:rsidDel="00000000" w:rsidP="00000000" w:rsidRDefault="00000000" w:rsidRPr="00000000" w14:paraId="000000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核心情境：FinTech 數據架構、儲存選型、隱私與治理</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26.</w:t>
      </w:r>
      <w:r w:rsidDel="00000000" w:rsidR="00000000" w:rsidRPr="00000000">
        <w:rPr>
          <w:rFonts w:ascii="Arial Unicode MS" w:cs="Arial Unicode MS" w:eastAsia="Arial Unicode MS" w:hAnsi="Arial Unicode MS"/>
          <w:rtl w:val="0"/>
        </w:rPr>
        <w:t xml:space="preserve"> 某金融科技公司正在設計一個全球支付系統的核心交易資料庫。該系統對數據的準確性要求極高，任何時候讀取到的訂單狀態都必須是最新的，即使犧牲短暫的服務回應。根據 CAP 理論，該系統設計應優先滿足哪兩項特性？ (A) 可用性 (Availability) 與 分割容忍性 (Partition Tolerance) (B) 一致性 (Consistency) 與 可用性 (Availability) (C) 一致性 (Consistency) 與 分割容忍性 (Partition Tolerance) (D) 性能 (Performance) 與 可用性 (Availability)             </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答案: (C) 詳解: 在分散式系統中，P（分割容忍性）是現代系統的必選項。對於金融交易、庫存等要求數據準確性第一的場景，必須優先選擇 C（一致性），寧可服務短暫中斷，也不允許數據錯誤。因此，應選擇 CP 架構。</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27.</w:t>
      </w:r>
      <w:r w:rsidDel="00000000" w:rsidR="00000000" w:rsidRPr="00000000">
        <w:rPr>
          <w:rFonts w:ascii="Arial Unicode MS" w:cs="Arial Unicode MS" w:eastAsia="Arial Unicode MS" w:hAnsi="Arial Unicode MS"/>
          <w:rtl w:val="0"/>
        </w:rPr>
        <w:t xml:space="preserve"> 某銀行欲將客戶在 APP 上的即時點擊流、搜尋紀錄等半結構化數據，用於即時推薦與詐欺偵測。下列哪一種 NoSQL 資料庫類型最適合存放這種格式彈性高且適合大量寫入的數據？ (A) 關聯式資料庫（RDBMS） (B) 鍵值資料庫（Key-Value Store） (C) 圖形資料庫（Graph Database） (D) 文件型資料庫（Document Database）             </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答案: (D) 詳解: 網站日誌、JSON、XML 等半結構化資料因其結構不固定，不適合傳統 RDBMS。文件型 NoSQL 資料庫（如 MongoDB）能有效儲存結構不固定的 JSON/XML，格式彈性高，且適合大量寫入，常用於半結構化資料管理。</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28.</w:t>
      </w:r>
      <w:r w:rsidDel="00000000" w:rsidR="00000000" w:rsidRPr="00000000">
        <w:rPr>
          <w:rFonts w:ascii="Arial Unicode MS" w:cs="Arial Unicode MS" w:eastAsia="Arial Unicode MS" w:hAnsi="Arial Unicode MS"/>
          <w:rtl w:val="0"/>
        </w:rPr>
        <w:t xml:space="preserve"> 某交易所需要一個系統來處理每秒數十萬筆的高頻交易（HFT）數據流，要求在毫秒級內完成特徵計算與風控判斷。在主流的分散式處理框架中，規劃師應優先建議採用哪一種計算引擎，以確保極低的處理延遲？ (A) Apache Hadoop MapReduce (B) Apache Flink (C) Apache Spark Streaming (D) Apache Airflow             </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答案: (B) 詳解: 毫秒級延遲的即時事件處理（如即時風控、IoT 異常偵測）應優先考慮 Apache Flink。Spark Streaming 採用「微批次」（Micro-batching）模型，延遲通常為秒級。Hadoop 屬於批次處理。Airflow 則是用於排程的工作流管理工具。</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29.</w:t>
      </w:r>
      <w:r w:rsidDel="00000000" w:rsidR="00000000" w:rsidRPr="00000000">
        <w:rPr>
          <w:rFonts w:ascii="Arial Unicode MS" w:cs="Arial Unicode MS" w:eastAsia="Arial Unicode MS" w:hAnsi="Arial Unicode MS"/>
          <w:rtl w:val="0"/>
        </w:rPr>
        <w:t xml:space="preserve"> 規劃師正在設計一個金融數據平臺，用於存放所有來源的原始數據、日誌與非結構化文件，以保持最大彈性並供未來機器學習模型使用。應選擇下列哪一種儲存架構？ (A) 資料倉儲（Data Warehouse） (B) 資料湖（Data Lake） (C) 營運資料庫（OLTP DB） (D) 資料集市（Data Mart）             </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答案: (B) 詳解: 資料湖（Data Lake）是一種以原始格式儲存各類資料（結構化、半結構化、非結構化）的架構。它的主要目標是建立一個統一且彈性強的儲存平台，支援日後多種分析與處理任務，特別是機器學習。資料倉儲主要用於存放清理後的結構化數據。</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30.</w:t>
      </w:r>
      <w:r w:rsidDel="00000000" w:rsidR="00000000" w:rsidRPr="00000000">
        <w:rPr>
          <w:rFonts w:ascii="Arial Unicode MS" w:cs="Arial Unicode MS" w:eastAsia="Arial Unicode MS" w:hAnsi="Arial Unicode MS"/>
          <w:rtl w:val="0"/>
        </w:rPr>
        <w:t xml:space="preserve"> 某銀行規劃將客服對話錄音轉譯為文字，進行情感分析。這些大量的文字和語音文件屬於何種資料類型，且最適合儲存在何種系統中？ (A) 結構化資料，RDBMS (B) 半結構化資料，文件型 NoSQL (C) 非結構化資料，物件儲存系統（如 S3/HDFS） (D) 時序數據，時序資料庫             </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答案: (C) 詳解: 語音檔、文字、圖片等未具備明確格式的資料屬於非結構化數據。這類資料通常以檔案形式存在，最適合儲存在高擴展性、高可靠性的物件儲存系統或分散式檔案系統（如 Amazon S3 或 HDFS）中。</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31.</w:t>
      </w:r>
      <w:r w:rsidDel="00000000" w:rsidR="00000000" w:rsidRPr="00000000">
        <w:rPr>
          <w:rFonts w:ascii="Arial Unicode MS" w:cs="Arial Unicode MS" w:eastAsia="Arial Unicode MS" w:hAnsi="Arial Unicode MS"/>
          <w:rtl w:val="0"/>
        </w:rPr>
        <w:t xml:space="preserve"> 在特徵工程階段，規劃師需要將高維度且稀疏的用戶行為特徵（如 One-Hot 編碼的城市、瀏覽過的商品 ID）進行降維，以提高模型的運算效率並緩解維度災難。下列哪一種技術最適合用於提取數據中的線性主成分，並保留大部分變異資訊？ (A) t-SNE (B) K-means 聚類 (C) 主成分分析（PCA） (D) 關聯規則分析             </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答案: (C) 詳解: 主成分分析（PCA）是一種常用的無監督降維技術，其核心是將高維數據投影到一組新的正交基（主成分）上，旨在保留數據中最主要的線性變異資訊，常被用於模型預處理階段。t-SNE 雖然也用於降維，但主要目的是高維數據可視化，不適合作為模型輸入。</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32.</w:t>
      </w:r>
      <w:r w:rsidDel="00000000" w:rsidR="00000000" w:rsidRPr="00000000">
        <w:rPr>
          <w:rFonts w:ascii="Arial Unicode MS" w:cs="Arial Unicode MS" w:eastAsia="Arial Unicode MS" w:hAnsi="Arial Unicode MS"/>
          <w:rtl w:val="0"/>
        </w:rPr>
        <w:t xml:space="preserve"> 某金融機構的數據湖中，儲存了數十 PB 的歷史交易日誌。BI 團隊需要針對特定日期或特定客戶 ID 進行快速且高效的分析查詢。規劃師應建議將數據儲存為哪一種格式，以充分利用欄位裁剪（Column Pruning）的優勢？ (A) CSV (B) JSON (C) Parquet (D) XML             </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答案: (C) 詳解: Parquet 是一種列式儲存格式。它能大幅提升分析查詢的效能，特別是針對特定欄位或分區（如日期）的查詢，因為它支援欄位裁剪（只讀取查詢所需的欄位），避免了掃描整個數據表。CSV 和 JSON 屬於行式儲存，不具備此優勢。</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33.</w:t>
      </w:r>
      <w:r w:rsidDel="00000000" w:rsidR="00000000" w:rsidRPr="00000000">
        <w:rPr>
          <w:rFonts w:ascii="Arial Unicode MS" w:cs="Arial Unicode MS" w:eastAsia="Arial Unicode MS" w:hAnsi="Arial Unicode MS"/>
          <w:rtl w:val="0"/>
        </w:rPr>
        <w:t xml:space="preserve"> 在金融風控應用中，模型訓練與線上推論的數據前處理邏輯必須絕對一致，以避免「訓練-服務偏斜」（Training-Serving Skew）。下列哪一項技術的設計目標，就是專門為了解決這個問題？ (A) Apache Airflow (B) Apache Spark (C) TensorFlow Transform (TFT) (D) Pandas Profiling             </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答案: (C) 詳解: TensorFlow Transform (TFT) 專門用於解決訓練與線上預測時，數據前處理邏輯不一致的問題。它能確保數據的轉換邏輯在批次訓練和線上服務中保持統一性，是 MLOps 實務中的關鍵工具。</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34.</w:t>
      </w:r>
      <w:r w:rsidDel="00000000" w:rsidR="00000000" w:rsidRPr="00000000">
        <w:rPr>
          <w:rFonts w:ascii="Arial Unicode MS" w:cs="Arial Unicode MS" w:eastAsia="Arial Unicode MS" w:hAnsi="Arial Unicode MS"/>
          <w:rtl w:val="0"/>
        </w:rPr>
        <w:t xml:space="preserve"> 規劃師需要對客戶的信用卡交易金額進行標準化（Standardization），將其轉換為均值為 0、標準差為 1 的分佈，以便用於線性模型訓練。在轉換技術中，這屬於哪種方法？ (A) Min-Max 正規化（Normalization） (B) Z-score 標準化（Standardization） (C) One-Hot Encoding (D) Robust Scaling             </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答案: (B) 詳解: Z-score 標準化（Standardization）的核心目的是將數值轉換為均值為 0、標準差為 1 的常態分佈，這是多數機器學習模型，特別是基於距離或梯度的模型（如線性迴歸、神經網路）的首選縮放方法。</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35.</w:t>
      </w:r>
      <w:r w:rsidDel="00000000" w:rsidR="00000000" w:rsidRPr="00000000">
        <w:rPr>
          <w:rFonts w:ascii="Arial Unicode MS" w:cs="Arial Unicode MS" w:eastAsia="Arial Unicode MS" w:hAnsi="Arial Unicode MS"/>
          <w:rtl w:val="0"/>
        </w:rPr>
        <w:t xml:space="preserve"> 某金融機構需要對數億筆交易紀錄進行跨平台整合，合併客戶基本資料與交易詳情。下列哪一項工具最適合用於 </w:t>
      </w:r>
      <w:r w:rsidDel="00000000" w:rsidR="00000000" w:rsidRPr="00000000">
        <w:rPr>
          <w:rFonts w:ascii="Arial Unicode MS" w:cs="Arial Unicode MS" w:eastAsia="Arial Unicode MS" w:hAnsi="Arial Unicode MS"/>
          <w:b w:val="1"/>
          <w:bCs w:val="1"/>
          <w:rtl w:val="0"/>
        </w:rPr>
        <w:t xml:space="preserve">排程、監控、管理</w:t>
      </w:r>
      <w:r w:rsidDel="00000000" w:rsidR="00000000" w:rsidRPr="00000000">
        <w:rPr>
          <w:rFonts w:ascii="Arial Unicode MS" w:cs="Arial Unicode MS" w:eastAsia="Arial Unicode MS" w:hAnsi="Arial Unicode MS"/>
          <w:rtl w:val="0"/>
        </w:rPr>
        <w:t xml:space="preserve"> 這些大規模、複雜且具任務依賴性的整合任務？ (A) Apache Spark (B) Python Pandas (C) Apache Airflow (D) Apache Flink             </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答案: (C) 詳解: Apache Airflow 是一個工作流排程管理工具，負責定義數據管線（Data Pipeline）並管理任務之間的依賴關係、排程與監控。Spark 和 Flink 是執行大規模數據計算的引擎，Pandas 則適用於單機環境。</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36.</w:t>
      </w:r>
      <w:r w:rsidDel="00000000" w:rsidR="00000000" w:rsidRPr="00000000">
        <w:rPr>
          <w:rFonts w:ascii="Arial Unicode MS" w:cs="Arial Unicode MS" w:eastAsia="Arial Unicode MS" w:hAnsi="Arial Unicode MS"/>
          <w:rtl w:val="0"/>
        </w:rPr>
        <w:t xml:space="preserve"> 在設計一個跨國金融數據平台時，規劃師需要確保即使部分伺服器或網路分割發生問題，系統的服務仍能持續對外提供。在這個高可用性（Availability）要求優先於即時數據一致性的系統中，最適合的 CAP 架構是？ (A) CP (一致性與分割容忍性) (B) AC (可用性與一致性) (C) AP (可用性與分割容忍性) (D) CA (一致性與可用性)             </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答案: (C) 詳解: 在分散式系統中，P（分割容忍性）是現代系統的必選項。當服務體驗（可用性）優先於即時數據同步（一致性）時，應選擇 AP 架構。</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37.</w:t>
      </w:r>
      <w:r w:rsidDel="00000000" w:rsidR="00000000" w:rsidRPr="00000000">
        <w:rPr>
          <w:rFonts w:ascii="Arial Unicode MS" w:cs="Arial Unicode MS" w:eastAsia="Arial Unicode MS" w:hAnsi="Arial Unicode MS"/>
          <w:rtl w:val="0"/>
        </w:rPr>
        <w:t xml:space="preserve"> 某銀行規劃使用資料湖中的歷史交易數據訓練詐欺偵測模型。為避免開發人員能存取客戶的真實 PII（個人可識別資訊），規劃師決定使用一種技術將敏感欄位替換為不可逆的固定長度字串，僅用於比對或連結。應採用哪一種匿名化技術？ (A) 遮蔽（Masking） (B) 泛化（Generalization） (C) 雜湊處理（Hashing） (D) 隨機擾動（Noise Injection）             </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答案: (C) 詳解: 雜湊處理（Hashing）是對身份欄位進行單向雜湊運算，生成不可逆的固定長度字串，用於跨資料庫的比對或連結，而非直接顯示原始數據。這是一種常用的去識別化技術。遮蔽僅隱藏部分資訊，泛化是降低精度，擾動是增加隨機噪音。</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38.</w:t>
      </w:r>
      <w:r w:rsidDel="00000000" w:rsidR="00000000" w:rsidRPr="00000000">
        <w:rPr>
          <w:rFonts w:ascii="Arial Unicode MS" w:cs="Arial Unicode MS" w:eastAsia="Arial Unicode MS" w:hAnsi="Arial Unicode MS"/>
          <w:rtl w:val="0"/>
        </w:rPr>
        <w:t xml:space="preserve"> 在數據清理階段，規劃師發現一個新的高維數據集（數萬個特徵），數據中可能包含許多冗餘或高度相關的特徵。若要利用機器學習方法來自動判定並移除大部分無關緊要的特徵，以生成一個「稀疏解」，應優先考慮下列哪種模型和正則化技術？ (A) Linear Regression 搭配 L2 正則化（Ridge） (B) Logistic Regression 搭配 L1 正則化（Lasso） (C) Polynomial Regression 搭配 L2 正則化 (D) SVM 搭配 L1 正則化             </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答案: (B) 詳解: L1 正則化（Lasso Regression）的懲罰機制傾向於產生「稀疏解」，它會主動將大量無用特徵的權重精確地歸零，從而實現自動特徵選擇。這在高維度且包含大量噪聲特徵的數據集中特別有效。L2 正則化（Ridge）只會將權重逼近零，但不會等於零。</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39.</w:t>
      </w:r>
      <w:r w:rsidDel="00000000" w:rsidR="00000000" w:rsidRPr="00000000">
        <w:rPr>
          <w:rFonts w:ascii="Arial Unicode MS" w:cs="Arial Unicode MS" w:eastAsia="Arial Unicode MS" w:hAnsi="Arial Unicode MS"/>
          <w:rtl w:val="0"/>
        </w:rPr>
        <w:t xml:space="preserve"> 某金融機構開發的智能理財服務需要在極短時間內（例如 500 毫秒）從多個數據庫獲取並計算客戶的即時信用分數特徵。為確保模型推論速度不受影響，規劃師應建議在數據架構中引入哪個核心組件，以提供批次與串流雙軌的特徵管理服務？ (A) 元資料管理系統（Metadata Management） (B) 資料倉儲（Data Warehouse） (C) 特徵庫（Feature Store） (D) 審計日誌（Audit Log）             </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答案: (C) 詳解: 特徵庫（Feature Store）是 MLOps 架構的核心組件，專門用於管理特徵的定義、版本、血緣，並提供線上服務（低延遲）和離線訓練（批次）所需的特徵數據。它能確保訓練與推論使用相同的特徵計算邏輯。</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40.</w:t>
      </w:r>
      <w:r w:rsidDel="00000000" w:rsidR="00000000" w:rsidRPr="00000000">
        <w:rPr>
          <w:rFonts w:ascii="Arial Unicode MS" w:cs="Arial Unicode MS" w:eastAsia="Arial Unicode MS" w:hAnsi="Arial Unicode MS"/>
          <w:rtl w:val="0"/>
        </w:rPr>
        <w:t xml:space="preserve"> 規劃師在處理一個高維度交易數據集時，需要比較兩種聚類演算法（K-means 與 DBSCAN）的結果。已知數據集中可能存在任意形狀的聚類，且包含許多噪聲點。為獲得更好的抗噪聲能力並識別非球形的群體，應優先採用哪個演算法？ (A) K-means (B) Hierarchical Clustering (C) DBSCAN (D) PCA             </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答案: (C) 詳解: K-means 適用於球形、密度均勻的數據集，且對噪聲點敏感。DBSCAN（Density-Based Spatial Clustering of Applications with Noise）基於密度計算，能夠檢測任意形狀的聚類，且具有較好的抗噪聲能力，適用於複雜的交易數據分群。</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41.</w:t>
      </w:r>
      <w:r w:rsidDel="00000000" w:rsidR="00000000" w:rsidRPr="00000000">
        <w:rPr>
          <w:rFonts w:ascii="Arial Unicode MS" w:cs="Arial Unicode MS" w:eastAsia="Arial Unicode MS" w:hAnsi="Arial Unicode MS"/>
          <w:rtl w:val="0"/>
        </w:rPr>
        <w:t xml:space="preserve"> 某 RegTech 專案需要自動化地將數百張 PDF 格式的法規文件（非結構化）轉換為可供 LLM 檢索的結構化格式。在整個數據處理流程中，這屬於哪個關鍵步驟？ (A) 數據儲存與管理 (B) 數據收集與清理 (C) 數據整合與分析 (D) 模型訓練與部署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答案: (B) 詳解: 將原始的非結構化文件轉換為機器可讀的結構化或半結構化格式，屬於數據清理與前處理階段的核心任務。這個步驟包括資料擷取、格式標準化、欄位解析等，是確保資料品質與分析可行性的第一道防線。</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42.</w:t>
      </w:r>
      <w:r w:rsidDel="00000000" w:rsidR="00000000" w:rsidRPr="00000000">
        <w:rPr>
          <w:rFonts w:ascii="Arial Unicode MS" w:cs="Arial Unicode MS" w:eastAsia="Arial Unicode MS" w:hAnsi="Arial Unicode MS"/>
          <w:rtl w:val="0"/>
        </w:rPr>
        <w:t xml:space="preserve"> 某銀行欲將客戶的歷史信用卡消費紀錄（如服飾、餐飲、旅遊）進行類別編碼，用於訓練機器學習模型。由於這些類別之間並不存在固定的順序關係，規劃師應選用哪種編碼方法？ (A) Label Encoding（標籤編碼） (B) Target Encoding（目標編碼） (C) One-Hot Encoding（獨熱編碼） (D) Binning（分箱）             </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答案: (C) 詳解: One-Hot Encoding 為每個類別新增一個欄位，不引入數值間的順序誤解。適用於「無序類別變數」（Nominal Variables）。Label Encoding 適用於有序類別。</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43.</w:t>
      </w:r>
      <w:r w:rsidDel="00000000" w:rsidR="00000000" w:rsidRPr="00000000">
        <w:rPr>
          <w:rFonts w:ascii="Arial Unicode MS" w:cs="Arial Unicode MS" w:eastAsia="Arial Unicode MS" w:hAnsi="Arial Unicode MS"/>
          <w:rtl w:val="0"/>
        </w:rPr>
        <w:t xml:space="preserve"> 某金融數據分析師在處理數十 GB 的數據幀（DataFrame）時，為了在不同的 Python 程式腳本之間，以最快的速度傳輸數據而不需要壓縮或持久化，應將數據儲存為哪種格式？ (A) Parquet (B) CSV (C) JSON (D) Feather             </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答案: (D) 詳解: Feather 是一種基於 Apache Arrow 的列式儲存格式，其核心優勢在於</w:t>
      </w:r>
      <w:r w:rsidDel="00000000" w:rsidR="00000000" w:rsidRPr="00000000">
        <w:rPr>
          <w:rFonts w:ascii="Arial Unicode MS" w:cs="Arial Unicode MS" w:eastAsia="Arial Unicode MS" w:hAnsi="Arial Unicode MS"/>
          <w:b w:val="1"/>
          <w:bCs w:val="1"/>
          <w:rtl w:val="0"/>
        </w:rPr>
        <w:t xml:space="preserve">讀寫（I/O）速度極快</w:t>
      </w:r>
      <w:r w:rsidDel="00000000" w:rsidR="00000000" w:rsidRPr="00000000">
        <w:rPr>
          <w:rFonts w:ascii="Arial Unicode MS" w:cs="Arial Unicode MS" w:eastAsia="Arial Unicode MS" w:hAnsi="Arial Unicode MS"/>
          <w:rtl w:val="0"/>
        </w:rPr>
        <w:t xml:space="preserve">。它專為程序間的中介檔案設計，適用於記憶體數據的快速暫存。Parquet 雖然高效，但主要優勢在於分析效能和高壓縮率，Feather 在 I/O 速度上更勝一籌。</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44.</w:t>
      </w:r>
      <w:r w:rsidDel="00000000" w:rsidR="00000000" w:rsidRPr="00000000">
        <w:rPr>
          <w:rFonts w:ascii="Arial Unicode MS" w:cs="Arial Unicode MS" w:eastAsia="Arial Unicode MS" w:hAnsi="Arial Unicode MS"/>
          <w:rtl w:val="0"/>
        </w:rPr>
        <w:t xml:space="preserve"> 在設計金融科技的數據管線（Data Pipeline）時，規劃師主張將 SQL 轉換邏輯納入 Git 版控，並透過 CI/CD 觸發自動化測試與部署。這種將 DevOps 實踐應用於數據流的理念稱為什麼？ (A) MLOps (B) AIOps (C) DataOps (D) DevSecOps             </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答案: (C) 詳解: DataOps 是一種將 DevOps（持續整合、持續部署）原則應用於數據管理和分析流程的實踐方法。其核心是數據流程的自動化、測試與部署，通常結合 Git、dbt、Airflow 等工具。</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45.</w:t>
      </w:r>
      <w:r w:rsidDel="00000000" w:rsidR="00000000" w:rsidRPr="00000000">
        <w:rPr>
          <w:rFonts w:ascii="Arial Unicode MS" w:cs="Arial Unicode MS" w:eastAsia="Arial Unicode MS" w:hAnsi="Arial Unicode MS"/>
          <w:rtl w:val="0"/>
        </w:rPr>
        <w:t xml:space="preserve"> 某銀行客服部門的對話紀錄中，包含大量的客戶 PII（如姓名、地址）。為遵循最小權限原則，規劃師決定採用一種存取控制模型，根據使用者職責、數據敏感等級，甚至存取時間、地點來動態決定權限。應採用哪種模型？ (A) DAC（自主存取控制） (B) RBAC（基於角色的存取控制） (C) PBAC（基於策略的存取控制） (D) ABAC（基於屬性的存取控制）             </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答案: (D) 詳解: ABAC（Attribute-Based Access Control）基於使用者、資源、環境等多維屬性進行授權判斷。它提供極高的彈性，支援根據時間、地點、設備安全等條件 </w:t>
      </w:r>
      <w:r w:rsidDel="00000000" w:rsidR="00000000" w:rsidRPr="00000000">
        <w:rPr>
          <w:rFonts w:ascii="Arial Unicode MS" w:cs="Arial Unicode MS" w:eastAsia="Arial Unicode MS" w:hAnsi="Arial Unicode MS"/>
          <w:b w:val="1"/>
          <w:bCs w:val="1"/>
          <w:rtl w:val="0"/>
        </w:rPr>
        <w:t xml:space="preserve">動態</w:t>
      </w:r>
      <w:r w:rsidDel="00000000" w:rsidR="00000000" w:rsidRPr="00000000">
        <w:rPr>
          <w:rFonts w:ascii="Arial Unicode MS" w:cs="Arial Unicode MS" w:eastAsia="Arial Unicode MS" w:hAnsi="Arial Unicode MS"/>
          <w:rtl w:val="0"/>
        </w:rPr>
        <w:t xml:space="preserve"> 決定權限，是實現最小權限原則和零信任架構的關鍵技術。</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46.</w:t>
      </w:r>
      <w:r w:rsidDel="00000000" w:rsidR="00000000" w:rsidRPr="00000000">
        <w:rPr>
          <w:rFonts w:ascii="Arial Unicode MS" w:cs="Arial Unicode MS" w:eastAsia="Arial Unicode MS" w:hAnsi="Arial Unicode MS"/>
          <w:rtl w:val="0"/>
        </w:rPr>
        <w:t xml:space="preserve"> 某資產管理公司使用 AWS S3 儲存其交易日誌，供機器學習模型進行訓練。為確保這些靜態儲存的客戶 PII 即使被入侵也不會洩露，應採取哪種主要的數據安全措施？ (A) 傳輸加密（TLS/SSL） (B) 存儲加密（AES-256） (C) 聯邦學習 (D) 差分隱私             </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答案: (B) 詳解: 數據安全涵蓋傳輸加密和存儲加密。TLS/SSL 屬於傳輸加密。對於靜態儲存於 S3 或數據庫中的數據，必須使用 AES-256 等強加密演算法進行存儲加密，以防止硬碟或儲存層被盜取時，數據被讀取。</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47.</w:t>
      </w:r>
      <w:r w:rsidDel="00000000" w:rsidR="00000000" w:rsidRPr="00000000">
        <w:rPr>
          <w:rFonts w:ascii="Arial Unicode MS" w:cs="Arial Unicode MS" w:eastAsia="Arial Unicode MS" w:hAnsi="Arial Unicode MS"/>
          <w:rtl w:val="0"/>
        </w:rPr>
        <w:t xml:space="preserve"> 在處理即時交易數據流時，規劃師需要將數據流拆分為小區段進行逐步處理，並支援模型權重的持續更新。這種將模型從「批次分析」轉向「即時感知與反應」的技術要求，體現了大數據的哪一項特性？ (A) Volume（資料量大） (B) Variety（資料多樣性） (C) Velocity（處理速度快） (D) Veracity（資料真實性）             </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答案: (C) 詳解: Velocity（處理速度快）是指資料生成與變化速度極快，需即時處理。這類環境要求模型能在毫秒至秒級的時間內進行預測與反應，需要具備串流處理、增量更新與彈性部署能力的 AI 架構。</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48.</w:t>
      </w:r>
      <w:r w:rsidDel="00000000" w:rsidR="00000000" w:rsidRPr="00000000">
        <w:rPr>
          <w:rFonts w:ascii="Arial Unicode MS" w:cs="Arial Unicode MS" w:eastAsia="Arial Unicode MS" w:hAnsi="Arial Unicode MS"/>
          <w:rtl w:val="0"/>
        </w:rPr>
        <w:t xml:space="preserve"> 某金融公司開發的智能客服機器人，其訓練語料包含大量的客服對話紀錄。為確保語料中相似度極高的對話（例如重複提問）不會被重複計算，影響模型訓練，規劃師應採用哪種技術進行大規模去重與相似性檢測？ (A) One-Hot Encoding (B) MinHash / SimHash (C) Z-score 標準化 (D) PCA 降維             </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答案: (B) 詳解: MinHash 和 SimHash 屬於局部敏感雜湊（LSH）技術，能快速計算兩篇文檔或數據塊之間的相似度。它們特別適合用於海量文本或日誌數據的去重和相似性檢測，效率遠高於傳統的逐一比對。</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49.</w:t>
      </w:r>
      <w:r w:rsidDel="00000000" w:rsidR="00000000" w:rsidRPr="00000000">
        <w:rPr>
          <w:rFonts w:ascii="Arial Unicode MS" w:cs="Arial Unicode MS" w:eastAsia="Arial Unicode MS" w:hAnsi="Arial Unicode MS"/>
          <w:rtl w:val="0"/>
        </w:rPr>
        <w:t xml:space="preserve"> 某資產管理公司需要在全球多個數據中心間傳輸客戶 PII 資訊，同時維持高度的隱私保護。若要實施一種技術，讓資料在整個傳輸過程中保持加密，且即使服務商也無法解密，應採用哪種機制？ (A) 差分隱私 (B) 聯邦學習 (C) 同態加密 (D) K-匿名             </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答案: (C) 詳解: 同態加密（Homomorphic Encryption）允許在加密數據（密文）上直接進行數學運算，解密後結果與明文運算一致。這被視為隱私保護的「聖杯」，能實現零信任的雲端運算，確保數據在傳輸和計算全程加密。</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50.</w:t>
      </w:r>
      <w:r w:rsidDel="00000000" w:rsidR="00000000" w:rsidRPr="00000000">
        <w:rPr>
          <w:rFonts w:ascii="Arial Unicode MS" w:cs="Arial Unicode MS" w:eastAsia="Arial Unicode MS" w:hAnsi="Arial Unicode MS"/>
          <w:rtl w:val="0"/>
        </w:rPr>
        <w:t xml:space="preserve"> 在實施數據清理時，規劃師發現一個欄位中，客戶的國籍有「TW」、「T.W.」、「Taiwan」等多種表記方式。為確保該欄位的資料一致性，應進行哪一種處理？ (A) 遺漏值補全 (B) 格式標準化 (C) 異常值偵測 (D) 特徵選擇             </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答案: (B) 詳解: 資料不一致性（Inconsistency）是指資料在單位、命名或格式上不統一。應透過格式標準化（Standardization）來統一格式（例如全部統一為 TW）或命名規則。</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p1t87rve41ib" w:id="3"/>
      <w:bookmarkEnd w:id="3"/>
      <w:r w:rsidDel="00000000" w:rsidR="00000000" w:rsidRPr="00000000">
        <w:rPr>
          <w:rFonts w:ascii="Arial Unicode MS" w:cs="Arial Unicode MS" w:eastAsia="Arial Unicode MS" w:hAnsi="Arial Unicode MS"/>
          <w:b w:val="1"/>
          <w:bCs w:val="1"/>
          <w:color w:val="000000"/>
          <w:sz w:val="22"/>
          <w:szCs w:val="22"/>
          <w:rtl w:val="0"/>
        </w:rPr>
        <w:t xml:space="preserve">C. 大數據分析方法與工具 (L223) - 25 題</w:t>
      </w:r>
    </w:p>
    <w:p w:rsidR="00000000" w:rsidDel="00000000" w:rsidP="00000000" w:rsidRDefault="00000000" w:rsidRPr="00000000" w14:paraId="000000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核心情境：金融數據挖掘、模型可視化、分析決策框架</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51.</w:t>
      </w:r>
      <w:r w:rsidDel="00000000" w:rsidR="00000000" w:rsidRPr="00000000">
        <w:rPr>
          <w:rFonts w:ascii="Arial Unicode MS" w:cs="Arial Unicode MS" w:eastAsia="Arial Unicode MS" w:hAnsi="Arial Unicode MS"/>
          <w:rtl w:val="0"/>
        </w:rPr>
        <w:t xml:space="preserve"> 某銀行希望分析其 VIP 客戶的消費數據，以發現常見的商品或服務購買組合（例如購買理財服務的客戶也常同時購買保險產品）。應採用下列哪一種資料探勘技術？ (A) 分類分析（Classification） (B) 時間序列分析 (C) 關聯規則分析（Association Rule Mining） (D) 迴歸分析            </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 答案: (C) 詳解: 關聯規則分析（如 Apriori 演算法）用於找出項目間常見組合，即「購物籃分析」，例如「買 X 的客戶也常買 Y」。這可用於交叉銷售（Cross-selling）策略。</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52.</w:t>
      </w:r>
      <w:r w:rsidDel="00000000" w:rsidR="00000000" w:rsidRPr="00000000">
        <w:rPr>
          <w:rFonts w:ascii="Arial Unicode MS" w:cs="Arial Unicode MS" w:eastAsia="Arial Unicode MS" w:hAnsi="Arial Unicode MS"/>
          <w:rtl w:val="0"/>
        </w:rPr>
        <w:t xml:space="preserve"> 某金融風控團隊在分析數百萬筆交易紀錄時，需要快速識別出極度稀有且不符合常態行為的異常交易（如高頻的跨境小額交易）。下列哪一種機器學習演算法在處理高維數據的異常偵測（Anomaly Detection）方面，效率較高且常用？ (A) K-means 聚類 (B) 決策樹 (C) Isolation Forest（孤立森林） (D) 邏輯迴歸             </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答案: (C) 詳解: Isolation Forest 是一種基於樹模型的分佈式異常偵測演算法。其核心思想是異常點比正常點更容易被隨機切分和「孤立」出來，因此在處理高維、大規模數據時效率較高。</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53.</w:t>
      </w:r>
      <w:r w:rsidDel="00000000" w:rsidR="00000000" w:rsidRPr="00000000">
        <w:rPr>
          <w:rFonts w:ascii="Arial Unicode MS" w:cs="Arial Unicode MS" w:eastAsia="Arial Unicode MS" w:hAnsi="Arial Unicode MS"/>
          <w:rtl w:val="0"/>
        </w:rPr>
        <w:t xml:space="preserve"> 某 RegTech 系統需要分析潛在的洗錢活動。由於洗錢往往涉及多個帳戶和交易的複雜網絡關係，規劃師應採用哪種分析方法來研究這些實體間的關聯性、社群結構與資訊傳播模式？ (A) 時序分析（Time Series Analysis） (B) 文字探勘（Text Mining） (C) 圖論分析（Graph Analysis/Network Analysis） (D) 地理空間分析             </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答案: (C) 詳解: 金融詐欺、洗錢等領域涉及帳戶、交易、個人等節點間的關聯性，這些數據可建構成「網路（Network）」或「圖（Graph）」結構。圖論分析（Network Analysis）就是研究這些關聯資料中的節點關係、結構特徵與資訊傳播模式的最佳工具。</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54.</w:t>
      </w:r>
      <w:r w:rsidDel="00000000" w:rsidR="00000000" w:rsidRPr="00000000">
        <w:rPr>
          <w:rFonts w:ascii="Arial Unicode MS" w:cs="Arial Unicode MS" w:eastAsia="Arial Unicode MS" w:hAnsi="Arial Unicode MS"/>
          <w:rtl w:val="0"/>
        </w:rPr>
        <w:t xml:space="preserve"> 智能投顧團隊希望設計一個能根據用戶的即時行為，動態調整推薦投資組合的系統。這個系統需要不斷與環境（用戶互動）進行試錯、學習，以最大化長期投資回報。應採用下列哪一種分析方法？ (A) 預測性分析（Predictive Analytics） (B) 規範性分析（Prescriptive Analytics）搭配強化學習 (C) 描述性分析（Descriptive Analytics） (D) 診斷性分析（Diagnostic Analytics）             </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答案: (B) 詳解: 規範性分析（Prescriptive Analytics）是數據分析的最高層次，旨在提供最佳的行動建議。強化學習（Reinforcement Learning, RL）是一種常被用於規範性分析的技術，它讓模型在與環境的互動中，透過獎勵訊號來學習最佳決策策略。</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55.</w:t>
      </w:r>
      <w:r w:rsidDel="00000000" w:rsidR="00000000" w:rsidRPr="00000000">
        <w:rPr>
          <w:rFonts w:ascii="Arial Unicode MS" w:cs="Arial Unicode MS" w:eastAsia="Arial Unicode MS" w:hAnsi="Arial Unicode MS"/>
          <w:rtl w:val="0"/>
        </w:rPr>
        <w:t xml:space="preserve"> 某銀行規劃使用儀表板來比較其在台灣北、中、南三個地區的分行客戶存款金額分佈差異。由於存款金額數據通常呈現高度右偏態，為直觀地展示中位數、變異性與離群值，應優先採用哪種圖表？ (A) 折線圖（Line Chart） (B) 圓餅圖（Pie Chart） (C) 箱型圖（Box Plot） (D) 相關係數矩陣（Correlation Matrix）             </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答案: (C) 詳解: 箱型圖（Box Plot）能有效展示數據的中位數、四分位數與離群值。由於中位數不受極端值影響，箱型圖特別適合比較多組偏態分佈數據的分佈差異。</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56.</w:t>
      </w:r>
      <w:r w:rsidDel="00000000" w:rsidR="00000000" w:rsidRPr="00000000">
        <w:rPr>
          <w:rFonts w:ascii="Arial Unicode MS" w:cs="Arial Unicode MS" w:eastAsia="Arial Unicode MS" w:hAnsi="Arial Unicode MS"/>
          <w:rtl w:val="0"/>
        </w:rPr>
        <w:t xml:space="preserve"> 某資產管理公司需要開發一個實時監控系統，快速計算每日交易量、平均交易金額等關鍵指標。在大數據環境下，這個過程屬於結構化分析框架中的哪一類？ (A) 描述性分析（Descriptive Analytics） (B) 診斷性分析（Diagnostic Analytics） (C) 預測性分析（Predictive Analytics） (D) 規範性分析（Prescriptive Analytics）             </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答案: (A) 詳解: 描述性分析（Descriptive Analytics）是總結過去和現在數據以了解現況的基礎分析，回答「發生了什麼？」的問題。計算平均值、總和、頻次等即時 KPI 屬於典型的描述性分析。</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57.</w:t>
      </w:r>
      <w:r w:rsidDel="00000000" w:rsidR="00000000" w:rsidRPr="00000000">
        <w:rPr>
          <w:rFonts w:ascii="Arial Unicode MS" w:cs="Arial Unicode MS" w:eastAsia="Arial Unicode MS" w:hAnsi="Arial Unicode MS"/>
          <w:rtl w:val="0"/>
        </w:rPr>
        <w:t xml:space="preserve"> 在金融市場數據分析中，規劃師需要將高頻率的股價序列轉換為平穩序列，以利於建模。下列哪一項操作是用於計算序列中相鄰數據點之間的變化量，以消除趨勢和季節性？ (A) 數值標準化（Standardization） (B) 差分（Difference） (C) 離群值偵測 (D) 語義分割             </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答案: (B) 詳解: 差分（Difference）是時間序列分析中的一種基本操作，用於計算序列中相鄰數據點之間的變化量。其主要目的就是將非平穩的時間序列轉換為平穩序列，以便應用 ARIMA 等模型。</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58.</w:t>
      </w:r>
      <w:r w:rsidDel="00000000" w:rsidR="00000000" w:rsidRPr="00000000">
        <w:rPr>
          <w:rFonts w:ascii="Arial Unicode MS" w:cs="Arial Unicode MS" w:eastAsia="Arial Unicode MS" w:hAnsi="Arial Unicode MS"/>
          <w:rtl w:val="0"/>
        </w:rPr>
        <w:t xml:space="preserve"> 某銀行希望分析其網站的訪客流量趨勢、季節性變化和可能的異常波動。若要進行可視化呈現，並清楚展示數據隨時間的動態變化，應優先選擇哪種圖表？ (A) 長條圖（Bar Chart） (B) 散佈圖（Scatter Plot） (C) 折線圖（Line Chart） (D) 熱力圖（Heatmap）             </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答案: (C) 詳解: 折線圖（Line Chart）以連續線條表示時間點的數值變化，能清晰展示時間趨勢或週期性，最適合表現隨時間變動的連續數據。</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59.</w:t>
      </w:r>
      <w:r w:rsidDel="00000000" w:rsidR="00000000" w:rsidRPr="00000000">
        <w:rPr>
          <w:rFonts w:ascii="Arial Unicode MS" w:cs="Arial Unicode MS" w:eastAsia="Arial Unicode MS" w:hAnsi="Arial Unicode MS"/>
          <w:rtl w:val="0"/>
        </w:rPr>
        <w:t xml:space="preserve"> 某金融機構的智能客服系統需要對大量的客戶對話紀錄進行分析，以自動分類問題類型（如帳戶問題、轉帳問題）並進行情感判斷。在將原始文字輸入模型前，下列哪一項技術的設計目標，是將詞彙轉換為向量，使其能捕捉詞彙間的語義關係？ (A) 詞幹提取（Stemming） (B) 停用詞過濾（Stop Words Removal） (C) 詞嵌入（Word Embedding） (D) TF-IDF             </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答案: (C) 詳解: 詞嵌入（Word Embedding）是一種將詞彙映射到低維實數向量空間的技術。其核心原理在於捕捉詞彙間的語義和語法關係，是現代 NLP 模型的基礎。TF-IDF 是傳統的關鍵字計數方法，無法捕捉語義。</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60.</w:t>
      </w:r>
      <w:r w:rsidDel="00000000" w:rsidR="00000000" w:rsidRPr="00000000">
        <w:rPr>
          <w:rFonts w:ascii="Arial Unicode MS" w:cs="Arial Unicode MS" w:eastAsia="Arial Unicode MS" w:hAnsi="Arial Unicode MS"/>
          <w:rtl w:val="0"/>
        </w:rPr>
        <w:t xml:space="preserve"> 規劃師需要從一份包含數十萬個變數的金融數據集中，快速識別變數間的共線性或線性關係強度。最有效且直觀的視覺化和分析方法是？ (A) 散佈圖搭配趨勢線 (B) 直方圖 (C) 相關係數矩陣（Correlation Matrix）搭配熱力圖 (D) 箱型圖             </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答案: (C) 詳解: 相關係數矩陣計算多變數間的皮爾森相關係數。搭配熱力圖，可以利用顏色漸層直觀地表示正負相關強度，適合快速檢視變數間的共線性，是模型訓練前特徵分析的標準步驟。</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61.</w:t>
      </w:r>
      <w:r w:rsidDel="00000000" w:rsidR="00000000" w:rsidRPr="00000000">
        <w:rPr>
          <w:rFonts w:ascii="Arial Unicode MS" w:cs="Arial Unicode MS" w:eastAsia="Arial Unicode MS" w:hAnsi="Arial Unicode MS"/>
          <w:rtl w:val="0"/>
        </w:rPr>
        <w:t xml:space="preserve"> 在將客戶的文字評論（如 APP 商店評論）用於情感分析前，規劃師必須對原始文本進行一系列預處理。下列哪一項操作的主要目的是將單詞還原到其詞典形式（Lemma），考慮詞的語義和詞性？ (A) 斷詞（Tokenization） (B) 詞形還原（Lemmatization） (C) 詞幹提取（Stemming） (D) 停用詞過濾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答案: (B) 詳解: 詞形還原（Lemmatization）是將單詞還原到其詞典形式（Lemma），即標準的詞根形式，</w:t>
      </w:r>
      <w:r w:rsidDel="00000000" w:rsidR="00000000" w:rsidRPr="00000000">
        <w:rPr>
          <w:rFonts w:ascii="Arial Unicode MS" w:cs="Arial Unicode MS" w:eastAsia="Arial Unicode MS" w:hAnsi="Arial Unicode MS"/>
          <w:b w:val="1"/>
          <w:bCs w:val="1"/>
          <w:rtl w:val="0"/>
        </w:rPr>
        <w:t xml:space="preserve">考慮詞的語義和詞性</w:t>
      </w:r>
      <w:r w:rsidDel="00000000" w:rsidR="00000000" w:rsidRPr="00000000">
        <w:rPr>
          <w:rFonts w:ascii="Arial Unicode MS" w:cs="Arial Unicode MS" w:eastAsia="Arial Unicode MS" w:hAnsi="Arial Unicode MS"/>
          <w:rtl w:val="0"/>
        </w:rPr>
        <w:t xml:space="preserve">，例如將 "running" 還原為 "run"。詞幹提取（Stemming）是簡單截斷詞綴，不考慮詞性。</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62.</w:t>
      </w:r>
      <w:r w:rsidDel="00000000" w:rsidR="00000000" w:rsidRPr="00000000">
        <w:rPr>
          <w:rFonts w:ascii="Arial Unicode MS" w:cs="Arial Unicode MS" w:eastAsia="Arial Unicode MS" w:hAnsi="Arial Unicode MS"/>
          <w:rtl w:val="0"/>
        </w:rPr>
        <w:t xml:space="preserve"> 某銀行在進行客戶分群時，希望將客戶依據其行為模式（如交易頻率、金額）劃分為不同的群體，但預設不知道群體的數量和標籤。這屬於哪一種機器學習類型？ (A) 監督式學習（Supervised Learning） (B) 非監督式學習（Unsupervised Learning） (C) 強化學習（Reinforcement Learning） (D) 遷移學習（Transfer Learning）             </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答案: (B) 詳解: 非監督式學習處理無標籤數據，旨在發現資料內部的結構或模式。聚類（Clustering）如 K-means 和 DBSCAN 就是典型的非監督式任務。</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63.</w:t>
      </w:r>
      <w:r w:rsidDel="00000000" w:rsidR="00000000" w:rsidRPr="00000000">
        <w:rPr>
          <w:rFonts w:ascii="Arial Unicode MS" w:cs="Arial Unicode MS" w:eastAsia="Arial Unicode MS" w:hAnsi="Arial Unicode MS"/>
          <w:rtl w:val="0"/>
        </w:rPr>
        <w:t xml:space="preserve"> 某 RegTech 系統需要分析證券交易數據，以診斷「為什麼」某個時段的交易量異常飆升，並找出根本原因。這屬於結構化分析框架中的哪一類？ (A) 描述性分析（Descriptive Analytics） (B) 診斷性分析（Diagnostic Analytics） (C) 預測性分析（Predictive Analytics） (D) 規範性分析（Prescriptive Analytics）             </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答案: (B) 詳解: 診斷性分析（Diagnostic Analytics）旨在深入探究數據行為背後的原因，回答「為什麼會發生？」的問題。它常用假設檢定、相關分析和迴歸分析來找出問題的根源。</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64.</w:t>
      </w:r>
      <w:r w:rsidDel="00000000" w:rsidR="00000000" w:rsidRPr="00000000">
        <w:rPr>
          <w:rFonts w:ascii="Arial Unicode MS" w:cs="Arial Unicode MS" w:eastAsia="Arial Unicode MS" w:hAnsi="Arial Unicode MS"/>
          <w:rtl w:val="0"/>
        </w:rPr>
        <w:t xml:space="preserve"> 某資產管理公司希望將其資產配置決策過程，從傳統的固定規則轉向動態優化。他們希望系統能夠根據市場波動和用戶偏好的即時反饋，自動調整資產分配權重，以最大化長期回報。應採用下列哪種分析技術？ (A) 關聯規則分析 (B) 強化學習（Reinforcement Learning, RL） (C) 主成分分析（PCA） (D) 邏輯迴歸             </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答案: (B) 詳解: 強化學習（RL）的核心是讓代理（Agent）在環境中不斷試錯，通過獎勵（Reward）來學習一系列最佳行動（Policy）。這特別適用於需要動態決策、最大化長期回報的場景，如自動駕駛、演算法交易和動態資產配置。</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65.</w:t>
      </w:r>
      <w:r w:rsidDel="00000000" w:rsidR="00000000" w:rsidRPr="00000000">
        <w:rPr>
          <w:rFonts w:ascii="Arial Unicode MS" w:cs="Arial Unicode MS" w:eastAsia="Arial Unicode MS" w:hAnsi="Arial Unicode MS"/>
          <w:rtl w:val="0"/>
        </w:rPr>
        <w:t xml:space="preserve"> 某銀行開發的智能客服機器人需要為客戶生成交易記錄的摘要。在 LLM 生成回覆時，為確保內容的</w:t>
      </w:r>
      <w:r w:rsidDel="00000000" w:rsidR="00000000" w:rsidRPr="00000000">
        <w:rPr>
          <w:rFonts w:ascii="Arial Unicode MS" w:cs="Arial Unicode MS" w:eastAsia="Arial Unicode MS" w:hAnsi="Arial Unicode MS"/>
          <w:b w:val="1"/>
          <w:bCs w:val="1"/>
          <w:rtl w:val="0"/>
        </w:rPr>
        <w:t xml:space="preserve">事實性與可追溯性</w:t>
      </w:r>
      <w:r w:rsidDel="00000000" w:rsidR="00000000" w:rsidRPr="00000000">
        <w:rPr>
          <w:rFonts w:ascii="Arial Unicode MS" w:cs="Arial Unicode MS" w:eastAsia="Arial Unicode MS" w:hAnsi="Arial Unicode MS"/>
          <w:rtl w:val="0"/>
        </w:rPr>
        <w:t xml:space="preserve">，應採用下列哪一項技術，讓模型能「調資料」而非「編故事」？ (A) 模型蒸餾（Knowledge Distillation） (B) 檢索增強生成（RAG） (C) 提示攻擊（Prompt Injection） (D) 迴歸分析             </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答案: (B) 詳解: 檢索增強生成（RAG）是一種結合了資訊檢索與 LLM 文本生成能力的技術。它先從外部知識庫中檢索相關資訊，然後將這些資訊作為上下文提供給 LLM，以生成更準確、相關且基於事實的回答，有效減少模型「幻覺」（Hallucination）問題。</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66.</w:t>
      </w:r>
      <w:r w:rsidDel="00000000" w:rsidR="00000000" w:rsidRPr="00000000">
        <w:rPr>
          <w:rFonts w:ascii="Arial Unicode MS" w:cs="Arial Unicode MS" w:eastAsia="Arial Unicode MS" w:hAnsi="Arial Unicode MS"/>
          <w:rtl w:val="0"/>
        </w:rPr>
        <w:t xml:space="preserve"> 某資產管理公司需要預測其風險評估模型的 $p$ 個輸入特徵的下一期數值。在訓練模型前，他們希望透過一種非線性降維技術將這些高維數據嵌入到二維空間進行可視化，以便直觀觀察數據中的潛在群聚結構。應採用下列哪種技術？ (A) 主成分分析（PCA） (B) t-SNE (C) K-means (D) Lasso             </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答案: (B) 詳解: t-SNE（t-distributed Stochastic Neighbor Embedding）是一種非線性降維技術，主要用於將高維數據嵌入到低維空間進行</w:t>
      </w:r>
      <w:r w:rsidDel="00000000" w:rsidR="00000000" w:rsidRPr="00000000">
        <w:rPr>
          <w:rFonts w:ascii="Arial Unicode MS" w:cs="Arial Unicode MS" w:eastAsia="Arial Unicode MS" w:hAnsi="Arial Unicode MS"/>
          <w:b w:val="1"/>
          <w:bCs w:val="1"/>
          <w:rtl w:val="0"/>
        </w:rPr>
        <w:t xml:space="preserve">可視化</w:t>
      </w:r>
      <w:r w:rsidDel="00000000" w:rsidR="00000000" w:rsidRPr="00000000">
        <w:rPr>
          <w:rFonts w:ascii="Arial Unicode MS" w:cs="Arial Unicode MS" w:eastAsia="Arial Unicode MS" w:hAnsi="Arial Unicode MS"/>
          <w:rtl w:val="0"/>
        </w:rPr>
        <w:t xml:space="preserve">。它的目標是保留數據點之間的局部結構，適合用於探索性數據分析。PCA 雖然也降維，但主要目的是特徵提取，且是線性方法。</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67.</w:t>
      </w:r>
      <w:r w:rsidDel="00000000" w:rsidR="00000000" w:rsidRPr="00000000">
        <w:rPr>
          <w:rFonts w:ascii="Arial Unicode MS" w:cs="Arial Unicode MS" w:eastAsia="Arial Unicode MS" w:hAnsi="Arial Unicode MS"/>
          <w:rtl w:val="0"/>
        </w:rPr>
        <w:t xml:space="preserve"> 某金融風控團隊在處理其表格型交易數據時，為避免 Logistic Regression 模型發生嚴重的過擬合，決定採用 Elastic Net（彈性網）進行訓練。Elastic Net 的核心優勢是什麼？ (A) 僅使用 L2 正則化，使權重平滑。 (B) 僅使用 L1 正則化，實現自動特徵選擇。 (C) 同時使用 L1 和 L2 正則化，既能選特徵又能處理共線性。 (D) 僅用於分類問題，不適用於迴歸問題。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答案: (C) 詳解: Elastic Net 結合了 L1（Lasso）和 L2（Ridge）正則化的優點。Lasso 實現特徵選擇，Ridge 處理共線性。因此，Elastic Net 既能將無用特徵權重歸零，又能對相關特徵的權重進行平滑，是高維場景下穩健的首選。</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68.</w:t>
      </w:r>
      <w:r w:rsidDel="00000000" w:rsidR="00000000" w:rsidRPr="00000000">
        <w:rPr>
          <w:rFonts w:ascii="Arial Unicode MS" w:cs="Arial Unicode MS" w:eastAsia="Arial Unicode MS" w:hAnsi="Arial Unicode MS"/>
          <w:rtl w:val="0"/>
        </w:rPr>
        <w:t xml:space="preserve"> 在進行大數據分析時，規劃師需要將數百個特徵轉換為數值，供機器學習模型使用。若某一特徵為「城市名稱」（例如：台北、台中、高雄），且城市之間無數值或順序關係，應優先使用哪種編碼？ (A) Label Encoding (B) Target Encoding (C) One-Hot Encoding (D) Robust Scaling             </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答案: (C) 詳解: 城市名稱是無序類別變數。One-Hot Encoding 可將其轉換為二元向量，避免模型誤解為城市之間存在數值大小或順序關係。Label Encoding 則會引入錯誤的順序性。</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69.</w:t>
      </w:r>
      <w:r w:rsidDel="00000000" w:rsidR="00000000" w:rsidRPr="00000000">
        <w:rPr>
          <w:rFonts w:ascii="Arial Unicode MS" w:cs="Arial Unicode MS" w:eastAsia="Arial Unicode MS" w:hAnsi="Arial Unicode MS"/>
          <w:rtl w:val="0"/>
        </w:rPr>
        <w:t xml:space="preserve"> 某銀行欲分析其智能客服的表現，需要持續監控客服機器人對話中，關於「等待時間」和「滿意度」這兩個連續變數之間是否存在線性關係。應採用哪一種指標度量其線性相關的強度和方向？ (A) 變異數（Variance） (B) Z 分數 (C) 皮爾森相關係數（Pearson Correlation Coefficient） (D) 均方根誤差（RMSE）             </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答案: (C) 詳解: 皮爾森相關係數 $r$ 用於度量兩個連續變數之間線性相關的強度和方向。$r$ 的範圍在 $-1$ 到 $1$ 之間。</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70.</w:t>
      </w:r>
      <w:r w:rsidDel="00000000" w:rsidR="00000000" w:rsidRPr="00000000">
        <w:rPr>
          <w:rFonts w:ascii="Arial Unicode MS" w:cs="Arial Unicode MS" w:eastAsia="Arial Unicode MS" w:hAnsi="Arial Unicode MS"/>
          <w:rtl w:val="0"/>
        </w:rPr>
        <w:t xml:space="preserve"> 某金融風控團隊需要將模型預測的「詐欺分數」與人工審核的成本效益結合，以設定最佳的決策閾值。他們發現「攔截失敗（False Negative, FN）」的成本遠高於「誤攔正常交易（False Positive, FP）」的成本。在這種極度不平衡且成本敏感的場景下，除了 AUC 之外，應優先關注哪個綜合評估指標？ (A) 準確率（Accuracy） (B) 召回率（Recall） (C) F1 分數 (D) AUCPR（Area Under the Precision-Recall Curve）             </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答案: (D) 詳解: 在極度不平衡數據集（如詐欺偵測）中，AUCPR（精確率-召回率曲線下面積）比 AUC 更能反映模型在少數類別上的性能。當 FN 成本極高時，模型必須在 Precision 和 Recall 之間找到最佳權衡點，而 AUCPR 能綜合評估這一權衡。</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71.</w:t>
      </w:r>
      <w:r w:rsidDel="00000000" w:rsidR="00000000" w:rsidRPr="00000000">
        <w:rPr>
          <w:rFonts w:ascii="Arial Unicode MS" w:cs="Arial Unicode MS" w:eastAsia="Arial Unicode MS" w:hAnsi="Arial Unicode MS"/>
          <w:rtl w:val="0"/>
        </w:rPr>
        <w:t xml:space="preserve"> 某銀行規劃使用儀表板來比較不同地區分行的客戶流失率。在儀表板設計中，應採用哪種設計原則，讓使用者能從「總體流失率」深入到「特定產品的流失人數」等細節，避免資訊過載？ (A) 資料倫理原則 (B) 遵守零信任架構 (C) 層次化資訊原則 (D) 最小權限原則             </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答案: (C) 詳解: 層次化資訊（Hierarchical Information）原則旨在讓使用者能從概覽（宏觀數據）到細節（具體數據）逐步探索資訊，避免一次性資訊過載。這通常通過下鑽（Drill-down）功能在儀表板中實現。</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72.</w:t>
      </w:r>
      <w:r w:rsidDel="00000000" w:rsidR="00000000" w:rsidRPr="00000000">
        <w:rPr>
          <w:rFonts w:ascii="Arial Unicode MS" w:cs="Arial Unicode MS" w:eastAsia="Arial Unicode MS" w:hAnsi="Arial Unicode MS"/>
          <w:rtl w:val="0"/>
        </w:rPr>
        <w:t xml:space="preserve"> 某金融風控團隊在分析歷史交易數據時，使用 K-means 演算法對客戶行為進行分群。這個分群結果屬於哪一種層次的分析？ (A) 描述性分析 (B) 診斷性分析 (C) 預測性分析 (D) 規範性分析             </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答案: (A) 詳解: K-means 聚類用於在沒有標籤的數據中發現潛在的群體結構。這屬於描述性分析（Descriptive Analytics）的範疇，即總結過去的數據以了解現況。</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73.</w:t>
      </w:r>
      <w:r w:rsidDel="00000000" w:rsidR="00000000" w:rsidRPr="00000000">
        <w:rPr>
          <w:rFonts w:ascii="Arial Unicode MS" w:cs="Arial Unicode MS" w:eastAsia="Arial Unicode MS" w:hAnsi="Arial Unicode MS"/>
          <w:rtl w:val="0"/>
        </w:rPr>
        <w:t xml:space="preserve"> 某演算法交易模型需要根據其過去表現，提供一個預測末來市場趨勢的數值結果。該模型的評估指標之一是均方根誤差（RMSE）。RMSE 的核心優勢是什麼？ (A) RMSE 對極端誤差不敏感。 (B) RMSE 的單位與目標變數相同，易於解釋。 (C) RMSE 僅適用於分類模型。 (D) RMSE 僅衡量模型的分群能力。             </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答案: (B) 詳解: 均方根誤差（RMSE）是衡量迴歸模型預測值與實際觀測值差異的常用指標。RMSE 的計算結果單位與目標變數（如股價）相同，因此易於解釋。由於其計算包含平方項，它會對較大的誤差賦予較高權重。</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74.</w:t>
      </w:r>
      <w:r w:rsidDel="00000000" w:rsidR="00000000" w:rsidRPr="00000000">
        <w:rPr>
          <w:rFonts w:ascii="Arial Unicode MS" w:cs="Arial Unicode MS" w:eastAsia="Arial Unicode MS" w:hAnsi="Arial Unicode MS"/>
          <w:rtl w:val="0"/>
        </w:rPr>
        <w:t xml:space="preserve"> 某資產管理公司希望將其內部法規文件和市場研究報告（PDF 格式）整合到一個企業級知識庫中，供 LLM 進行問答。在處理這些文件時，將文件切分成語義連貫的小塊，並轉換成向量以供快速檢索的過程，被稱為下列哪一種技術的基礎？ (A) Transformer 模型訓練 (B) 詞幹提取 (C) 檢索增強生成（RAG） (D) 遷移學習             </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答案: (C) 詳解: RAG 的核心流程是先將知識庫文件進行切塊（Chunking），然後使用嵌入模型（Embedding Model）轉換為語義向量，存儲在向量資料庫中。這是檢索環節的基礎，確保 LLM 在生成時能夠基於事實。</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75.</w:t>
      </w:r>
      <w:r w:rsidDel="00000000" w:rsidR="00000000" w:rsidRPr="00000000">
        <w:rPr>
          <w:rFonts w:ascii="Arial Unicode MS" w:cs="Arial Unicode MS" w:eastAsia="Arial Unicode MS" w:hAnsi="Arial Unicode MS"/>
          <w:rtl w:val="0"/>
        </w:rPr>
        <w:t xml:space="preserve"> 某金融分析師使用 Matplotlib/Seaborn 等 Python 函式庫，繪製模型預測機率分佈圖、特徵重要性圖等，以進行深度實驗分析。這屬於哪一類視覺化工具的應用？ (A) 商業化視覺化平臺（如 Tableau） (B) 自行搭建（程式化工具） (C) 商業智慧報表工具 (D) 即時監控系統（如 Grafana）             </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案: (B) 詳解: Python 的 Matplotlib 和 Seaborn 屬於開源程式化工具。它們提供極高的靈活度，適合數據科學家在數據探索階段繪製複雜的統計圖表，進行高度客製化的模型調優和實驗結果報告。</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i5q830jxzroe" w:id="4"/>
      <w:bookmarkEnd w:id="4"/>
      <w:r w:rsidDel="00000000" w:rsidR="00000000" w:rsidRPr="00000000">
        <w:rPr>
          <w:rFonts w:ascii="Arial Unicode MS" w:cs="Arial Unicode MS" w:eastAsia="Arial Unicode MS" w:hAnsi="Arial Unicode MS"/>
          <w:b w:val="1"/>
          <w:bCs w:val="1"/>
          <w:color w:val="000000"/>
          <w:sz w:val="22"/>
          <w:szCs w:val="22"/>
          <w:rtl w:val="0"/>
        </w:rPr>
        <w:t xml:space="preserve">D. 大數據在人工智慧之應用 (L224) - 25 題</w:t>
      </w:r>
    </w:p>
    <w:p w:rsidR="00000000" w:rsidDel="00000000" w:rsidP="00000000" w:rsidRDefault="00000000" w:rsidRPr="00000000" w14:paraId="000000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核心情境：AI 模型生命週期、隱私合規、鑑別與生成 AI 比較</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76.</w:t>
      </w:r>
      <w:r w:rsidDel="00000000" w:rsidR="00000000" w:rsidRPr="00000000">
        <w:rPr>
          <w:rFonts w:ascii="Arial Unicode MS" w:cs="Arial Unicode MS" w:eastAsia="Arial Unicode MS" w:hAnsi="Arial Unicode MS"/>
          <w:rtl w:val="0"/>
        </w:rPr>
        <w:t xml:space="preserve"> 某金融機構開發的智能風控模型，需要對交易數據進行即時判斷。在部署上線後，規劃師發現客戶的交易行為模式隨時間發生變化（如新支付習慣出現），導致模型的輸入數據分佈偏離了訓練集。這種現象被稱為下列何者？ (A) 過擬合（Overfitting） (B) 概念漂移（Concept Drift） (C) 資料洩漏（Data Leakage） (D) 模型蒸餾（Knowledge Distillation）             </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答案: (B) 詳解: 概念漂移（Concept Drift）是指資料與標籤之間的關聯改變。而資料漂移（Data Drift）是指輸入數據的統計特性隨時間發生變化。客戶交易行為模式改變導致輸入分佈偏離訓練集，屬於資料漂移，常與概念漂移連動，共同導致模型效能衰退。</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77.</w:t>
      </w:r>
      <w:r w:rsidDel="00000000" w:rsidR="00000000" w:rsidRPr="00000000">
        <w:rPr>
          <w:rFonts w:ascii="Arial Unicode MS" w:cs="Arial Unicode MS" w:eastAsia="Arial Unicode MS" w:hAnsi="Arial Unicode MS"/>
          <w:rtl w:val="0"/>
        </w:rPr>
        <w:t xml:space="preserve"> 某銀行規劃與多家醫院合作，共同開發一個疾病風險預測模型，但嚴禁醫院之間共享客戶的原始病歷數據以保護隱私。下列哪一種技術能讓模型在各客戶端本地訓練，僅傳送參數更新至中央伺服器整合，解決數據隱私問題？ (A) 差分隱私（Differential Privacy） (B) 同態加密（Homomorphic Encryption） (C) 聯邦學習（Federated Learning） (D) K-匿名             </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答案: (C) 詳解: 聯邦學習（Federated Learning）允許多方在不共享原始資料的前提下協同訓練模型。模型在本地訓練，僅上傳參數更新（如梯度），原始數據永遠不會離開客戶端的設備。這特別適用於醫療聯盟、金融聯盟等高隱私要求的協同建模場景。</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78.</w:t>
      </w:r>
      <w:r w:rsidDel="00000000" w:rsidR="00000000" w:rsidRPr="00000000">
        <w:rPr>
          <w:rFonts w:ascii="Arial Unicode MS" w:cs="Arial Unicode MS" w:eastAsia="Arial Unicode MS" w:hAnsi="Arial Unicode MS"/>
          <w:rtl w:val="0"/>
        </w:rPr>
        <w:t xml:space="preserve"> 某金融機構使用大型語言模型（LLM）為客戶生成投資建議書的草稿。為降低 LLM 訓練與部署的計算和儲存成本，同時保留對基礎模型的知識，規劃師決定僅更新模型的低秩參數（Low-Rank Adaptation）。應採用下列哪一種技術？ (A) 剪枝（Pruning） (B) 知識蒸餾（Knowledge Distillation） (C) LoRA（Low-Rank Adaptation） (D) 監督式指令微調（SFT）             </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答案: (C) 詳解: LoRA 是一種針對大型預訓練模型進行高效微調的技術。它通過在模型中引入低秩矩陣分解，僅訓練這些新增的低秩矩陣，而原始權重保持不變，從而大幅減少需要訓練的參數數量，降低訓練成本並提升速度。</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79.</w:t>
      </w:r>
      <w:r w:rsidDel="00000000" w:rsidR="00000000" w:rsidRPr="00000000">
        <w:rPr>
          <w:rFonts w:ascii="Arial Unicode MS" w:cs="Arial Unicode MS" w:eastAsia="Arial Unicode MS" w:hAnsi="Arial Unicode MS"/>
          <w:rtl w:val="0"/>
        </w:rPr>
        <w:t xml:space="preserve"> 某 RegTech 專案需要開發一個能自動識別金融詐欺文件的分類模型。若訓練數據集中「詐欺」樣本數量極少，為解決樣本不平衡問題，規劃師決定使用一種技術來合成少數類樣本，以平衡資料集。應採用哪一種方法？ (A) PCA 降維 (B) K-means 聚類 (C) SMOTE（合成少數過採樣技術） (D) 差分隱私             </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答案: (C) 詳解: 詐欺偵測是典型的類別不平衡問題。SMOTE（Synthetic Minority Oversampling Technique）是一種常用的過採樣技術，通過在少數類樣本間合成新的樣本，來平衡資料集，提升模型對少數類別的辨識能力。</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80.</w:t>
      </w:r>
      <w:r w:rsidDel="00000000" w:rsidR="00000000" w:rsidRPr="00000000">
        <w:rPr>
          <w:rFonts w:ascii="Arial Unicode MS" w:cs="Arial Unicode MS" w:eastAsia="Arial Unicode MS" w:hAnsi="Arial Unicode MS"/>
          <w:rtl w:val="0"/>
        </w:rPr>
        <w:t xml:space="preserve"> 在將智能風控模型從開發環境部署到生產環境時，規劃師需要建立一套自動化、可靠且可擴展的流程。下列哪一個概念涵蓋了數據版本控制、模型版本控制、自動化管線（CI/CD）和模型監控等機器學習模型的完整生命週期管理？ (A) DataOps (B) DevOps (C) MLOps (D) AIOps            </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 答案: (C) 詳解: MLOps（Machine Learning Operations）是一套旨在簡化和自動化機器學習模型從開發、部署到維運整個生命週期的實踐方法與文化理念。這是 AI 應用規劃師的關鍵職責。</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81.</w:t>
      </w:r>
      <w:r w:rsidDel="00000000" w:rsidR="00000000" w:rsidRPr="00000000">
        <w:rPr>
          <w:rFonts w:ascii="Arial Unicode MS" w:cs="Arial Unicode MS" w:eastAsia="Arial Unicode MS" w:hAnsi="Arial Unicode MS"/>
          <w:rtl w:val="0"/>
        </w:rPr>
        <w:t xml:space="preserve"> 某銀行開發的智能客服機器人（LLM）上線後，規劃師發現有用戶透過精心設計的提示詞（Prompt）誘導模型洩漏非本人資訊或執行不當操作。這種攻擊類型被稱為什麼？ (A) 零樣本攻擊（Zero-shot Attack） (B) 模型提取攻擊（Model Extraction Attack） (C) 提示攻擊（Prompt Injection Attack） (D) 數據漂移攻擊（Data Drift Attack）             </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答案: (C) 詳解: 提示攻擊（Prompt Injection Attack）是針對生成式 AI 模型的安全問題。攻擊者透過設計惡意輸入提示，引導模型生成非預期、有害或惡意的內容，從而可能破壞系統的正常運作或洩漏敏感資訊。</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82.</w:t>
      </w:r>
      <w:r w:rsidDel="00000000" w:rsidR="00000000" w:rsidRPr="00000000">
        <w:rPr>
          <w:rFonts w:ascii="Arial Unicode MS" w:cs="Arial Unicode MS" w:eastAsia="Arial Unicode MS" w:hAnsi="Arial Unicode MS"/>
          <w:rtl w:val="0"/>
        </w:rPr>
        <w:t xml:space="preserve"> 某金融機構欲訓練一個模型來預測客戶是否會在未來 3 個月內違約。該模型的訓練數據包含「過去 6 個月的交易特徵」和「是否違約的標籤」。在數據準備階段，規劃師必須確保訓練集中的違約事件發生在所有特徵計算完成之後。這個嚴格的程序是為了解決什麼問題？ (A) 概念漂移（Concept Drift） (B) 資料品質低下 (C) 資料洩漏（Data Leakage） (D) 冷啟動問題（Cold Start）             </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答案: (C) 詳解: 資料洩漏（Data Leakage）是指在模型訓練中使用了不應包含的未來資訊。對於時間序列相關的預測任務（如流失預測），必須採用「時間切分」（Time-based Splitting）並確保特徵與標籤在時間上嚴格對齊，避免使用「未來」的數據來預測「現在」的結果。</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83.</w:t>
      </w:r>
      <w:r w:rsidDel="00000000" w:rsidR="00000000" w:rsidRPr="00000000">
        <w:rPr>
          <w:rFonts w:ascii="Arial Unicode MS" w:cs="Arial Unicode MS" w:eastAsia="Arial Unicode MS" w:hAnsi="Arial Unicode MS"/>
          <w:rtl w:val="0"/>
        </w:rPr>
        <w:t xml:space="preserve"> 某金融機構的智能風控系統使用 AI 模型來輔助貸款審批。為確保模型不會因為訓練數據中的偏見（例如過度拒絕某一特定族群的貸款申請），規劃師應導入哪種技術來檢測並量化這種不公平現象？ (A) L1/L2 正則化 (B) 演算法偏見偵測技術（如 Demographic Parity） (C) 遷移學習 (D) 特徵衍生與聚合             答案: (B) 詳解: 演算法偏見（Algorithmic Bias）是指 AI 模型對特定群體產生不公平或歧視性結果。偵測偏見的技術包括公平性指標分析，如均等化賠率（Equalized Odds）、人口均等（Demographic Parity）等，以確保 AI 系統的公平性和道德性。</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84.</w:t>
      </w:r>
      <w:r w:rsidDel="00000000" w:rsidR="00000000" w:rsidRPr="00000000">
        <w:rPr>
          <w:rFonts w:ascii="Arial Unicode MS" w:cs="Arial Unicode MS" w:eastAsia="Arial Unicode MS" w:hAnsi="Arial Unicode MS"/>
          <w:rtl w:val="0"/>
        </w:rPr>
        <w:t xml:space="preserve"> 某資產管理公司需要開發一個能處理多模態數據（包括客戶的結構化交易數據和非結構化的 APP 內訊息）的智能推薦系統。與鑑別式 AI 建模 $P(y|x)$ 不同，生成式 AI 更傾向於建模數據本身 $P(x)$ 或聯合分佈 $P(x,y)$。生成式 AI 的核心能力是什麼？ (A) 直接預測輸入到輸出的映射關係。 (B) 學習資料的底層分佈與模式，能夠生成新的數據樣本。 (C) 專注於學習分類邊界。 (D) 僅適用於非監督式學習。             </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答案: (B) 詳解: 鑑別式模型學習條件機率分佈 $P(Y|X)$，直接預測標籤。生成式模型學習數據的聯合機率分佈 $P(X,Y)$，能夠學習資料的底層分佈與模式，從而生成新的數據樣本（如圖像、文本）。</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85.</w:t>
      </w:r>
      <w:r w:rsidDel="00000000" w:rsidR="00000000" w:rsidRPr="00000000">
        <w:rPr>
          <w:rFonts w:ascii="Arial Unicode MS" w:cs="Arial Unicode MS" w:eastAsia="Arial Unicode MS" w:hAnsi="Arial Unicode MS"/>
          <w:rtl w:val="0"/>
        </w:rPr>
        <w:t xml:space="preserve"> 某金融機構必須嚴格遵守歐盟 GDPR 法規。下列哪一項不是 GDPR 對於個人資料使用的核心要求或賦予個人的權利？ (A) 合法性、正當性與透明性原則 (B) 目的限制原則 (C) 要求個人資料必須無限期儲存以供稽核 (D) 被遺忘權（有權要求刪除其個人資料）             </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答案: (C) 詳解: GDPR 規定個人資料不得無限期儲存，需設定保留期限，逾期刪除或匿名化。無限期儲存是違反 GDPR 的。</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86.</w:t>
      </w:r>
      <w:r w:rsidDel="00000000" w:rsidR="00000000" w:rsidRPr="00000000">
        <w:rPr>
          <w:rFonts w:ascii="Arial Unicode MS" w:cs="Arial Unicode MS" w:eastAsia="Arial Unicode MS" w:hAnsi="Arial Unicode MS"/>
          <w:rtl w:val="0"/>
        </w:rPr>
        <w:t xml:space="preserve"> 某資產管理公司希望將一個複雜的深度學習模型（教師模型）部署到資源受限的邊緣設備（例如客戶手機 App）上進行實時理財推薦。為在保持較高預測精度的同時，實現模型壓縮與加速推理速度，應採用哪種技術？ (A) 聯邦學習 (B) 知識蒸餾（Knowledge Distillation） (C) PCA 降維 (D) Prompt Engineering             </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答案: (B) 詳解: 知識蒸餾（Knowledge Distillation）是一種模型壓縮技術。其核心是將大型複雜模型（教師模型）所學到的知識，遷移到一個較小輕量級的模型（學生模型）上，以實現模型壓縮、加快推理速度。</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87.</w:t>
      </w:r>
      <w:r w:rsidDel="00000000" w:rsidR="00000000" w:rsidRPr="00000000">
        <w:rPr>
          <w:rFonts w:ascii="Arial Unicode MS" w:cs="Arial Unicode MS" w:eastAsia="Arial Unicode MS" w:hAnsi="Arial Unicode MS"/>
          <w:rtl w:val="0"/>
        </w:rPr>
        <w:t xml:space="preserve"> 某金融風控模型需要對客戶資料進行去識別化。規劃師決定採用 K-匿名（K-anonymity）技術，這項技術的核心目標是什麼？ (A) 確保敏感欄位在每個分組內有 $L$ 種不同值，防止屬性推測。 (B) 在統計查詢結果中加入嚴格控制的隨機噪音。 (C) 確保每筆數據在資料集中至少與 $K-1$ 筆其他數據在準識別欄位上相同，降低個體識別風險。 (D) 確保模型的訓練過程不會暴露原始數據。             </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答案: (C) 詳解: K-匿名旨在確保每筆數據在資料集中，至少與 $K-1$ 筆其他數據在準識別欄位（如年齡、性別）上相同，使得攻擊者無法從外部資料比對中鎖定個體，從而降低個體識別風險。</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88.</w:t>
      </w:r>
      <w:r w:rsidDel="00000000" w:rsidR="00000000" w:rsidRPr="00000000">
        <w:rPr>
          <w:rFonts w:ascii="Arial Unicode MS" w:cs="Arial Unicode MS" w:eastAsia="Arial Unicode MS" w:hAnsi="Arial Unicode MS"/>
          <w:rtl w:val="0"/>
        </w:rPr>
        <w:t xml:space="preserve"> 在大數據環境下，規劃師在設計 AI 系統時，主張在專案設計之初，就必須將隱私保護納入考量，而不是事後補救。這體現了哪一個核心原則？ (A) 零信任架構（Zero Trust Architecture） (B) 最小權限原則（Principle of Least Privilege） (C) 設計即隱私（Privacy by Design） (D) 數據最小化原則（Data Minimization）             </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答案: (C) 詳解: 設計即隱私（Privacy by Design）是 GDPR 等法規推動的核心理念，要求在專案或系統設計之初就將隱私保護納入考量，以確保數據處理全流程的安全與隱私控制。</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89.</w:t>
      </w:r>
      <w:r w:rsidDel="00000000" w:rsidR="00000000" w:rsidRPr="00000000">
        <w:rPr>
          <w:rFonts w:ascii="Arial Unicode MS" w:cs="Arial Unicode MS" w:eastAsia="Arial Unicode MS" w:hAnsi="Arial Unicode MS"/>
          <w:rtl w:val="0"/>
        </w:rPr>
        <w:t xml:space="preserve"> 某金融機構的智能風控系統，其模型部署後必須持續監控服務可用性、錯誤率，以及推薦準確率下降等問題。規劃師應特別關注哪一項指標，以偵測模型性能是否因輸入數據分佈變化而發生衰退？ (A) 模型提取率（Model Extraction Rate） (B) 準確率（Accuracy） (C) 資料漂移（Data Drift）與概念漂移（Concept Drift） (D) 網路延遲（Latency）             </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答案: (C) 詳解: 資料漂移（Data Drift）和概念漂移（Concept Drift）是 AI 模型特有的維護問題。資料漂移是輸入數據分佈變化；概念漂移是特徵與標籤關聯改變。這兩者是導致模型上線後性能衰退（即推薦準確率下降）的核心原因，必須持續監控。</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90.</w:t>
      </w:r>
      <w:r w:rsidDel="00000000" w:rsidR="00000000" w:rsidRPr="00000000">
        <w:rPr>
          <w:rFonts w:ascii="Arial Unicode MS" w:cs="Arial Unicode MS" w:eastAsia="Arial Unicode MS" w:hAnsi="Arial Unicode MS"/>
          <w:rtl w:val="0"/>
        </w:rPr>
        <w:t xml:space="preserve"> 某銀行在訓練智能理財客服 LLM 時，使用人類偏好數據來懲罰模型生成「不安全」或「不符合品牌調性」的回覆。規劃師希望使用一種比 RLHF 更輕量、更穩定的方法來對齊模型行為。應採用下列哪種微調技術？ (A) 監督式指令微調（SFT） (B) 輕量微調（LoRA） (C) 直接偏好優化（DPO） (D) 遷移學習             </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答案: (C) 詳解: 直接偏好優化（DPO）是一種新興的微調技術，它直接使用人類偏好數據來改善模型行為，避免了傳統 RLHF 複雜的獎勵模型（Reward Model）訓練和不穩定的強化學習過程，從而顯著降低了專案的技術風險與計算預算。</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91.</w:t>
      </w:r>
      <w:r w:rsidDel="00000000" w:rsidR="00000000" w:rsidRPr="00000000">
        <w:rPr>
          <w:rFonts w:ascii="Arial Unicode MS" w:cs="Arial Unicode MS" w:eastAsia="Arial Unicode MS" w:hAnsi="Arial Unicode MS"/>
          <w:rtl w:val="0"/>
        </w:rPr>
        <w:t xml:space="preserve"> 某金融風控模型需要對交易紀錄（結構化數據）、用戶設備日誌（半結構化）和客服對話（非結構化）進行整合訓練。大數據的哪一項特性，對這種多源異質數據整合建模造成了顯著挑戰？ (A) Volume（資料量大） (B) Variety（資料多樣性） (C) Velocity（處理速度快） (D) Value（資料價值）             </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答案: (B) 詳解: Variety（資料多樣性）是指資料涵蓋結構化、半結構化和非結構化等多種資料類型。異質資料的整合與特徵對齊，對機器學習模型的特徵工程階段造成顯著影響。</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92.</w:t>
      </w:r>
      <w:r w:rsidDel="00000000" w:rsidR="00000000" w:rsidRPr="00000000">
        <w:rPr>
          <w:rFonts w:ascii="Arial Unicode MS" w:cs="Arial Unicode MS" w:eastAsia="Arial Unicode MS" w:hAnsi="Arial Unicode MS"/>
          <w:rtl w:val="0"/>
        </w:rPr>
        <w:t xml:space="preserve"> 在金融智能理財 LLM 部署的性能指標中，規劃師需要評估 </w:t>
      </w:r>
      <w:r w:rsidDel="00000000" w:rsidR="00000000" w:rsidRPr="00000000">
        <w:rPr>
          <w:rFonts w:ascii="Arial Unicode MS" w:cs="Arial Unicode MS" w:eastAsia="Arial Unicode MS" w:hAnsi="Arial Unicode MS"/>
          <w:b w:val="1"/>
          <w:bCs w:val="1"/>
          <w:rtl w:val="0"/>
        </w:rPr>
        <w:t xml:space="preserve">95% 的用戶請求</w:t>
      </w:r>
      <w:r w:rsidDel="00000000" w:rsidR="00000000" w:rsidRPr="00000000">
        <w:rPr>
          <w:rFonts w:ascii="Arial Unicode MS" w:cs="Arial Unicode MS" w:eastAsia="Arial Unicode MS" w:hAnsi="Arial Unicode MS"/>
          <w:rtl w:val="0"/>
        </w:rPr>
        <w:t xml:space="preserve">，其回應時間都 </w:t>
      </w:r>
      <w:r w:rsidDel="00000000" w:rsidR="00000000" w:rsidRPr="00000000">
        <w:rPr>
          <w:rFonts w:ascii="Arial Unicode MS" w:cs="Arial Unicode MS" w:eastAsia="Arial Unicode MS" w:hAnsi="Arial Unicode MS"/>
          <w:b w:val="1"/>
          <w:bCs w:val="1"/>
          <w:rtl w:val="0"/>
        </w:rPr>
        <w:t xml:space="preserve">小於或等於</w:t>
      </w:r>
      <w:r w:rsidDel="00000000" w:rsidR="00000000" w:rsidRPr="00000000">
        <w:rPr>
          <w:rFonts w:ascii="Arial Unicode MS" w:cs="Arial Unicode MS" w:eastAsia="Arial Unicode MS" w:hAnsi="Arial Unicode MS"/>
          <w:rtl w:val="0"/>
        </w:rPr>
        <w:t xml:space="preserve"> 多少秒。這個指標衡量的是「最差情況下的用戶體驗」，被稱為下列何者？ (A) QPS（每秒查詢數） (B) 召回率（Recall） (C) p95 延遲（p95 Latency） (D) 平均倒數排名（MRR）             </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答案: (C) 詳解: p95 延遲（p95 Latency）衡量的是 95% 的請求的回應時間。它比平均延遲更能反映真實世界中「最差情況下的用戶體驗」，對於要求流暢的線上服務（如智能客服）來說是核心監控指標。</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93.</w:t>
      </w:r>
      <w:r w:rsidDel="00000000" w:rsidR="00000000" w:rsidRPr="00000000">
        <w:rPr>
          <w:rFonts w:ascii="Arial Unicode MS" w:cs="Arial Unicode MS" w:eastAsia="Arial Unicode MS" w:hAnsi="Arial Unicode MS"/>
          <w:rtl w:val="0"/>
        </w:rPr>
        <w:t xml:space="preserve"> 某 RegTech 系統需要對客戶資料進行分級管理，將客戶的支付資訊標記為最高敏感級別。在數據安全策略中，將數據依敏感性、用途及法律風險劃分等級，以實施不同保護策略的措施被稱為什麼？ (A) 數據最小化原則 (B) 數據分級與分類管理 (C) 數據生命週期管理 (D) 聯邦學習             </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答案: (B) 詳解: 數據分級與分類管理是安全防護策略的基礎。它是指依敏感性將數據劃分為紅、黃、綠等級，以便後續能針對不同等級的數據實施不同的加密、存取控制和資料丟失預防（DLP）策略。</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94.</w:t>
      </w:r>
      <w:r w:rsidDel="00000000" w:rsidR="00000000" w:rsidRPr="00000000">
        <w:rPr>
          <w:rFonts w:ascii="Arial Unicode MS" w:cs="Arial Unicode MS" w:eastAsia="Arial Unicode MS" w:hAnsi="Arial Unicode MS"/>
          <w:rtl w:val="0"/>
        </w:rPr>
        <w:t xml:space="preserve"> 在評估一個鑑別式 AI 模型時，若模型能將「詐欺群體」和「正常群體」的預測分數 </w:t>
      </w:r>
      <w:r w:rsidDel="00000000" w:rsidR="00000000" w:rsidRPr="00000000">
        <w:rPr>
          <w:rFonts w:ascii="Arial Unicode MS" w:cs="Arial Unicode MS" w:eastAsia="Arial Unicode MS" w:hAnsi="Arial Unicode MS"/>
          <w:b w:val="1"/>
          <w:bCs w:val="1"/>
          <w:rtl w:val="0"/>
        </w:rPr>
        <w:t xml:space="preserve">最大程度地分開</w:t>
      </w:r>
      <w:r w:rsidDel="00000000" w:rsidR="00000000" w:rsidRPr="00000000">
        <w:rPr>
          <w:rFonts w:ascii="Arial Unicode MS" w:cs="Arial Unicode MS" w:eastAsia="Arial Unicode MS" w:hAnsi="Arial Unicode MS"/>
          <w:rtl w:val="0"/>
        </w:rPr>
        <w:t xml:space="preserve">，規劃師應用下列哪個指標來衡量這個分離度？ (A) F1 分數 (B) 均方根誤差（RMSE） (C) AUC (D) KS 統計量（Kolmogorov-Smirnov Statistic）             </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答案: (D) 詳解: KS 統計量衡量的是兩個群體（正類與負類）累積分佈差異的最大點。它在金融風控領域是經典指標，專門用於衡量模型將兩個群體的分數 </w:t>
      </w:r>
      <w:r w:rsidDel="00000000" w:rsidR="00000000" w:rsidRPr="00000000">
        <w:rPr>
          <w:rFonts w:ascii="Arial Unicode MS" w:cs="Arial Unicode MS" w:eastAsia="Arial Unicode MS" w:hAnsi="Arial Unicode MS"/>
          <w:b w:val="1"/>
          <w:bCs w:val="1"/>
          <w:rtl w:val="0"/>
        </w:rPr>
        <w:t xml:space="preserve">最大程度地分開</w:t>
      </w:r>
      <w:r w:rsidDel="00000000" w:rsidR="00000000" w:rsidRPr="00000000">
        <w:rPr>
          <w:rFonts w:ascii="Arial Unicode MS" w:cs="Arial Unicode MS" w:eastAsia="Arial Unicode MS" w:hAnsi="Arial Unicode MS"/>
          <w:rtl w:val="0"/>
        </w:rPr>
        <w:t xml:space="preserve"> 的能力。</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95.</w:t>
      </w:r>
      <w:r w:rsidDel="00000000" w:rsidR="00000000" w:rsidRPr="00000000">
        <w:rPr>
          <w:rFonts w:ascii="Arial Unicode MS" w:cs="Arial Unicode MS" w:eastAsia="Arial Unicode MS" w:hAnsi="Arial Unicode MS"/>
          <w:rtl w:val="0"/>
        </w:rPr>
        <w:t xml:space="preserve"> 某金融機構的智能風控團隊在處理極度不平衡的詐欺交易數據時，使用 XGBoost 訓練模型。他們發現模型在訓練集上性能極佳，但在未見過的新數據上表現卻很差。下列哪一項不是解決過擬合問題的有效方法？ (A) 採用 L1/L2 正規化（Regularization） (B) 增加訓練資料量 (C) 簡化模型或進行特徵選擇 (D) 移除資料集中的所有噪聲和離群值             </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答案: (D) 詳解: 正規化、增加數據量、簡化模型都是解決過擬合的標準方法。移除所有噪聲和離群值雖然能提高訓練集的純度，但在實務中，極端值（如詐欺）本身就是極為重要的信號，移除可能導致模型無法泛化到真實世界的異常情況。</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96.</w:t>
      </w:r>
      <w:r w:rsidDel="00000000" w:rsidR="00000000" w:rsidRPr="00000000">
        <w:rPr>
          <w:rFonts w:ascii="Arial Unicode MS" w:cs="Arial Unicode MS" w:eastAsia="Arial Unicode MS" w:hAnsi="Arial Unicode MS"/>
          <w:rtl w:val="0"/>
        </w:rPr>
        <w:t xml:space="preserve"> 在一個端到端的 MLOps 系統藍圖中，規劃師需要設計一個核心組件，用來管理批次與串流雙軌的特徵計算邏輯，並確保訓練與線上推論使用相同的特徵。這個核心組件是什麼？ (A) 資料湖（Data Lake） (B) 資料倉儲（Data Warehouse） (C) 特徵庫（Feature Store） (D) 模型註冊表（Model Registry）             </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答案: (C) 詳解: 特徵庫（Feature Store）專門用於管理特徵的定義、版本、血緣，並提供線上服務（低延遲）和離線訓練（批次）所需的特徵數據。它有效解決了訓練與線上推論時特徵計算邏輯不一致的問題。</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97.</w:t>
      </w:r>
      <w:r w:rsidDel="00000000" w:rsidR="00000000" w:rsidRPr="00000000">
        <w:rPr>
          <w:rFonts w:ascii="Arial Unicode MS" w:cs="Arial Unicode MS" w:eastAsia="Arial Unicode MS" w:hAnsi="Arial Unicode MS"/>
          <w:rtl w:val="0"/>
        </w:rPr>
        <w:t xml:space="preserve"> 某金融機構希望分析其所有客戶的整體交易趨勢，但又不能將單一客戶的 PII 暴露給分析師。規劃師採用一種技術，將客戶的原始數據進行模糊化處理，使得單筆數據的存在與否對最終的統計結果影響微乎其微。應採用哪種技術？ (A) K-匿名 (B) 差分隱私（Differential Privacy） (C) 同態加密 (D) 聯邦學習             </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答案: (B) 詳解: 差分隱私（Differential Privacy）是在統計查詢結果或模型訓練中加入嚴格控制的隨機噪音。它提供數學保證的隱私保護，確保單筆數據的存在與否對結果影響微乎其微，從而保護個體隱私。</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98.</w:t>
      </w:r>
      <w:r w:rsidDel="00000000" w:rsidR="00000000" w:rsidRPr="00000000">
        <w:rPr>
          <w:rFonts w:ascii="Arial Unicode MS" w:cs="Arial Unicode MS" w:eastAsia="Arial Unicode MS" w:hAnsi="Arial Unicode MS"/>
          <w:rtl w:val="0"/>
        </w:rPr>
        <w:t xml:space="preserve"> 某銀行欲將 LLM 應用於內部法規問答系統。為使其能專精於金融法規領域的術語與對話邏輯，規劃師需使用金融領域的問答對數據對通用大模型進行再訓練。這種利用帶標籤的數據，提升模型遵循指令的能力，屬於哪種微調技術？ (A) 輕量微調（LoRA） (B) 監督式指令微調（SFT） (C) 聯邦學習 (D) 變分自編碼器（VAE）             </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答案: (B) 詳解: 監督式指令微調（SFT, Supervised Fine-Tuning）是利用高品質指令-回覆對，提升模型遵循指令的能力。它將一個博學的「知識庫」轉變為一個能幹的「AI 助理」，是 LLM 客製化的關鍵一步。</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99.</w:t>
      </w:r>
      <w:r w:rsidDel="00000000" w:rsidR="00000000" w:rsidRPr="00000000">
        <w:rPr>
          <w:rFonts w:ascii="Arial Unicode MS" w:cs="Arial Unicode MS" w:eastAsia="Arial Unicode MS" w:hAnsi="Arial Unicode MS"/>
          <w:rtl w:val="0"/>
        </w:rPr>
        <w:t xml:space="preserve"> 某金融風控模型在訓練時，規劃師需要設定一個「等待窗」（Waiting Window）。這項操作的目的是什麼？ (A) 確保模型在極端數據輸入下仍能穩定運行。 (B) 確保模型權重不會因梯度爆炸而發散。 (C) 確保詐欺標籤（延遲標籤）與用於預測的特徵在時間上對齊，避免資料洩漏。 (D) 確保模型在部署後能快速適應新數據分佈。             </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答案: (C) 詳解: 延遲標籤（Delayed Labels），如詐欺交易確認，通常在交易發生一段時間後才被確認。規劃師必須設定一個「等待窗」，確保訓練模型時，用於預測的特徵是在標籤確認之前產生的，從而避免資料洩漏。</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100.</w:t>
      </w:r>
      <w:r w:rsidDel="00000000" w:rsidR="00000000" w:rsidRPr="00000000">
        <w:rPr>
          <w:rFonts w:ascii="Arial Unicode MS" w:cs="Arial Unicode MS" w:eastAsia="Arial Unicode MS" w:hAnsi="Arial Unicode MS"/>
          <w:rtl w:val="0"/>
        </w:rPr>
        <w:t xml:space="preserve"> 某銀行規劃採用鑑別式 AI 預測客戶流失機率。該模型輸出結果為 0 到 1 之間的機率值。若業務部門將根據這個機率值設定三種不同的挽留策略。在評估該模型時，除了 AUCPR 外，審查下列哪項指標最為關鍵？ (A) QPS (B) $\text{p}95$ 延遲 (C) 模型校準度（Model Calibration） (D) MRR（平均倒數排名）             </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答案: (C) 詳解: 當業務決策依賴於</w:t>
      </w:r>
      <w:r w:rsidDel="00000000" w:rsidR="00000000" w:rsidRPr="00000000">
        <w:rPr>
          <w:rFonts w:ascii="Arial Unicode MS" w:cs="Arial Unicode MS" w:eastAsia="Arial Unicode MS" w:hAnsi="Arial Unicode MS"/>
          <w:b w:val="1"/>
          <w:bCs w:val="1"/>
          <w:rtl w:val="0"/>
        </w:rPr>
        <w:t xml:space="preserve">具體的機率值</w:t>
      </w:r>
      <w:r w:rsidDel="00000000" w:rsidR="00000000" w:rsidRPr="00000000">
        <w:rPr>
          <w:rFonts w:ascii="Arial Unicode MS" w:cs="Arial Unicode MS" w:eastAsia="Arial Unicode MS" w:hAnsi="Arial Unicode MS"/>
          <w:rtl w:val="0"/>
        </w:rPr>
        <w:t xml:space="preserve">來執行不同業務規則時（如設定三種不同的保費等級或挽留策略），模型的校準度（Model Calibration）就成為最關鍵的指標。它確保模型預測的機率是值得信賴的。QPS 和延遲是性能指標，MRR 是檢索指標。</w:t>
      </w:r>
    </w:p>
    <w:p w:rsidR="00000000" w:rsidDel="00000000" w:rsidP="00000000" w:rsidRDefault="00000000" w:rsidRPr="00000000" w14:paraId="000001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