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收到！身為 iPAS AI 應用規劃師的命題委員，我將嚴格依照您所提供的《AI應用規劃師-中級認證考試_Lc23 考題提示詞.txt》之核心要求，為您產出涵蓋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演算法底層邏輯、深度學習架構、以及程式碼判讀與除錯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等子領域的精選考題。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礙於單次生成長度的限制，我將先為您產出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第一階段精選的 15 道高質量考題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。題目設計著重於規劃師必須具備的底層數學直覺與 MLOps 框架（Scikit-learn, PyTorch）除錯能力，難度為中級至進階。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關於深度學習中 Dropout 策略的底層邏輯與實務應用，下列敘述何者正確？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Dropout 在訓練階段與推論（Inference）階段都會隨機丟棄神經元，以確保模型的隨機性與泛化能力。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在 PyTorch 中，Dropout 在訓練時會以機率 p 隨機將神經元的輸出設為零，同時將其餘未被丟棄的神經元輸出乘以 $1/(1-p)$，以保持整體輸出的數學期望值不變。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Dropout 主要用於卷積層（Convolutional Layers）中，因為卷積層的參數量佔據整個神經網路的大多數，最容易發生過擬合。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加入 Dropout 會加速神經網路在訓練階段的收斂速度，因為每一輪前向傳播所需計算的神經元數量減少了。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Dropout 的核心精神是在訓練時隨機關閉部分神經元以打破共同適應（Co-adaptation），防止過擬合。在推論階段，所有神經元都會被開啟以利用完整的網路能力。為了確保訓練與推論階段的信號尺度（數學期望值）一致，PyTorch 底層會在訓練時將保留的神經元輸出除以 $(1-p)$（即乘以 $1/(1-p)$），此技術稱為 Inverted Dropout。(A) 推論時不丟棄；(C) Dropout 多用於全連接層，卷積層參數量少較不易過擬合；(D) Dropout 通常會增加收斂所需的訓練時間。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一家金融科技公司正在訓練羅吉斯迴歸（Logistic Regression）模型來預測客戶違約機率，特徵數量高達 500 個。資料科學家希望模型能夠「自動挑選出少數最具預測力的特徵」，同時將其他無關特徵的權重精確地壓縮至 0。為達成此目的，應選擇哪一種正則化（Regularization）技術？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L2 正則化（Ridge），因為它會對權重的平方和進行懲罰，有效避免梯度爆炸。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丟棄法（Dropout），因為它會隨機忽略輸入特徵，達到特徵選擇的效果。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L1 正則化（Lasso），因為其菱形的約束空間幾何特性，使得損失函數的等高線更容易在座標軸的頂點上與其相切，從而產生稀疏（Sparse）的權重解。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彈性網（Elastic Net），並將 L1 比例參數設定為 0。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L1 正則化（Lasso）的數學懲罰項是權重的絕對值之和，這使得模型在最佳化時，傾向於讓許多不重要特徵的權重精確地等於 0，自動完成特徵選擇（Feature Selection），產生稀疏矩陣。L2 正則化（Ridge）只會讓權重趨近於 0，但不會真正變成 0，無法達到精確篩選特徵的目的。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假設輸入影像尺寸為 32x32x3（RGB 彩色影像），經過一個卷積層，該層具有 16 個大小為 3x3 的卷積核（Filters），不使用填充（Padding=0）。請問此卷積層總共包含多少個可訓練參數（Parameters）？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144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432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448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1600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卷積層的參數計算公式為：(卷積核寬度 $\times$ 卷積核高度 $\times$ 輸入通道數 + 偏置項 Bias) $\times$ 輸出通道數（即卷積核數量）。本題中，單一卷積核的參數為 $(3 \times 3 \times 3) + 1 = 28$ 個。共有 16 個卷積核，因此總參數為 $28 \times 16 = 448$ 個。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在自然語言處理的 Transformer 架構中，自注意力機制（Self-Attention）是其核心。在計算注意力分數矩陣 $Attention(Q, K, V) = softmax(\frac{QK^T}{\sqrt{d_k}})V$ 時，若僅考量輸入序列的長度 $L$，產生 $QK^T$ 矩陣的時間與記憶體空間複雜度分別與 $L$ 呈現何種關係？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兩者皆為 $O(L)$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兩者皆為 $O(L^2)$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時間複雜度為 $O(L)$，空間複雜度為 $O(L^2)$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時間複雜度為 $O(L^2)$，空間複雜度為 $O(L)$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在 Self-Attention 中，$Q$ 矩陣與 $K^T$ 矩陣相乘時，序列中的每一個 Token 都必須與序列中的所有其他 Token 進行內積運算。這會產生一個大小為 $L \times L$ 的注意力權重矩陣。因此，無論是計算時間還是儲存該矩陣的記憶體空間，都與序列長度 $L$ 呈現平方級別（$O(L^2)$）的增長，這也是 Transformer 處理超長文本時最大的硬體瓶頸。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(程式碼判讀與除錯) 有一段使用 Scikit-learn 建構的機器學習管線（Pipeline）程式碼如下：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scaler = StandardScaler()</w:t>
        <w:br w:type="textWrapping"/>
        <w:t xml:space="preserve">X_scaled = scaler.fit_transform(X)</w:t>
        <w:br w:type="textWrapping"/>
        <w:t xml:space="preserve">kf = KFold(n_splits=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scores = cross_val_score(LogisticRegression(), X_scaled, y, cv=kf)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請問這段程式碼在機器學習實務上犯了什麼嚴重錯誤？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KFold 交叉驗證不適用於分類問題，必須改用 TimeSeriesSplit。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在執行交叉驗證之前，先對「全體資料（包含未來的驗證集）」執行了 fit_transform，導致驗證集的資訊提前洩漏到訓練過程中（Data Leakage），會使評估分數過度樂觀。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LogisticRegression 不支援經過標準化的資料，會導致模型無法收斂。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StandardScaler 只能用於影像資料，處理表格資料應使用 MinMaxScaler。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這是實務上極易犯的資料洩漏（Data Leakage）錯誤。StandardScaler 的 fit 動作會計算資料的平均值與標準差。如果在交叉驗證切割資料「之前」就對全集做 fit_transform，等於在訓練模型時「偷看」到了未來測試集的統計分佈特徵。正確的做法應是將 StandardScaler 與 LogisticRegression 封裝入 sklearn.pipeline.Pipeline 物件中，再交由 cross_val_score 執行，確保每次只在 Fold 內的訓練集上進行 fit。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(程式碼判讀與除錯) 在 PyTorch 實作遷移學習（Transfer Learning）時，我們常載入預訓練的 ResNet 模型，並只訓練最後的全連接層（即特徵提取器模式 Feature Extractor）。以下哪一段程式碼能正確「凍結（Freeze）」前面卷積層的參數，使其在反向傳播時不被更新？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param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model.parameters():</w:t>
        <w:br w:type="textWrapping"/>
        <w:t xml:space="preserve">    param.requires_grad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model.fc = nn.Linear(model.fc.in_features, num_classes)</w:t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param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model.parameters():</w:t>
        <w:br w:type="textWrapping"/>
        <w:t xml:space="preserve">    param.requires_grad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model.fc.requires_grad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model.freeze_layers(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model.fc = nn.Linear(model.fc.in_features, num_classes)</w:t>
        <w:br w:type="textWrapping"/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model.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eval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()</w:t>
        <w:br w:type="textWrapping"/>
        <w:t xml:space="preserve">model.fc = nn.Linear(model.fc.in_features, num_classes)</w:t>
        <w:br w:type="textWrapping"/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(A)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在 PyTorch 中，要凍結模型參數以阻止其在反向傳播中被更新，必須將其張量（Tensor）的 requires_grad 屬性設定為 False。選項 (A) 先將預訓練模型的所有參數凍結，接著覆寫最後的分類層（model.fc）。由於新實例化的 nn.Linear 層其 requires_grad 預設為 True，因此優化器將只會更新這個新分類層的權重，完美達成特徵提取的需求。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關於深度學習中卷積神經網路（CNN）的感受野（Receptive Field），以下敘述何者錯誤？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感受野是指神經網路中某一層輸出的特徵圖（Feature Map）上的一個像素，其值受到原始輸入影像上多大區域的像素影響。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透過堆疊多個較小的卷積核（例如兩個 3x3 卷積），可以達到與單一較大卷積核（例如一個 5x5 卷積）相同的感受野大小，且能減少參數數量並增加非線性。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加入池化層（Pooling Layer）或增加卷積層的步幅（Stride）會縮小感受野，因為特徵圖的尺寸變小了。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在影像語意分割（Semantic Segmentation）或物件偵測中，通常需要較大的感受野以捕捉足夠的全局上下文資訊（Global Context）。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選項 (C) 敘述錯誤。加入池化層（Pooling）或增加步幅（Stride）反而會「快速擴大」後續神經元對應回原始輸入影像的感受野。因為特徵圖被降維縮小後，該層的單一像素實際上代表了原始影像中更大範圍的資訊聚合。這也是 CNN 能夠在深層提取出宏觀語意特徵的核心機制。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在優化器（Optimizer）的選擇上，為何在訓練深層自然語言處理模型（如 Transformer）時，業界普遍偏好使用 Adam 及其變體（如 AdamW），而不單純使用基礎的隨機梯度下降（SGD）？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Adam 優化器不需要計算反向傳播的梯度，因此訓練速度比 SGD 快上數百倍。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Adam 結合了動量（Momentum）與自適應學習率（Adaptive Learning Rate）的特性，會根據每個參數歷史梯度的平方和來動態調整個別的學習步長，在面對稀疏梯度與複雜損失函數景觀時能更快、更穩定地收斂。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SGD 會導致模型所有的權重不可避免地收斂至 0，而 Adam 內建了權重放大機制。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Adam 在任何情況下的泛化能力（Generalization）都絕對優於 SGD，且不會發生過擬合。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Adam (Adaptive Moment Estimation) 的底層邏輯同時保留了過去梯度的方向（一階動量，類似滾雪球效應）以及過去梯度大小的平方（二階動量，用於為每個參數計算自適應學習率）。這讓它在處理 NLP 常見的稀疏矩陣或複雜非凸地形時，能展現出遠優於基礎 SGD 的收斂速度與穩定度。(D) 錯誤，實務上在影像處理等某些特定場景，精心調校學習率的 SGD 往往能找到更平坦的極小值，具有更好的泛化能力。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下列哪一個選項是長短期記憶網路（LSTM）中「遺忘閘（Forget Gate）」的核心數學功能？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決定當前的輸入資料（Input）有多少比例應該被寫入細胞狀態（Cell State）中。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透過一個 Sigmoid 函數，輸出 0 到 1 之間的數值，用以控制「上一時刻的細胞狀態（$C_{t-1}$）」有多少資訊應該被保留或丟棄。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決定當前的隱藏狀態（Hidden State）應該輸出多少資訊給下一層神經網路。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自動偵測資料集中的離群值（Outliers）並將其從訓練集中剃除。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LSTM 透過精密的閘門機制解決 RNN 的長期依賴問題。其中，「遺忘閘」會讀取 $h_{t-1}$ 與 $x_t$，經過 Sigmoid 函數輸出 0 到 1 之間的權重，並與前一時刻的細胞狀態 $C_{t-1}$ 進行逐元素相乘。若輸出接近 0，代表忘記舊資訊；若接近 1，代表保留。這賦予了模型自主決定記憶保存期限的能力。(A) 為輸入閘；(C) 為輸出閘。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(程式碼判讀與除錯) 使用 NumPy 進行矩陣運算時，經常會利用廣播機制（Broadcasting）。假設陣列 A 的形狀（Shape）為 (4, 3)，陣列 B 的形狀為 (3,)，請問執行 C = A + B 後，陣列 C 的形狀為何？若再宣告陣列 D 的形狀為 (4,)，執行 E = A + D 時程式會如何反應？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C 的形狀為 (4, 3)；A + D 不會報錯，會產生 (4, 3) 的陣列。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C 的形狀為 (4, 3)；A + D 會報錯（ValueError），因為維度無法對齊。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C 會報錯；A + D 會產生 (4, 4) 的陣列。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兩者運算皆會報錯。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NumPy 的廣播機制是從尾部（右側）維度開始比對的。A 的維度是 (4, 3)，B 的維度是 (3,)。尾部維度皆為 3，因此 B 會被廣播為 (4, 3) 進行運算，C 不會報錯。然而，D 的維度是 (4,)，其尾部維度 4 與 A 的尾部維度 3 不相等且不為 1，因此違反廣播規則，將會拋出 ValueError: operands could not be broadcast together 的錯誤。若要使 A + D 成功，必須將 D reshape 為 (4, 1)。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關於梯度下降演算法（Gradient Descent），若規劃師將學習率（Learning Rate）設定得「過大」，在優化過程中觀察損失函數曲線（Loss Curve）時，最可能出現下列哪一種典型現象？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損失值緩慢但平穩地下降，只是需要極長的訓練時間（Epochs）。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損失值瞬間歸零，模型完美收斂。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損失值在極小值附近劇烈震盪，甚至不降反升，導致模型發散（Diverge）而出現 NaN（Not a Number）。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損失函數的等高線會從非凸函數（Non-convex）自動轉變為凸函數（Convex）。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學習率決定了模型在損失函數表面上尋找最低點的步伐大小。如果學習率設定過大，演算法在更新權重時會越過（Overshoot）谷底，在峽谷兩側反覆彈跳。這不僅會造成損失值劇烈震盪，甚至會導致誤差越來越大（發散），最終計算出的梯度可能會溢位變成 NaN。(A) 是學習率「過小」的特徵。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(程式碼判讀) Keras 是建構神經網路常用的高階 API。假設建立了一個序列模型（Sequential），其中包含一個有 10 個神經元的密集層（Dense Layer），且其輸入特徵的維度（input_dim）為 5。請問呼叫 model.summary() 時，該層顯示的可訓練參數數量（Param #）總共為多少？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密集層（全連接層）的參數量計算公式為：(輸入特徵維度 $\times$ 神經元數量) + 偏置項(Bias)的數量。在此題中，權重矩陣大小為 $5 \times 10 = 50$ 個參數，而這 10 個神經元各有一個獨立的偏置項，共 10 個。因此總參數為 $50 + 10 = 60$。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(程式碼判讀與除錯) 當我們在 PyTorch 中親自撰寫自定義的訓練迴圈（Training Loop）時，下列哪一項操作的順序或邏輯是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錯誤的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，且會導致模型訓練失敗或邏輯崩潰？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在執行 loss.backward() 之前，必須先呼叫 optimizer.zero_grad()，以清空前一次迭代殘留的梯度。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在執行 optimizer.step() 之後，模型參數才會根據當前計算出的梯度進行更新。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在計算損失之前，通常需要將模型設定為 model.train() 模式，以確保 Dropout 與 BatchNorm 等網路層能有正確的訓練期行為。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呼叫 loss.backward() 後，系統會自動更新模型中所有的神經元權重，無需再呼叫其他函數。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在 PyTorch 的底層邏輯中，loss.backward() 的作用僅僅是應用微積分的連鎖律，計算出各個參數對應的梯度，並將其「儲存」在各變數的 .grad 屬性中。它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絕對不會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自動去更新權重數值。真正執行參數更新的動作是交由優化器（如 SGD, Adam）呼叫 optimizer.step() 才會完成。選項 (D) 觀念完全錯誤。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在卷積神經網路（CNN）的設計中，經常會巧妙地使用 1x1 的卷積核（例如在 Inception 或 ResNet 的 Bottleneck 架構中）。其主要目的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不包含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下列何者？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降低特徵圖的空間解析度（Spatial Dimensions，即降低寬度與高度的像素數量）。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進行通道數（Channels/Depth）的降維或升維，以大幅減少後續運算的參數量與計算硬體成本。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透過引入額外的卷積層與 ReLU 激勵函數，不著痕跡地增加網路的非線性表達能力。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實現跨通道（Cross-channel）的資訊整合與特徵融合。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1x1 卷積的核心在於跨通道的線性組合。因為其卷積核大小只有 1x1，滑動運算時完全不會改變特徵圖的長度與寬度（Spatial Dimensions）。它的強大之處在於能自由地增減通道的數量（Dimensionality Reduction/Expansion），並在整合跨通道資訊的同時加入非線性函數。(A) 的降低空間解析度通常是交由池化層（Pooling）或步幅（Stride &gt; 1）的卷積來完成。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Transformer 架構為了解決序列長度限制，現代大型語言模型（如 LLaMA）多半改用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旋轉位置編碼（RoPE, Rotary Position Embedding）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。從演算法底層邏輯來看，傳統「絕對位置編碼（如 Sin/Cos 加法）」與「RoPE」在處理注意力（Attention）時，最大的本質區別是什麼？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RoPE 捨棄了耗時的矩陣相乘，直接將字元轉換為二進制特徵編碼，節省計算資源。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傳統絕對位置編碼是將位置向量直接「加」到輸入的詞向量上；而 RoPE 則是將位置資訊融入在 Q (Query) 與 K (Key) 的內積計算中，透過複數平面的旋轉矩陣操作，使得 Attention 分數在數學上僅與 Token 間的「相對距離」有關，賦予了模型極強的長度外推能力。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RoPE 透過將特徵維度從 d 降維至 1 來加速文字生成運算。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絕對位置編碼只能處理奇數長度的序列，而 RoPE 則專門設計用來處理偶數長度。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這題測驗對 Transformer 演算法底層的深度理解。傳統的絕對位置編碼直接在最底層加上位置向量，雖然能引入順序資訊，但在長文本下難以泛化。RoPE (Rotary Position Embedding) 是目前業界的最優解。它的數學原理是把詞向量當作空間中的向量，將「位置」視為旋轉的角度。當 Q 和 K 計算內積時，根據三角函數的特性，兩個旋轉後向量的內積只會取決於它們旋轉角度的「差值」（也就是相對距離）。這讓神經網路天生具備了理解「相對位置」的數學直覺。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以上為第一批次的 15 題。如果您確認風格、難度與領域涵蓋符合預期，請回覆指示，我將接續為您產出下一批涵蓋 MLOps、特徵工程、與隱私安全等實務場景的題組！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6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7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