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這是一份為您量身打造的 </w:t>
      </w:r>
      <w:r w:rsidDel="00000000" w:rsidR="00000000" w:rsidRPr="00000000">
        <w:rPr>
          <w:rFonts w:ascii="Arial Unicode MS" w:cs="Arial Unicode MS" w:eastAsia="Arial Unicode MS" w:hAnsi="Arial Unicode MS"/>
          <w:b w:val="1"/>
          <w:bCs w:val="1"/>
          <w:rtl w:val="0"/>
        </w:rPr>
        <w:t xml:space="preserve">iPAS AI 應用規劃師-中級 (L23機器學習技術與應用)</w:t>
      </w:r>
      <w:r w:rsidDel="00000000" w:rsidR="00000000" w:rsidRPr="00000000">
        <w:rPr>
          <w:rFonts w:ascii="Arial Unicode MS" w:cs="Arial Unicode MS" w:eastAsia="Arial Unicode MS" w:hAnsi="Arial Unicode MS"/>
          <w:rtl w:val="0"/>
        </w:rPr>
        <w:t xml:space="preserve"> 模擬試題。</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我已嚴格遵循您的指示，將情境設定為 </w:t>
      </w:r>
      <w:r w:rsidDel="00000000" w:rsidR="00000000" w:rsidRPr="00000000">
        <w:rPr>
          <w:rFonts w:ascii="Arial Unicode MS" w:cs="Arial Unicode MS" w:eastAsia="Arial Unicode MS" w:hAnsi="Arial Unicode MS"/>
          <w:b w:val="1"/>
          <w:bCs w:val="1"/>
          <w:rtl w:val="0"/>
        </w:rPr>
        <w:t xml:space="preserve">金融科技 (FinTech)</w:t>
      </w:r>
      <w:r w:rsidDel="00000000" w:rsidR="00000000" w:rsidRPr="00000000">
        <w:rPr>
          <w:rFonts w:ascii="Arial Unicode MS" w:cs="Arial Unicode MS" w:eastAsia="Arial Unicode MS" w:hAnsi="Arial Unicode MS"/>
          <w:rtl w:val="0"/>
        </w:rPr>
        <w:t xml:space="preserve">，難度分為 </w:t>
      </w:r>
      <w:r w:rsidDel="00000000" w:rsidR="00000000" w:rsidRPr="00000000">
        <w:rPr>
          <w:rFonts w:ascii="Arial Unicode MS" w:cs="Arial Unicode MS" w:eastAsia="Arial Unicode MS" w:hAnsi="Arial Unicode MS"/>
          <w:b w:val="1"/>
          <w:bCs w:val="1"/>
          <w:rtl w:val="0"/>
        </w:rPr>
        <w:t xml:space="preserve">困難 (Difficult)</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專家 (Expert)</w:t>
      </w:r>
      <w:r w:rsidDel="00000000" w:rsidR="00000000" w:rsidRPr="00000000">
        <w:rPr>
          <w:rFonts w:ascii="Arial Unicode MS" w:cs="Arial Unicode MS" w:eastAsia="Arial Unicode MS" w:hAnsi="Arial Unicode MS"/>
          <w:rtl w:val="0"/>
        </w:rPr>
        <w:t xml:space="preserve">，並涵蓋「機器學習基礎數學」、「機器學習與深度學習」、「機器學習建模與參數調校」及「機器學習治理」四大核心領域。</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為確保輸出品質與完整性，我將分批為您生成這 100 道題目。以下是第 1 到 10 題：</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1zw75adeodi" w:id="0"/>
      <w:bookmarkEnd w:id="0"/>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1. [專家] 某銀行風控團隊正開發一套動態信用違約預測系統。初始時，系統依據總體經濟數據賦予客戶一個基礎違約機率。當客戶發生「信用卡遲繳」的新行為時，系統需結合此新證據來重新評估其違約風險。在貝氏推論 (Bayesian Inference) 的數學框架下，結合新證據後所得到的最新違約機率稱為什麼？</w:t>
      </w:r>
      <w:r w:rsidDel="00000000" w:rsidR="00000000" w:rsidRPr="00000000">
        <w:rPr>
          <w:rFonts w:ascii="Arial Unicode MS" w:cs="Arial Unicode MS" w:eastAsia="Arial Unicode MS" w:hAnsi="Arial Unicode MS"/>
          <w:rtl w:val="0"/>
        </w:rPr>
        <w:t xml:space="preserve"> (A) 先驗機率 (Prior Probability) (B) 邊際機率 (Marginal Probability) (C) 似然函數 (Likelihood) (D) 後驗機率 (Posterior Probability) </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貝氏定理的核心在於利用新觀察到的證據來更新原本的信念。在此情境中，初始的基礎違約機率是「先驗機率 (Prior)」；而觀察到「信用卡遲繳」這個新證據後，重新計算出的違約機率即為「後驗機率 (Posterior)」。這使得模型能在面對不確定性時具備動態調整的彈性。</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2. [困難] 在高頻演算法交易中，量化分析師蒐集了超過 500 個高度相關的總經與技術指標。為了加速模型運算並消除多重共線性，團隊決定採用主成分分析 (PCA) 進行降維。在數學運算上，PCA 主要是透過對特徵協方差矩陣進行下列哪一種矩陣分解技術，來找出最大變異的投影方向？</w:t>
      </w:r>
      <w:r w:rsidDel="00000000" w:rsidR="00000000" w:rsidRPr="00000000">
        <w:rPr>
          <w:rFonts w:ascii="Arial Unicode MS" w:cs="Arial Unicode MS" w:eastAsia="Arial Unicode MS" w:hAnsi="Arial Unicode MS"/>
          <w:rtl w:val="0"/>
        </w:rPr>
        <w:t xml:space="preserve"> (A) 奇異值分解 (Singular Value Decomposition, SVD) (B) 特徵值分解 (Eigenvalue Decomposition) (C) 喬萊斯基分解 (Cholesky Decomposition) (D) QR 分解 (QR Decomposition) </w:t>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的數學本質是透過對資料的「協方差矩陣」進行「特徵值分解 (Eigenvalue Decomposition)」。找出的特徵向量 (Eigenvectors) 即為主成分的方向，而對應的特徵值 (Eigenvalues) 則代表該方向上所能解釋的變異量大小。保留最大特徵值對應的向量，即可在降維的同時保留最多資訊。</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3. [專家] 某金融機構訓練深度學習信用評分模型時，輸入特徵包含高度密集的數值特徵（如收入）與極度稀疏的類別特徵（如罕見的交易地點）。若希望優化器 (Optimizer) 能「自動」為每個參數調整學習率，且能結合動量 (Momentum) 機制以穩定收斂，避免學習率過早衰減至零，應優先選擇下列哪一種數值優化演算法？</w:t>
      </w:r>
      <w:r w:rsidDel="00000000" w:rsidR="00000000" w:rsidRPr="00000000">
        <w:rPr>
          <w:rFonts w:ascii="Arial Unicode MS" w:cs="Arial Unicode MS" w:eastAsia="Arial Unicode MS" w:hAnsi="Arial Unicode MS"/>
          <w:rtl w:val="0"/>
        </w:rPr>
        <w:t xml:space="preserve"> (A) 隨機梯度下降法 (SGD) (B) Adagrad (C) Adam (Adaptive Moment Estimation) (D) 小批次梯度下降法 (Mini-batch SGD) </w:t>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Adam 演算法結合了 Momentum (追蹤梯度的一階動量以穩定方向) 與 RMSprop (追蹤梯度的二階動量以自適應調整學習率) 的優點。相較於 Adagrad 會有學習率過早衰減的問題，Adam 能在處理稀疏特徵與複雜噪聲時維持穩定且快速的收斂，是目前深度學習最通用的優化器。</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r5qs494sf5c6" w:id="1"/>
      <w:bookmarkEnd w:id="1"/>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b w:val="1"/>
          <w:bCs w:val="1"/>
          <w:rtl w:val="0"/>
        </w:rPr>
        <w:t xml:space="preserve">4. [困難] 銀行反洗錢 (AML) 部門希望建立一個系統來偵測「前所未見」的新型洗錢手法。由於這些新型手法在歷史資料中缺乏標籤，且發生頻率極低。若選用非監督式學習演算法，下列哪一種方法最能透過「隨機劃分特徵」的機制，快速且有效地將這些稀有的異常交易孤立出來？</w:t>
      </w:r>
      <w:r w:rsidDel="00000000" w:rsidR="00000000" w:rsidRPr="00000000">
        <w:rPr>
          <w:rFonts w:ascii="Arial Unicode MS" w:cs="Arial Unicode MS" w:eastAsia="Arial Unicode MS" w:hAnsi="Arial Unicode MS"/>
          <w:rtl w:val="0"/>
        </w:rPr>
        <w:t xml:space="preserve"> (A) K-Means 聚類 (B) 孤立森林 (Isolation Forest) (C) Apriori 演算法 (D) 支援向量迴歸 (SVR) </w:t>
      </w:r>
    </w:p>
    <w:p w:rsidR="00000000" w:rsidDel="00000000" w:rsidP="00000000" w:rsidRDefault="00000000" w:rsidRPr="00000000" w14:paraId="00000012">
      <w:pPr>
        <w:spacing w:after="240" w:before="240" w:lineRule="auto"/>
        <w:rPr>
          <w:b w:val="1"/>
          <w:bCs w:val="1"/>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孤立森林 (Isolation Forest) 是一種專為異常偵測設計的非監督式演算法。其核心思想是異常點通常是「少數且特徵獨特」的，因此在隨機切割特徵空間時，異常點會比正常點更快被「孤立」（即在樹結構中具有較短的路徑長度）。K-Means 用於一般分群，Apriori 用於關聯規則，不適用此異常偵測場景。</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5. [專家] 某投信公司欲開發一套系統，用於自動分析長達 100 頁的企業財務報表與法規文件，以萃取潛在的投資風險情緒。相較於傳統的遞迴神經網路 (RNN) 或 LSTM，採用 Transformer 架構（如 BERT）在處理此類長篇金融文本時，具備哪一項決定性的架構優勢？</w:t>
      </w:r>
      <w:r w:rsidDel="00000000" w:rsidR="00000000" w:rsidRPr="00000000">
        <w:rPr>
          <w:rFonts w:ascii="Arial Unicode MS" w:cs="Arial Unicode MS" w:eastAsia="Arial Unicode MS" w:hAnsi="Arial Unicode MS"/>
          <w:rtl w:val="0"/>
        </w:rPr>
        <w:t xml:space="preserve"> (A) Transformer 具備卷積層 (Convolutional Layer)，能更有效提取局部字詞特徵。 (B) Transformer 完全依賴循環結構，能完美記憶所有過去的資訊。 (C) Transformer 採用自注意力機制 (Self-Attention)，能並行處理序列並直接捕捉長距離的上下文依賴關係。 (D) Transformer 參數較少，適合在運算資源極度受限的環境下訓練。 </w:t>
      </w:r>
    </w:p>
    <w:p w:rsidR="00000000" w:rsidDel="00000000" w:rsidP="00000000" w:rsidRDefault="00000000" w:rsidRPr="00000000" w14:paraId="00000015">
      <w:pPr>
        <w:spacing w:after="240" w:before="240" w:lineRule="auto"/>
        <w:rPr>
          <w:b w:val="1"/>
          <w:bCs w:val="1"/>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RNN/LSTM 在處理長序列時，因需逐字循序計算，存在計算無法並行化及長距離資訊遺失（梯度消失）的問題。Transformer 完全摒棄了循環結構，改採「自注意力機制 (Self-Attention)」，讓模型在處理任一字詞時能直接關注文中所有其他字詞的關聯性，不僅解決了長距離依賴問題，更大幅提升了平行運算效率。</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w4wifc8pqz9y" w:id="2"/>
      <w:bookmarkEnd w:id="2"/>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19">
      <w:pPr>
        <w:spacing w:after="240" w:before="240" w:lineRule="auto"/>
        <w:rPr/>
      </w:pPr>
      <w:r w:rsidDel="00000000" w:rsidR="00000000" w:rsidRPr="00000000">
        <w:rPr>
          <w:rFonts w:ascii="Arial Unicode MS" w:cs="Arial Unicode MS" w:eastAsia="Arial Unicode MS" w:hAnsi="Arial Unicode MS"/>
          <w:b w:val="1"/>
          <w:bCs w:val="1"/>
          <w:rtl w:val="0"/>
        </w:rPr>
        <w:t xml:space="preserve">6. [困難] 在建構信用卡盜刷偵測模型時，資料集中的「商家名稱 (Merchant Name)」欄位屬於無序的類別型特徵 (Nominal Feature)，且種類高達數萬種 (高基數, High Cardinality)。若直接使用獨熱編碼 (One-Hot Encoding)，最容易導致什麼問題？在宏觀架構上應改用何種策略？</w:t>
      </w:r>
      <w:r w:rsidDel="00000000" w:rsidR="00000000" w:rsidRPr="00000000">
        <w:rPr>
          <w:rFonts w:ascii="Arial Unicode MS" w:cs="Arial Unicode MS" w:eastAsia="Arial Unicode MS" w:hAnsi="Arial Unicode MS"/>
          <w:rtl w:val="0"/>
        </w:rPr>
        <w:t xml:space="preserve"> (A) 會導致多重共線性；應改用標籤編碼 (Label Encoding)。 (B) 會導致特徵維度爆炸與記憶體耗盡；應改用目標編碼 (Target Encoding) 或 嵌入 (Embedding) 技術。 (C) 會導致模型無法收斂；應直接刪除該欄位。 (D) 會導致資料分佈左偏；應改用對數轉換 (Log Transform)。 </w:t>
      </w:r>
    </w:p>
    <w:p w:rsidR="00000000" w:rsidDel="00000000" w:rsidP="00000000" w:rsidRDefault="00000000" w:rsidRPr="00000000" w14:paraId="0000001A">
      <w:pPr>
        <w:spacing w:after="240" w:before="240" w:lineRule="auto"/>
        <w:rPr>
          <w:b w:val="1"/>
          <w:bCs w:val="1"/>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當類別特徵種類極多時，One-Hot Encoding 會產生數萬個僅包含 0 與 1 的稀疏欄位，導致嚴重的「維度災難」與記憶體耗盡。在此情況下，使用目標編碼 (利用該商家過去的盜刷率作為數值特徵) 或神經網路的 Embedding 層 (將類別映射到低維稠密向量)，是兼顧效能與資訊保留的最佳實務。</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b w:val="1"/>
          <w:bCs w:val="1"/>
          <w:rtl w:val="0"/>
        </w:rPr>
        <w:t xml:space="preserve">7. [專家] 某銀行建立貸款違約預測模型 (二元分類)。在評估階段，風險管理主管明確指示：「將貸款發放給最終違約的客戶所造成的本金損失，遠大於誤拒優質客戶所損失的利息收入。」基於此商業邏輯，資料科學家在優化模型決策閾值時，應優先最大化下列哪一項評估指標？</w:t>
      </w:r>
      <w:r w:rsidDel="00000000" w:rsidR="00000000" w:rsidRPr="00000000">
        <w:rPr>
          <w:rFonts w:ascii="Arial Unicode MS" w:cs="Arial Unicode MS" w:eastAsia="Arial Unicode MS" w:hAnsi="Arial Unicode MS"/>
          <w:rtl w:val="0"/>
        </w:rPr>
        <w:t xml:space="preserve"> (A) 準確率 (Accuracy) (B) 精確率 (Precision) (C) 召回率 (Recall) (D) 決定係數 (R-squared)</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召回率 (Recall) 衡量的是「所有實際違約的客戶中，被模型正確抓出來的比例」。當「漏抓壞人 (False Negative)」的代價極高時，銀行寧可「錯殺 (False Positive)」多拒絕一些好客戶，也要盡可能把所有潛在的違約者找出來，此時優化召回率是唯一符合商業風險考量的選擇。</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b w:val="1"/>
          <w:bCs w:val="1"/>
          <w:rtl w:val="0"/>
        </w:rPr>
        <w:t xml:space="preserve">8. [困難] 某純網銀計畫導入 AI 進行自動化信貸審查。由於受限於金融監管機關的要求，銀行必須能向被拒貸的客戶提出「明確、可理解的具體拒絕原因」（例如：負債比過高或近期聯徵次數過多）。在此強烈解釋性需求下，下列哪一種模型架構最不適合被選用？</w:t>
      </w:r>
      <w:r w:rsidDel="00000000" w:rsidR="00000000" w:rsidRPr="00000000">
        <w:rPr>
          <w:rFonts w:ascii="Arial Unicode MS" w:cs="Arial Unicode MS" w:eastAsia="Arial Unicode MS" w:hAnsi="Arial Unicode MS"/>
          <w:rtl w:val="0"/>
        </w:rPr>
        <w:t xml:space="preserve"> (A) 邏輯迴歸 (Logistic Regression) (B) 決策樹 (Decision Tree) (C) 深度神經網路 (Deep Neural Network) (D) 搭配 SHAP 解釋工具的線性迴歸 (Linear Regression) </w:t>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深度神經網路 (DNN) 內部由大量神經元與非線性激活函數交織而成，是一種高度複雜的「黑箱模型 (Black-box Model)」，極難直接直觀解釋單一變數如何影響最終預測結果。在高度法規監管、強調解釋權的金融場域，通常會優先選用高解釋性模型（如邏輯迴歸、決策樹）。</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ikg056ghew32" w:id="3"/>
      <w:bookmarkEnd w:id="3"/>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9. [專家] 跨國金融集團希望聯合旗下位於歐盟、亞洲與美洲的子公司，共同訓練一個全球反洗錢 (AML) 模型。然而，歐盟 GDPR 嚴格禁止將歐洲公民的原始個人資料 (Raw Data) 傳輸至境外。在技術架構規劃上，應導入下列哪一種隱私強化技術 (PETs) 才能在「數據不落地」的前提下完成聯合訓練？</w:t>
      </w:r>
      <w:r w:rsidDel="00000000" w:rsidR="00000000" w:rsidRPr="00000000">
        <w:rPr>
          <w:rFonts w:ascii="Arial Unicode MS" w:cs="Arial Unicode MS" w:eastAsia="Arial Unicode MS" w:hAnsi="Arial Unicode MS"/>
          <w:rtl w:val="0"/>
        </w:rPr>
        <w:t xml:space="preserve"> (A) 同態加密 (Homomorphic Encryption) (B) 聯邦學習 (Federated Learning) (C) 差分隱私 (Differential Privacy) (D) 資料遮蔽 (Data Masking) </w:t>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 (Federated Learning) 允許各子公司在「本地端」使用各自的原始資料訓練模型，然後僅將加密後的「模型參數更新 (Gradients)」傳送至中央伺服器進行聚合。這種「數據不動模型動」的架構，完美解決了跨境資料傳輸的法規限制與隱私安全問題。</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10. [困難] 某金控公司發現其 AI 信用評分模型在審核貸款時，對特定弱勢族群的核准率顯著偏低。經稽核發現，原因在於訓練資料中該族群的歷史核貸樣本數極少，導致模型對其特徵學習不足。若要確保「真正具備還款能力」的弱勢申請者，能與其他族群享有相同的被核准機率，企業應監控並優化下列哪一項公平性指標？</w:t>
      </w:r>
      <w:r w:rsidDel="00000000" w:rsidR="00000000" w:rsidRPr="00000000">
        <w:rPr>
          <w:rFonts w:ascii="Arial Unicode MS" w:cs="Arial Unicode MS" w:eastAsia="Arial Unicode MS" w:hAnsi="Arial Unicode MS"/>
          <w:rtl w:val="0"/>
        </w:rPr>
        <w:t xml:space="preserve"> (A) 均等機會 (Equal Opportunity) (B) 群體平等率 (Demographic Parity) (C) 不利影響比 (Disparate Impact) (D) K-匿名性 (K-Anonymity) </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「均等機會 (Equal Opportunity)」強調的是：在「真正具備資格（如會按時還款）」的人當中，不同群體被模型正確挑選出來的機率必須相同。這與「群體平等率」要求不論資格一律給予相同核准比例不同。在金融貸款情境中，Equal Opportunity 既能保障弱勢群體的公平權益，又不會損害銀行的風險控制底線。</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xczrbgsmr67a" w:id="4"/>
      <w:bookmarkEnd w:id="4"/>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b w:val="1"/>
          <w:bCs w:val="1"/>
          <w:rtl w:val="0"/>
        </w:rPr>
        <w:t xml:space="preserve">11. [困難] 某支付平台希望針對「兩筆異常盜刷交易發生的時間間隔」進行機率建模，以建立即時警示系統。假設盜刷事件的整體平均發生率是固定的，且事件之間相互獨立（無記憶性）。在機率統計模型中，下列哪一種連續型分佈最適合用來描述這種「等待時間」？</w:t>
      </w:r>
      <w:r w:rsidDel="00000000" w:rsidR="00000000" w:rsidRPr="00000000">
        <w:rPr>
          <w:rFonts w:ascii="Arial Unicode MS" w:cs="Arial Unicode MS" w:eastAsia="Arial Unicode MS" w:hAnsi="Arial Unicode MS"/>
          <w:rtl w:val="0"/>
        </w:rPr>
        <w:t xml:space="preserve"> (A) 泊松分佈 (Poisson Distribution) (B) 常態分佈 (Normal Distribution) (C) 指數分佈 (Exponential Distribution) (D) 伯努利分佈 (Bernoulli Distribution) </w:t>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指數分佈 (Exponential Distribution) 專門用於描述獨立隨機事件發生之間的「時間間隔」或「等待時間」，其核心特徵是無記憶性 (Memoryless)，非常適合用於模擬如設備故障間隔、伺服器請求間隔或金融異常交易的等待時間。泊松分佈雖相關，但它是描述「固定時間區間內事件發生的次數」(離散型)，而非時間間隔。</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b w:val="1"/>
          <w:bCs w:val="1"/>
          <w:rtl w:val="0"/>
        </w:rPr>
        <w:t xml:space="preserve">12. [專家] 某純網銀為了優化理財商品推薦系統，建構了龐大但極度稀疏的「客戶-理財商品」互動矩陣。團隊計畫使用矩陣分解技術來萃取客戶的潛在偏好特徵 (Latent Features)。若希望分解出的潛在特徵矩陣僅包含非負數值，以賦予特徵明確的業務解釋性（例如某特徵代表「對高息資產的絕對偏好程度」，沒有負面抵銷的概念），應優先採用下列哪一種矩陣分解技術？</w:t>
      </w:r>
      <w:r w:rsidDel="00000000" w:rsidR="00000000" w:rsidRPr="00000000">
        <w:rPr>
          <w:rFonts w:ascii="Arial Unicode MS" w:cs="Arial Unicode MS" w:eastAsia="Arial Unicode MS" w:hAnsi="Arial Unicode MS"/>
          <w:rtl w:val="0"/>
        </w:rPr>
        <w:t xml:space="preserve"> (A) 奇異值分解 (SVD) (B) 喬萊斯基分解 (Cholesky Decomposition) (C) 主成分分析 (PCA) (D) 非負矩陣分解 (NMF) </w:t>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非負矩陣分解 (Non-negative Matrix Factorization, NMF) 限制分解出的基底矩陣與係數矩陣皆大於等於零。這種「純加法」的組合方式不允許負值相消，使得提取出的潛在特徵具有極強的物理或業務語意解釋力（如同將資料拆解為基本組成元素），非常適合應用於推薦系統、主題建模等領域。</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4nc8z8vxxpi" w:id="5"/>
      <w:bookmarkEnd w:id="5"/>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b w:val="1"/>
          <w:bCs w:val="1"/>
          <w:rtl w:val="0"/>
        </w:rPr>
        <w:t xml:space="preserve">13. [困難] 在建置百萬級別客戶的信用違約預測模型時，風控團隊面臨訓練時間過長與記憶體耗盡的挑戰。若要在不顯著犧牲預測準確度的前提下，尋求一種能採用「葉子式生長 (Leaf-wise)」策略、支援直方圖演算法 (Histogram-based) 以大幅降低計算複雜度與記憶體消耗，且對大型資料集運算速度極快的梯度提升樹演算法，下列何者為最佳技術選型？</w:t>
      </w:r>
      <w:r w:rsidDel="00000000" w:rsidR="00000000" w:rsidRPr="00000000">
        <w:rPr>
          <w:rFonts w:ascii="Arial Unicode MS" w:cs="Arial Unicode MS" w:eastAsia="Arial Unicode MS" w:hAnsi="Arial Unicode MS"/>
          <w:rtl w:val="0"/>
        </w:rPr>
        <w:t xml:space="preserve"> (A) 隨機森林 (Random Forest) (B) 傳統梯度提升決策樹 (GBDT) (C) LightGBM (D) XGBoost </w:t>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LightGBM 與 XGBoost 皆為高效的梯度提升方法，但 LightGBM 最大的特色在於採用「葉子式生長 (Leaf-wise)」策略（優先分裂能帶來最大增益的葉子節點）與直方圖演算法。這使得它在大數據、高維度特徵的場景下，計算速度與記憶體節省的表現通常優於採用「層級式生長 (Level-wise)」的 XGBoost。</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b w:val="1"/>
          <w:bCs w:val="1"/>
          <w:rtl w:val="0"/>
        </w:rPr>
        <w:t xml:space="preserve">14. [專家] 某投研團隊分析上市公司的長篇法說會逐字稿，以預測股價波動。過去使用遞迴神經網路 (RNN/LSTM) 模型時，常遇到模型「忘記」前段重要財務宣告的「長期依賴 (Long-term Dependency)」問題。現決定改用 Transformer 架構，其能徹底解決此問題的核心機制為何？</w:t>
      </w:r>
      <w:r w:rsidDel="00000000" w:rsidR="00000000" w:rsidRPr="00000000">
        <w:rPr>
          <w:rFonts w:ascii="Arial Unicode MS" w:cs="Arial Unicode MS" w:eastAsia="Arial Unicode MS" w:hAnsi="Arial Unicode MS"/>
          <w:rtl w:val="0"/>
        </w:rPr>
        <w:t xml:space="preserve"> (A) 採用多層卷積核 (Convolutional Kernel) 同時掃描全文。 (B) 透過自注意力機制 (Self-Attention) 直接計算序列中任意兩個詞語的關聯權重，無須依序傳遞隱藏狀態。 (C) 引入門控機制 (Gated Mechanism) 如遺忘門來決定保留哪些歷史資訊。 (D) 透過增加網路的層數與寬度，強行記憶所有文本特徵。 </w:t>
      </w:r>
    </w:p>
    <w:p w:rsidR="00000000" w:rsidDel="00000000" w:rsidP="00000000" w:rsidRDefault="00000000" w:rsidRPr="00000000" w14:paraId="00000038">
      <w:pPr>
        <w:spacing w:after="240" w:before="240" w:lineRule="auto"/>
        <w:rPr>
          <w:b w:val="1"/>
          <w:bCs w:val="1"/>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RNN/LSTM 受限於序列遞迴結構，資訊必須逐字傳遞，距離越遠越容易導致梯度消失與資訊遺忘。Transformer 完全摒棄了循環結構，改用「自注意力機制 (Self-Attention)」，讓模型在處理當前詞彙時，能直接且並行地與文本中「任意距離」的其他詞彙計算相似度與權重，從根本上解決了長期依賴問題。</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b w:val="1"/>
          <w:bCs w:val="1"/>
          <w:rtl w:val="0"/>
        </w:rPr>
        <w:t xml:space="preserve">15. [困難] 在信用卡盜刷偵測實務中，由於真實的盜刷樣本極其稀少（嚴重類別不平衡），且新型詐欺手法層出不窮。風控團隊決定採用一種「僅使用正常交易紀錄」進行非監督式訓練的神經網路架構：該模型會將輸入資料壓縮至低維潛在空間，再嘗試將其重構（解碼）回原始維度。當遇到未見過的盜刷交易時，其「重構誤差 (Reconstruction Error)」會顯著飆高，藉此判斷為異常。此種生成式模型架構為何？</w:t>
      </w:r>
      <w:r w:rsidDel="00000000" w:rsidR="00000000" w:rsidRPr="00000000">
        <w:rPr>
          <w:rFonts w:ascii="Arial Unicode MS" w:cs="Arial Unicode MS" w:eastAsia="Arial Unicode MS" w:hAnsi="Arial Unicode MS"/>
          <w:rtl w:val="0"/>
        </w:rPr>
        <w:t xml:space="preserve"> (A) 生成對抗網路 (GAN) (B) 自編碼器 (Autoencoder) (C) 孤立森林 (Isolation Forest) (D) 支援向量迴歸 (SVR) </w:t>
      </w:r>
    </w:p>
    <w:p w:rsidR="00000000" w:rsidDel="00000000" w:rsidP="00000000" w:rsidRDefault="00000000" w:rsidRPr="00000000" w14:paraId="0000003B">
      <w:pPr>
        <w:spacing w:after="240" w:before="240" w:lineRule="auto"/>
        <w:rPr>
          <w:b w:val="1"/>
          <w:bCs w:val="1"/>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自編碼器 (Autoencoder) 包含編碼器與解碼器。當模型僅用「正常交易」訓練時，它學會了正常行為的特徵壓縮與完美重構。一旦輸入異常（盜刷）資料，由於模型從未見過這種模式，解碼器無法順利還原，導致重構誤差大幅增加。利用此誤差閾值進行異常偵測，是金融風控解決樣本極度不平衡的經典深度學習應用。</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34iubvpos3sx" w:id="6"/>
      <w:bookmarkEnd w:id="6"/>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b w:val="1"/>
          <w:bCs w:val="1"/>
          <w:rtl w:val="0"/>
        </w:rPr>
        <w:t xml:space="preserve">16. [困難] 某消金公司開發信貸審核模型時，發現「過去一年內信貸遲繳天數」欄位有大量缺失值。經業務部門確認，缺失值代表該客戶「從未辦理過信貸」，此缺失屬於「非隨機缺失 (MNAR)」。若直接使用平均值填補 (Mean Imputation) 這些缺失值，最可能導致下列何種後果？</w:t>
      </w:r>
      <w:r w:rsidDel="00000000" w:rsidR="00000000" w:rsidRPr="00000000">
        <w:rPr>
          <w:rFonts w:ascii="Arial Unicode MS" w:cs="Arial Unicode MS" w:eastAsia="Arial Unicode MS" w:hAnsi="Arial Unicode MS"/>
          <w:rtl w:val="0"/>
        </w:rPr>
        <w:t xml:space="preserve"> (A) 模型會自動將平均值視為無風險，提升預測準確率。 (B) 會破壞資料的真實業務邏輯，將「無信貸紀錄的白紙客戶」誤認為「具有平均遲繳天數的風險客戶」，引入嚴重雜訊。 (C) 會導致特徵維度爆炸，增加運算負擔。 (D) 會消除多重共線性問題，使模型更穩定。 </w:t>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當缺失值本身帶有強烈的業務語意（如：空白代表從未借款）時，此為非隨機缺失 (MNAR)。若粗暴地使用所有借款人的「平均遲繳天數」來填補這些空白，等於將優質的白紙客戶強行賦予了不良紀錄，嚴重扭曲了真實分佈。正確作法應為補特定值（如 0 或 -1）或新增一個「是否無借款紀錄」的缺失指標編碼 (Missing Indicator) 欄位。</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b w:val="1"/>
          <w:bCs w:val="1"/>
          <w:rtl w:val="0"/>
        </w:rPr>
        <w:t xml:space="preserve">17. [專家] 某量化避險基金建立總經匯率預測模型，輸入特徵包含上千個高度相關的總體經濟指標。團隊希望模型能自動進行「特徵選擇 (Feature Selection)」，篩選出少數幾個最具代表性的關鍵指標（產生稀疏模型），以便於基金經理人進行邏輯解讀。在不改變線性基礎架構下，應引入下列哪一種正則化技術？</w:t>
      </w:r>
      <w:r w:rsidDel="00000000" w:rsidR="00000000" w:rsidRPr="00000000">
        <w:rPr>
          <w:rFonts w:ascii="Arial Unicode MS" w:cs="Arial Unicode MS" w:eastAsia="Arial Unicode MS" w:hAnsi="Arial Unicode MS"/>
          <w:rtl w:val="0"/>
        </w:rPr>
        <w:t xml:space="preserve"> (A) L1 正則化 (Lasso Regression) (B) L2 正則化 (Ridge Regression) (C) Elastic Net (D) Dropout </w:t>
      </w:r>
    </w:p>
    <w:p w:rsidR="00000000" w:rsidDel="00000000" w:rsidP="00000000" w:rsidRDefault="00000000" w:rsidRPr="00000000" w14:paraId="00000043">
      <w:pPr>
        <w:spacing w:after="240" w:before="240" w:lineRule="auto"/>
        <w:rPr>
          <w:b w:val="1"/>
          <w:bCs w:val="1"/>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L1 正則化 (Lasso) 在損失函數中加入權重的絕對值總和作為懲罰項。其數學幾何特性會促使模型在優化過程中，將不重要或高度共線性的特徵權重直接「壓縮為零」，從而自然地達成特徵選擇，產出易於解釋的稀疏模型 (Sparse Model)。L2 (Ridge) 則只會讓權重趨近於零但不會等於零。</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b w:val="1"/>
          <w:bCs w:val="1"/>
          <w:rtl w:val="0"/>
        </w:rPr>
        <w:t xml:space="preserve">18. [困難] 量化交易團隊在回測新開發的台股當沖策略模型時，為了確保模型具備泛化能力，決定進行交叉驗證。若直接使用傳統的 K-fold 交叉驗證（隨機打亂所有交易日的資料並切分為 K 份），最可能引發下列哪一種嚴重的機器學習評估錯誤？</w:t>
      </w:r>
      <w:r w:rsidDel="00000000" w:rsidR="00000000" w:rsidRPr="00000000">
        <w:rPr>
          <w:rFonts w:ascii="Arial Unicode MS" w:cs="Arial Unicode MS" w:eastAsia="Arial Unicode MS" w:hAnsi="Arial Unicode MS"/>
          <w:rtl w:val="0"/>
        </w:rPr>
        <w:t xml:space="preserve"> (A) 梯度消失 (Vanishing Gradient)。 (B) 導致模型無法計算特徵重要性。 (C) 資料洩漏 (Data Leakage) 中的前視偏差 (Look-ahead Bias)，即模型在訓練時「偷看」了未來的價格資訊來預測過去的走勢。 (D) 類別不平衡 (Class Imbalance)，導致準確率虛高。 </w:t>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股價與金融交易資料屬於時間序列資料，具有嚴格的時間先後順序。傳統的 K-fold 交叉驗證會隨機打亂樣本，這會導致模型在訓練集裡包含了「未來」的資料，然後去預測測試集裡「過去」的資料。這違反了現實中無法預知未來的物理法則，稱為前視偏差 (Look-ahead Bias)，會使回測績效完美但實際上線即慘賠。必須改用「時間序列交叉驗證 (Time Series Cross Validation)」。</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lzhiv9abp4ww" w:id="7"/>
      <w:bookmarkEnd w:id="7"/>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b w:val="1"/>
          <w:bCs w:val="1"/>
          <w:rtl w:val="0"/>
        </w:rPr>
        <w:t xml:space="preserve">19. [專家] 某銀行舉辦金融科技黑客松，計畫提供去識別化後的客戶刷卡資料給參賽團隊。為了防止參賽者透過交叉比對公開資料重新識別出特定客戶，銀行確保了資料集中每一種「準識別符 (如年齡區間、性別、郵遞區號) 組合」至少都有 K 個以上的相同紀錄 (符合 K-匿名性)。然而，若同一個 K 匿名群組內的「敏感特徵 (如罹患特定疾病或高額負債)」全部相同，攻擊者仍能 100% 推斷出該群組成員的隱私。為防範此同質性攻擊，應進一步導入哪一種隱私保護標準？</w:t>
      </w:r>
      <w:r w:rsidDel="00000000" w:rsidR="00000000" w:rsidRPr="00000000">
        <w:rPr>
          <w:rFonts w:ascii="Arial Unicode MS" w:cs="Arial Unicode MS" w:eastAsia="Arial Unicode MS" w:hAnsi="Arial Unicode MS"/>
          <w:rtl w:val="0"/>
        </w:rPr>
        <w:t xml:space="preserve"> (A) T-接近性 (T-Closeness) (B) L-多樣性 (L-Diversity) (C) 差分隱私 (Differential Privacy) (D) 同態加密 (Homomorphic Encryption) </w:t>
      </w:r>
    </w:p>
    <w:p w:rsidR="00000000" w:rsidDel="00000000" w:rsidP="00000000" w:rsidRDefault="00000000" w:rsidRPr="00000000" w14:paraId="0000004B">
      <w:pPr>
        <w:spacing w:after="240" w:before="240" w:lineRule="auto"/>
        <w:rPr>
          <w:b w:val="1"/>
          <w:bCs w:val="1"/>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K-匿名 (K-Anonymity) 僅能保證攻擊者無法將紀錄縮小到少於 K 個人，但無法防止「群組內屬性同質」的攻擊。L-多樣性 (L-Diversity) 是在 K-匿名的基礎上進一步要求：每個匿名群組內的「敏感欄位」必須至少具備 L 種不同的數值。這樣即使攻擊者知道某人屬於該群組，也只能以最高 1/L 的機率猜中其敏感隱私。</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b w:val="1"/>
          <w:bCs w:val="1"/>
          <w:rtl w:val="0"/>
        </w:rPr>
        <w:t xml:space="preserve">20. [困難] 某大型金控導入 AI 履歷篩選系統以加速財富管理專員的徵才流程。在上線測試後發現，系統對「男性」申請者的評分顯著高於「女性」。經追查，演算法本身並無針對性別的硬性規則，但因過去十年間該金控錄取的財管專員高達 80% 為男性，模型學習到了此歷史分佈並將其視為成功的特徵。這種因歷史數據未能均衡涵蓋各群體而導致的偏誤，屬於 AI 偏見中的哪一種類型？</w:t>
      </w:r>
      <w:r w:rsidDel="00000000" w:rsidR="00000000" w:rsidRPr="00000000">
        <w:rPr>
          <w:rFonts w:ascii="Arial Unicode MS" w:cs="Arial Unicode MS" w:eastAsia="Arial Unicode MS" w:hAnsi="Arial Unicode MS"/>
          <w:rtl w:val="0"/>
        </w:rPr>
        <w:t xml:space="preserve"> (A) 內容偏誤 (Content Bias) (B) 來源偏誤 (Source Bias) (C) 製程偏誤 (Process Bias) (D) 演算法偏見 (Algorithmic Bias) </w:t>
      </w:r>
    </w:p>
    <w:p w:rsidR="00000000" w:rsidDel="00000000" w:rsidP="00000000" w:rsidRDefault="00000000" w:rsidRPr="00000000" w14:paraId="0000004E">
      <w:pPr>
        <w:spacing w:after="240" w:before="240" w:lineRule="auto"/>
        <w:rPr>
          <w:b w:val="1"/>
          <w:bCs w:val="1"/>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來源偏誤 (Source Bias) 發生在資料蒐集階段，核心問題在於資料的群體分佈不均，無法均衡涵蓋所有應被代表的群體。在此情境中，過去歷史資料過度集中於男性錄取者，模型吸收了這個「來源分佈的不平衡」，進而產生對女性不利的系統性歧視。</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9fo3hbs29wpb" w:id="8"/>
      <w:bookmarkEnd w:id="8"/>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b w:val="1"/>
          <w:bCs w:val="1"/>
          <w:rtl w:val="0"/>
        </w:rPr>
        <w:t xml:space="preserve">21. [專家] 某量化避險基金在開發多因子選股模型時，蒐集了過去十年數千檔股票的每日交易特徵，形成一個龐大的特徵矩陣。為了解決特徵間的嚴重共線性並提取出推動市場的主要潛在因子，團隊採用了奇異值分解 (SVD)。在 SVD 的數學拆解 $X = U\Sigma V^T$ 中，矩陣 $\Sigma$ (Sigma) 對角線上的數值（奇異值）在該金融應用中代表什麼物理意義？</w:t>
      </w:r>
      <w:r w:rsidDel="00000000" w:rsidR="00000000" w:rsidRPr="00000000">
        <w:rPr>
          <w:rFonts w:ascii="Arial Unicode MS" w:cs="Arial Unicode MS" w:eastAsia="Arial Unicode MS" w:hAnsi="Arial Unicode MS"/>
          <w:rtl w:val="0"/>
        </w:rPr>
        <w:t xml:space="preserve"> (A) 代表個別股票對總體市場的 Beta 值（系統性風險）。 (B) 代表各潛在主方向（特徵方向）的重要性或資料在該方向上所能解釋的變異程度。 (C) 代表特徵之間的相關係數，數值越大表示共線性越強。 (D) 代表每個交易日市場的絕對報酬率。 </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在線性代數中，奇異值分解 (SVD) 是一種強大的矩陣分解與降維技術。矩陣 $\Sigma$ 是一個對角矩陣，其對角線上的非負實數稱為「奇異值」。在機器學習與資料降維的幾何意義上，奇異值代表了各個主方向（潛在因子）的重要性。保留前 k 個最大的奇異值，即等於萃取出能解釋市場最多變異的核心驅動因子，有效達到降維與去噪的效果。</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b w:val="1"/>
          <w:bCs w:val="1"/>
          <w:rtl w:val="0"/>
        </w:rPr>
        <w:t xml:space="preserve">22. [困難] 某數位銀行的客服中心希望導入機器學習來預測「特定時段內（例如每小時）進線掛失信用卡的客戶來電數量」，以便動態調配客服人力。假設每位客戶遺失信用卡的事件是獨立的，且整體平均發生率在該時段內相對穩定。下列哪一種機率分佈最適合用於為這種「計數資料 (Count Data)」建模？</w:t>
      </w:r>
      <w:r w:rsidDel="00000000" w:rsidR="00000000" w:rsidRPr="00000000">
        <w:rPr>
          <w:rFonts w:ascii="Arial Unicode MS" w:cs="Arial Unicode MS" w:eastAsia="Arial Unicode MS" w:hAnsi="Arial Unicode MS"/>
          <w:rtl w:val="0"/>
        </w:rPr>
        <w:t xml:space="preserve"> (A) 常態分佈 (Normal Distribution) (B) 指數分佈 (Exponential Distribution) (C) 伯努利分佈 (Bernoulli Distribution) (D) 泊松分佈 (Poisson Distribution) </w:t>
      </w:r>
    </w:p>
    <w:p w:rsidR="00000000" w:rsidDel="00000000" w:rsidP="00000000" w:rsidRDefault="00000000" w:rsidRPr="00000000" w14:paraId="00000056">
      <w:pPr>
        <w:spacing w:after="240" w:before="240" w:lineRule="auto"/>
        <w:rPr>
          <w:b w:val="1"/>
          <w:bCs w:val="1"/>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 (Poisson Distribution) 是一種離散型機率分佈，專門用於描述「在固定時間或空間區間中，某稀有事件發生的次數」。此情境中「每小時的進線來電數量」符合泊松分佈的特性。指數分佈是用於描述「兩次來電之間的時間間隔」，常態分佈適用於連續型變數，而伯努利分佈適用於單次二元結果（如擲硬幣）。</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sg4opqy5csj" w:id="9"/>
      <w:bookmarkEnd w:id="9"/>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b w:val="1"/>
          <w:bCs w:val="1"/>
          <w:rtl w:val="0"/>
        </w:rPr>
        <w:t xml:space="preserve">23. [專家] 某金融科技公司開發一套財經新聞情緒分析系統，採用 Transformer 架構。為了讓模型在閱讀「央行宣布升息，導致科技股重挫，但金融股逆勢上揚」這類複雜長句時，能同時理解發音特徵（若為語音輸入）、因果脈絡與不同實體間的關係，團隊在設計中導入了「多頭注意力 (Multi-head Attention)」機制。此機制的主要優點為何？</w:t>
      </w:r>
      <w:r w:rsidDel="00000000" w:rsidR="00000000" w:rsidRPr="00000000">
        <w:rPr>
          <w:rFonts w:ascii="Arial Unicode MS" w:cs="Arial Unicode MS" w:eastAsia="Arial Unicode MS" w:hAnsi="Arial Unicode MS"/>
          <w:rtl w:val="0"/>
        </w:rPr>
        <w:t xml:space="preserve"> (A) 減少模型參數量以降低訓練成本，適合部署於手機端。 (B) 避免梯度消失 (Gradient Vanishing) 問題，確保模型能無限加深。 (C) 允許模型從不同的「表示子空間 (Representation Subspaces)」同時捕捉多樣化的關聯資訊。 (D) 將文本資料自動轉化為二維網格結構，以便使用卷積運算。 </w:t>
      </w:r>
    </w:p>
    <w:p w:rsidR="00000000" w:rsidDel="00000000" w:rsidP="00000000" w:rsidRDefault="00000000" w:rsidRPr="00000000" w14:paraId="0000005B">
      <w:pPr>
        <w:spacing w:after="240" w:before="240" w:lineRule="auto"/>
        <w:rPr>
          <w:b w:val="1"/>
          <w:bCs w:val="1"/>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傳統的自注意力機制只能在單一空間中計算詞語間的關聯。多頭注意力機制 (Multi-Head Attention) 透過並行執行多次獨立的注意力運算，讓不同的「頭 (Head)」在不同的表示子空間中學習不同類型的關係。例如，一個頭可能專注於尋找「升息」與「科技股」的因果關係，另一個頭則關注句子的主詞與動詞關聯，從而大幅增強模型捕捉複雜語意的能力。</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b w:val="1"/>
          <w:bCs w:val="1"/>
          <w:rtl w:val="0"/>
        </w:rPr>
        <w:t xml:space="preserve">24. [困難] 在建構基於距離的機器學習演算法（如 K-Nearest Neighbors (KNN) 或 支援向量機 (SVM)）來預測客戶是否會購買特定高收益理財產品時，資料科學家通常必須在訓練模型前執行哪一項關鍵的資料前處理步驟，否則會導致模型預測嚴重失真？</w:t>
      </w:r>
      <w:r w:rsidDel="00000000" w:rsidR="00000000" w:rsidRPr="00000000">
        <w:rPr>
          <w:rFonts w:ascii="Arial Unicode MS" w:cs="Arial Unicode MS" w:eastAsia="Arial Unicode MS" w:hAnsi="Arial Unicode MS"/>
          <w:rtl w:val="0"/>
        </w:rPr>
        <w:t xml:space="preserve"> (A) 以中位數進行缺失值補齊。 (B) 進行特徵縮放 (Feature Scaling)，使各特徵變數（如年齡、年收入）具有相似的數值範圍。 (C) 將所有連續型特徵變數轉換為類別型變數（One-hot Encoding）。 (D) 進行隨機抽樣以確保正負樣本數完全相同。 </w:t>
      </w:r>
    </w:p>
    <w:p w:rsidR="00000000" w:rsidDel="00000000" w:rsidP="00000000" w:rsidRDefault="00000000" w:rsidRPr="00000000" w14:paraId="0000005E">
      <w:pPr>
        <w:spacing w:after="240" w:before="240" w:lineRule="auto"/>
        <w:rPr>
          <w:b w:val="1"/>
          <w:bCs w:val="1"/>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KNN 與 SVM 皆高度依賴計算資料點之間的「幾何距離（如歐幾里得距離）」。若特徵之間的尺度差異過大（例如「年收入」動輒上百萬，而「年齡」僅在數十之間），數值極大的特徵將完全主導距離計算的結果。因此，進行特徵縮放（Feature Scaling，如標準化或正規化）是此類模型不可或缺的關鍵前處理步驟。</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b w:val="1"/>
          <w:bCs w:val="1"/>
          <w:rtl w:val="0"/>
        </w:rPr>
        <w:t xml:space="preserve">25. [專家] 某智慧銀行開發數位身分驗證 (eKYC) 系統，利用客戶上傳的證件影像辨識文字與防偽特徵。相較於將影像展平後輸入傳統的全連接神經網路 (FCNN)，採用卷積神經網路 (CNN) 在訓練與推論效率上明顯優越。造成此效能差異的核心架構原因為何？</w:t>
      </w:r>
      <w:r w:rsidDel="00000000" w:rsidR="00000000" w:rsidRPr="00000000">
        <w:rPr>
          <w:rFonts w:ascii="Arial Unicode MS" w:cs="Arial Unicode MS" w:eastAsia="Arial Unicode MS" w:hAnsi="Arial Unicode MS"/>
          <w:rtl w:val="0"/>
        </w:rPr>
        <w:t xml:space="preserve"> (A) CNN 捨棄了激活函數 (Activation Function)，完全依賴線性運算以加快速度。 (B) CNN 透過區域感知 (Local Receptive Field) 與參數共享 (Parameter Sharing) 機制，大幅降低了模型參數量與運算複雜度。 (C) CNN 內建記憶機制，能記住前一張影像的特徵來加速下一張影像的辨識。 (D) CNN 可直接跳過特徵提取步驟，將原始像素直接對應到分類機率。 </w:t>
      </w:r>
    </w:p>
    <w:p w:rsidR="00000000" w:rsidDel="00000000" w:rsidP="00000000" w:rsidRDefault="00000000" w:rsidRPr="00000000" w14:paraId="00000061">
      <w:pPr>
        <w:spacing w:after="240" w:before="240" w:lineRule="auto"/>
        <w:rPr>
          <w:b w:val="1"/>
          <w:bCs w:val="1"/>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FCNN 在處理高解析度影像時，會因為全連接層的特性產生天文數字般的權重參數，極易導致記憶體耗盡與過擬合。CNN 透過「卷積核 (Filters)」掃描影像，利用「區域感知（每次只看一小塊區域）」與「參數共享（同一個卷積核掃描整張圖片）」兩大機制，不僅大幅減少了模型參數量，還能有效捕捉影像中位置不變的局部特徵（如證件邊緣、特定字體）。</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7clnf9o1bsja"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b w:val="1"/>
          <w:bCs w:val="1"/>
          <w:rtl w:val="0"/>
        </w:rPr>
        <w:t xml:space="preserve">26. [困難] 某金控針對信用卡盜刷偵測模型（正樣本僅佔 0.1%）進行模型超參數優化。在設定超參數搜尋策略時，團隊放棄了傳統的網格搜索 (Grid Search)，改採隨機搜索 (Random Search)。相較於 Grid Search，Random Search 在此高維度、複雜超參數調整上具備哪一項主要優勢？</w:t>
      </w:r>
      <w:r w:rsidDel="00000000" w:rsidR="00000000" w:rsidRPr="00000000">
        <w:rPr>
          <w:rFonts w:ascii="Arial Unicode MS" w:cs="Arial Unicode MS" w:eastAsia="Arial Unicode MS" w:hAnsi="Arial Unicode MS"/>
          <w:rtl w:val="0"/>
        </w:rPr>
        <w:t xml:space="preserve"> (A) 能夠自動修正標籤偏差 (Label Bias)。 (B) 能夠有效防止模型陷入過擬合 (Overfitting)。 (C) 能夠自動增強少數類別的樣本數。 (D) 能更有效率地搜尋高維參數空間，避免在不重要的參數上浪費計算資源。 </w:t>
      </w:r>
    </w:p>
    <w:p w:rsidR="00000000" w:rsidDel="00000000" w:rsidP="00000000" w:rsidRDefault="00000000" w:rsidRPr="00000000" w14:paraId="00000066">
      <w:pPr>
        <w:spacing w:after="240" w:before="240" w:lineRule="auto"/>
        <w:rPr>
          <w:b w:val="1"/>
          <w:bCs w:val="1"/>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網格搜索 (Grid Search) 會窮舉所有可能的參數組合，當超參數維度變高時，計算量會呈指數級暴增（維度災難）。隨機搜索 (Random Search) 則在指定的參數空間內進行隨機抽樣，實證研究指出，由於並非所有超參數對模型效能的影響都一樣大，Random Search 能在相同的運算預算下，更廣泛且有效率地探索到關鍵超參數的最佳落點。</w:t>
      </w:r>
    </w:p>
    <w:p w:rsidR="00000000" w:rsidDel="00000000" w:rsidP="00000000" w:rsidRDefault="00000000" w:rsidRPr="00000000" w14:paraId="00000068">
      <w:pPr>
        <w:spacing w:after="240" w:before="240" w:lineRule="auto"/>
        <w:rPr/>
      </w:pPr>
      <w:r w:rsidDel="00000000" w:rsidR="00000000" w:rsidRPr="00000000">
        <w:rPr>
          <w:rFonts w:ascii="Arial Unicode MS" w:cs="Arial Unicode MS" w:eastAsia="Arial Unicode MS" w:hAnsi="Arial Unicode MS"/>
          <w:b w:val="1"/>
          <w:bCs w:val="1"/>
          <w:rtl w:val="0"/>
        </w:rPr>
        <w:t xml:space="preserve">27. [專家] 在開發深度學習的違約風險預測模型時，為防止過擬合，資料科學家通常會使用「早期停止法 (Early Stopping)」。若模型在訓練集上的損失值持續下降，但在驗證集 (Validation Set) 上的損失卻開始呈現週期性的小幅上升與下降（震盪），此時若要合理運用 Early Stopping 以確保模型具備最佳泛化能力，最適當的策略為何？</w:t>
      </w:r>
      <w:r w:rsidDel="00000000" w:rsidR="00000000" w:rsidRPr="00000000">
        <w:rPr>
          <w:rFonts w:ascii="Arial Unicode MS" w:cs="Arial Unicode MS" w:eastAsia="Arial Unicode MS" w:hAnsi="Arial Unicode MS"/>
          <w:rtl w:val="0"/>
        </w:rPr>
        <w:t xml:space="preserve"> (A) 放棄驗證集，直接根據訓練集損失最低點停止訓練。 (B) 將所有資料重新合併訓練，不使用驗證集。 (C) 監控驗證集損失，並設定適度的「耐心值 (Patience)」，在連續多輪 (Epochs) 未創下新低損失後再停止訓練。 (D) 改以測試集 (Test Set) 的損失作為早停的唯一依據。 </w:t>
      </w:r>
    </w:p>
    <w:p w:rsidR="00000000" w:rsidDel="00000000" w:rsidP="00000000" w:rsidRDefault="00000000" w:rsidRPr="00000000" w14:paraId="00000069">
      <w:pPr>
        <w:spacing w:after="240" w:before="240" w:lineRule="auto"/>
        <w:rPr>
          <w:b w:val="1"/>
          <w:bCs w:val="1"/>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Early Stopping 是一種透過監控驗證集效能來防止過擬合的正規化技術。在實務訓練中，由於 Batch 抽樣的隨機性或學習率設定，驗證集損失難免會出現小幅震盪。若不設定「耐心值 (Patience)」，模型可能在第一次微幅回彈時就錯誤地提早終止（欠擬合）。因此，設定適當的 Patience（例如容忍連續 10 輪不進步才停止）能讓模型有機會越過震盪區間，找到真正的最佳泛化點。絕對不能使用測試集來做早停，這會導致資料洩漏。</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b w:val="1"/>
          <w:bCs w:val="1"/>
          <w:rtl w:val="0"/>
        </w:rPr>
        <w:t xml:space="preserve">28. [困難] 某醫療保險公司開發疾病早期理賠偵測模型，該疾病的正樣本（確診理賠）僅佔總資料的 3%。在模型訓練與評估階段，下列哪一種作法「最不適合」用於提升或評估模型對該少數類別（正樣本）的預測能力？</w:t>
      </w:r>
      <w:r w:rsidDel="00000000" w:rsidR="00000000" w:rsidRPr="00000000">
        <w:rPr>
          <w:rFonts w:ascii="Arial Unicode MS" w:cs="Arial Unicode MS" w:eastAsia="Arial Unicode MS" w:hAnsi="Arial Unicode MS"/>
          <w:rtl w:val="0"/>
        </w:rPr>
        <w:t xml:space="preserve"> (A) 在模型訓練的損失函數中調整類別權重 (Class Weighting)。 (B) 使用準確率 (Accuracy) 作為決定模型優劣的唯一評估指標。 (C) 使用 SMOTE 演算法對少數類別進行過採樣 (Oversampling)。 (D) 對多數類別（未理賠）進行欠採樣 (Undersampling)。 </w:t>
      </w:r>
    </w:p>
    <w:p w:rsidR="00000000" w:rsidDel="00000000" w:rsidP="00000000" w:rsidRDefault="00000000" w:rsidRPr="00000000" w14:paraId="0000006C">
      <w:pPr>
        <w:spacing w:after="240" w:before="240" w:lineRule="auto"/>
        <w:rPr>
          <w:b w:val="1"/>
          <w:bCs w:val="1"/>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在處理極度不平衡的資料集時，模型只要全猜「未理賠（負樣本）」，準確率 (Accuracy) 就能高達 97%，但這樣的模型對偵測疾病毫無用處。因此，準確率會產生嚴重的誤導。應該使用 F1-score、ROC-AUC 或 PR-AUC 等指標。選項 (A)、(C)、(D) 皆是實務上解決類別不平衡的有效技術策略。</w:t>
      </w:r>
    </w:p>
    <w:p w:rsidR="00000000" w:rsidDel="00000000" w:rsidP="00000000" w:rsidRDefault="00000000" w:rsidRPr="00000000" w14:paraId="000000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ixrk2627pi8q"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070">
      <w:pPr>
        <w:spacing w:after="240" w:before="240" w:lineRule="auto"/>
        <w:rPr/>
      </w:pPr>
      <w:r w:rsidDel="00000000" w:rsidR="00000000" w:rsidRPr="00000000">
        <w:rPr>
          <w:rFonts w:ascii="Arial Unicode MS" w:cs="Arial Unicode MS" w:eastAsia="Arial Unicode MS" w:hAnsi="Arial Unicode MS"/>
          <w:b w:val="1"/>
          <w:bCs w:val="1"/>
          <w:rtl w:val="0"/>
        </w:rPr>
        <w:t xml:space="preserve">29. [專家] 某金控計畫聯合旗下銀行與證券子公司共同訓練一個防範洗錢的深度學習模型。為確保客戶交易資料在聯合運算過程中不外洩，且模型能夠「直接在未解密的密文資料上進行數學運算」，技術團隊評估導入「同態加密 (Homomorphic Encryption)」。下列何者最能正確描述此技術在此應用中的關鍵特性？</w:t>
      </w:r>
      <w:r w:rsidDel="00000000" w:rsidR="00000000" w:rsidRPr="00000000">
        <w:rPr>
          <w:rFonts w:ascii="Arial Unicode MS" w:cs="Arial Unicode MS" w:eastAsia="Arial Unicode MS" w:hAnsi="Arial Unicode MS"/>
          <w:rtl w:val="0"/>
        </w:rPr>
        <w:t xml:space="preserve"> (A) 系統透過在資料中加入隨機雜訊 (Noise)，確保統計結果不洩漏個資。 (B) 資料在完全加密的狀態下仍可進行數值運算，模型訓練可於未解密資料上完成，運算結果解密後與明文運算結果一致。 (C) 透過安全通道交換各子公司的私鑰，確保模型參數一致。 (D) 各子公司在本地訓練模型，僅交換加密後的模型梯度 (Gradients)。 </w:t>
      </w:r>
    </w:p>
    <w:p w:rsidR="00000000" w:rsidDel="00000000" w:rsidP="00000000" w:rsidRDefault="00000000" w:rsidRPr="00000000" w14:paraId="00000071">
      <w:pPr>
        <w:spacing w:after="240" w:before="240" w:lineRule="auto"/>
        <w:rPr>
          <w:b w:val="1"/>
          <w:bCs w:val="1"/>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 (Homomorphic Encryption, HE) 是一種高階密碼學技術。其最大特色是允許第三方（如雲端伺服器或聯合運算中心）在「不知道私鑰也無法解密」的狀態下，直接對密文進行加法或乘法運算。這使得金融機構可以將資料加密後交由外部算力進行 AI 模型推論或訓練，徹底解決數據外包處理的機密外洩風險。選項 (A) 是差分隱私；選項 (D) 是聯邦學習。</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b w:val="1"/>
          <w:bCs w:val="1"/>
          <w:rtl w:val="0"/>
        </w:rPr>
        <w:t xml:space="preserve">30. [困難] 某跨國銀行使用機器學習模型審核信用卡申請。在法規遵循審查中，稽核人員發現，雖然演算法中已移除了「性別」與「種族」等敏感特徵，但在最終核卡結果上，特定少數族群的核卡率僅為多數族群的 65%。依據國際間常用的公平性合規檢驗標準，此現象可能構成何種風險？應參考哪一項公平性指標來檢驗？</w:t>
      </w:r>
      <w:r w:rsidDel="00000000" w:rsidR="00000000" w:rsidRPr="00000000">
        <w:rPr>
          <w:rFonts w:ascii="Arial Unicode MS" w:cs="Arial Unicode MS" w:eastAsia="Arial Unicode MS" w:hAnsi="Arial Unicode MS"/>
          <w:rtl w:val="0"/>
        </w:rPr>
        <w:t xml:space="preserve"> (A) 構成間接歧視風險；違反了不利影響比 (Disparate Impact) 的 80% 規則 (80% Rule)。 (B) 構成 K-匿名性失效；違反了 T-接近性 (T-Closeness) 標準。 (C) 構成對抗式攻擊風險；違反了演算法魯棒性原則。 (D) 構成取樣偏差 (Sampling Bias)；違反了均等機會 (Equal Opportunity) 指標。 </w:t>
      </w:r>
    </w:p>
    <w:p w:rsidR="00000000" w:rsidDel="00000000" w:rsidP="00000000" w:rsidRDefault="00000000" w:rsidRPr="00000000" w14:paraId="00000074">
      <w:pPr>
        <w:spacing w:after="240" w:before="240" w:lineRule="auto"/>
        <w:rPr>
          <w:b w:val="1"/>
          <w:bCs w:val="1"/>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AI 公平性與法規合規中，即使移除了敏感變數，模型仍可能透過其他非敏感特徵（代理變數）產生間接歧視。「不利影響比 (Disparate Impact)」是一項常用於法律合規的指標，其經典的「80% 規則 (80% Rule)」規定：若某個受保護群體獲得正向結果（如核卡）的比例，未達到優勢群體獲得正向結果比例的 80%，即可能構成法律意義上的差別待遇或間接歧視。</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zd2lvjyxigz8"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b w:val="1"/>
          <w:bCs w:val="1"/>
          <w:rtl w:val="0"/>
        </w:rPr>
        <w:t xml:space="preserve">31. [專家] 某量化交易團隊訓練深度神經網路來預測高頻交易訊號。在優化過程中，模型經常卡在非全域極小的「鞍點 (Saddle Point)」導致停滯。為了加速逃離鞍點並保持更新方向的穩定，技術團隊決定在隨機梯度下降 (SGD) 的基礎上引入「動量 (Momentum)」機制。在數學意義上，Momentum 的核心作用為何？</w:t>
      </w:r>
      <w:r w:rsidDel="00000000" w:rsidR="00000000" w:rsidRPr="00000000">
        <w:rPr>
          <w:rFonts w:ascii="Arial Unicode MS" w:cs="Arial Unicode MS" w:eastAsia="Arial Unicode MS" w:hAnsi="Arial Unicode MS"/>
          <w:rtl w:val="0"/>
        </w:rPr>
        <w:t xml:space="preserve"> (A) 透過計算二階導數 (海森矩陣) 精確找到下降最快的路徑。 (B) 累積過去的梯度方向，產生慣性以抵銷局部的劇烈震盪並加速穿越平坦區域。 (C) 自動為每個參數分配不同的學習率，適合稀疏特徵。 (D) 限制梯度的最大絕對值以防止梯度爆炸。 </w:t>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動量法 (Momentum) 模仿物理學中的動量概念，在每次更新時結合前幾次梯度的方向累積產生「慣性」。當模型遇到鞍點這類梯度極小且平坦的區域時，累積的動量能推動參數繼續前進，從而加速收斂並減少訓練過程中的震盪。選項 (A) 為牛頓法；選項 (C) 為 Adagrad/Adam 的特徵；選項 (D) 為梯度裁剪 (Gradient Clipping)。</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b w:val="1"/>
          <w:bCs w:val="1"/>
          <w:rtl w:val="0"/>
        </w:rPr>
        <w:t xml:space="preserve">32. [困難] 銀行風險管理部門針對數千檔資產的歷史報酬率建構了協方差矩陣，並希望利用主成分分析 (PCA) 萃取出少數幾個能解釋整體市場變異的核心風險因子。假設他們對特徵矩陣進行特徵值分解 (Eigenvalue Decomposition)，若欲保留至少 90% 的總變異量，他們應如何根據數學運算結果進行篩選？</w:t>
      </w:r>
      <w:r w:rsidDel="00000000" w:rsidR="00000000" w:rsidRPr="00000000">
        <w:rPr>
          <w:rFonts w:ascii="Arial Unicode MS" w:cs="Arial Unicode MS" w:eastAsia="Arial Unicode MS" w:hAnsi="Arial Unicode MS"/>
          <w:rtl w:val="0"/>
        </w:rPr>
        <w:t xml:space="preserve"> (A) 挑選絕對值總和達到 90% 的特徵向量 (Eigenvectors)。 (B) 將特徵值 (Eigenvalues) 由大到小排序，累加其數值直到佔所有特徵值總和的 90% 以上，並保留對應的主成分。 (C) 直接捨棄特徵值小於 1 的所有主成分。 (D) 挑選與目標變數 (如大盤指數) 相關係數大於 0.9 的特徵。 </w:t>
      </w:r>
    </w:p>
    <w:p w:rsidR="00000000" w:rsidDel="00000000" w:rsidP="00000000" w:rsidRDefault="00000000" w:rsidRPr="00000000" w14:paraId="0000007D">
      <w:pPr>
        <w:spacing w:after="240" w:before="240" w:lineRule="auto"/>
        <w:rPr>
          <w:b w:val="1"/>
          <w:bCs w:val="1"/>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PCA 中，協方差矩陣經過分解後會得到特徵向量與特徵值。特徵向量代表主成分的方向，而特徵值的大小則代表該主成分所能解釋的變異量大小。因此，將特徵值依序累加並計算其佔總特徵值總和的比例，即可明確篩選出能解釋 90% 總變異量的最少主成分數量。</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imgs7c9463tk"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81">
      <w:pPr>
        <w:spacing w:after="240" w:before="240" w:lineRule="auto"/>
        <w:rPr/>
      </w:pPr>
      <w:r w:rsidDel="00000000" w:rsidR="00000000" w:rsidRPr="00000000">
        <w:rPr>
          <w:rFonts w:ascii="Arial Unicode MS" w:cs="Arial Unicode MS" w:eastAsia="Arial Unicode MS" w:hAnsi="Arial Unicode MS"/>
          <w:b w:val="1"/>
          <w:bCs w:val="1"/>
          <w:rtl w:val="0"/>
        </w:rPr>
        <w:t xml:space="preserve">33. [專家] 某金融科技新創開發基於 Transformer 架構的理財顧問聊天機器人。為了確保模型在解碼器 (Decoder) 進行自迴歸生成 (Autoregressive Generation) 回覆時，只能依賴「已經生成的字詞」而不會「偷看」未來的字詞，架構內部必須依賴下列哪一項關鍵設計？</w:t>
      </w:r>
      <w:r w:rsidDel="00000000" w:rsidR="00000000" w:rsidRPr="00000000">
        <w:rPr>
          <w:rFonts w:ascii="Arial Unicode MS" w:cs="Arial Unicode MS" w:eastAsia="Arial Unicode MS" w:hAnsi="Arial Unicode MS"/>
          <w:rtl w:val="0"/>
        </w:rPr>
        <w:t xml:space="preserve"> (A) 雙向上下文預訓練 (Bidirectional Context Pre-training)。 (B) 帶遮罩的多頭自注意力機制 (Masked Multi-head Self-Attention)。 (C) 卷積神經網路的區域感知 (Local Receptive Field)。 (D) 遺忘門 (Forget Gate) 與細胞狀態 (Cell State)。 </w:t>
      </w:r>
    </w:p>
    <w:p w:rsidR="00000000" w:rsidDel="00000000" w:rsidP="00000000" w:rsidRDefault="00000000" w:rsidRPr="00000000" w14:paraId="00000082">
      <w:pPr>
        <w:spacing w:after="240" w:before="240" w:lineRule="auto"/>
        <w:rPr>
          <w:b w:val="1"/>
          <w:bCs w:val="1"/>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Transformer 的解碼器在生成序列時，必須保證時間上的因果關係。透過「帶遮罩的多頭自注意力機制 (Masked Multi-head Self-Attention)」，系統會將未來時間步的注意力權重遮蔽 (通常設為負無窮大)，確保在生成當前詞時，模型只能關注已生成的前序詞語，防止未來資訊洩漏。選項 (D) 屬於 LSTM 的機制。</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b w:val="1"/>
          <w:bCs w:val="1"/>
          <w:rtl w:val="0"/>
        </w:rPr>
        <w:t xml:space="preserve">34. [困難] 某金控公司處理千萬級別的信用卡交易紀錄以建構盜刷偵測模型。由於資料量龐大且特徵維度極高，團隊決定採用 LightGBM 取代傳統的 XGBoost。LightGBM 能在相同硬體下大幅提升訓練速度並減少記憶體消耗，主要歸功於下列哪兩項核心演算法層面的優化？</w:t>
      </w:r>
      <w:r w:rsidDel="00000000" w:rsidR="00000000" w:rsidRPr="00000000">
        <w:rPr>
          <w:rFonts w:ascii="Arial Unicode MS" w:cs="Arial Unicode MS" w:eastAsia="Arial Unicode MS" w:hAnsi="Arial Unicode MS"/>
          <w:rtl w:val="0"/>
        </w:rPr>
        <w:t xml:space="preserve"> (A) 採用線性核函數 (Linear Kernel) 與支持向量擴展。 (B) 採用直方圖演算法 (Histogram-based) 與葉子式生長策略 (Leaf-wise)。 (C) 採用層級式生長策略 (Level-wise) 與二階導數加速。 (D) 採用反向傳播演算法與丟棄法 (Dropout)。 </w:t>
      </w:r>
    </w:p>
    <w:p w:rsidR="00000000" w:rsidDel="00000000" w:rsidP="00000000" w:rsidRDefault="00000000" w:rsidRPr="00000000" w14:paraId="00000085">
      <w:pPr>
        <w:spacing w:after="240" w:before="240" w:lineRule="auto"/>
        <w:rPr>
          <w:b w:val="1"/>
          <w:bCs w:val="1"/>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LightGBM 是針對大數據高度優化的梯度提升框架。其兩大核心突破為：(1) 採用直方圖演算法 (Histogram-based) 將連續特徵離散化，大幅降低運算與記憶體需求；(2) 採用葉子式生長策略 (Leaf-wise)，優先分裂能帶來最大增益的葉子節點，相較於 XGBoost 的層級式生長 (Level-wise)，能更快降低誤差。</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b w:val="1"/>
          <w:bCs w:val="1"/>
          <w:rtl w:val="0"/>
        </w:rPr>
        <w:t xml:space="preserve">35. [專家] 行動網銀的「支票自動辨識存入」功能使用卷積神經網路 (CNN) 來辨識支票上的手寫數字。在 CNN 架構中，加入池化層 (Pooling Layer) 的主要設計目的為何？</w:t>
      </w:r>
      <w:r w:rsidDel="00000000" w:rsidR="00000000" w:rsidRPr="00000000">
        <w:rPr>
          <w:rFonts w:ascii="Arial Unicode MS" w:cs="Arial Unicode MS" w:eastAsia="Arial Unicode MS" w:hAnsi="Arial Unicode MS"/>
          <w:rtl w:val="0"/>
        </w:rPr>
        <w:t xml:space="preserve"> (A) 將非線性特徵轉換為線性特徵以加速運算。 (B) 增加模型參數以提升對複雜手寫字體的記憶能力。 (C) 縮減特徵映射的尺寸 (降採樣)，減少計算量並增加模型對輸入影像小幅度平移的容忍度 (平移不變性)。 (D) 透過全連接網路將二維影像展平為一維向量。 </w:t>
      </w:r>
    </w:p>
    <w:p w:rsidR="00000000" w:rsidDel="00000000" w:rsidP="00000000" w:rsidRDefault="00000000" w:rsidRPr="00000000" w14:paraId="00000088">
      <w:pPr>
        <w:spacing w:after="240" w:before="240" w:lineRule="auto"/>
        <w:rPr>
          <w:b w:val="1"/>
          <w:bCs w:val="1"/>
        </w:rPr>
      </w:pP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池化層 (如 Max Pooling) 的核心作用是對卷積層輸出的特徵映射進行「降採樣」。這不僅能顯著減少後續網路層的計算量與參數量，還能賦予模型平移不變性 (Translation Invariance)——即使手寫數字在影像中的位置有些微偏移，池化層仍能穩定萃取出關鍵的空間特徵。</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qjkgu9qca7g5" w:id="14"/>
      <w:bookmarkEnd w:id="14"/>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b w:val="1"/>
          <w:bCs w:val="1"/>
          <w:rtl w:val="0"/>
        </w:rPr>
        <w:t xml:space="preserve">36. [困難] 銀行反洗錢 (AML) 系統每天掃描百萬筆交易，但真正的洗錢案件僅佔極少數。若模型發生「假負 (False Negative, 漏抓真正的洗錢)」將面臨主管機關的巨額天價裁罰；而「假正 (False Positive, 誤報正常交易)」僅需耗費較少的人工審核成本。在調整分類閾值時，團隊應優先觀察下列哪一項評估指標以確保風險可控？</w:t>
      </w:r>
      <w:r w:rsidDel="00000000" w:rsidR="00000000" w:rsidRPr="00000000">
        <w:rPr>
          <w:rFonts w:ascii="Arial Unicode MS" w:cs="Arial Unicode MS" w:eastAsia="Arial Unicode MS" w:hAnsi="Arial Unicode MS"/>
          <w:rtl w:val="0"/>
        </w:rPr>
        <w:t xml:space="preserve"> (A) 準確率 (Accuracy) (B) 特異度 (Specificity) (C) 召回率 (Recall) (D) 決定係數 (R-squared) </w:t>
      </w:r>
    </w:p>
    <w:p w:rsidR="00000000" w:rsidDel="00000000" w:rsidP="00000000" w:rsidRDefault="00000000" w:rsidRPr="00000000" w14:paraId="0000008D">
      <w:pPr>
        <w:spacing w:after="240" w:before="240" w:lineRule="auto"/>
        <w:rPr>
          <w:b w:val="1"/>
          <w:bCs w:val="1"/>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召回率 (Recall) 衡量的是「實際為正類的樣本中，被正確預測為正類的比例」。在反洗錢這類「漏抓成本極高」的任務中，最大化召回率是首要目標，確保盡可能捕捉到所有實際的洗錢交易，即使這會導致精確率 (Precision) 下降並增加人工審核的負擔。</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b w:val="1"/>
          <w:bCs w:val="1"/>
          <w:rtl w:val="0"/>
        </w:rPr>
        <w:t xml:space="preserve">37. [專家] 針對高資產企業客戶的「大型企業聯貸違約預測」專案，由於可用的歷史企業樣本數極少 (僅數百筆)，且違約企業 (正樣本) 佔比不到 5%。為了在有限資料下穩健評估模型泛化能力，並確保每次切分訓練與驗證集時，正負樣本比例都不會嚴重失衡，最適合採用下列哪一種交叉驗證技術？</w:t>
      </w:r>
      <w:r w:rsidDel="00000000" w:rsidR="00000000" w:rsidRPr="00000000">
        <w:rPr>
          <w:rFonts w:ascii="Arial Unicode MS" w:cs="Arial Unicode MS" w:eastAsia="Arial Unicode MS" w:hAnsi="Arial Unicode MS"/>
          <w:rtl w:val="0"/>
        </w:rPr>
        <w:t xml:space="preserve"> (A) 留一法交叉驗證 (Leave-One-Out CV, LOOCV) (B) 分層 K 折交叉驗證 (Stratified K-fold CV) (C) 隨機分割 (Random Split) (D) 時間序列交叉驗證 (Time Series CV) </w:t>
      </w:r>
    </w:p>
    <w:p w:rsidR="00000000" w:rsidDel="00000000" w:rsidP="00000000" w:rsidRDefault="00000000" w:rsidRPr="00000000" w14:paraId="00000090">
      <w:pPr>
        <w:spacing w:after="240" w:before="240" w:lineRule="auto"/>
        <w:rPr>
          <w:b w:val="1"/>
          <w:bCs w:val="1"/>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當資料集存在嚴重的類別不平衡時，傳統的隨機 K-fold 可能會切出完全沒有違約樣本的驗證集。Stratified K-fold (分層 K 折交叉驗證) 會在劃分時依據類別比例進行分層抽樣，確保每一折中的正負樣本比例與母體一致，有效解決類別不均導致的模型評估失真問題。</w:t>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b w:val="1"/>
          <w:bCs w:val="1"/>
          <w:rtl w:val="0"/>
        </w:rPr>
        <w:t xml:space="preserve">38. [困難] 一家 P2P 網路借貸平台在建立信用評分模型時，包含了一個「居住地郵遞區號」的類別型特徵。由於台灣郵遞區號高達數百個 (高基數特徵)，若直接使用獨熱編碼 (One-hot Encoding) 會導致維度災難。資料科學家決定改用「目標編碼 (Target Encoding)」，其核心作法為何？</w:t>
      </w:r>
      <w:r w:rsidDel="00000000" w:rsidR="00000000" w:rsidRPr="00000000">
        <w:rPr>
          <w:rFonts w:ascii="Arial Unicode MS" w:cs="Arial Unicode MS" w:eastAsia="Arial Unicode MS" w:hAnsi="Arial Unicode MS"/>
          <w:rtl w:val="0"/>
        </w:rPr>
        <w:t xml:space="preserve"> (A) 根據每個郵遞區號出現的頻率 (Frequency) 進行數值替換。 (B) 將每個郵遞區號替換為該地區過去歷史樣本中「違約率 (目標變數)」的統計平均值。 (C) 透過 PCA 將獨熱編碼後的幾百個維度降至十個維度。 (D) 隨機指派一個 0 到 1 之間的數值給每個郵遞區號。 </w:t>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目標編碼 (Target Encoding 或平均編碼) 是處理高基數 (High Cardinality) 類別特徵的有效技術。它將類別標籤替換為其對應在目標變數上的統計值 (例如該郵遞區號歷史借款人的平均違約率)。這不僅能保留該類別對目標的預測影響力，還能避免 One-hot Encoding 造成的維度爆炸與矩陣稀疏化。</w:t>
      </w:r>
    </w:p>
    <w:p w:rsidR="00000000" w:rsidDel="00000000" w:rsidP="00000000" w:rsidRDefault="00000000" w:rsidRPr="00000000" w14:paraId="000000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k7ms6qagqmc9"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b w:val="1"/>
          <w:bCs w:val="1"/>
          <w:rtl w:val="0"/>
        </w:rPr>
        <w:t xml:space="preserve">39. [專家] 某金控公司導入 AI 履歷篩選系統來初步過濾儲備幹部 (MA) 申請者。為了避免系統產生性別歧視，人資部門要求：不論男女，只要是「真正具備錄取資格的優秀人才」，其被 AI 系統正確篩選進入下一關面試的「機率」必須相等。這項要求符合下列哪一項 AI 公平性指標的定義？</w:t>
      </w:r>
      <w:r w:rsidDel="00000000" w:rsidR="00000000" w:rsidRPr="00000000">
        <w:rPr>
          <w:rFonts w:ascii="Arial Unicode MS" w:cs="Arial Unicode MS" w:eastAsia="Arial Unicode MS" w:hAnsi="Arial Unicode MS"/>
          <w:rtl w:val="0"/>
        </w:rPr>
        <w:t xml:space="preserve"> (A) 群體平等率 (Demographic Parity) (B) 不利影響比 (Disparate Impact) (C) 機會平等 (Equal Opportunity) (D) 均等勝率 (Equalized Odds) </w:t>
      </w:r>
    </w:p>
    <w:p w:rsidR="00000000" w:rsidDel="00000000" w:rsidP="00000000" w:rsidRDefault="00000000" w:rsidRPr="00000000" w14:paraId="00000098">
      <w:pPr>
        <w:spacing w:after="240" w:before="240" w:lineRule="auto"/>
        <w:rPr>
          <w:b w:val="1"/>
          <w:bCs w:val="1"/>
        </w:rPr>
      </w:pP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機會平等 (Equal Opportunity) 的核心定義是：在「真實應該被選擇 (True Positives)」的群體中，不同特徵群體被模型正確預測的機率必須相同。這強調的是真正有資格的人不應因為性別或種族等敏感特徵而被遺漏，非常適合用於審查資格或醫療診斷等情境。</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b w:val="1"/>
          <w:bCs w:val="1"/>
          <w:rtl w:val="0"/>
        </w:rPr>
        <w:t xml:space="preserve">40. [困難] 銀行欲將去識別化後的客戶刷卡明細發布給外部學術機構進行研究。即使資料已經過 K-匿名 (K-Anonymity) 處理 (例如：相同年齡層與郵遞區號的群組中至少有 10 人)，但若該群組內的 10 人「皆購買了某特定敏感商品 (如某疾病藥物)」，攻擊者仍能 100% 確定該群組內任意個人的敏感隱私。為了防範這種「同質性攻擊」，應進一步採用下列哪一項隱私保護標準？</w:t>
      </w:r>
      <w:r w:rsidDel="00000000" w:rsidR="00000000" w:rsidRPr="00000000">
        <w:rPr>
          <w:rFonts w:ascii="Arial Unicode MS" w:cs="Arial Unicode MS" w:eastAsia="Arial Unicode MS" w:hAnsi="Arial Unicode MS"/>
          <w:rtl w:val="0"/>
        </w:rPr>
        <w:t xml:space="preserve"> (A) 聯邦學習 (Federated Learning) (B) L-多樣性 (L-Diversity) (C) 遮蔽 (Masking) (D) 同態加密 (Homomorphic Encryption) </w:t>
      </w:r>
    </w:p>
    <w:p w:rsidR="00000000" w:rsidDel="00000000" w:rsidP="00000000" w:rsidRDefault="00000000" w:rsidRPr="00000000" w14:paraId="0000009B">
      <w:pPr>
        <w:spacing w:after="240" w:before="240" w:lineRule="auto"/>
        <w:rPr>
          <w:b w:val="1"/>
          <w:bCs w:val="1"/>
        </w:rPr>
      </w:pP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K-匿名性只能確保攻擊者無法將身份鎖定在小於 K 個人以內，但無法防範群組內敏感屬性過於單一的「同質性攻擊」。L-多樣性 (L-Diversity) 是在 K-匿名的基礎上進一步要求，每個匿名群組內的「敏感欄位」必須具備至少 L 種不同的數值，藉此打破屬性同質性，讓攻擊者無法確切推斷個人特徵。</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這是一份為您繼續生成的 </w:t>
      </w:r>
      <w:r w:rsidDel="00000000" w:rsidR="00000000" w:rsidRPr="00000000">
        <w:rPr>
          <w:rFonts w:ascii="Arial Unicode MS" w:cs="Arial Unicode MS" w:eastAsia="Arial Unicode MS" w:hAnsi="Arial Unicode MS"/>
          <w:b w:val="1"/>
          <w:bCs w:val="1"/>
          <w:rtl w:val="0"/>
        </w:rPr>
        <w:t xml:space="preserve">iPAS AI 應用規劃師-中級 (L23機器學習技術與應用)</w:t>
      </w:r>
      <w:r w:rsidDel="00000000" w:rsidR="00000000" w:rsidRPr="00000000">
        <w:rPr>
          <w:rFonts w:ascii="Arial Unicode MS" w:cs="Arial Unicode MS" w:eastAsia="Arial Unicode MS" w:hAnsi="Arial Unicode MS"/>
          <w:rtl w:val="0"/>
        </w:rPr>
        <w:t xml:space="preserve"> 模擬試題，包含第 31 到 40 題。</w:t>
      </w:r>
    </w:p>
    <w:p w:rsidR="00000000" w:rsidDel="00000000" w:rsidP="00000000" w:rsidRDefault="00000000" w:rsidRPr="00000000" w14:paraId="0000009E">
      <w:pPr>
        <w:spacing w:after="240" w:before="240" w:lineRule="auto"/>
        <w:rPr/>
      </w:pPr>
      <w:r w:rsidDel="00000000" w:rsidR="00000000" w:rsidRPr="00000000">
        <w:rPr>
          <w:rFonts w:ascii="Arial Unicode MS" w:cs="Arial Unicode MS" w:eastAsia="Arial Unicode MS" w:hAnsi="Arial Unicode MS"/>
          <w:rtl w:val="0"/>
        </w:rPr>
        <w:t xml:space="preserve">本批次題目持續緊扣 </w:t>
      </w:r>
      <w:r w:rsidDel="00000000" w:rsidR="00000000" w:rsidRPr="00000000">
        <w:rPr>
          <w:rFonts w:ascii="Arial Unicode MS" w:cs="Arial Unicode MS" w:eastAsia="Arial Unicode MS" w:hAnsi="Arial Unicode MS"/>
          <w:b w:val="1"/>
          <w:bCs w:val="1"/>
          <w:rtl w:val="0"/>
        </w:rPr>
        <w:t xml:space="preserve">金融科技 (FinTech)</w:t>
      </w:r>
      <w:r w:rsidDel="00000000" w:rsidR="00000000" w:rsidRPr="00000000">
        <w:rPr>
          <w:rFonts w:ascii="Arial Unicode MS" w:cs="Arial Unicode MS" w:eastAsia="Arial Unicode MS" w:hAnsi="Arial Unicode MS"/>
          <w:rtl w:val="0"/>
        </w:rPr>
        <w:t xml:space="preserve"> 應用情境，難度設定為 </w:t>
      </w:r>
      <w:r w:rsidDel="00000000" w:rsidR="00000000" w:rsidRPr="00000000">
        <w:rPr>
          <w:rFonts w:ascii="Arial Unicode MS" w:cs="Arial Unicode MS" w:eastAsia="Arial Unicode MS" w:hAnsi="Arial Unicode MS"/>
          <w:b w:val="1"/>
          <w:bCs w:val="1"/>
          <w:rtl w:val="0"/>
        </w:rPr>
        <w:t xml:space="preserve">困難 (Difficult)</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專家 (Expert)</w:t>
      </w:r>
      <w:r w:rsidDel="00000000" w:rsidR="00000000" w:rsidRPr="00000000">
        <w:rPr>
          <w:rFonts w:ascii="Arial Unicode MS" w:cs="Arial Unicode MS" w:eastAsia="Arial Unicode MS" w:hAnsi="Arial Unicode MS"/>
          <w:rtl w:val="0"/>
        </w:rPr>
        <w:t xml:space="preserve"> 各半，並確保題目平均涵蓋四大核心考科。</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55xlykme1hdn"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A. 機器學習基礎數學 (Machine Learning Basic Math)</w:t>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b w:val="1"/>
          <w:bCs w:val="1"/>
          <w:rtl w:val="0"/>
        </w:rPr>
        <w:t xml:space="preserve">31. [專家] 某量化交易團隊訓練深度神經網路來預測高頻交易訊號。在優化過程中，模型經常卡在非全域極小的「鞍點 (Saddle Point)」導致停滯。為了加速逃離鞍點並保持更新方向的穩定，技術團隊決定在隨機梯度下降 (SGD) 的基礎上引入「動量 (Momentum)」機制。在數學意義上，Momentum 的核心作用為何？</w:t>
      </w:r>
      <w:r w:rsidDel="00000000" w:rsidR="00000000" w:rsidRPr="00000000">
        <w:rPr>
          <w:rFonts w:ascii="Arial Unicode MS" w:cs="Arial Unicode MS" w:eastAsia="Arial Unicode MS" w:hAnsi="Arial Unicode MS"/>
          <w:rtl w:val="0"/>
        </w:rPr>
        <w:t xml:space="preserve"> (A) 透過計算二階導數 (海森矩陣) 精確找到下降最快的路徑。 (B) 累積過去的梯度方向，產生慣性以抵銷局部的劇烈震盪並加速穿越平坦區域。 (C) 自動為每個參數分配不同的學習率，適合稀疏特徵。 (D) 限制梯度的最大絕對值以防止梯度爆炸。 </w:t>
      </w:r>
    </w:p>
    <w:p w:rsidR="00000000" w:rsidDel="00000000" w:rsidP="00000000" w:rsidRDefault="00000000" w:rsidRPr="00000000" w14:paraId="000000A2">
      <w:pPr>
        <w:spacing w:after="240" w:before="240" w:lineRule="auto"/>
        <w:rPr>
          <w:b w:val="1"/>
          <w:bCs w:val="1"/>
        </w:rPr>
      </w:pP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動量法 (Momentum) 模仿物理學中的動量概念，在每次更新時結合前幾次梯度的方向累積產生「慣性」。當模型遇到鞍點這類梯度極小且平坦的區域時，累積的動量能推動參數繼續前進，從而加速收斂並減少訓練過程中的震盪。選項 (A) 為牛頓法；選項 (C) 為 Adagrad/Adam 的特徵；選項 (D) 為梯度裁剪 (Gradient Clipping)。</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b w:val="1"/>
          <w:bCs w:val="1"/>
          <w:rtl w:val="0"/>
        </w:rPr>
        <w:t xml:space="preserve">32. [困難] 銀行風險管理部門針對數千檔資產的歷史報酬率建構了協方差矩陣，並希望利用主成分分析 (PCA) 萃取出少數幾個能解釋整體市場變異的核心風險因子。假設他們對特徵矩陣進行特徵值分解 (Eigenvalue Decomposition)，若欲保留至少 90% 的總變異量，他們應如何根據數學運算結果進行篩選？</w:t>
      </w:r>
      <w:r w:rsidDel="00000000" w:rsidR="00000000" w:rsidRPr="00000000">
        <w:rPr>
          <w:rFonts w:ascii="Arial Unicode MS" w:cs="Arial Unicode MS" w:eastAsia="Arial Unicode MS" w:hAnsi="Arial Unicode MS"/>
          <w:rtl w:val="0"/>
        </w:rPr>
        <w:t xml:space="preserve"> (A) 挑選絕對值總和達到 90% 的特徵向量 (Eigenvectors)。 (B) 將特徵值 (Eigenvalues) 由大到小排序，累加其數值直到佔所有特徵值總和的 90% 以上，並保留對應的主成分。 (C) 直接捨棄特徵值小於 1 的所有主成分。 (D) 挑選與目標變數 (如大盤指數) 相關係數大於 0.9 的特徵。 </w:t>
      </w:r>
    </w:p>
    <w:p w:rsidR="00000000" w:rsidDel="00000000" w:rsidP="00000000" w:rsidRDefault="00000000" w:rsidRPr="00000000" w14:paraId="000000A6">
      <w:pPr>
        <w:spacing w:after="240" w:before="240" w:lineRule="auto"/>
        <w:rPr>
          <w:b w:val="1"/>
          <w:bCs w:val="1"/>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PCA 中，協方差矩陣經過分解後會得到特徵向量與特徵值。特徵向量代表主成分的方向，而特徵值的大小則代表該主成分所能解釋的變異量大小。因此，將特徵值依序累加並計算其佔總特徵值總和的比例，即可明確篩選出能解釋 90% 總變異量的最少主成分數量。</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wnv5bci45wqt"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AB">
      <w:pPr>
        <w:spacing w:after="240" w:before="240" w:lineRule="auto"/>
        <w:rPr/>
      </w:pPr>
      <w:r w:rsidDel="00000000" w:rsidR="00000000" w:rsidRPr="00000000">
        <w:rPr>
          <w:rFonts w:ascii="Arial Unicode MS" w:cs="Arial Unicode MS" w:eastAsia="Arial Unicode MS" w:hAnsi="Arial Unicode MS"/>
          <w:b w:val="1"/>
          <w:bCs w:val="1"/>
          <w:rtl w:val="0"/>
        </w:rPr>
        <w:t xml:space="preserve">33. [專家] 某金融科技新創開發基於 Transformer 架構的理財顧問聊天機器人。為了確保模型在解碼器 (Decoder) 進行自迴歸生成 (Autoregressive Generation) 回覆時，只能依賴「已經生成的字詞」而不會「偷看」未來的字詞，架構內部必須依賴下列哪一項關鍵設計？</w:t>
      </w:r>
      <w:r w:rsidDel="00000000" w:rsidR="00000000" w:rsidRPr="00000000">
        <w:rPr>
          <w:rFonts w:ascii="Arial Unicode MS" w:cs="Arial Unicode MS" w:eastAsia="Arial Unicode MS" w:hAnsi="Arial Unicode MS"/>
          <w:rtl w:val="0"/>
        </w:rPr>
        <w:t xml:space="preserve"> (A) 雙向上下文預訓練 (Bidirectional Context Pre-training)。 (B) 帶遮罩的多頭自注意力機制 (Masked Multi-head Self-Attention)。 (C) 卷積神經網路的區域感知 (Local Receptive Field)。 (D) 遺忘門 (Forget Gate) 與細胞狀態 (Cell State)。 </w:t>
      </w:r>
    </w:p>
    <w:p w:rsidR="00000000" w:rsidDel="00000000" w:rsidP="00000000" w:rsidRDefault="00000000" w:rsidRPr="00000000" w14:paraId="000000AC">
      <w:pPr>
        <w:spacing w:after="240" w:before="240" w:lineRule="auto"/>
        <w:rPr>
          <w:b w:val="1"/>
          <w:bCs w:val="1"/>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Transformer 的解碼器在生成序列時，必須保證時間上的因果關係。透過「帶遮罩的多頭自注意力機制 (Masked Multi-head Self-Attention)」，系統會將未來時間步的注意力權重遮蔽 (通常設為負無窮大)，確保在生成當前詞時，模型只能關注已生成的前序詞語，防止未來資訊洩漏。選項 (D) 屬於 LSTM 的機制。</w:t>
      </w:r>
    </w:p>
    <w:p w:rsidR="00000000" w:rsidDel="00000000" w:rsidP="00000000" w:rsidRDefault="00000000" w:rsidRPr="00000000" w14:paraId="000000AF">
      <w:pPr>
        <w:spacing w:after="240" w:before="240" w:lineRule="auto"/>
        <w:rPr/>
      </w:pPr>
      <w:r w:rsidDel="00000000" w:rsidR="00000000" w:rsidRPr="00000000">
        <w:rPr>
          <w:rFonts w:ascii="Arial Unicode MS" w:cs="Arial Unicode MS" w:eastAsia="Arial Unicode MS" w:hAnsi="Arial Unicode MS"/>
          <w:b w:val="1"/>
          <w:bCs w:val="1"/>
          <w:rtl w:val="0"/>
        </w:rPr>
        <w:t xml:space="preserve">34. [困難] 某金控公司處理千萬級別的信用卡交易紀錄以建構盜刷偵測模型。由於資料量龐大且特徵維度極高，團隊決定採用 LightGBM 取代傳統的 XGBoost。LightGBM 能在相同硬體下大幅提升訓練速度並減少記憶體消耗，主要歸功於下列哪兩項核心演算法層面的優化？</w:t>
      </w:r>
      <w:r w:rsidDel="00000000" w:rsidR="00000000" w:rsidRPr="00000000">
        <w:rPr>
          <w:rFonts w:ascii="Arial Unicode MS" w:cs="Arial Unicode MS" w:eastAsia="Arial Unicode MS" w:hAnsi="Arial Unicode MS"/>
          <w:rtl w:val="0"/>
        </w:rPr>
        <w:t xml:space="preserve"> (A) 採用線性核函數 (Linear Kernel) 與支持向量擴展。 (B) 採用直方圖演算法 (Histogram-based) 與葉子式生長策略 (Leaf-wise)。 (C) 採用層級式生長策略 (Level-wise) 與二階導數加速。 (D) 採用反向傳播演算法與丟棄法 (Dropout)。 </w:t>
      </w:r>
    </w:p>
    <w:p w:rsidR="00000000" w:rsidDel="00000000" w:rsidP="00000000" w:rsidRDefault="00000000" w:rsidRPr="00000000" w14:paraId="000000B0">
      <w:pPr>
        <w:spacing w:after="240" w:before="240" w:lineRule="auto"/>
        <w:rPr>
          <w:b w:val="1"/>
          <w:bCs w:val="1"/>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LightGBM 是針對大數據高度優化的梯度提升框架。其兩大核心突破為：(1) 採用直方圖演算法 (Histogram-based) 將連續特徵離散化，大幅降低運算與記憶體需求；(2) 採用葉子式生長策略 (Leaf-wise)，優先分裂能帶來最大增益的葉子節點，相較於 XGBoost 的層級式生長 (Level-wise)，能更快降低誤差。</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b w:val="1"/>
          <w:bCs w:val="1"/>
          <w:rtl w:val="0"/>
        </w:rPr>
        <w:t xml:space="preserve">35. [專家] 行動網銀的「支票自動辨識存入」功能使用卷積神經網路 (CNN) 來辨識支票上的手寫數字。在 CNN 架構中，加入池化層 (Pooling Layer) 的主要設計目的為何？</w:t>
      </w:r>
      <w:r w:rsidDel="00000000" w:rsidR="00000000" w:rsidRPr="00000000">
        <w:rPr>
          <w:rFonts w:ascii="Arial Unicode MS" w:cs="Arial Unicode MS" w:eastAsia="Arial Unicode MS" w:hAnsi="Arial Unicode MS"/>
          <w:rtl w:val="0"/>
        </w:rPr>
        <w:t xml:space="preserve"> (A) 將非線性特徵轉換為線性特徵以加速運算。 (B) 增加模型參數以提升對複雜手寫字體的記憶能力。 (C) 縮減特徵映射的尺寸 (降採樣)，減少計算量並增加模型對輸入影像小幅度平移的容忍度 (平移不變性)。 (D) 透過全連接網路將二維影像展平為一維向量。 </w:t>
      </w:r>
    </w:p>
    <w:p w:rsidR="00000000" w:rsidDel="00000000" w:rsidP="00000000" w:rsidRDefault="00000000" w:rsidRPr="00000000" w14:paraId="000000B3">
      <w:pPr>
        <w:spacing w:after="240" w:before="240" w:lineRule="auto"/>
        <w:rPr>
          <w:b w:val="1"/>
          <w:bCs w:val="1"/>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池化層 (如 Max Pooling) 的核心作用是對卷積層輸出的特徵映射進行「降採樣」。這不僅能顯著減少後續網路層的計算量與參數量，還能賦予模型平移不變性 (Translation Invariance)——即使手寫數字在影像中的位置有些微偏移，池化層仍能穩定萃取出關鍵的空間特徵。</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nvqcdo875y6n"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b w:val="1"/>
          <w:bCs w:val="1"/>
          <w:rtl w:val="0"/>
        </w:rPr>
        <w:t xml:space="preserve">36. [困難] 銀行反洗錢 (AML) 系統每天掃描百萬筆交易，但真正的洗錢案件僅佔極少數。若模型發生「假負 (False Negative, 漏抓真正的洗錢)」將面臨主管機關的巨額天價裁罰；而「假正 (False Positive, 誤報正常交易)」僅需耗費較少的人工審核成本。在調整分類閾值時，團隊應優先觀察下列哪一項評估指標以確保風險可控？</w:t>
      </w:r>
      <w:r w:rsidDel="00000000" w:rsidR="00000000" w:rsidRPr="00000000">
        <w:rPr>
          <w:rFonts w:ascii="Arial Unicode MS" w:cs="Arial Unicode MS" w:eastAsia="Arial Unicode MS" w:hAnsi="Arial Unicode MS"/>
          <w:rtl w:val="0"/>
        </w:rPr>
        <w:t xml:space="preserve"> (A) 準確率 (Accuracy) (B) 特異度 (Specificity) (C) 召回率 (Recall) (D) 決定係數 (R-squared) </w:t>
      </w:r>
    </w:p>
    <w:p w:rsidR="00000000" w:rsidDel="00000000" w:rsidP="00000000" w:rsidRDefault="00000000" w:rsidRPr="00000000" w14:paraId="000000B8">
      <w:pPr>
        <w:spacing w:after="240" w:before="240" w:lineRule="auto"/>
        <w:rPr>
          <w:b w:val="1"/>
          <w:bCs w:val="1"/>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召回率 (Recall) 衡量的是「實際為正類的樣本中，被正確預測為正類的比例」。在反洗錢這類「漏抓成本極高」的任務中，最大化召回率是首要目標，確保盡可能捕捉到所有實際的洗錢交易，即使這會導致精確率 (Precision) 下降並增加人工審核的負擔。</w:t>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b w:val="1"/>
          <w:bCs w:val="1"/>
          <w:rtl w:val="0"/>
        </w:rPr>
        <w:t xml:space="preserve">37. [專家] 針對高資產企業客戶的「大型企業聯貸違約預測」專案，由於可用的歷史企業樣本數極少 (僅數百筆)，且違約企業 (正樣本) 佔比不到 5%。為了在有限資料下穩健評估模型泛化能力，並確保每次切分訓練與驗證集時，正負樣本比例都不會嚴重失衡，最適合採用下列哪一種交叉驗證技術？</w:t>
      </w:r>
      <w:r w:rsidDel="00000000" w:rsidR="00000000" w:rsidRPr="00000000">
        <w:rPr>
          <w:rFonts w:ascii="Arial Unicode MS" w:cs="Arial Unicode MS" w:eastAsia="Arial Unicode MS" w:hAnsi="Arial Unicode MS"/>
          <w:rtl w:val="0"/>
        </w:rPr>
        <w:t xml:space="preserve"> (A) 留一法交叉驗證 (Leave-One-Out CV, LOOCV) (B) 分層 K 折交叉驗證 (Stratified K-fold CV) (C) 隨機分割 (Random Split) (D) 時間序列交叉驗證 (Time Series CV) </w:t>
      </w:r>
    </w:p>
    <w:p w:rsidR="00000000" w:rsidDel="00000000" w:rsidP="00000000" w:rsidRDefault="00000000" w:rsidRPr="00000000" w14:paraId="000000BB">
      <w:pPr>
        <w:spacing w:after="240" w:before="240" w:lineRule="auto"/>
        <w:rPr>
          <w:b w:val="1"/>
          <w:bCs w:val="1"/>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當資料集存在嚴重的類別不平衡時，傳統的隨機 K-fold 可能會切出完全沒有違約樣本的驗證集。Stratified K-fold (分層 K 折交叉驗證) 會在劃分時依據類別比例進行分層抽樣，確保每一折中的正負樣本比例與母體一致，有效解決類別不均導致的模型評估失真問題。</w:t>
      </w:r>
    </w:p>
    <w:p w:rsidR="00000000" w:rsidDel="00000000" w:rsidP="00000000" w:rsidRDefault="00000000" w:rsidRPr="00000000" w14:paraId="000000BD">
      <w:pPr>
        <w:spacing w:after="240" w:before="240" w:lineRule="auto"/>
        <w:rPr/>
      </w:pPr>
      <w:r w:rsidDel="00000000" w:rsidR="00000000" w:rsidRPr="00000000">
        <w:rPr>
          <w:rFonts w:ascii="Arial Unicode MS" w:cs="Arial Unicode MS" w:eastAsia="Arial Unicode MS" w:hAnsi="Arial Unicode MS"/>
          <w:b w:val="1"/>
          <w:bCs w:val="1"/>
          <w:rtl w:val="0"/>
        </w:rPr>
        <w:t xml:space="preserve">38. [困難] 一家 P2P 網路借貸平台在建立信用評分模型時，包含了一個「居住地郵遞區號」的類別型特徵。由於台灣郵遞區號高達數百個 (高基數特徵)，若直接使用獨熱編碼 (One-hot Encoding) 會導致維度災難。資料科學家決定改用「目標編碼 (Target Encoding)」，其核心作法為何？</w:t>
      </w:r>
      <w:r w:rsidDel="00000000" w:rsidR="00000000" w:rsidRPr="00000000">
        <w:rPr>
          <w:rFonts w:ascii="Arial Unicode MS" w:cs="Arial Unicode MS" w:eastAsia="Arial Unicode MS" w:hAnsi="Arial Unicode MS"/>
          <w:rtl w:val="0"/>
        </w:rPr>
        <w:t xml:space="preserve"> (A) 根據每個郵遞區號出現的頻率 (Frequency) 進行數值替換。 (B) 將每個郵遞區號替換為該地區過去歷史樣本中「違約率 (目標變數)」的統計平均值。 (C) 透過 PCA 將獨熱編碼後的幾百個維度降至十個維度。 (D) 隨機指派一個 0 到 1 之間的數值給每個郵遞區號。 </w:t>
      </w:r>
    </w:p>
    <w:p w:rsidR="00000000" w:rsidDel="00000000" w:rsidP="00000000" w:rsidRDefault="00000000" w:rsidRPr="00000000" w14:paraId="000000BE">
      <w:pPr>
        <w:spacing w:after="240" w:before="240" w:lineRule="auto"/>
        <w:rPr>
          <w:b w:val="1"/>
          <w:bCs w:val="1"/>
        </w:rPr>
      </w:pP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目標編碼 (Target Encoding 或平均編碼) 是處理高基數 (High Cardinality) 類別特徵的有效技術。它將類別標籤替換為其對應在目標變數上的統計值 (例如該郵遞區號歷史借款人的平均違約率)。這不僅能保留該類別對目標的預測影響力，還能避免 One-hot Encoding 造成的維度爆炸與矩陣稀疏化。</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avr4tdys65dl"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0C2">
      <w:pPr>
        <w:spacing w:after="240" w:before="240" w:lineRule="auto"/>
        <w:rPr/>
      </w:pPr>
      <w:r w:rsidDel="00000000" w:rsidR="00000000" w:rsidRPr="00000000">
        <w:rPr>
          <w:rFonts w:ascii="Arial Unicode MS" w:cs="Arial Unicode MS" w:eastAsia="Arial Unicode MS" w:hAnsi="Arial Unicode MS"/>
          <w:b w:val="1"/>
          <w:bCs w:val="1"/>
          <w:rtl w:val="0"/>
        </w:rPr>
        <w:t xml:space="preserve">39. [專家] 某金控公司導入 AI 履歷篩選系統來初步過濾儲備幹部 (MA) 申請者。為了避免系統產生性別歧視，人資部門要求：不論男女，只要是「真正具備錄取資格的優秀人才」，其被 AI 系統正確篩選進入下一關面試的「機率」必須相等。這項要求符合下列哪一項 AI 公平性指標的定義？</w:t>
      </w:r>
      <w:r w:rsidDel="00000000" w:rsidR="00000000" w:rsidRPr="00000000">
        <w:rPr>
          <w:rFonts w:ascii="Arial Unicode MS" w:cs="Arial Unicode MS" w:eastAsia="Arial Unicode MS" w:hAnsi="Arial Unicode MS"/>
          <w:rtl w:val="0"/>
        </w:rPr>
        <w:t xml:space="preserve"> (A) 群體平等率 (Demographic Parity) (B) 不利影響比 (Disparate Impact) (C) 機會平等 (Equal Opportunity) (D) 均等勝率 (Equalized Odds) </w:t>
      </w:r>
    </w:p>
    <w:p w:rsidR="00000000" w:rsidDel="00000000" w:rsidP="00000000" w:rsidRDefault="00000000" w:rsidRPr="00000000" w14:paraId="000000C3">
      <w:pPr>
        <w:spacing w:after="240" w:before="240" w:lineRule="auto"/>
        <w:rPr>
          <w:b w:val="1"/>
          <w:bCs w:val="1"/>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機會平等 (Equal Opportunity) 的核心定義是：在「真實應該被選擇 (True Positives)」的群體中，不同特徵群體被模型正確預測的機率必須相同。這強調的是真正有資格的人不應因為性別或種族等敏感特徵而被遺漏，非常適合用於審查資格或醫療診斷等情境。</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b w:val="1"/>
          <w:bCs w:val="1"/>
          <w:rtl w:val="0"/>
        </w:rPr>
        <w:t xml:space="preserve">40. [困難] 銀行欲將去識別化後的客戶刷卡明細發布給外部學術機構進行研究。即使資料已經過 K-匿名 (K-Anonymity) 處理 (例如：相同年齡層與郵遞區號的群組中至少有 10 人)，但若該群組內的 10 人「皆購買了某特定敏感商品 (如某疾病藥物)」，攻擊者仍能 100% 確定該群組內任意個人的敏感隱私。為了防範這種「同質性攻擊」，應進一步採用下列哪一項隱私保護標準？</w:t>
      </w:r>
      <w:r w:rsidDel="00000000" w:rsidR="00000000" w:rsidRPr="00000000">
        <w:rPr>
          <w:rFonts w:ascii="Arial Unicode MS" w:cs="Arial Unicode MS" w:eastAsia="Arial Unicode MS" w:hAnsi="Arial Unicode MS"/>
          <w:rtl w:val="0"/>
        </w:rPr>
        <w:t xml:space="preserve"> (A) 聯邦學習 (Federated Learning) (B) L-多樣性 (L-Diversity) (C) 遮蔽 (Masking) (D) 同態加密 (Homomorphic Encryption) </w:t>
      </w:r>
    </w:p>
    <w:p w:rsidR="00000000" w:rsidDel="00000000" w:rsidP="00000000" w:rsidRDefault="00000000" w:rsidRPr="00000000" w14:paraId="000000C6">
      <w:pPr>
        <w:spacing w:after="240" w:before="240" w:lineRule="auto"/>
        <w:rPr>
          <w:b w:val="1"/>
          <w:bCs w:val="1"/>
        </w:rPr>
      </w:pP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K-匿名性只能確保攻擊者無法將身份鎖定在小於 K 個人以內，但無法防範群組內敏感屬性過於單一的「同質性攻擊」。L-多樣性 (L-Diversity) 是在 K-匿名的基礎上進一步要求，每個匿名群組內的「敏感欄位」必須具備至少 L 種不同的數值，藉此打破屬性同質性，讓攻擊者無法確切推斷個人特徵。</w:t>
      </w:r>
    </w:p>
    <w:p w:rsidR="00000000" w:rsidDel="00000000" w:rsidP="00000000" w:rsidRDefault="00000000" w:rsidRPr="00000000" w14:paraId="000000C8">
      <w:pPr>
        <w:spacing w:after="240" w:before="240" w:lineRule="auto"/>
        <w:rPr/>
      </w:pPr>
      <w:r w:rsidDel="00000000" w:rsidR="00000000" w:rsidRPr="00000000">
        <w:rPr>
          <w:rFonts w:ascii="Arial Unicode MS" w:cs="Arial Unicode MS" w:eastAsia="Arial Unicode MS" w:hAnsi="Arial Unicode MS"/>
          <w:rtl w:val="0"/>
        </w:rPr>
        <w:t xml:space="preserve">這是一份為您繼續生成的 </w:t>
      </w:r>
      <w:r w:rsidDel="00000000" w:rsidR="00000000" w:rsidRPr="00000000">
        <w:rPr>
          <w:rFonts w:ascii="Arial Unicode MS" w:cs="Arial Unicode MS" w:eastAsia="Arial Unicode MS" w:hAnsi="Arial Unicode MS"/>
          <w:b w:val="1"/>
          <w:bCs w:val="1"/>
          <w:rtl w:val="0"/>
        </w:rPr>
        <w:t xml:space="preserve">iPAS AI 應用規劃師-中級 (L23機器學習技術與應用)</w:t>
      </w:r>
      <w:r w:rsidDel="00000000" w:rsidR="00000000" w:rsidRPr="00000000">
        <w:rPr>
          <w:rFonts w:ascii="Arial Unicode MS" w:cs="Arial Unicode MS" w:eastAsia="Arial Unicode MS" w:hAnsi="Arial Unicode MS"/>
          <w:rtl w:val="0"/>
        </w:rPr>
        <w:t xml:space="preserve"> 模擬試題，包含第 41 到 50 題。</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本批次題目持續緊扣 </w:t>
      </w:r>
      <w:r w:rsidDel="00000000" w:rsidR="00000000" w:rsidRPr="00000000">
        <w:rPr>
          <w:rFonts w:ascii="Arial Unicode MS" w:cs="Arial Unicode MS" w:eastAsia="Arial Unicode MS" w:hAnsi="Arial Unicode MS"/>
          <w:b w:val="1"/>
          <w:bCs w:val="1"/>
          <w:rtl w:val="0"/>
        </w:rPr>
        <w:t xml:space="preserve">金融科技 (FinTech)</w:t>
      </w:r>
      <w:r w:rsidDel="00000000" w:rsidR="00000000" w:rsidRPr="00000000">
        <w:rPr>
          <w:rFonts w:ascii="Arial Unicode MS" w:cs="Arial Unicode MS" w:eastAsia="Arial Unicode MS" w:hAnsi="Arial Unicode MS"/>
          <w:rtl w:val="0"/>
        </w:rPr>
        <w:t xml:space="preserve"> 應用情境，難度設定為 </w:t>
      </w:r>
      <w:r w:rsidDel="00000000" w:rsidR="00000000" w:rsidRPr="00000000">
        <w:rPr>
          <w:rFonts w:ascii="Arial Unicode MS" w:cs="Arial Unicode MS" w:eastAsia="Arial Unicode MS" w:hAnsi="Arial Unicode MS"/>
          <w:b w:val="1"/>
          <w:bCs w:val="1"/>
          <w:rtl w:val="0"/>
        </w:rPr>
        <w:t xml:space="preserve">困難 (Difficult)</w:t>
      </w:r>
      <w:r w:rsidDel="00000000" w:rsidR="00000000" w:rsidRPr="00000000">
        <w:rPr>
          <w:rFonts w:ascii="Arial Unicode MS" w:cs="Arial Unicode MS" w:eastAsia="Arial Unicode MS" w:hAnsi="Arial Unicode MS"/>
          <w:rtl w:val="0"/>
        </w:rPr>
        <w:t xml:space="preserve"> 與 </w:t>
      </w:r>
      <w:r w:rsidDel="00000000" w:rsidR="00000000" w:rsidRPr="00000000">
        <w:rPr>
          <w:rFonts w:ascii="Arial Unicode MS" w:cs="Arial Unicode MS" w:eastAsia="Arial Unicode MS" w:hAnsi="Arial Unicode MS"/>
          <w:b w:val="1"/>
          <w:bCs w:val="1"/>
          <w:rtl w:val="0"/>
        </w:rPr>
        <w:t xml:space="preserve">專家 (Expert)</w:t>
      </w:r>
      <w:r w:rsidDel="00000000" w:rsidR="00000000" w:rsidRPr="00000000">
        <w:rPr>
          <w:rFonts w:ascii="Arial Unicode MS" w:cs="Arial Unicode MS" w:eastAsia="Arial Unicode MS" w:hAnsi="Arial Unicode MS"/>
          <w:rtl w:val="0"/>
        </w:rPr>
        <w:t xml:space="preserve"> 各半，並確保題目平均涵蓋四大核心考科，所有解析皆以初級規劃師易於理解的語言撰寫，並標註對應的知識點。</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b w:val="1"/>
          <w:bCs w:val="1"/>
          <w:rtl w:val="0"/>
        </w:rPr>
        <w:t xml:space="preserve">41. [困難] 某銀行風控團隊針對數百項總體經濟與市場波動指標進行主成分分析 (PCA)，以萃取影響利率殖利率曲線的核心驅動因子。經過協方差矩陣的特徵值分解後，得到前三個主成分的特徵值分別為 $\lambda_1 = 8.0, \lambda_2 = 1.5, \lambda_3 = 0.5$。若團隊的目標是利用最少的維度來解釋整體資料至少 80% 的變異量，下列對於數據的解讀與操作何者最正確？</w:t>
      </w:r>
      <w:r w:rsidDel="00000000" w:rsidR="00000000" w:rsidRPr="00000000">
        <w:rPr>
          <w:rFonts w:ascii="Arial Unicode MS" w:cs="Arial Unicode MS" w:eastAsia="Arial Unicode MS" w:hAnsi="Arial Unicode MS"/>
          <w:rtl w:val="0"/>
        </w:rPr>
        <w:t xml:space="preserve"> (A) 三個特徵值差異過大，代表資料存在嚴重的非線性關係，應放棄 PCA 改用 t-SNE。 (B) 第一主成分單獨解釋了 80% ($8.0 / 10.0$) 的總變異量，因此僅保留第一主成分即可達到降維目標且不嚴重流失資訊。 (C) 特徵值代表各指標的平均值，數值越大代表該指標在市場中的絕對數值越高。 (D) 應保留所有特徵值大於 0 的主成分，否則會引發模型過擬合。 </w:t>
      </w:r>
    </w:p>
    <w:p w:rsidR="00000000" w:rsidDel="00000000" w:rsidP="00000000" w:rsidRDefault="00000000" w:rsidRPr="00000000" w14:paraId="000000CB">
      <w:pPr>
        <w:spacing w:after="240" w:before="240" w:lineRule="auto"/>
        <w:rPr>
          <w:b w:val="1"/>
          <w:bCs w:val="1"/>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在主成分分析 (PCA) 中，協方差矩陣的「特徵值 (Eigenvalues)」代表了該主成分方向上所能解釋的資料變異量。總變異量為所有特徵值之和 ($8.0+1.5+0.5 = 10.0$)。第一主成分的特徵值為 8.0，佔總變異量的 80% ($8.0/10.0 = 80%$)。因此，若目標為保留 80% 的變異量，僅需保留第一主成分即可達到降維與特徵萃取的效果。</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b w:val="1"/>
          <w:bCs w:val="1"/>
          <w:rtl w:val="0"/>
        </w:rPr>
        <w:t xml:space="preserve">42. [專家] 某避險基金開發一套深度神經網路 (DNN) 來預測衍生性金融商品的定價。在進行數值優化時，由於深度學習的目標函數通常是高度複雜的「非凸函數 (Non-convex Function)」，演算法在參數更新過程中可能會遭遇什麼數學挑戰？實務上通常搭配何種機制來緩解？</w:t>
      </w:r>
      <w:r w:rsidDel="00000000" w:rsidR="00000000" w:rsidRPr="00000000">
        <w:rPr>
          <w:rFonts w:ascii="Arial Unicode MS" w:cs="Arial Unicode MS" w:eastAsia="Arial Unicode MS" w:hAnsi="Arial Unicode MS"/>
          <w:rtl w:val="0"/>
        </w:rPr>
        <w:t xml:space="preserve"> (A) 會導致模型權重永遠為零；應搭配 L1 正則化 (Lasso) 來強迫權重增長。 (B) 會導致損失函數在多個極值點中陷入「局部最優解 (Local Minima)」或鞍點導致優化停滯；實務上常搭配動量 (Momentum) 或 Adam 等優化器來協助逃離。 (C) 會保證演算法在任何初始點下都能找到全域最佳解；實務上只需使用最基本的全批量梯度下降法 (Batch Gradient Descent) 即可。 (D) 會導致資料特徵維度暴增；應搭配奇異值分解 (SVD) 進行降維。</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在訓練非線性模型 (如深度神經網路) 時，目標函數通常為非凸函數。這意味著損失函數的幾何空間中存在多個局部最優解與鞍點。若僅使用單純的梯度下降，模型極易陷入這些區域導致優化停滯。實務上會導入「動量 (Momentum)」機制 (累積過去梯度方向產生慣性) 或自適應學習率優化器 (如 Adam) 來協助模型越過平坦區與局部極小值，穩定尋找更佳的解。</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ssb60ytvam1r"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b w:val="1"/>
          <w:bCs w:val="1"/>
          <w:rtl w:val="0"/>
        </w:rPr>
        <w:t xml:space="preserve">43. [困難] 某純網銀的消金部門面臨龐大的信貸申請資料，決定採用梯度提升演算法來建構違約預測模型。團隊在評估 XGBoost 與 LightGBM 時，發現 LightGBM 在處理大規模資料時運算速度顯著更快。這是因為 LightGBM 在樹的生長策略上採用了哪一種核心技術？</w:t>
      </w:r>
      <w:r w:rsidDel="00000000" w:rsidR="00000000" w:rsidRPr="00000000">
        <w:rPr>
          <w:rFonts w:ascii="Arial Unicode MS" w:cs="Arial Unicode MS" w:eastAsia="Arial Unicode MS" w:hAnsi="Arial Unicode MS"/>
          <w:rtl w:val="0"/>
        </w:rPr>
        <w:t xml:space="preserve"> (A) 採用「層級式生長 (Level-wise)」，在同一深度同時分裂所有節點。 (B) 採用「葉子式生長 (Leaf-wise)」，優先分裂能帶來最大增益的葉子節點，而非逐層生長。 (C) 捨棄了決策樹，改以多層感知器 (MLP) 作為弱學習器。 (D) 完全不計算損失函數的梯度，改採隨機抽樣。 </w:t>
      </w:r>
    </w:p>
    <w:p w:rsidR="00000000" w:rsidDel="00000000" w:rsidP="00000000" w:rsidRDefault="00000000" w:rsidRPr="00000000" w14:paraId="000000D3">
      <w:pPr>
        <w:spacing w:after="240" w:before="240" w:lineRule="auto"/>
        <w:rPr>
          <w:b w:val="1"/>
          <w:bCs w:val="1"/>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 GBDT 與 XGBoost 預設採用「層級式生長 (Level-wise)」策略，這會均勻地擴展樹的每一層，但計算量龐大。LightGBM 的核心優勢在於採用「葉子式生長 (Leaf-wise)」策略，它會挑選當前所有葉子節點中「分裂增益最大」的那個節點進行分裂。這種方式能用更少的計算量達到更低的誤差，大幅提升速度，但若不限制樹深，在小數據集上較容易過擬合。</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b w:val="1"/>
          <w:bCs w:val="1"/>
          <w:rtl w:val="0"/>
        </w:rPr>
        <w:t xml:space="preserve">44. [專家] 智能理財 APP 導入了卷積神經網路 (CNN) 來自動辨識使用者上傳的財力證明文件影像。在 CNN 架構中，緊接在卷積層之後的「池化層 (Pooling Layer，如 Max Pooling)」主要扮演什麼功能角色？</w:t>
      </w:r>
      <w:r w:rsidDel="00000000" w:rsidR="00000000" w:rsidRPr="00000000">
        <w:rPr>
          <w:rFonts w:ascii="Arial Unicode MS" w:cs="Arial Unicode MS" w:eastAsia="Arial Unicode MS" w:hAnsi="Arial Unicode MS"/>
          <w:rtl w:val="0"/>
        </w:rPr>
        <w:t xml:space="preserve"> (A) 增加模型的神經元與參數數量，以大幅提升模型的學習容量。 (B) 對特徵映射進行降採樣 (Downsampling) 以減少運算量，同時賦予模型對影像中小幅度位移的容忍度 (平移不變性)。 (C) 透過反向傳播機制，自動修復影像中模糊的文字雜訊。 (D) 將提取出的二維高階特徵直接轉換為自然語言文本輸出。 </w:t>
      </w:r>
    </w:p>
    <w:p w:rsidR="00000000" w:rsidDel="00000000" w:rsidP="00000000" w:rsidRDefault="00000000" w:rsidRPr="00000000" w14:paraId="000000D6">
      <w:pPr>
        <w:spacing w:after="240" w:before="240" w:lineRule="auto"/>
        <w:rPr>
          <w:b w:val="1"/>
          <w:bCs w:val="1"/>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池化層 (Pooling Layer) 是 CNN 的核心組件之一。它的主要目的是縮減特徵映射 (Feature Map) 的空間尺寸 (即降採樣)。這不僅大幅減少了後續全連接層的參數數量與計算量、有效降低過擬合風險，同時也保留了最顯著的特徵 (如最大池化保留最大激活值)，使模型對影像中物件的微小平移、縮放具有一定的不變性 (Translation Invariance)。</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b w:val="1"/>
          <w:bCs w:val="1"/>
          <w:rtl w:val="0"/>
        </w:rPr>
        <w:t xml:space="preserve">45. [困難] 某量化團隊受限於歐盟 GDPR 隱私法規，無法直接使用真實的客戶交易紀錄來訓練精準行銷模型。他們決定採用「生成對抗網路 (GAN)」來創造一批具備相同統計特徵的「合成資料 (Synthetic Data)」。在 GAN 的對抗式訓練架構中，「判別器 (Discriminator)」的具體任務為何？</w:t>
      </w:r>
      <w:r w:rsidDel="00000000" w:rsidR="00000000" w:rsidRPr="00000000">
        <w:rPr>
          <w:rFonts w:ascii="Arial Unicode MS" w:cs="Arial Unicode MS" w:eastAsia="Arial Unicode MS" w:hAnsi="Arial Unicode MS"/>
          <w:rtl w:val="0"/>
        </w:rPr>
        <w:t xml:space="preserve"> (A) 接收隨機噪聲，並將其轉換為逼真的虛假交易資料。 (B) 作為一個二元分類器，負責區分輸入的資料是來自「真實的交易紀錄」還是「生成器產生的虛假資料」。 (C) 負責將高維度的客戶特徵壓縮成低維度的潛在空間向量 (Latent Vector)。 (D) 自動計算並屏蔽訓練過程中會引發偏見的敏感特徵 (如性別、種族)。 </w:t>
      </w:r>
    </w:p>
    <w:p w:rsidR="00000000" w:rsidDel="00000000" w:rsidP="00000000" w:rsidRDefault="00000000" w:rsidRPr="00000000" w14:paraId="000000D9">
      <w:pPr>
        <w:spacing w:after="240" w:before="240" w:lineRule="auto"/>
        <w:rPr>
          <w:b w:val="1"/>
          <w:bCs w:val="1"/>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生成對抗網路 (GAN) 由兩個相互博弈的網路組成。生成器 (Generator) 負責將隨機噪聲轉換為假資料試圖騙過系統；而「判別器 (Discriminator)」則是一個二元分類器，其任務是盡可能準確地區分輸入的樣本是「真實數據」還是「生成器造假的數據」。兩者在零和博弈中不斷優化，最終使生成器產出極度逼真的合成資料。</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x9dwfm2yx2kr"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DD">
      <w:pPr>
        <w:spacing w:after="240" w:before="240" w:lineRule="auto"/>
        <w:rPr/>
      </w:pPr>
      <w:r w:rsidDel="00000000" w:rsidR="00000000" w:rsidRPr="00000000">
        <w:rPr>
          <w:rFonts w:ascii="Arial Unicode MS" w:cs="Arial Unicode MS" w:eastAsia="Arial Unicode MS" w:hAnsi="Arial Unicode MS"/>
          <w:b w:val="1"/>
          <w:bCs w:val="1"/>
          <w:rtl w:val="0"/>
        </w:rPr>
        <w:t xml:space="preserve">46. [專家] 某銀行防制洗錢 (AML) 系統每天需監控百萬筆匯款，其中真實的洗錢異常交易僅佔 0.05%。若模型在評估階段展現出 99.95% 的「準確率 (Accuracy)」，但實際上卻將所有的交易皆預測為「正常」，這種現象反映了何種評估陷阱？實務上應優先關注哪一項指標？</w:t>
      </w:r>
      <w:r w:rsidDel="00000000" w:rsidR="00000000" w:rsidRPr="00000000">
        <w:rPr>
          <w:rFonts w:ascii="Arial Unicode MS" w:cs="Arial Unicode MS" w:eastAsia="Arial Unicode MS" w:hAnsi="Arial Unicode MS"/>
          <w:rtl w:val="0"/>
        </w:rPr>
        <w:t xml:space="preserve"> (A) 這是典型的「梯度消失」；應改看 MSE (均方誤差)。 (B) 這是類別極度不平衡導致的準確率虛高；在漏抓洗錢風險代價極高的情況下，應優先關注「召回率 (Recall)」以確保能抓出實際的異常。 (C) 這是模型發生了嚴重的過擬合 (Overfitting)；應引入 L2 正則化。 (D) 這表示模型已達到最佳效能；不需更換指標，直接上線部署即可。 </w:t>
      </w:r>
    </w:p>
    <w:p w:rsidR="00000000" w:rsidDel="00000000" w:rsidP="00000000" w:rsidRDefault="00000000" w:rsidRPr="00000000" w14:paraId="000000DE">
      <w:pPr>
        <w:spacing w:after="240" w:before="240" w:lineRule="auto"/>
        <w:rPr>
          <w:b w:val="1"/>
          <w:bCs w:val="1"/>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當資料集存在極端類別不平衡 (如正常 99.95%，洗錢 0.05%) 時，模型只要完全不作為、全部猜多數類 (正常)，就能獲得 99.95% 的超高「準確率 (Accuracy)」，這被稱為準確率悖論。在反洗錢這類「漏報 (False Negative) 成本極高」的任務中，必須優先關注「召回率 (Recall)」：即在所有實際洗錢的案件中，模型成功抓出了多少比例。</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b w:val="1"/>
          <w:bCs w:val="1"/>
          <w:rtl w:val="0"/>
        </w:rPr>
        <w:t xml:space="preserve">47. [困難] 某保險精算團隊在建立醫療險理賠預測模型時，投入了數千個潛在關聯的特徵變數。為了避免模型過度複雜並自動剔除不具預測力的雜訊特徵，團隊在線性迴歸模型的損失函數中加入了「權重絕對值總和」作為懲罰項。此種能產生「稀疏模型 (Sparse Model)」的技術稱為何者？</w:t>
      </w:r>
      <w:r w:rsidDel="00000000" w:rsidR="00000000" w:rsidRPr="00000000">
        <w:rPr>
          <w:rFonts w:ascii="Arial Unicode MS" w:cs="Arial Unicode MS" w:eastAsia="Arial Unicode MS" w:hAnsi="Arial Unicode MS"/>
          <w:rtl w:val="0"/>
        </w:rPr>
        <w:t xml:space="preserve"> (A) L2 正則化 (Ridge Regression) (B) L1 正則化 (Lasso Regression) (C) 批次正規化 (Batch Normalization) (D) Dropout 神經元丟棄法 </w:t>
      </w:r>
    </w:p>
    <w:p w:rsidR="00000000" w:rsidDel="00000000" w:rsidP="00000000" w:rsidRDefault="00000000" w:rsidRPr="00000000" w14:paraId="000000E1">
      <w:pPr>
        <w:spacing w:after="240" w:before="240" w:lineRule="auto"/>
        <w:rPr>
          <w:b w:val="1"/>
          <w:bCs w:val="1"/>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L1 正則化 (Lasso Regression) 的核心特性是在損失函數中加入所有參數(權重)絕對值的總和作為懲罰項。在優化過程中，L1 正則化的幾何特性會強迫那些對預測貢獻度低或具有高度共線性的特徵權重「精確收斂為零」。這不僅限制了模型的複雜度防止過擬合，更自動達成了「特徵選擇 (Feature Selection)」，產出容易解釋的稀疏模型。</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b w:val="1"/>
          <w:bCs w:val="1"/>
          <w:rtl w:val="0"/>
        </w:rPr>
        <w:t xml:space="preserve">48. [專家] 某量化交易團隊利用過去十年的股票日線資料訓練預測隔日漲跌的模型。在進行模型評估時，他們採用了標準的「K-fold 隨機交叉驗證 (Random K-fold CV)」來切分訓練集與驗證集。結果回測績效極其優異，但一上線交易便嚴重虧損。這種失誤最可能是因為違反了什麼原則而導致的？</w:t>
      </w:r>
      <w:r w:rsidDel="00000000" w:rsidR="00000000" w:rsidRPr="00000000">
        <w:rPr>
          <w:rFonts w:ascii="Arial Unicode MS" w:cs="Arial Unicode MS" w:eastAsia="Arial Unicode MS" w:hAnsi="Arial Unicode MS"/>
          <w:rtl w:val="0"/>
        </w:rPr>
        <w:t xml:space="preserve"> (A) K-fold 的 K 值設定太小，導致資料特徵維度不足。 (B) 隨機切分破壞了時序資料的時間因果律，導致模型在訓練時「偷看」了未來的價格資訊，產生了嚴重的「前視偏差 (Look-ahead Bias)」或資料洩漏 (註:概念延伸自時序切分限制)。 (C) 未對股價進行 One-hot Encoding 編碼。 (D) 決策樹模型本身無法處理連續型的數值特徵。 </w:t>
      </w:r>
    </w:p>
    <w:p w:rsidR="00000000" w:rsidDel="00000000" w:rsidP="00000000" w:rsidRDefault="00000000" w:rsidRPr="00000000" w14:paraId="000000E4">
      <w:pPr>
        <w:spacing w:after="240" w:before="240" w:lineRule="auto"/>
        <w:rPr>
          <w:b w:val="1"/>
          <w:bCs w:val="1"/>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股票價格屬於時間序列資料，具備嚴格的時間順序與因果關係。傳統的 K-fold 交叉驗證會「隨機打亂」所有樣本。這會導致訓練集中混入了時間點在驗證集「之後」的資料，等於讓模型用「未來的資料」去預測「過去的結果」，這在機器學習中稱為資料洩漏 (Data Leakage) 或前視偏差 (Look-ahead Bias)。針對時序資料，必須使用「時間序列交叉驗證 (Time Series CV)」或滑動視窗驗證，確保訓練資料的時間永遠早於驗證資料。</w:t>
      </w:r>
    </w:p>
    <w:p w:rsidR="00000000" w:rsidDel="00000000" w:rsidP="00000000" w:rsidRDefault="00000000" w:rsidRPr="00000000" w14:paraId="000000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oadnt9n96dej"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b w:val="1"/>
          <w:bCs w:val="1"/>
          <w:rtl w:val="0"/>
        </w:rPr>
        <w:t xml:space="preserve">49. [困難] 某跨國金融控股公司希望整合旗下各地區子銀行的信用卡交易紀錄，共同訓練一個更強大的全域防詐欺 AI 模型。然而，受限於各國嚴格的個資保護法規 (如 GDPR)，原始交易資料絕對不能離開本地伺服器。在技術架構上，該金控應優先導入下列哪一種隱私強化技術 (PETs) 才能兼顧聯合建模與法規合規？</w:t>
      </w:r>
      <w:r w:rsidDel="00000000" w:rsidR="00000000" w:rsidRPr="00000000">
        <w:rPr>
          <w:rFonts w:ascii="Arial Unicode MS" w:cs="Arial Unicode MS" w:eastAsia="Arial Unicode MS" w:hAnsi="Arial Unicode MS"/>
          <w:rtl w:val="0"/>
        </w:rPr>
        <w:t xml:space="preserve"> (A) 採用「同態加密 (Homomorphic Encryption)」，將原始資料加密後全部上傳至總部運算。 (B) 採用「聯邦學習 (Federated Learning)」，模型在各子銀行本地端訓練，僅將「模型參數更新 (如梯度)」傳回總部進行聚合。 (C) 採用「資料泛化 (Generalization)」，將所有交易金額四捨五入後直接公開傳輸。 (D) 採用「生成對抗網路 (GAN)」，由總部直接憑空生成所有子銀行的交易紀錄。 </w:t>
      </w:r>
    </w:p>
    <w:p w:rsidR="00000000" w:rsidDel="00000000" w:rsidP="00000000" w:rsidRDefault="00000000" w:rsidRPr="00000000" w14:paraId="000000E9">
      <w:pPr>
        <w:spacing w:after="240" w:before="240" w:lineRule="auto"/>
        <w:rPr>
          <w:b w:val="1"/>
          <w:bCs w:val="1"/>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 (Federated Learning) 是一種分散式的機器學習架構，其核心精神為「資料不動、模型動」。在跨機構合作的情境中，各子機構在本地端使用自己的原始資料訓練模型，然後只將運算出來的「模型參數更新 (Gradients/Weights)」加密傳回中央伺服器進行聚合。這避免了原始敏感資料的集中存放與跨境傳輸，完美解決了隱私法規限制與資料孤島問題。</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b w:val="1"/>
          <w:bCs w:val="1"/>
          <w:rtl w:val="0"/>
        </w:rPr>
        <w:t xml:space="preserve">50. [專家] 在評估 AI 信用貸款審核系統的公平性時，稽核團隊發現模型雖然在設計上已移除了「性別、種族」等敏感特徵，但依然因為採用了「郵遞區號 (Zip Code)」這個與特定族群高度相關的代理變數，導致少數族群的核貸率顯著較低。若要在「模型訓練過程中」就對演算法施加修正，要求其優化目標必須兼顧準確率與各族群的公平指標，這屬於 AI 去偏見的哪一種技術策略？</w:t>
      </w:r>
      <w:r w:rsidDel="00000000" w:rsidR="00000000" w:rsidRPr="00000000">
        <w:rPr>
          <w:rFonts w:ascii="Arial Unicode MS" w:cs="Arial Unicode MS" w:eastAsia="Arial Unicode MS" w:hAnsi="Arial Unicode MS"/>
          <w:rtl w:val="0"/>
        </w:rPr>
        <w:t xml:space="preserve"> (A) 資料前處理 (Data Pre-processing)，如：重新抽樣 (Re-sampling)。 (B) 模型後處理 (Model Post-processing)，如：針對不同族群調整核准的預測閾值 (Threshold Adjustment)。 (C) 模型內部處理 (In-processing)，如：加入公平性約束訓練 (Fairness Constraints) 或公平性正規化損失函數 (Fairness Regularization)。 (D) 強化匿名化技術，如：執行 K-匿名 (K-Anonymity) 處理。 </w:t>
      </w:r>
    </w:p>
    <w:p w:rsidR="00000000" w:rsidDel="00000000" w:rsidP="00000000" w:rsidRDefault="00000000" w:rsidRPr="00000000" w14:paraId="000000EC">
      <w:pPr>
        <w:spacing w:after="240" w:before="240" w:lineRule="auto"/>
        <w:rPr>
          <w:b w:val="1"/>
          <w:bCs w:val="1"/>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去偏見技術主要分為三個階段：前處理、內部處理、後處理。題目明確指出是在「模型訓練過程中」對演算法的優化目標施加修正，這屬於「模型內部處理 (In-processing)」。常見的內部處理方法包括：在損失函數中加入公平性懲罰項 (Fairness Regularization)，或設定公平性約束條件 (Fairness Constraints)，迫使模型在追求預測準確率的同時，必須將各群體間的差異縮小至合理範圍內。</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b w:val="1"/>
          <w:bCs w:val="1"/>
          <w:rtl w:val="0"/>
        </w:rPr>
        <w:t xml:space="preserve">51. [專家] 某純網銀的反詐欺模型透過分析客戶交易備註欄位的文字特徵來進行預測。由於文字特徵經過編碼後呈現極度稀疏的狀態，團隊選用 Adagrad 優化器，希望能自動為每個參數調整學習率。然而，訓練到中後期時，模型損失值停滯不降，提早停止了學習。在數學機制上，造成此現象的核心原因為何？實務上應替換為哪一種優化器來解決？</w:t>
      </w:r>
      <w:r w:rsidDel="00000000" w:rsidR="00000000" w:rsidRPr="00000000">
        <w:rPr>
          <w:rFonts w:ascii="Arial Unicode MS" w:cs="Arial Unicode MS" w:eastAsia="Arial Unicode MS" w:hAnsi="Arial Unicode MS"/>
          <w:rtl w:val="0"/>
        </w:rPr>
        <w:t xml:space="preserve"> (A) Adagrad 內建了 L2 正則化，強迫所有稀疏特徵的權重歸零；應替換為 SGD。 (B) Adagrad 會將過去所有的「梯度平方和」持續累積於分母，導致學習率隨時間單調遞減至趨近於零，提早終止學習；應替換為 RMSprop 或 Adam。 (C) Adagrad 使用了固定的全局學習率，無法適應高曲率的誤差曲面；應替換為 Momentum。 (D) Adagrad 在計算一階導數時忽略了截距項 (Bias)，導致超平面無法平移；應替換為 XGBoost。 </w:t>
      </w:r>
    </w:p>
    <w:p w:rsidR="00000000" w:rsidDel="00000000" w:rsidP="00000000" w:rsidRDefault="00000000" w:rsidRPr="00000000" w14:paraId="000000F0">
      <w:pPr>
        <w:spacing w:after="240" w:before="240" w:lineRule="auto"/>
        <w:rPr>
          <w:b w:val="1"/>
          <w:bCs w:val="1"/>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Adagrad 的數學設計是將「歷史梯度平方和」放進學習率的分母中。這對於稀疏特徵非常有效，因為它能對罕見特徵給予較大的更新步伐。然而，隨著訓練迭代次數增加，分母會無限累積變大，導致學習率 (Learning Rate) 衰減到幾乎為零，使模型提早停止學習。RMSprop 與 Adam 透過引入「指數滑動平均 (Exponential Moving Average)」，僅保留近期的梯度資訊，完美解決了學習率過度衰減的數學缺陷。[參考指引 3.3]</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b w:val="1"/>
          <w:bCs w:val="1"/>
          <w:rtl w:val="0"/>
        </w:rPr>
        <w:t xml:space="preserve">52. [困難] 某智能理財機器人正在進行 A/B 測試，評估某項新推薦策略的點擊狀況。系統每次向獨立客戶推播商品時，客戶只有「點擊 (成功)」或「忽略 (失敗)」兩種互斥結果。若團隊希望透過數學模型，計算在 1,000 次獨立推播中，累積獲得「恰好 150 次點擊」的機率。下列哪一種機率分佈最適合用於此統計推論？</w:t>
      </w:r>
      <w:r w:rsidDel="00000000" w:rsidR="00000000" w:rsidRPr="00000000">
        <w:rPr>
          <w:rFonts w:ascii="Arial Unicode MS" w:cs="Arial Unicode MS" w:eastAsia="Arial Unicode MS" w:hAnsi="Arial Unicode MS"/>
          <w:rtl w:val="0"/>
        </w:rPr>
        <w:t xml:space="preserve"> (A) 泊松分佈 (Poisson Distribution) (B) 均勻分佈 (Uniform Distribution) (C) 二項分佈 (Binomial Distribution) (D) 指數分佈 (Exponential Distribution) </w:t>
      </w:r>
    </w:p>
    <w:p w:rsidR="00000000" w:rsidDel="00000000" w:rsidP="00000000" w:rsidRDefault="00000000" w:rsidRPr="00000000" w14:paraId="000000F3">
      <w:pPr>
        <w:spacing w:after="240" w:before="240" w:lineRule="auto"/>
        <w:rPr>
          <w:b w:val="1"/>
          <w:bCs w:val="1"/>
        </w:rPr>
      </w:pP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這是典型的「伯努利試驗 (Bernoulli Trial)」的延伸。單次推播只有成功與失敗兩種結果 (伯努利分佈)。當我們探討在 $n$ 次獨立試驗中，某事件累積發生 $k$ 次的機率時，在統計學上必須使用「二項分佈 (Binomial Distribution)」來建模。泊松分佈適用於連續時間或空間內的事件發生次數，指數分佈則適用於兩次事件發生的時間間隔。[參考指引 3.1]</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b4h4c2pcj3f8" w:id="23"/>
      <w:bookmarkEnd w:id="23"/>
      <w:r w:rsidDel="00000000" w:rsidR="00000000" w:rsidRPr="00000000">
        <w:rPr>
          <w:rFonts w:ascii="Arial Unicode MS" w:cs="Arial Unicode MS" w:eastAsia="Arial Unicode MS" w:hAnsi="Arial Unicode MS"/>
          <w:b w:val="1"/>
          <w:bCs w:val="1"/>
          <w:color w:val="000000"/>
          <w:sz w:val="26"/>
          <w:szCs w:val="26"/>
          <w:rtl w:val="0"/>
        </w:rPr>
        <w:t xml:space="preserve">B. 機器學習與深度學習 (Machine Learning &amp; Deep Learning)</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b w:val="1"/>
          <w:bCs w:val="1"/>
          <w:rtl w:val="0"/>
        </w:rPr>
        <w:t xml:space="preserve">53. [專家] 某金融 App 希望利用開源的 VGG16 預訓練模型 (已在 ImageNet 上訓練) 來辨識使用者上傳的財力證明文件 (如存摺、扣繳憑單)。由於金融文件資料集極小，為節省訓練時間並防止過擬合，技術團隊決定採用「遷移學習 (Transfer Learning)」，凍結 VGG16 前端的卷積層，僅重新訓練最後的全連接分類層。在 PyTorch 框架中，應使用下列哪一段核心程式碼邏輯來實現此架構策略？</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for param in model.features.parameters(): param.requires_grad = False</w:t>
      </w:r>
      <w:r w:rsidDel="00000000" w:rsidR="00000000" w:rsidRPr="00000000">
        <w:rPr>
          <w:rtl w:val="0"/>
        </w:rPr>
        <w:t xml:space="preserve"> (B) </w:t>
      </w:r>
      <w:r w:rsidDel="00000000" w:rsidR="00000000" w:rsidRPr="00000000">
        <w:rPr>
          <w:rFonts w:ascii="Roboto Mono" w:cs="Roboto Mono" w:eastAsia="Roboto Mono" w:hAnsi="Roboto Mono"/>
          <w:color w:val="188038"/>
          <w:rtl w:val="0"/>
        </w:rPr>
        <w:t xml:space="preserve">for param in model.classifier.parameters(): param.requires_grad = False</w:t>
      </w:r>
      <w:r w:rsidDel="00000000" w:rsidR="00000000" w:rsidRPr="00000000">
        <w:rPr>
          <w:rtl w:val="0"/>
        </w:rPr>
        <w:t xml:space="preserve"> (C) </w:t>
      </w:r>
      <w:r w:rsidDel="00000000" w:rsidR="00000000" w:rsidRPr="00000000">
        <w:rPr>
          <w:rFonts w:ascii="Roboto Mono" w:cs="Roboto Mono" w:eastAsia="Roboto Mono" w:hAnsi="Roboto Mono"/>
          <w:color w:val="188038"/>
          <w:rtl w:val="0"/>
        </w:rPr>
        <w:t xml:space="preserve">model.features = torch.nn.Linear(4096, 10)</w:t>
      </w:r>
      <w:r w:rsidDel="00000000" w:rsidR="00000000" w:rsidRPr="00000000">
        <w:rPr>
          <w:rtl w:val="0"/>
        </w:rPr>
        <w:t xml:space="preserve"> (D) </w:t>
      </w:r>
      <w:r w:rsidDel="00000000" w:rsidR="00000000" w:rsidRPr="00000000">
        <w:rPr>
          <w:rFonts w:ascii="Roboto Mono" w:cs="Roboto Mono" w:eastAsia="Roboto Mono" w:hAnsi="Roboto Mono"/>
          <w:color w:val="188038"/>
          <w:rtl w:val="0"/>
        </w:rPr>
        <w:t xml:space="preserve">for param in model.parameters(): param.requires_grad = True</w:t>
      </w:r>
      <w:r w:rsidDel="00000000" w:rsidR="00000000" w:rsidRPr="00000000">
        <w:rPr>
          <w:rtl w:val="0"/>
        </w:rPr>
        <w:t xml:space="preserve"> </w:t>
      </w:r>
    </w:p>
    <w:p w:rsidR="00000000" w:rsidDel="00000000" w:rsidP="00000000" w:rsidRDefault="00000000" w:rsidRPr="00000000" w14:paraId="000000F8">
      <w:pPr>
        <w:spacing w:after="240" w:before="240" w:lineRule="auto"/>
        <w:rPr>
          <w:b w:val="1"/>
          <w:bCs w:val="1"/>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VGG16 架構主要分為負責特徵提取的卷積層 (</w:t>
      </w:r>
      <w:r w:rsidDel="00000000" w:rsidR="00000000" w:rsidRPr="00000000">
        <w:rPr>
          <w:rFonts w:ascii="Roboto Mono" w:cs="Roboto Mono" w:eastAsia="Roboto Mono" w:hAnsi="Roboto Mono"/>
          <w:color w:val="188038"/>
          <w:rtl w:val="0"/>
        </w:rPr>
        <w:t xml:space="preserve">features</w:t>
      </w:r>
      <w:r w:rsidDel="00000000" w:rsidR="00000000" w:rsidRPr="00000000">
        <w:rPr>
          <w:rFonts w:ascii="Arial Unicode MS" w:cs="Arial Unicode MS" w:eastAsia="Arial Unicode MS" w:hAnsi="Arial Unicode MS"/>
          <w:rtl w:val="0"/>
        </w:rPr>
        <w:t xml:space="preserve">) 與負責分類的全連接層 (</w:t>
      </w:r>
      <w:r w:rsidDel="00000000" w:rsidR="00000000" w:rsidRPr="00000000">
        <w:rPr>
          <w:rFonts w:ascii="Roboto Mono" w:cs="Roboto Mono" w:eastAsia="Roboto Mono" w:hAnsi="Roboto Mono"/>
          <w:color w:val="188038"/>
          <w:rtl w:val="0"/>
        </w:rPr>
        <w:t xml:space="preserve">classifier</w:t>
      </w:r>
      <w:r w:rsidDel="00000000" w:rsidR="00000000" w:rsidRPr="00000000">
        <w:rPr>
          <w:rFonts w:ascii="Arial Unicode MS" w:cs="Arial Unicode MS" w:eastAsia="Arial Unicode MS" w:hAnsi="Arial Unicode MS"/>
          <w:rtl w:val="0"/>
        </w:rPr>
        <w:t xml:space="preserve">)。在遷移學習中，凍結前端卷積層的權重意味著不計算其梯度、也不更新其參數。在 PyTorch 中，這透過將特徵提取層 (</w:t>
      </w:r>
      <w:r w:rsidDel="00000000" w:rsidR="00000000" w:rsidRPr="00000000">
        <w:rPr>
          <w:rFonts w:ascii="Roboto Mono" w:cs="Roboto Mono" w:eastAsia="Roboto Mono" w:hAnsi="Roboto Mono"/>
          <w:color w:val="188038"/>
          <w:rtl w:val="0"/>
        </w:rPr>
        <w:t xml:space="preserve">model.features</w:t>
      </w:r>
      <w:r w:rsidDel="00000000" w:rsidR="00000000" w:rsidRPr="00000000">
        <w:rPr>
          <w:rFonts w:ascii="Arial Unicode MS" w:cs="Arial Unicode MS" w:eastAsia="Arial Unicode MS" w:hAnsi="Arial Unicode MS"/>
          <w:rtl w:val="0"/>
        </w:rPr>
        <w:t xml:space="preserve">) 中所有參數的 </w:t>
      </w:r>
      <w:r w:rsidDel="00000000" w:rsidR="00000000" w:rsidRPr="00000000">
        <w:rPr>
          <w:rFonts w:ascii="Roboto Mono" w:cs="Roboto Mono" w:eastAsia="Roboto Mono" w:hAnsi="Roboto Mono"/>
          <w:color w:val="188038"/>
          <w:rtl w:val="0"/>
        </w:rPr>
        <w:t xml:space="preserve">requires_grad</w:t>
      </w:r>
      <w:r w:rsidDel="00000000" w:rsidR="00000000" w:rsidRPr="00000000">
        <w:rPr>
          <w:rFonts w:ascii="Arial Unicode MS" w:cs="Arial Unicode MS" w:eastAsia="Arial Unicode MS" w:hAnsi="Arial Unicode MS"/>
          <w:rtl w:val="0"/>
        </w:rPr>
        <w:t xml:space="preserve"> 屬性設為 </w:t>
      </w:r>
      <w:r w:rsidDel="00000000" w:rsidR="00000000" w:rsidRPr="00000000">
        <w:rPr>
          <w:rFonts w:ascii="Roboto Mono" w:cs="Roboto Mono" w:eastAsia="Roboto Mono" w:hAnsi="Roboto Mono"/>
          <w:color w:val="188038"/>
          <w:rtl w:val="0"/>
        </w:rPr>
        <w:t xml:space="preserve">False</w:t>
      </w:r>
      <w:r w:rsidDel="00000000" w:rsidR="00000000" w:rsidRPr="00000000">
        <w:rPr>
          <w:rFonts w:ascii="Arial Unicode MS" w:cs="Arial Unicode MS" w:eastAsia="Arial Unicode MS" w:hAnsi="Arial Unicode MS"/>
          <w:rtl w:val="0"/>
        </w:rPr>
        <w:t xml:space="preserve"> 來達成，隨後只需替換並訓練自定義的分類層 (</w:t>
      </w:r>
      <w:r w:rsidDel="00000000" w:rsidR="00000000" w:rsidRPr="00000000">
        <w:rPr>
          <w:rFonts w:ascii="Roboto Mono" w:cs="Roboto Mono" w:eastAsia="Roboto Mono" w:hAnsi="Roboto Mono"/>
          <w:color w:val="188038"/>
          <w:rtl w:val="0"/>
        </w:rPr>
        <w:t xml:space="preserve">classifier</w:t>
      </w:r>
      <w:r w:rsidDel="00000000" w:rsidR="00000000" w:rsidRPr="00000000">
        <w:rPr>
          <w:rFonts w:ascii="Arial Unicode MS" w:cs="Arial Unicode MS" w:eastAsia="Arial Unicode MS" w:hAnsi="Arial Unicode MS"/>
          <w:rtl w:val="0"/>
        </w:rPr>
        <w:t xml:space="preserve">) 即可。[參考指引 4.3 預訓練模型實作]</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b w:val="1"/>
          <w:bCs w:val="1"/>
          <w:rtl w:val="0"/>
        </w:rPr>
        <w:t xml:space="preserve">54. [困難] 量化交易公司利用 Transformer 架構分析連續的財經新聞標題，藉此預測市場情緒。有別於傳統遞迴神經網路 (RNN) 透過時間步 (Time-step) 循序處理文字，Transformer 採用高度並行化的自注意力機制。然而，並行化會導致模型喪失對新聞標題「時間先後順序」的感知能力。Transformer 架構是透過哪一項核心設計來彌補並解決這個問題的？</w:t>
      </w:r>
      <w:r w:rsidDel="00000000" w:rsidR="00000000" w:rsidRPr="00000000">
        <w:rPr>
          <w:rFonts w:ascii="Arial Unicode MS" w:cs="Arial Unicode MS" w:eastAsia="Arial Unicode MS" w:hAnsi="Arial Unicode MS"/>
          <w:rtl w:val="0"/>
        </w:rPr>
        <w:t xml:space="preserve"> (A) 在輸出層加入 LSTM 單元進行序列重組。 (B) 透過帶遮罩的多頭注意力機制 (Masked Multi-head Attention)。 (C) 透過引入「位置編碼 (Positional Encoding)」，將順序資訊注入輸入的詞嵌入向量中。 (D) 透過卷積核 (Convolutional Kernel) 掃描相鄰單詞。 </w:t>
      </w:r>
    </w:p>
    <w:p w:rsidR="00000000" w:rsidDel="00000000" w:rsidP="00000000" w:rsidRDefault="00000000" w:rsidRPr="00000000" w14:paraId="000000FB">
      <w:pPr>
        <w:spacing w:after="240" w:before="240" w:lineRule="auto"/>
        <w:rPr>
          <w:b w:val="1"/>
          <w:bCs w:val="1"/>
        </w:rPr>
      </w:pP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Transformer 完全捨棄了 RNN 的循環結構，因此對序列的處理是同時發生的 (無時間先後概念)。為了讓模型理解「昨日新聞」與「今日新聞」的順序差異，必須透過「位置編碼 (Positional Encoding)」將絕對或相對的順序資訊 (通常以正弦與餘弦函數計算) 疊加到原始的詞嵌入 (Word Embeddings) 上，以此強迫模型感知序列結構。[參考指引 4.3]</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w8t30ff7x2hr"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C. 機器學習建模與參數調校 (ML Modeling &amp; Parameter Tuning)</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b w:val="1"/>
          <w:bCs w:val="1"/>
          <w:rtl w:val="0"/>
        </w:rPr>
        <w:t xml:space="preserve">55. [專家] 某銀行信用卡盜刷偵測模型輸出一個介於 0 到 1 之間的風險機率分數。預設情況下，風險分數大於 0.5 判定為盜刷。近期由於新型詐欺激增，風控長決定將判定閾值 (Threshold) 調降至 0.3，意即分數只要大於 0.3 就觸發警報。在數學與評估指標的權衡 (Trade-off) 上，這項調整最可能導致下列何種結果？</w:t>
      </w:r>
      <w:r w:rsidDel="00000000" w:rsidR="00000000" w:rsidRPr="00000000">
        <w:rPr>
          <w:rFonts w:ascii="Arial Unicode MS" w:cs="Arial Unicode MS" w:eastAsia="Arial Unicode MS" w:hAnsi="Arial Unicode MS"/>
          <w:rtl w:val="0"/>
        </w:rPr>
        <w:t xml:space="preserve"> (A) 精確率 (Precision) 與召回率 (Recall) 雙雙提升。 (B) 精確率 (Precision) 與召回率 (Recall) 雙雙下降。 (C) 召回率 (Recall) 上升，但精確率 (Precision) 下降。 (D) 精確率 (Precision) 上升，但召回率 (Recall) 下降。 </w:t>
      </w:r>
    </w:p>
    <w:p w:rsidR="00000000" w:rsidDel="00000000" w:rsidP="00000000" w:rsidRDefault="00000000" w:rsidRPr="00000000" w14:paraId="00000100">
      <w:pPr>
        <w:spacing w:after="240" w:before="240" w:lineRule="auto"/>
        <w:rPr>
          <w:b w:val="1"/>
          <w:bCs w:val="1"/>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降低分類閾值 (Threshold) 意味著模型變得「更敏感、更容易觸發警報」。這會使得更多實際的盜刷案件被成功攔截，因此「召回率 (Recall，抓出真實壞人的比例)」會上升。但同時，也會有更多正常交易被誤判為盜刷 (假正例 False Positive 增加)，導致「精確率 (Precision，報警中確實是壞人的比例)」下降。這是典型的 Precision-Recall Trade-off。[參考指引 5.3]</w:t>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b w:val="1"/>
          <w:bCs w:val="1"/>
          <w:rtl w:val="0"/>
        </w:rPr>
        <w:t xml:space="preserve">56. [困難] 一位量化分析師正在建立一個機器學習模型，利用過去 10 年的日線資料來預測股票未來的報酬率。在進行模型效能驗證時，若為了最大化資料利用率而採用了「留一法交叉驗證 (LOOCV)」或傳統的「隨機 K-fold 交叉驗證」，將犯下金融數據建模中最致命的錯誤。該團隊必須改用「時間序列交叉驗證 (Time Series CV / Rolling Window)」的根本原因為何？</w:t>
      </w:r>
      <w:r w:rsidDel="00000000" w:rsidR="00000000" w:rsidRPr="00000000">
        <w:rPr>
          <w:rFonts w:ascii="Arial Unicode MS" w:cs="Arial Unicode MS" w:eastAsia="Arial Unicode MS" w:hAnsi="Arial Unicode MS"/>
          <w:rtl w:val="0"/>
        </w:rPr>
        <w:t xml:space="preserve"> (A) 傳統 K-fold 無法處理遺失值 (Missing Values)。 (B) 傳統 K-fold 會打亂資料的時序因果律，使訓練集混入未來的資訊，引發嚴重的「前視偏差 (Look-ahead Bias)」或資料洩漏。 (C) LOOCV 在大數據下會因為記憶體不足而崩潰。 (D) 傳統 K-fold 會導致目標變數的類別極度不平衡。 </w:t>
      </w:r>
    </w:p>
    <w:p w:rsidR="00000000" w:rsidDel="00000000" w:rsidP="00000000" w:rsidRDefault="00000000" w:rsidRPr="00000000" w14:paraId="00000103">
      <w:pPr>
        <w:spacing w:after="240" w:before="240" w:lineRule="auto"/>
        <w:rPr>
          <w:b w:val="1"/>
          <w:bCs w:val="1"/>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股票價格是嚴格的時間序列資料。隨機打亂資料切分訓練集與驗證集 (如傳統 K-fold)，會導致模型在訓練時「看到」了時間點在驗證集之後的未來數據。這在實務上稱為資料洩漏 (Data Leakage) 或前視偏差 (Look-ahead Bias)，會導致回測績效虛高但實際上線失效。必須採用時間序列交叉驗證 (如滑動視窗) 確保訓練資料時間恆早於驗證資料。[參考指引 5.3]</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b w:val="1"/>
          <w:bCs w:val="1"/>
          <w:rtl w:val="0"/>
        </w:rPr>
        <w:t xml:space="preserve">57. [專家] 某銀行的房貸定價模型輸入特徵包含了數百個總體經濟指標，這些指標之間存在嚴重的「多重共線性 (Multicollinearity)」。若團隊的目標「並非」進行特徵篩選 (不想把任何特徵的權重壓到絕對的 0)，而是希望透過等比例縮小所有特徵的權重來穩定係數估計，防止單一指標主導模型。此時應在損失函數中加入哪一種正則化技術？</w:t>
      </w:r>
      <w:r w:rsidDel="00000000" w:rsidR="00000000" w:rsidRPr="00000000">
        <w:rPr>
          <w:rFonts w:ascii="Arial Unicode MS" w:cs="Arial Unicode MS" w:eastAsia="Arial Unicode MS" w:hAnsi="Arial Unicode MS"/>
          <w:rtl w:val="0"/>
        </w:rPr>
        <w:t xml:space="preserve"> (A) L1 正則化 (Lasso Regression) (B) L2 正則化 (Ridge Regression) (C) Dropout (D) 早停法 (Early Stopping) </w:t>
      </w:r>
    </w:p>
    <w:p w:rsidR="00000000" w:rsidDel="00000000" w:rsidP="00000000" w:rsidRDefault="00000000" w:rsidRPr="00000000" w14:paraId="00000106">
      <w:pPr>
        <w:spacing w:after="240" w:before="240" w:lineRule="auto"/>
        <w:rPr>
          <w:b w:val="1"/>
          <w:bCs w:val="1"/>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面對多重共線性，L2 正則化 (Ridge) 透過在損失函數中加入權重的「平方和」進行懲罰。其數學特性會使所有相關特徵的權重變得平滑且趨近於零，但「不會等於零」，有效穩定了共線性造成的係數震盪。相反地，L1 正則化 (Lasso) 則傾向產生稀疏矩陣，會直接將部分特徵權重壓縮至 0，這與題目「不進行特徵篩選」的目標相違背。[參考指引 4.2 / 5.4]</w:t>
      </w:r>
    </w:p>
    <w:p w:rsidR="00000000" w:rsidDel="00000000" w:rsidP="00000000" w:rsidRDefault="00000000" w:rsidRPr="00000000" w14:paraId="000001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7uy2d5bo8cj"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D. 機器學習治理 (Machine Learning Governance)</w:t>
      </w:r>
    </w:p>
    <w:p w:rsidR="00000000" w:rsidDel="00000000" w:rsidP="00000000" w:rsidRDefault="00000000" w:rsidRPr="00000000" w14:paraId="0000010A">
      <w:pPr>
        <w:spacing w:after="240" w:before="240" w:lineRule="auto"/>
        <w:rPr/>
      </w:pPr>
      <w:r w:rsidDel="00000000" w:rsidR="00000000" w:rsidRPr="00000000">
        <w:rPr>
          <w:rFonts w:ascii="Arial Unicode MS" w:cs="Arial Unicode MS" w:eastAsia="Arial Unicode MS" w:hAnsi="Arial Unicode MS"/>
          <w:b w:val="1"/>
          <w:bCs w:val="1"/>
          <w:rtl w:val="0"/>
        </w:rPr>
        <w:t xml:space="preserve">58. [困難] 某金控釋出了一份經過 K-匿名 (K-Anonymity) 與 L-多樣性 (L-Diversity) 處理的房貸核准資料集供學術研究。然而，研究人員發現，在一個包含 20 人的匿名群組中，雖然「職業」(敏感特徵) 具備多樣性，但該群組的「平均年收入」分佈嚴重向底層傾斜，與整體社會的收入分佈截然不同，這間接洩漏了該群體屬於極低收入戶的隱私。為了防止這種「分佈偏差推測」，應導入哪一項更嚴格的隱私保護標準？</w:t>
      </w:r>
      <w:r w:rsidDel="00000000" w:rsidR="00000000" w:rsidRPr="00000000">
        <w:rPr>
          <w:rFonts w:ascii="Arial Unicode MS" w:cs="Arial Unicode MS" w:eastAsia="Arial Unicode MS" w:hAnsi="Arial Unicode MS"/>
          <w:rtl w:val="0"/>
        </w:rPr>
        <w:t xml:space="preserve"> (A) T-接近性 (T-Closeness) (B) 差分隱私 (Differential Privacy) (C) 同態加密 (Homomorphic Encryption) (D) 知識蒸餾 (Knowledge Distillation)</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L-多樣性僅確保群組內敏感屬性有多種不同的值，但未考慮這些值的「整體分佈」。T-接近性 (T-Closeness) 是更進階的標準，它嚴格要求「任何一個匿名群組內敏感屬性的機率分佈，必須與全體資料集的機率分佈相近 (距離小於閾值 T)」。這有效防止了攻擊者透過分佈的傾斜 (如全群組都偏向低收入) 來推測個體特徵。[參考指引 6.1]</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b w:val="1"/>
          <w:bCs w:val="1"/>
          <w:rtl w:val="0"/>
        </w:rPr>
        <w:t xml:space="preserve">59. [專家] 銀行稽核部門發現其 AI 信用評分模型存在偏見：在真實違約率相同的情況下，系統給予「30歲以下年輕人」的預測風險分數系統性地高於「中高齡族群」。技術團隊決定「不重新訓練模型」，而是直接在模型輸出階段，針對不同年齡層的預測分數進行重新映射轉換，使得相同分數在不同年齡層中代表著絕對相同的真實違約機率。這種去偏見技術稱為何者？</w:t>
      </w:r>
      <w:r w:rsidDel="00000000" w:rsidR="00000000" w:rsidRPr="00000000">
        <w:rPr>
          <w:rFonts w:ascii="Arial Unicode MS" w:cs="Arial Unicode MS" w:eastAsia="Arial Unicode MS" w:hAnsi="Arial Unicode MS"/>
          <w:rtl w:val="0"/>
        </w:rPr>
        <w:t xml:space="preserve"> (A) 特徵去偏處理 (Feature Neutralization) (B) 結果門檻調整 (Threshold Adjustment) (C) 結果校準 (Calibration) (D) 公平性正規化 (Fairness Regularization) </w:t>
      </w:r>
    </w:p>
    <w:p w:rsidR="00000000" w:rsidDel="00000000" w:rsidP="00000000" w:rsidRDefault="00000000" w:rsidRPr="00000000" w14:paraId="0000010E">
      <w:pPr>
        <w:spacing w:after="240" w:before="240" w:lineRule="auto"/>
        <w:rPr>
          <w:b w:val="1"/>
          <w:bCs w:val="1"/>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在模型訓練完成後介入處理屬於「模型後處理 (Post-processing)」。題目提到「不改變判斷標準，而是調整分數意義」，這屬於「結果校準 (Calibration)」。它確保了預測分數的統計意義一致性 (例如：分數 0.8 的人，無論老少，真實違約率都是 80%)。相較之下，「結果門檻調整」則是改變切分「核准/拒絕」的標準界線。[參考指引 6.2]</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b w:val="1"/>
          <w:bCs w:val="1"/>
          <w:rtl w:val="0"/>
        </w:rPr>
        <w:t xml:space="preserve">60. [專家] 多家大型跨國銀行計畫共同建立一個跨機構的反洗錢 (AML) 模型。在架構評估會議上，技術長提出了「聯邦學習 (Federated Learning, FL)」與「完全同態加密 (Fully Homomorphic Encryption, FHE)」兩種隱私強化技術 (PETs)。若從「基礎設施負擔與系統效能」的宏觀視角進行權衡比較，下列敘述何者最精確？</w:t>
      </w:r>
      <w:r w:rsidDel="00000000" w:rsidR="00000000" w:rsidRPr="00000000">
        <w:rPr>
          <w:rFonts w:ascii="Arial Unicode MS" w:cs="Arial Unicode MS" w:eastAsia="Arial Unicode MS" w:hAnsi="Arial Unicode MS"/>
          <w:rtl w:val="0"/>
        </w:rPr>
        <w:t xml:space="preserve"> (A) FL 的主要挑戰在於中央伺服器需承擔極高的運算負荷；而 FHE 的主要挑戰在於網路頻寬消耗過大。 (B) FL 需要將原始資料加密後集中上傳；而 FHE 允許將原始資料以明文形式保留在本地端。 (C) FL 的主要瓶頸在於頻繁同步梯度所產生的高昂「通訊成本 (Communication Cost)」；而 FHE 的主要瓶頸在於對密文進行數學運算時產生了極為龐大的「運算成本 (Computational Cost)」。 (D) FL 僅能支援簡單的決策樹模型；而 FHE 能夠輕易支援超大規模的深度神經網路訓練。 </w:t>
      </w:r>
    </w:p>
    <w:p w:rsidR="00000000" w:rsidDel="00000000" w:rsidP="00000000" w:rsidRDefault="00000000" w:rsidRPr="00000000" w14:paraId="00000111">
      <w:pPr>
        <w:spacing w:after="240" w:before="240" w:lineRule="auto"/>
        <w:rPr>
          <w:b w:val="1"/>
          <w:bCs w:val="1"/>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 (FL) 是「資料不動模型動」，各節點在本地訓練後需頻繁向中央伺服器傳輸龐大的模型權重或梯度，因此面臨極高的網路通訊成本與延遲瓶頸。同態加密 (FHE) 允許在密文上直接運算，但其數學機制的複雜度極高，會導致運算速度比明文慢上數千倍，面臨嚴重的運算效能瓶頸。兩者的 Trade-off 是通訊資源與算力資源的抉擇。[參考指引 6.1]</w:t>
      </w:r>
    </w:p>
    <w:p w:rsidR="00000000" w:rsidDel="00000000" w:rsidP="00000000" w:rsidRDefault="00000000" w:rsidRPr="00000000" w14:paraId="00000113">
      <w:pPr>
        <w:shd w:fill="ffffff" w:val="clear"/>
        <w:spacing w:before="240" w:line="288" w:lineRule="auto"/>
        <w:ind w:right="-20"/>
        <w:rPr>
          <w:rFonts w:ascii="Times New Roman" w:cs="Times New Roman" w:eastAsia="Times New Roman" w:hAnsi="Times New Roman"/>
          <w:i w:val="1"/>
          <w:iCs w:val="1"/>
          <w:color w:val="303030"/>
          <w:sz w:val="25"/>
          <w:szCs w:val="25"/>
        </w:rPr>
      </w:pPr>
      <w:r w:rsidDel="00000000" w:rsidR="00000000" w:rsidRPr="00000000">
        <w:rPr>
          <w:rFonts w:ascii="Arial Unicode MS" w:cs="Arial Unicode MS" w:eastAsia="Arial Unicode MS" w:hAnsi="Arial Unicode MS"/>
          <w:b w:val="1"/>
          <w:bCs w:val="1"/>
          <w:color w:val="303030"/>
          <w:sz w:val="21"/>
          <w:szCs w:val="21"/>
          <w:rtl w:val="0"/>
        </w:rPr>
        <w:t xml:space="preserve">61. [困難] 某純網銀的產品團隊針對「智能理財推薦介面」進行 A/B 測試，希望了解新介面是否能顯著提升客戶的申購轉換率。團隊設定顯著水準 (α) 為 0.05，虛無假設 (</w:t>
      </w:r>
      <w:r w:rsidDel="00000000" w:rsidR="00000000" w:rsidRPr="00000000">
        <w:rPr>
          <w:rFonts w:ascii="Times New Roman" w:cs="Times New Roman" w:eastAsia="Times New Roman" w:hAnsi="Times New Roman"/>
          <w:i w:val="1"/>
          <w:iCs w:val="1"/>
          <w:color w:val="303030"/>
          <w:sz w:val="25"/>
          <w:szCs w:val="25"/>
          <w:rtl w:val="0"/>
        </w:rPr>
        <w:t xml:space="preserve">H</w:t>
      </w:r>
    </w:p>
    <w:p w:rsidR="00000000" w:rsidDel="00000000" w:rsidP="00000000" w:rsidRDefault="00000000" w:rsidRPr="00000000" w14:paraId="00000114">
      <w:pPr>
        <w:shd w:fill="ffffff" w:val="clear"/>
        <w:spacing w:before="240" w:line="288" w:lineRule="auto"/>
        <w:ind w:left="-2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0</w:t>
      </w:r>
    </w:p>
    <w:p w:rsidR="00000000" w:rsidDel="00000000" w:rsidP="00000000" w:rsidRDefault="00000000" w:rsidRPr="00000000" w14:paraId="00000115">
      <w:pPr>
        <w:shd w:fill="ffffff" w:val="clear"/>
        <w:spacing w:before="240" w:line="288" w:lineRule="auto"/>
        <w:ind w:right="-20"/>
        <w:rPr>
          <w:rFonts w:ascii="Times New Roman" w:cs="Times New Roman" w:eastAsia="Times New Roman" w:hAnsi="Times New Roman"/>
          <w:color w:val="303030"/>
          <w:sz w:val="2"/>
          <w:szCs w:val="2"/>
        </w:rPr>
      </w:pPr>
      <w:r w:rsidDel="00000000" w:rsidR="00000000" w:rsidRPr="00000000">
        <w:rPr>
          <w:rFonts w:ascii="Times New Roman" w:cs="Times New Roman" w:eastAsia="Times New Roman" w:hAnsi="Times New Roman"/>
          <w:color w:val="303030"/>
          <w:sz w:val="2"/>
          <w:szCs w:val="2"/>
          <w:rtl w:val="0"/>
        </w:rPr>
        <w:t xml:space="preserve">​</w:t>
      </w:r>
    </w:p>
    <w:p w:rsidR="00000000" w:rsidDel="00000000" w:rsidP="00000000" w:rsidRDefault="00000000" w:rsidRPr="00000000" w14:paraId="00000116">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 為「新舊介面的轉換率沒有差異」。經過兩週的測試與統計運算後，得到 p 值 (p-value) 為 0.02。作為 AI 應用規劃師，您應如何向業務主管解讀此數學結果？</w:t>
      </w:r>
      <w:r w:rsidDel="00000000" w:rsidR="00000000" w:rsidRPr="00000000">
        <w:rPr>
          <w:rFonts w:ascii="Arial Unicode MS" w:cs="Arial Unicode MS" w:eastAsia="Arial Unicode MS" w:hAnsi="Arial Unicode MS"/>
          <w:color w:val="303030"/>
          <w:sz w:val="21"/>
          <w:szCs w:val="21"/>
          <w:rtl w:val="0"/>
        </w:rPr>
        <w:t xml:space="preserve"> (A) p 值為 0.02 代表新介面有 98% 的機率能提升轉換率，應立即全面上線。 (B) p 值小於顯著水準 0.05，我們有足夠的統計證據拒絕虛無假設，認為新介面的轉換率與舊介面有顯著差異。 (C) p 值為 0.02 代表虛無假設為真的機率只有 2%，這意味著我們有 2% 的機率犯下型二錯誤 (Type II Error)。 (D) p 值小於 0.05 僅代表資料有異常值，無法證明介面改版有效，必須重新進行測試。 </w:t>
      </w:r>
    </w:p>
    <w:p w:rsidR="00000000" w:rsidDel="00000000" w:rsidP="00000000" w:rsidRDefault="00000000" w:rsidRPr="00000000" w14:paraId="00000117">
      <w:pPr>
        <w:shd w:fill="ffffff" w:val="clear"/>
        <w:spacing w:before="240" w:lineRule="auto"/>
        <w:rPr>
          <w:b w:val="1"/>
          <w:bCs w:val="1"/>
          <w:color w:val="303030"/>
          <w:sz w:val="21"/>
          <w:szCs w:val="21"/>
        </w:rPr>
      </w:pPr>
      <w:r w:rsidDel="00000000" w:rsidR="00000000" w:rsidRPr="00000000">
        <w:rPr>
          <w:rtl w:val="0"/>
        </w:rPr>
      </w:r>
    </w:p>
    <w:p w:rsidR="00000000" w:rsidDel="00000000" w:rsidP="00000000" w:rsidRDefault="00000000" w:rsidRPr="00000000" w14:paraId="00000118">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答案:</w:t>
      </w:r>
      <w:r w:rsidDel="00000000" w:rsidR="00000000" w:rsidRPr="00000000">
        <w:rPr>
          <w:color w:val="303030"/>
          <w:sz w:val="21"/>
          <w:szCs w:val="21"/>
          <w:rtl w:val="0"/>
        </w:rPr>
        <w:t xml:space="preserve"> (B) </w:t>
      </w:r>
      <w:r w:rsidDel="00000000" w:rsidR="00000000" w:rsidRPr="00000000">
        <w:rPr>
          <w:rFonts w:ascii="Arial Unicode MS" w:cs="Arial Unicode MS" w:eastAsia="Arial Unicode MS" w:hAnsi="Arial Unicode MS"/>
          <w:b w:val="1"/>
          <w:bCs w:val="1"/>
          <w:color w:val="303030"/>
          <w:sz w:val="21"/>
          <w:szCs w:val="21"/>
          <w:rtl w:val="0"/>
        </w:rPr>
        <w:t xml:space="preserve">詳解:</w:t>
      </w:r>
      <w:r w:rsidDel="00000000" w:rsidR="00000000" w:rsidRPr="00000000">
        <w:rPr>
          <w:rFonts w:ascii="Arial Unicode MS" w:cs="Arial Unicode MS" w:eastAsia="Arial Unicode MS" w:hAnsi="Arial Unicode MS"/>
          <w:color w:val="303030"/>
          <w:sz w:val="21"/>
          <w:szCs w:val="21"/>
          <w:rtl w:val="0"/>
        </w:rPr>
        <w:t xml:space="preserve"> 在假設檢定中，p 值代表「在虛無假設為真的前提下，觀察到目前樣本結果（或更極端結果）的機率」。當 p 值 (0.02) 小於預先設定的顯著水準 α (0.05) 時，在統計學上即認為「發生此結果的機率極低，因此拒絕虛無假設」，也就是說新舊介面有顯著差異。選項 A、C 都是對 p 值常見的數學誤解，p 值並非「假設為真的機率」，也非「犯型二錯誤的機率」。</w:t>
      </w:r>
    </w:p>
    <w:p w:rsidR="00000000" w:rsidDel="00000000" w:rsidP="00000000" w:rsidRDefault="00000000" w:rsidRPr="00000000" w14:paraId="00000119">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62. [專家] 量化交易團隊在建立多因子選股模型時，輸入了 500 個總體經濟與技術指標特徵。為了消除多重共線性並減少運算維度，團隊對特徵的協方差矩陣進行「特徵值分解 (Eigenvalue Decomposition)」。若分解後發現最大的前 5 個特徵值 (Eigenvalues) 的總和，佔了所有特徵值總和的 95%，這在線性代數的幾何與實務意義上代表什麼？</w:t>
      </w:r>
      <w:r w:rsidDel="00000000" w:rsidR="00000000" w:rsidRPr="00000000">
        <w:rPr>
          <w:rFonts w:ascii="Arial Unicode MS" w:cs="Arial Unicode MS" w:eastAsia="Arial Unicode MS" w:hAnsi="Arial Unicode MS"/>
          <w:color w:val="303030"/>
          <w:sz w:val="21"/>
          <w:szCs w:val="21"/>
          <w:rtl w:val="0"/>
        </w:rPr>
        <w:t xml:space="preserve"> (A) 這 500 個特徵中有 495 個特徵是完全隨機的雜訊，必須直接刪除。 (B) 原本 500 維的資料空間可以被投影到這 5 個由特徵向量 (Eigenvectors) 張成的低維子空間中，且能保留原始資料 95% 的變異資訊。 (C) 模型會產生嚴重的過擬合 (Overfitting)，因為前 5 個特徵值的權重過大，必須使用 L2 正則化將其壓平。 (D) 代表這 500 個指標彼此之間完全獨立（正交），不需要進行任何降維處理。 </w:t>
      </w:r>
    </w:p>
    <w:p w:rsidR="00000000" w:rsidDel="00000000" w:rsidP="00000000" w:rsidRDefault="00000000" w:rsidRPr="00000000" w14:paraId="0000011A">
      <w:pPr>
        <w:shd w:fill="ffffff" w:val="clear"/>
        <w:spacing w:before="240" w:lineRule="auto"/>
        <w:rPr>
          <w:b w:val="1"/>
          <w:bCs w:val="1"/>
          <w:color w:val="303030"/>
          <w:sz w:val="21"/>
          <w:szCs w:val="21"/>
        </w:rPr>
      </w:pPr>
      <w:r w:rsidDel="00000000" w:rsidR="00000000" w:rsidRPr="00000000">
        <w:rPr>
          <w:rtl w:val="0"/>
        </w:rPr>
      </w:r>
    </w:p>
    <w:p w:rsidR="00000000" w:rsidDel="00000000" w:rsidP="00000000" w:rsidRDefault="00000000" w:rsidRPr="00000000" w14:paraId="0000011B">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答案:</w:t>
      </w:r>
      <w:r w:rsidDel="00000000" w:rsidR="00000000" w:rsidRPr="00000000">
        <w:rPr>
          <w:color w:val="303030"/>
          <w:sz w:val="21"/>
          <w:szCs w:val="21"/>
          <w:rtl w:val="0"/>
        </w:rPr>
        <w:t xml:space="preserve"> (B) </w:t>
      </w:r>
      <w:r w:rsidDel="00000000" w:rsidR="00000000" w:rsidRPr="00000000">
        <w:rPr>
          <w:rFonts w:ascii="Arial Unicode MS" w:cs="Arial Unicode MS" w:eastAsia="Arial Unicode MS" w:hAnsi="Arial Unicode MS"/>
          <w:b w:val="1"/>
          <w:bCs w:val="1"/>
          <w:color w:val="303030"/>
          <w:sz w:val="21"/>
          <w:szCs w:val="21"/>
          <w:rtl w:val="0"/>
        </w:rPr>
        <w:t xml:space="preserve">詳解:</w:t>
      </w:r>
      <w:r w:rsidDel="00000000" w:rsidR="00000000" w:rsidRPr="00000000">
        <w:rPr>
          <w:rFonts w:ascii="Arial Unicode MS" w:cs="Arial Unicode MS" w:eastAsia="Arial Unicode MS" w:hAnsi="Arial Unicode MS"/>
          <w:color w:val="303030"/>
          <w:sz w:val="21"/>
          <w:szCs w:val="21"/>
          <w:rtl w:val="0"/>
        </w:rPr>
        <w:t xml:space="preserve"> 主成分分析 (PCA) 的核心數學基礎即是透過協方差矩陣的特徵值分解來找尋主成分。特徵向量代表資料在空間中的主方向，而「特徵值」的大小則代表該方向上能解釋的資料「變異量」。前 5 個特徵值佔總和的 95%，意味著只要保留這 5 個主成分（降維至 5 維），就能保留原始 500 維資料中 95% 的核心資訊，有效達成壓縮與去噪的目的。</w:t>
      </w:r>
    </w:p>
    <w:p w:rsidR="00000000" w:rsidDel="00000000" w:rsidP="00000000" w:rsidRDefault="00000000" w:rsidRPr="00000000" w14:paraId="0000011C">
      <w:pPr>
        <w:spacing w:after="240" w:before="240" w:lineRule="auto"/>
        <w:rPr>
          <w:color w:val="303030"/>
          <w:sz w:val="21"/>
          <w:szCs w:val="21"/>
        </w:rPr>
      </w:pPr>
      <w:r w:rsidDel="00000000" w:rsidR="00000000" w:rsidRPr="00000000">
        <w:rPr>
          <w:rtl w:val="0"/>
        </w:rPr>
      </w:r>
    </w:p>
    <w:p w:rsidR="00000000" w:rsidDel="00000000" w:rsidP="00000000" w:rsidRDefault="00000000" w:rsidRPr="00000000" w14:paraId="0000011D">
      <w:pPr>
        <w:spacing w:after="240" w:before="240" w:lineRule="auto"/>
        <w:rPr>
          <w:color w:val="303030"/>
          <w:sz w:val="21"/>
          <w:szCs w:val="21"/>
        </w:rPr>
      </w:pPr>
      <w:r w:rsidDel="00000000" w:rsidR="00000000" w:rsidRPr="00000000">
        <w:rPr>
          <w:color w:val="303030"/>
          <w:sz w:val="21"/>
          <w:szCs w:val="21"/>
          <w:rtl w:val="0"/>
        </w:rPr>
        <w:t xml:space="preserve">--------------------------------------------------------------------------------</w:t>
      </w:r>
    </w:p>
    <w:p w:rsidR="00000000" w:rsidDel="00000000" w:rsidP="00000000" w:rsidRDefault="00000000" w:rsidRPr="00000000" w14:paraId="0000011E">
      <w:pPr>
        <w:shd w:fill="ffffff" w:val="clear"/>
        <w:spacing w:before="240" w:lineRule="auto"/>
        <w:rPr>
          <w:color w:val="303030"/>
          <w:sz w:val="21"/>
          <w:szCs w:val="21"/>
        </w:rPr>
      </w:pPr>
      <w:r w:rsidDel="00000000" w:rsidR="00000000" w:rsidRPr="00000000">
        <w:rPr>
          <w:rtl w:val="0"/>
        </w:rPr>
      </w:r>
    </w:p>
    <w:p w:rsidR="00000000" w:rsidDel="00000000" w:rsidP="00000000" w:rsidRDefault="00000000" w:rsidRPr="00000000" w14:paraId="0000011F">
      <w:pPr>
        <w:shd w:fill="ffffff" w:val="clear"/>
        <w:spacing w:before="240" w:lineRule="auto"/>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B. 機器學習與深度學習 (Machine Learning &amp; Deep Learning)</w:t>
      </w:r>
    </w:p>
    <w:p w:rsidR="00000000" w:rsidDel="00000000" w:rsidP="00000000" w:rsidRDefault="00000000" w:rsidRPr="00000000" w14:paraId="00000120">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63. [困難] 某信用卡發卡機構希望利用「K 最近鄰演算法 (KNN)」建立一個簡單的盜刷交易偵測模型，判斷新交易的地理位置（經緯度）與消費金額是否與過去已知的盜刷群集相似。在將這些特徵輸入 KNN 模型前，下列哪一項資料前處理步驟是「絕對必要」的，否則會導致模型預測嚴重失準？</w:t>
      </w:r>
      <w:r w:rsidDel="00000000" w:rsidR="00000000" w:rsidRPr="00000000">
        <w:rPr>
          <w:rFonts w:ascii="Arial Unicode MS" w:cs="Arial Unicode MS" w:eastAsia="Arial Unicode MS" w:hAnsi="Arial Unicode MS"/>
          <w:color w:val="303030"/>
          <w:sz w:val="21"/>
          <w:szCs w:val="21"/>
          <w:rtl w:val="0"/>
        </w:rPr>
        <w:t xml:space="preserve"> (A) 使用 SMOTE 演算法生成大量的假交易數據。 (B) 進行特徵縮放 (Feature Scaling)，如標準化 (Standardization)，使經緯度與消費金額具有相似的數值範圍。 (C) 將消費金額轉換為類別型變數 (One-hot Encoding)。 (D) 透過主成分分析 (PCA) 將經緯度與金額降維至 1 維。 </w:t>
      </w:r>
    </w:p>
    <w:p w:rsidR="00000000" w:rsidDel="00000000" w:rsidP="00000000" w:rsidRDefault="00000000" w:rsidRPr="00000000" w14:paraId="00000121">
      <w:pPr>
        <w:shd w:fill="ffffff" w:val="clear"/>
        <w:spacing w:before="240" w:lineRule="auto"/>
        <w:rPr>
          <w:b w:val="1"/>
          <w:bCs w:val="1"/>
          <w:color w:val="303030"/>
          <w:sz w:val="21"/>
          <w:szCs w:val="21"/>
        </w:rPr>
      </w:pPr>
      <w:r w:rsidDel="00000000" w:rsidR="00000000" w:rsidRPr="00000000">
        <w:rPr>
          <w:rtl w:val="0"/>
        </w:rPr>
      </w:r>
    </w:p>
    <w:p w:rsidR="00000000" w:rsidDel="00000000" w:rsidP="00000000" w:rsidRDefault="00000000" w:rsidRPr="00000000" w14:paraId="00000122">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答案:</w:t>
      </w:r>
      <w:r w:rsidDel="00000000" w:rsidR="00000000" w:rsidRPr="00000000">
        <w:rPr>
          <w:color w:val="303030"/>
          <w:sz w:val="21"/>
          <w:szCs w:val="21"/>
          <w:rtl w:val="0"/>
        </w:rPr>
        <w:t xml:space="preserve"> (B) </w:t>
      </w:r>
      <w:r w:rsidDel="00000000" w:rsidR="00000000" w:rsidRPr="00000000">
        <w:rPr>
          <w:rFonts w:ascii="Arial Unicode MS" w:cs="Arial Unicode MS" w:eastAsia="Arial Unicode MS" w:hAnsi="Arial Unicode MS"/>
          <w:b w:val="1"/>
          <w:bCs w:val="1"/>
          <w:color w:val="303030"/>
          <w:sz w:val="21"/>
          <w:szCs w:val="21"/>
          <w:rtl w:val="0"/>
        </w:rPr>
        <w:t xml:space="preserve">詳解:</w:t>
      </w:r>
      <w:r w:rsidDel="00000000" w:rsidR="00000000" w:rsidRPr="00000000">
        <w:rPr>
          <w:rFonts w:ascii="Arial Unicode MS" w:cs="Arial Unicode MS" w:eastAsia="Arial Unicode MS" w:hAnsi="Arial Unicode MS"/>
          <w:color w:val="303030"/>
          <w:sz w:val="21"/>
          <w:szCs w:val="21"/>
          <w:rtl w:val="0"/>
        </w:rPr>
        <w:t xml:space="preserve"> KNN 是一種基於「距離（如歐幾里得距離）」進行投票的演算法。如果特徵尺度差異過大（例如消費金額動輒數萬，而經緯度變化僅在小數點以下），距離計算的結果將完全被數值極大的「消費金額」主導，導致經緯度特徵失效。因此，對於依賴距離計算的模型 (如 KNN、SVM)，進行特徵縮放 (Feature Scaling) 是不可或缺的關鍵前處理步驟。</w:t>
      </w:r>
    </w:p>
    <w:p w:rsidR="00000000" w:rsidDel="00000000" w:rsidP="00000000" w:rsidRDefault="00000000" w:rsidRPr="00000000" w14:paraId="00000123">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64. [專家] 某投信投顧公司分析數百頁的企業年報 (文字序列) 以預測其下一季的信用評等。過去團隊使用長短期記憶網路 (LSTM)，但發現模型難以精準捕捉第一頁「核心業務變更」與第一百頁「潛在財務違約」之間的關聯。現改用 Transformer 架構後，成功克服了此問題。Transformer 解決「長距離依賴 (Long-term Dependency)」的核心機制為何？</w:t>
      </w:r>
      <w:r w:rsidDel="00000000" w:rsidR="00000000" w:rsidRPr="00000000">
        <w:rPr>
          <w:rFonts w:ascii="Arial Unicode MS" w:cs="Arial Unicode MS" w:eastAsia="Arial Unicode MS" w:hAnsi="Arial Unicode MS"/>
          <w:color w:val="303030"/>
          <w:sz w:val="21"/>
          <w:szCs w:val="21"/>
          <w:rtl w:val="0"/>
        </w:rPr>
        <w:t xml:space="preserve"> (A) 透過增加隱藏層的數量，強行擴充網路的記憶容量。 (B) 利用雙向 LSTM (Bi-LSTM) 同時從文章的開頭與結尾進行掃描。 (C) 透過「自注意力機制 (Self-Attention)」，讓模型在處理任何一個詞時，能直接且並行地計算該詞與文章中「所有其他詞」的相似度權重，無須依序傳遞。 (D) 利用池化層 (Pooling Layer) 將長篇文章強制壓縮為單一短句。 </w:t>
      </w:r>
    </w:p>
    <w:p w:rsidR="00000000" w:rsidDel="00000000" w:rsidP="00000000" w:rsidRDefault="00000000" w:rsidRPr="00000000" w14:paraId="00000124">
      <w:pPr>
        <w:shd w:fill="ffffff" w:val="clear"/>
        <w:spacing w:before="240" w:lineRule="auto"/>
        <w:rPr>
          <w:b w:val="1"/>
          <w:bCs w:val="1"/>
          <w:color w:val="303030"/>
          <w:sz w:val="21"/>
          <w:szCs w:val="21"/>
        </w:rPr>
      </w:pPr>
      <w:r w:rsidDel="00000000" w:rsidR="00000000" w:rsidRPr="00000000">
        <w:rPr>
          <w:rtl w:val="0"/>
        </w:rPr>
      </w:r>
    </w:p>
    <w:p w:rsidR="00000000" w:rsidDel="00000000" w:rsidP="00000000" w:rsidRDefault="00000000" w:rsidRPr="00000000" w14:paraId="00000125">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答案:</w:t>
      </w:r>
      <w:r w:rsidDel="00000000" w:rsidR="00000000" w:rsidRPr="00000000">
        <w:rPr>
          <w:color w:val="303030"/>
          <w:sz w:val="21"/>
          <w:szCs w:val="21"/>
          <w:rtl w:val="0"/>
        </w:rPr>
        <w:t xml:space="preserve"> (C) </w:t>
      </w:r>
      <w:r w:rsidDel="00000000" w:rsidR="00000000" w:rsidRPr="00000000">
        <w:rPr>
          <w:rFonts w:ascii="Arial Unicode MS" w:cs="Arial Unicode MS" w:eastAsia="Arial Unicode MS" w:hAnsi="Arial Unicode MS"/>
          <w:b w:val="1"/>
          <w:bCs w:val="1"/>
          <w:color w:val="303030"/>
          <w:sz w:val="21"/>
          <w:szCs w:val="21"/>
          <w:rtl w:val="0"/>
        </w:rPr>
        <w:t xml:space="preserve">詳解:</w:t>
      </w:r>
      <w:r w:rsidDel="00000000" w:rsidR="00000000" w:rsidRPr="00000000">
        <w:rPr>
          <w:rFonts w:ascii="Arial Unicode MS" w:cs="Arial Unicode MS" w:eastAsia="Arial Unicode MS" w:hAnsi="Arial Unicode MS"/>
          <w:color w:val="303030"/>
          <w:sz w:val="21"/>
          <w:szCs w:val="21"/>
          <w:rtl w:val="0"/>
        </w:rPr>
        <w:t xml:space="preserve"> RNN/LSTM 在處理長序列時，資訊必須逐字傳遞，距離越遠越容易產生梯度消失與遺忘。Transformer 完全捨棄了遞迴的循環結構，其核心「注意力機制 (Attention Mechanism)」允許模型直接建立序列中任意兩個元素之間的聯繫，無論它們在文本中相距多遠。這使得 Transformer 能輕易捕捉長距離的上下文依賴，且支援高度平行化運算。</w:t>
      </w:r>
    </w:p>
    <w:p w:rsidR="00000000" w:rsidDel="00000000" w:rsidP="00000000" w:rsidRDefault="00000000" w:rsidRPr="00000000" w14:paraId="00000126">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65. [專家] 行動網銀的「支票自動辨識存入」功能使用卷積神經網路 (CNN) 來辨識支票上的手寫數字。在 CNN 架構中，緊接在卷積層 (Convolutional Layer) 之後通常會配置「池化層 (Pooling Layer，如 Max Pooling)」。請問池化層在影像辨識上的主要設計目的為何？</w:t>
      </w:r>
      <w:r w:rsidDel="00000000" w:rsidR="00000000" w:rsidRPr="00000000">
        <w:rPr>
          <w:rFonts w:ascii="Arial Unicode MS" w:cs="Arial Unicode MS" w:eastAsia="Arial Unicode MS" w:hAnsi="Arial Unicode MS"/>
          <w:color w:val="303030"/>
          <w:sz w:val="21"/>
          <w:szCs w:val="21"/>
          <w:rtl w:val="0"/>
        </w:rPr>
        <w:t xml:space="preserve"> (A) 將非線性特徵轉換為線性特徵以加速運算。 (B) 增加模型參數以提升對複雜手寫字體的記憶能力。 (C) 縮減特徵映射的尺寸 (降採樣)，減少計算量，並賦予模型對影像中小幅度平移的容忍度 (平移不變性)。 (D) 透過全連接網路將二維影像展平為一維向量。 </w:t>
      </w:r>
    </w:p>
    <w:p w:rsidR="00000000" w:rsidDel="00000000" w:rsidP="00000000" w:rsidRDefault="00000000" w:rsidRPr="00000000" w14:paraId="00000127">
      <w:pPr>
        <w:shd w:fill="ffffff" w:val="clear"/>
        <w:spacing w:before="240" w:lineRule="auto"/>
        <w:rPr>
          <w:b w:val="1"/>
          <w:bCs w:val="1"/>
          <w:color w:val="303030"/>
          <w:sz w:val="21"/>
          <w:szCs w:val="21"/>
        </w:rPr>
      </w:pPr>
      <w:r w:rsidDel="00000000" w:rsidR="00000000" w:rsidRPr="00000000">
        <w:rPr>
          <w:rtl w:val="0"/>
        </w:rPr>
      </w:r>
    </w:p>
    <w:p w:rsidR="00000000" w:rsidDel="00000000" w:rsidP="00000000" w:rsidRDefault="00000000" w:rsidRPr="00000000" w14:paraId="00000128">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答案:</w:t>
      </w:r>
      <w:r w:rsidDel="00000000" w:rsidR="00000000" w:rsidRPr="00000000">
        <w:rPr>
          <w:color w:val="303030"/>
          <w:sz w:val="21"/>
          <w:szCs w:val="21"/>
          <w:rtl w:val="0"/>
        </w:rPr>
        <w:t xml:space="preserve"> (C) </w:t>
      </w:r>
      <w:r w:rsidDel="00000000" w:rsidR="00000000" w:rsidRPr="00000000">
        <w:rPr>
          <w:rFonts w:ascii="Arial Unicode MS" w:cs="Arial Unicode MS" w:eastAsia="Arial Unicode MS" w:hAnsi="Arial Unicode MS"/>
          <w:b w:val="1"/>
          <w:bCs w:val="1"/>
          <w:color w:val="303030"/>
          <w:sz w:val="21"/>
          <w:szCs w:val="21"/>
          <w:rtl w:val="0"/>
        </w:rPr>
        <w:t xml:space="preserve">詳解:</w:t>
      </w:r>
      <w:r w:rsidDel="00000000" w:rsidR="00000000" w:rsidRPr="00000000">
        <w:rPr>
          <w:rFonts w:ascii="Arial Unicode MS" w:cs="Arial Unicode MS" w:eastAsia="Arial Unicode MS" w:hAnsi="Arial Unicode MS"/>
          <w:color w:val="303030"/>
          <w:sz w:val="21"/>
          <w:szCs w:val="21"/>
          <w:rtl w:val="0"/>
        </w:rPr>
        <w:t xml:space="preserve"> 池化層 (Pooling Layer) 的主要作用是對卷積層輸出的特徵映射進行「降採樣 (Downsampling)」。這不僅能大幅減少後續網路層的參數數量與計算量、降低過擬合風險，還能讓模型保留最顯著的特徵（如最大池化保留區域最大值）。這賦予了模型「平移不變性 (Translation Invariance)」，即使手寫數字在影像中的位置有些微偏移，池化層仍能穩定萃取出特徵。</w:t>
      </w:r>
    </w:p>
    <w:p w:rsidR="00000000" w:rsidDel="00000000" w:rsidP="00000000" w:rsidRDefault="00000000" w:rsidRPr="00000000" w14:paraId="00000129">
      <w:pPr>
        <w:spacing w:after="240" w:before="240" w:lineRule="auto"/>
        <w:rPr>
          <w:color w:val="303030"/>
          <w:sz w:val="21"/>
          <w:szCs w:val="21"/>
        </w:rPr>
      </w:pPr>
      <w:r w:rsidDel="00000000" w:rsidR="00000000" w:rsidRPr="00000000">
        <w:rPr>
          <w:rtl w:val="0"/>
        </w:rPr>
      </w:r>
    </w:p>
    <w:p w:rsidR="00000000" w:rsidDel="00000000" w:rsidP="00000000" w:rsidRDefault="00000000" w:rsidRPr="00000000" w14:paraId="0000012A">
      <w:pPr>
        <w:spacing w:after="240" w:before="240" w:lineRule="auto"/>
        <w:rPr>
          <w:color w:val="303030"/>
          <w:sz w:val="21"/>
          <w:szCs w:val="21"/>
        </w:rPr>
      </w:pPr>
      <w:r w:rsidDel="00000000" w:rsidR="00000000" w:rsidRPr="00000000">
        <w:rPr>
          <w:color w:val="303030"/>
          <w:sz w:val="21"/>
          <w:szCs w:val="21"/>
          <w:rtl w:val="0"/>
        </w:rPr>
        <w:t xml:space="preserve">--------------------------------------------------------------------------------</w:t>
      </w:r>
    </w:p>
    <w:p w:rsidR="00000000" w:rsidDel="00000000" w:rsidP="00000000" w:rsidRDefault="00000000" w:rsidRPr="00000000" w14:paraId="0000012B">
      <w:pPr>
        <w:shd w:fill="ffffff" w:val="clear"/>
        <w:spacing w:before="240" w:lineRule="auto"/>
        <w:rPr>
          <w:color w:val="303030"/>
          <w:sz w:val="21"/>
          <w:szCs w:val="21"/>
        </w:rPr>
      </w:pPr>
      <w:r w:rsidDel="00000000" w:rsidR="00000000" w:rsidRPr="00000000">
        <w:rPr>
          <w:rtl w:val="0"/>
        </w:rPr>
      </w:r>
    </w:p>
    <w:p w:rsidR="00000000" w:rsidDel="00000000" w:rsidP="00000000" w:rsidRDefault="00000000" w:rsidRPr="00000000" w14:paraId="0000012C">
      <w:pPr>
        <w:shd w:fill="ffffff" w:val="clear"/>
        <w:spacing w:before="240" w:lineRule="auto"/>
        <w:rPr>
          <w:b w:val="1"/>
          <w:bCs w:val="1"/>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C. 機器學習建模與參數調校 (ML Modeling &amp; Parameter Tuning)</w:t>
      </w:r>
    </w:p>
    <w:p w:rsidR="00000000" w:rsidDel="00000000" w:rsidP="00000000" w:rsidRDefault="00000000" w:rsidRPr="00000000" w14:paraId="0000012D">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66. [困難] 某金控防制洗錢 (AML) 系統每天需監控百萬筆匯款，其中真實的異常交易僅佔 0.01%。若模型在評估階段展現出 99.99% 的「準確率 (Accuracy)」，但實際上卻將所有的交易皆預測為「正常」，這種現象反映了何種評估陷阱？實務上應優先關注哪一項指標以確保能抓出風險？</w:t>
      </w:r>
      <w:r w:rsidDel="00000000" w:rsidR="00000000" w:rsidRPr="00000000">
        <w:rPr>
          <w:rFonts w:ascii="Arial Unicode MS" w:cs="Arial Unicode MS" w:eastAsia="Arial Unicode MS" w:hAnsi="Arial Unicode MS"/>
          <w:color w:val="303030"/>
          <w:sz w:val="21"/>
          <w:szCs w:val="21"/>
          <w:rtl w:val="0"/>
        </w:rPr>
        <w:t xml:space="preserve"> (A) 這是典型的「梯度消失」；應改看 MSE (均方誤差)。 (B) 這是模型發生了嚴重的過擬合 (Overfitting)；應引入 L2 正則化。 (C) 這是類別極度不平衡導致的準確率悖論；在漏抓洗錢風險代價極高的情況下，應優先關注「召回率 (Recall)」與 F1-score。 (D) 這表示模型已達到最佳效能；不需更換指標，直接上線部署即可。 </w:t>
      </w:r>
    </w:p>
    <w:p w:rsidR="00000000" w:rsidDel="00000000" w:rsidP="00000000" w:rsidRDefault="00000000" w:rsidRPr="00000000" w14:paraId="0000012E">
      <w:pPr>
        <w:shd w:fill="ffffff" w:val="clear"/>
        <w:spacing w:before="240" w:lineRule="auto"/>
        <w:rPr>
          <w:b w:val="1"/>
          <w:bCs w:val="1"/>
          <w:color w:val="303030"/>
          <w:sz w:val="21"/>
          <w:szCs w:val="21"/>
        </w:rPr>
      </w:pPr>
      <w:r w:rsidDel="00000000" w:rsidR="00000000" w:rsidRPr="00000000">
        <w:rPr>
          <w:rtl w:val="0"/>
        </w:rPr>
      </w:r>
    </w:p>
    <w:p w:rsidR="00000000" w:rsidDel="00000000" w:rsidP="00000000" w:rsidRDefault="00000000" w:rsidRPr="00000000" w14:paraId="0000012F">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答案:</w:t>
      </w:r>
      <w:r w:rsidDel="00000000" w:rsidR="00000000" w:rsidRPr="00000000">
        <w:rPr>
          <w:color w:val="303030"/>
          <w:sz w:val="21"/>
          <w:szCs w:val="21"/>
          <w:rtl w:val="0"/>
        </w:rPr>
        <w:t xml:space="preserve"> (C) </w:t>
      </w:r>
      <w:r w:rsidDel="00000000" w:rsidR="00000000" w:rsidRPr="00000000">
        <w:rPr>
          <w:rFonts w:ascii="Arial Unicode MS" w:cs="Arial Unicode MS" w:eastAsia="Arial Unicode MS" w:hAnsi="Arial Unicode MS"/>
          <w:b w:val="1"/>
          <w:bCs w:val="1"/>
          <w:color w:val="303030"/>
          <w:sz w:val="21"/>
          <w:szCs w:val="21"/>
          <w:rtl w:val="0"/>
        </w:rPr>
        <w:t xml:space="preserve">詳解:</w:t>
      </w:r>
      <w:r w:rsidDel="00000000" w:rsidR="00000000" w:rsidRPr="00000000">
        <w:rPr>
          <w:rFonts w:ascii="Arial Unicode MS" w:cs="Arial Unicode MS" w:eastAsia="Arial Unicode MS" w:hAnsi="Arial Unicode MS"/>
          <w:color w:val="303030"/>
          <w:sz w:val="21"/>
          <w:szCs w:val="21"/>
          <w:rtl w:val="0"/>
        </w:rPr>
        <w:t xml:space="preserve"> 當資料集存在極端的類別不平衡 (如正常 99.99%，洗錢 0.01%) 時，模型只要全部猜多數類 (正常交易)，就能獲得 99.99% 的「準確率 (Accuracy)」。在反洗錢這類「漏報 (False Negative) 成本極高」的任務中，單看準確率會產生嚴重誤導。必須優先關注「召回率 (Recall)」：即在所有實際洗錢的案件中，模型成功抓出了多少比例。</w:t>
      </w:r>
    </w:p>
    <w:p w:rsidR="00000000" w:rsidDel="00000000" w:rsidP="00000000" w:rsidRDefault="00000000" w:rsidRPr="00000000" w14:paraId="00000130">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67. [專家] 某保險精算團隊在建立醫療險理賠預測模型時，投入了數千個潛在關聯的特徵變數，且這些特徵彼此間存在高度的「多重共線性 (Multicollinearity)」。團隊希望正則化技術能同時達到兩個目標：(1) 自動剔除不具預測力的雜訊特徵 (特徵選擇)，(2) 在高度相關的特徵群中維持係數的穩定性，不要只隨機保留其中一個。最適合選用下列哪一種正則化模型？</w:t>
      </w:r>
      <w:r w:rsidDel="00000000" w:rsidR="00000000" w:rsidRPr="00000000">
        <w:rPr>
          <w:rFonts w:ascii="Arial Unicode MS" w:cs="Arial Unicode MS" w:eastAsia="Arial Unicode MS" w:hAnsi="Arial Unicode MS"/>
          <w:color w:val="303030"/>
          <w:sz w:val="21"/>
          <w:szCs w:val="21"/>
          <w:rtl w:val="0"/>
        </w:rPr>
        <w:t xml:space="preserve"> (A) 邏輯迴歸 (Logistic Regression) 搭配 L1 正則化 (Lasso) (B) 邏輯迴歸 (Logistic Regression) 搭配 L2 正則化 (Ridge) (C) 彈性網路 (Elastic Net) (D) 卷積神經網路 (CNN) 搭配 Dropout </w:t>
      </w:r>
    </w:p>
    <w:p w:rsidR="00000000" w:rsidDel="00000000" w:rsidP="00000000" w:rsidRDefault="00000000" w:rsidRPr="00000000" w14:paraId="00000131">
      <w:pPr>
        <w:shd w:fill="ffffff" w:val="clear"/>
        <w:spacing w:before="240" w:lineRule="auto"/>
        <w:rPr>
          <w:b w:val="1"/>
          <w:bCs w:val="1"/>
          <w:color w:val="303030"/>
          <w:sz w:val="21"/>
          <w:szCs w:val="21"/>
        </w:rPr>
      </w:pPr>
      <w:r w:rsidDel="00000000" w:rsidR="00000000" w:rsidRPr="00000000">
        <w:rPr>
          <w:rtl w:val="0"/>
        </w:rPr>
      </w:r>
    </w:p>
    <w:p w:rsidR="00000000" w:rsidDel="00000000" w:rsidP="00000000" w:rsidRDefault="00000000" w:rsidRPr="00000000" w14:paraId="00000132">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答案:</w:t>
      </w:r>
      <w:r w:rsidDel="00000000" w:rsidR="00000000" w:rsidRPr="00000000">
        <w:rPr>
          <w:color w:val="303030"/>
          <w:sz w:val="21"/>
          <w:szCs w:val="21"/>
          <w:rtl w:val="0"/>
        </w:rPr>
        <w:t xml:space="preserve"> (C) </w:t>
      </w:r>
      <w:r w:rsidDel="00000000" w:rsidR="00000000" w:rsidRPr="00000000">
        <w:rPr>
          <w:rFonts w:ascii="Arial Unicode MS" w:cs="Arial Unicode MS" w:eastAsia="Arial Unicode MS" w:hAnsi="Arial Unicode MS"/>
          <w:b w:val="1"/>
          <w:bCs w:val="1"/>
          <w:color w:val="303030"/>
          <w:sz w:val="21"/>
          <w:szCs w:val="21"/>
          <w:rtl w:val="0"/>
        </w:rPr>
        <w:t xml:space="preserve">詳解:</w:t>
      </w:r>
      <w:r w:rsidDel="00000000" w:rsidR="00000000" w:rsidRPr="00000000">
        <w:rPr>
          <w:rFonts w:ascii="Arial Unicode MS" w:cs="Arial Unicode MS" w:eastAsia="Arial Unicode MS" w:hAnsi="Arial Unicode MS"/>
          <w:color w:val="303030"/>
          <w:sz w:val="21"/>
          <w:szCs w:val="21"/>
          <w:rtl w:val="0"/>
        </w:rPr>
        <w:t xml:space="preserve"> L1 正則化 (Lasso) 能將不重要的特徵權重壓縮至 0 (自動特徵選擇)，但在面對高度相關的特徵時，往往只會隨機保留其中一個；L2 正則化 (Ridge) 能穩定共線性的係數，但不會將權重壓至 0 (無法特徵選擇)。彈性網路 (Elastic Net) 結合了 L1 與 L2 的優點，既能進行特徵選擇產生稀疏模型，又能有效處理多重共線性帶來的穩定性問題。</w:t>
      </w:r>
    </w:p>
    <w:p w:rsidR="00000000" w:rsidDel="00000000" w:rsidP="00000000" w:rsidRDefault="00000000" w:rsidRPr="00000000" w14:paraId="00000133">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68. [困難] 某量化交易公司處理龐大的高頻交易 Tick 數據 (資料筆數達千萬級別) 以建構預測模型。團隊在評估 XGBoost 與 LightGBM 時，發現 LightGBM 在訓練速度與記憶體消耗上表現顯著優於傳統的 XGBoost。LightGBM 是透過哪兩項核心底層技術達成此高效能的？</w:t>
      </w:r>
      <w:r w:rsidDel="00000000" w:rsidR="00000000" w:rsidRPr="00000000">
        <w:rPr>
          <w:rFonts w:ascii="Arial Unicode MS" w:cs="Arial Unicode MS" w:eastAsia="Arial Unicode MS" w:hAnsi="Arial Unicode MS"/>
          <w:color w:val="303030"/>
          <w:sz w:val="21"/>
          <w:szCs w:val="21"/>
          <w:rtl w:val="0"/>
        </w:rPr>
        <w:t xml:space="preserve"> (A) 採用線性核函數 (Linear Kernel) 與支持向量擴展。 (B) 採用層級式生長策略 (Level-wise) 與二階導數加速。 (C) 採用直方圖演算法 (Histogram-based) 將連續特徵離散化，並採用葉子式生長策略 (Leaf-wise)。 (D) 完全不計算損失函數的梯度，改採隨機抽樣。 </w:t>
      </w:r>
    </w:p>
    <w:p w:rsidR="00000000" w:rsidDel="00000000" w:rsidP="00000000" w:rsidRDefault="00000000" w:rsidRPr="00000000" w14:paraId="00000134">
      <w:pPr>
        <w:shd w:fill="ffffff" w:val="clear"/>
        <w:spacing w:before="240" w:lineRule="auto"/>
        <w:rPr>
          <w:b w:val="1"/>
          <w:bCs w:val="1"/>
          <w:color w:val="303030"/>
          <w:sz w:val="21"/>
          <w:szCs w:val="21"/>
        </w:rPr>
      </w:pPr>
      <w:r w:rsidDel="00000000" w:rsidR="00000000" w:rsidRPr="00000000">
        <w:rPr>
          <w:rtl w:val="0"/>
        </w:rPr>
      </w:r>
    </w:p>
    <w:p w:rsidR="00000000" w:rsidDel="00000000" w:rsidP="00000000" w:rsidRDefault="00000000" w:rsidRPr="00000000" w14:paraId="00000135">
      <w:pPr>
        <w:shd w:fill="ffffff" w:val="clear"/>
        <w:spacing w:before="240" w:lineRule="auto"/>
        <w:rPr>
          <w:color w:val="303030"/>
          <w:sz w:val="21"/>
          <w:szCs w:val="21"/>
        </w:rPr>
      </w:pPr>
      <w:r w:rsidDel="00000000" w:rsidR="00000000" w:rsidRPr="00000000">
        <w:rPr>
          <w:rFonts w:ascii="Arial Unicode MS" w:cs="Arial Unicode MS" w:eastAsia="Arial Unicode MS" w:hAnsi="Arial Unicode MS"/>
          <w:b w:val="1"/>
          <w:bCs w:val="1"/>
          <w:color w:val="303030"/>
          <w:sz w:val="21"/>
          <w:szCs w:val="21"/>
          <w:rtl w:val="0"/>
        </w:rPr>
        <w:t xml:space="preserve">答案:</w:t>
      </w:r>
      <w:r w:rsidDel="00000000" w:rsidR="00000000" w:rsidRPr="00000000">
        <w:rPr>
          <w:color w:val="303030"/>
          <w:sz w:val="21"/>
          <w:szCs w:val="21"/>
          <w:rtl w:val="0"/>
        </w:rPr>
        <w:t xml:space="preserve"> (C) </w:t>
      </w:r>
      <w:r w:rsidDel="00000000" w:rsidR="00000000" w:rsidRPr="00000000">
        <w:rPr>
          <w:rFonts w:ascii="Arial Unicode MS" w:cs="Arial Unicode MS" w:eastAsia="Arial Unicode MS" w:hAnsi="Arial Unicode MS"/>
          <w:b w:val="1"/>
          <w:bCs w:val="1"/>
          <w:color w:val="303030"/>
          <w:sz w:val="21"/>
          <w:szCs w:val="21"/>
          <w:rtl w:val="0"/>
        </w:rPr>
        <w:t xml:space="preserve">詳解:</w:t>
      </w:r>
      <w:r w:rsidDel="00000000" w:rsidR="00000000" w:rsidRPr="00000000">
        <w:rPr>
          <w:rFonts w:ascii="Arial Unicode MS" w:cs="Arial Unicode MS" w:eastAsia="Arial Unicode MS" w:hAnsi="Arial Unicode MS"/>
          <w:color w:val="303030"/>
          <w:sz w:val="21"/>
          <w:szCs w:val="21"/>
          <w:rtl w:val="0"/>
        </w:rPr>
        <w:t xml:space="preserve"> LightGBM 是針對大數據高度優化的梯度提升框架。傳統 XGBoost 預設採用層級式生長 (Level-wise) 且需對特徵進行精確排序。LightGBM 則採用：(1) 直方圖演算法 (Histogram-based) 將連續特徵分箱，大幅降低記憶體與運算量；(2) 葉子式生長策略 (Leaf-wise)，優先分裂能帶來最大增益的葉子節點，相較於層級式生長，能用更少的計算量達到更低的誤差。</w:t>
      </w:r>
    </w:p>
    <w:p w:rsidR="00000000" w:rsidDel="00000000" w:rsidP="00000000" w:rsidRDefault="00000000" w:rsidRPr="00000000" w14:paraId="00000136">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69. [專家] 某銀行訓練信用卡盜刷偵測的深度學習模型。由於盜刷樣本極度稀少，模型容易被大量正常交易主導，導致對少數類別的預測能力極差。除了重取樣 (Resampling) 外，技術團隊決定從「損失函數 (Loss Function)」著手優化，特別強化對「難以分類樣本」的學習權重。下列哪一種損失函數最符合此需求？</w:t>
      </w:r>
      <w:r w:rsidDel="00000000" w:rsidR="00000000" w:rsidRPr="00000000">
        <w:rPr>
          <w:rFonts w:ascii="Arial Unicode MS" w:cs="Arial Unicode MS" w:eastAsia="Arial Unicode MS" w:hAnsi="Arial Unicode MS"/>
          <w:color w:val="303030"/>
          <w:sz w:val="21"/>
          <w:szCs w:val="21"/>
          <w:shd w:fill="edeffa" w:val="clear"/>
          <w:rtl w:val="0"/>
        </w:rPr>
        <w:t xml:space="preserve"> (A) 均方誤差 (MSE) (B) 對比損失 (Contrastive Loss) (C) Focal Loss (D) 交叉熵損失 (Cross-Entropy Loss) </w:t>
      </w:r>
    </w:p>
    <w:p w:rsidR="00000000" w:rsidDel="00000000" w:rsidP="00000000" w:rsidRDefault="00000000" w:rsidRPr="00000000" w14:paraId="00000137">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38">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Focal Loss 專門設計用來處理類別極度不平衡的問題，透過降低易分類樣本的權重，迫使模型將學習焦點集中在「難以分類的少數樣本」上，特別適合詐欺偵測等不平衡場景。傳統的交叉熵損失容易被數量龐大的多數類別主導，而均方誤差 (MSE) 則主要適用於迴歸問題。</w:t>
      </w:r>
    </w:p>
    <w:p w:rsidR="00000000" w:rsidDel="00000000" w:rsidP="00000000" w:rsidRDefault="00000000" w:rsidRPr="00000000" w14:paraId="00000139">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70. [困難] 某量化避險基金使用多層感知器 (MLP) 預測股市波動率。為了防止模型過度記憶歷史雜訊，團隊在隱藏層加入了 Dropout (保留機率 p=0.5)。當模型訓練完成並正式上線進行即時交易推論 (Inference) 時，關於 Dropout 的運作狀態，下列敘述何者正確？</w:t>
      </w:r>
      <w:r w:rsidDel="00000000" w:rsidR="00000000" w:rsidRPr="00000000">
        <w:rPr>
          <w:rFonts w:ascii="Arial Unicode MS" w:cs="Arial Unicode MS" w:eastAsia="Arial Unicode MS" w:hAnsi="Arial Unicode MS"/>
          <w:color w:val="303030"/>
          <w:sz w:val="21"/>
          <w:szCs w:val="21"/>
          <w:shd w:fill="edeffa" w:val="clear"/>
          <w:rtl w:val="0"/>
        </w:rPr>
        <w:t xml:space="preserve"> (A) 維持與訓練時相同，隨機關閉 50% 的神經元以確保預測具備隨機性。 (B) 停止隨機關閉神經元，並將所有神經元的輸出權重乘以 0.5，以保持輸出期望值一致。 (C) 停止隨機關閉神經元，並將激活函數更改為線性函數。 (D) 系統會自動改用 L2 正則化來取代 Dropout。</w:t>
      </w:r>
    </w:p>
    <w:p w:rsidR="00000000" w:rsidDel="00000000" w:rsidP="00000000" w:rsidRDefault="00000000" w:rsidRPr="00000000" w14:paraId="0000013A">
      <w:pPr>
        <w:shd w:fill="ffffff" w:val="clear"/>
        <w:spacing w:after="240" w:before="240" w:lineRule="auto"/>
        <w:rPr>
          <w:color w:val="303030"/>
          <w:sz w:val="21"/>
          <w:szCs w:val="21"/>
          <w:shd w:fill="edeffa" w:val="clear"/>
        </w:rPr>
      </w:pPr>
      <w:r w:rsidDel="00000000" w:rsidR="00000000" w:rsidRPr="00000000">
        <w:rPr>
          <w:rtl w:val="0"/>
        </w:rPr>
      </w:r>
    </w:p>
    <w:p w:rsidR="00000000" w:rsidDel="00000000" w:rsidP="00000000" w:rsidRDefault="00000000" w:rsidRPr="00000000" w14:paraId="0000013B">
      <w:pPr>
        <w:shd w:fill="ffffff" w:val="clear"/>
        <w:spacing w:after="240" w:before="240" w:lineRule="auto"/>
        <w:rPr>
          <w:color w:val="303030"/>
          <w:sz w:val="21"/>
          <w:szCs w:val="21"/>
          <w:shd w:fill="edeffa" w:val="clear"/>
        </w:rPr>
      </w:pPr>
      <w:r w:rsidDel="00000000" w:rsidR="00000000" w:rsidRPr="00000000">
        <w:rPr>
          <w:color w:val="303030"/>
          <w:sz w:val="21"/>
          <w:szCs w:val="21"/>
          <w:shd w:fill="edeffa" w:val="clear"/>
          <w:rtl w:val="0"/>
        </w:rPr>
        <w:t xml:space="preserve">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Dropout 在訓練階段會隨機關閉神經元以降低神經元間的過度依賴，從而降低過擬合風險。但在測試或上線推論階段，必須關閉 Dropout 機制（不再隨機丟棄神經元），並將權重按保留機率縮放，以保持神經網路輸出的期望值與訓練時一致，確保推論結果的穩定性。</w:t>
      </w:r>
    </w:p>
    <w:p w:rsidR="00000000" w:rsidDel="00000000" w:rsidP="00000000" w:rsidRDefault="00000000" w:rsidRPr="00000000" w14:paraId="0000013C">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71. [專家] 綠色金融部門開發深度神經網路預測企業未來的碳排放趨勢。在訓練過程中，發現驗證集 (Validation Set) 的損失值在下降一段時間後，開始呈現週期性的微幅上下震盪，但整體趨勢尚未明顯反轉向上。若欲使用早停法 (Early Stopping) 且不提早扼殺模型學習潛力，最佳的設定策略為何？</w:t>
      </w:r>
      <w:r w:rsidDel="00000000" w:rsidR="00000000" w:rsidRPr="00000000">
        <w:rPr>
          <w:rFonts w:ascii="Arial Unicode MS" w:cs="Arial Unicode MS" w:eastAsia="Arial Unicode MS" w:hAnsi="Arial Unicode MS"/>
          <w:color w:val="303030"/>
          <w:sz w:val="21"/>
          <w:szCs w:val="21"/>
          <w:shd w:fill="edeffa" w:val="clear"/>
          <w:rtl w:val="0"/>
        </w:rPr>
        <w:t xml:space="preserve"> (A) 只要驗證集損失一出現上升，立即終止訓練。 (B) 設定適度的「耐心值 (Patience)」，容許模型在連續多輪 (Epochs) 驗證損失未創新低時才終止訓練。 (C) 放棄驗證集，改以測試集 (Test Set) 的損失作為早停觸發條件。 (D) 增加學習率以強行突破震盪區間。 </w:t>
      </w:r>
    </w:p>
    <w:p w:rsidR="00000000" w:rsidDel="00000000" w:rsidP="00000000" w:rsidRDefault="00000000" w:rsidRPr="00000000" w14:paraId="0000013D">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3E">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早停法 (Early Stopping) 是透過監控驗證集效能來防止過擬合的正規化策略。由於批次訓練的隨機性，驗證損失常有微幅震盪。設定適當的耐心值 (Patience) 能容忍短期的效能停滯，避免模型在尚未完全收斂前就被錯誤地提早終止。絕對不能使用測試集作為早停依據，否則會導致嚴重的資料洩漏。</w:t>
      </w:r>
    </w:p>
    <w:p w:rsidR="00000000" w:rsidDel="00000000" w:rsidP="00000000" w:rsidRDefault="00000000" w:rsidRPr="00000000" w14:paraId="0000013F">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72. [困難] 銀行建置反洗錢 (AML) 預測系統，正樣本代表「涉及洗錢」。由於漏抓真實洗錢案件將面臨主管機關的巨額罰款與商譽損失，而誤報正常交易僅需增加內部合規人員的人工審查成本。基於此商業風險結構，模型評估應最優先最大化下列哪一項指標？</w:t>
      </w:r>
      <w:r w:rsidDel="00000000" w:rsidR="00000000" w:rsidRPr="00000000">
        <w:rPr>
          <w:rFonts w:ascii="Arial Unicode MS" w:cs="Arial Unicode MS" w:eastAsia="Arial Unicode MS" w:hAnsi="Arial Unicode MS"/>
          <w:color w:val="303030"/>
          <w:sz w:val="21"/>
          <w:szCs w:val="21"/>
          <w:shd w:fill="edeffa" w:val="clear"/>
          <w:rtl w:val="0"/>
        </w:rPr>
        <w:t xml:space="preserve"> (A) 精確率 (Precision) (B) 召回率 (Recall) (C) 準確率 (Accuracy) (D) 決定係數 (R-squared) </w:t>
      </w:r>
    </w:p>
    <w:p w:rsidR="00000000" w:rsidDel="00000000" w:rsidP="00000000" w:rsidRDefault="00000000" w:rsidRPr="00000000" w14:paraId="00000140">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41">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召回率 (Recall) 衡量的是「實際為正類的樣本中，被正確預測為正類的比例」。在反洗錢等「漏報正類代價極高」的任務中，最大化召回率能確保盡可能抓住所有潛在的洗錢交易，即使代價是犧牲精確率（增加假正例與後續的審查成本）。準確率在不平衡資料中極易失真，而決定係數則用於評估迴歸任務。</w:t>
      </w:r>
    </w:p>
    <w:p w:rsidR="00000000" w:rsidDel="00000000" w:rsidP="00000000" w:rsidRDefault="00000000" w:rsidRPr="00000000" w14:paraId="00000142">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73. [專家] 某純網銀希望在客戶的手機 App 端直接部署深度學習模型進行即時的支票影像辨識，以降低雲端伺服器負擔並保護隱私。但受限於手機的運算能力與記憶體，無法直接運行龐大的原始模型。團隊決定採用「知識蒸餾 (Knowledge Distillation)」。此技術的核心運作機制為何？</w:t>
      </w:r>
      <w:r w:rsidDel="00000000" w:rsidR="00000000" w:rsidRPr="00000000">
        <w:rPr>
          <w:rFonts w:ascii="Arial Unicode MS" w:cs="Arial Unicode MS" w:eastAsia="Arial Unicode MS" w:hAnsi="Arial Unicode MS"/>
          <w:color w:val="303030"/>
          <w:sz w:val="21"/>
          <w:szCs w:val="21"/>
          <w:shd w:fill="edeffa" w:val="clear"/>
          <w:rtl w:val="0"/>
        </w:rPr>
        <w:t xml:space="preserve"> (A) 將模型的 32-bit 浮點數權重轉換為 8-bit 整數，直接減少模型體積。 (B) 移除神經網路中影響力較小的隱藏層與神經元，產生稀疏矩陣。 (C) 利用大型且準確的「教師模型」產生的軟標籤 (Soft labels) 來訓練體積較小的「學生模型」，使其學習到相似的預測分佈。 (D) 將模型部署至多台手機上進行分散式聯邦學習，共同分擔算力。 </w:t>
      </w:r>
    </w:p>
    <w:p w:rsidR="00000000" w:rsidDel="00000000" w:rsidP="00000000" w:rsidRDefault="00000000" w:rsidRPr="00000000" w14:paraId="00000143">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44">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知識蒸餾 (Knowledge Distillation) 是一種模型壓縮技術，透過將大型、高準確度的「教師模型 (Teacher)」的隱含知識（如輸出層的軟標籤），傳遞給架構較小、較輕量的「學生模型 (Student)」，使其在資源受限下仍能維持接近教師模型的效能。選項 (A) 為量化 (Quantization)，選項 (B) 為模型剪枝 (Pruning)，選項 (D) 為聯邦學習。</w:t>
      </w:r>
    </w:p>
    <w:p w:rsidR="00000000" w:rsidDel="00000000" w:rsidP="00000000" w:rsidRDefault="00000000" w:rsidRPr="00000000" w14:paraId="00000145">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74. [困難] 保險公司計畫釋出客戶的理賠數據供學術研究。為了保護隱私，資料已通過 K-匿名 (K-Anonymity) 處理，確保每組「準識別符 (如年齡、性別、郵遞區號)」相同的群體中至少有 K 個人。然而，若某個 K 匿名群體內的客戶，其敏感欄位 (如「罹患特定罕見疾病」) 的數值全數相同，駭客仍能輕易推斷出個人隱私。為防範此「同質性攻擊」，應進一步引入下列哪一種隱私保護標準？</w:t>
      </w:r>
      <w:r w:rsidDel="00000000" w:rsidR="00000000" w:rsidRPr="00000000">
        <w:rPr>
          <w:rFonts w:ascii="Arial Unicode MS" w:cs="Arial Unicode MS" w:eastAsia="Arial Unicode MS" w:hAnsi="Arial Unicode MS"/>
          <w:color w:val="303030"/>
          <w:sz w:val="21"/>
          <w:szCs w:val="21"/>
          <w:shd w:fill="edeffa" w:val="clear"/>
          <w:rtl w:val="0"/>
        </w:rPr>
        <w:t xml:space="preserve"> (A) 差分隱私 (Differential Privacy) (B) 同態加密 (Homomorphic Encryption) (C) T-接近性 (T-Closeness) (D) L-多樣性 (L-Diversity) </w:t>
      </w:r>
    </w:p>
    <w:p w:rsidR="00000000" w:rsidDel="00000000" w:rsidP="00000000" w:rsidRDefault="00000000" w:rsidRPr="00000000" w14:paraId="00000146">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47">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(D)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K-匿名無法防範群組內敏感屬性過於單一的「同質性攻擊」。L-多樣性 (L-Diversity) 是在 K-匿名的基礎上進一步要求，每個群組內的敏感欄位（如疾病）必須具有至少 L 種不同值，以打破屬性同質性，避免駭客透過群體共同特徵直接推測個體隱私。T-接近性則是要求敏感屬性分佈與母體相近。</w:t>
      </w:r>
    </w:p>
    <w:p w:rsidR="00000000" w:rsidDel="00000000" w:rsidP="00000000" w:rsidRDefault="00000000" w:rsidRPr="00000000" w14:paraId="00000148">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75. [專家] 某大型金控開發 AI 信用貸款審核系統。為確保模型公平性，法遵部門要求：「在『真實具備還款能力』的申請者中，無論是哪個族群或性別，被模型正確核准貸款的機率必須相同。」此要求旨在保障真正有資格的客戶不被遺漏。這符合下列哪一項 AI 公平性指標的定義？</w:t>
      </w:r>
      <w:r w:rsidDel="00000000" w:rsidR="00000000" w:rsidRPr="00000000">
        <w:rPr>
          <w:rFonts w:ascii="Arial Unicode MS" w:cs="Arial Unicode MS" w:eastAsia="Arial Unicode MS" w:hAnsi="Arial Unicode MS"/>
          <w:color w:val="303030"/>
          <w:sz w:val="21"/>
          <w:szCs w:val="21"/>
          <w:shd w:fill="edeffa" w:val="clear"/>
          <w:rtl w:val="0"/>
        </w:rPr>
        <w:t xml:space="preserve"> (A) 群體平等率 (Demographic Parity) (B) 機會平等 (Equal Opportunity) (C) 均衡機率 (Equalized Odds) (D) 不利影響比 (Disparate Impact) </w:t>
      </w:r>
    </w:p>
    <w:p w:rsidR="00000000" w:rsidDel="00000000" w:rsidP="00000000" w:rsidRDefault="00000000" w:rsidRPr="00000000" w14:paraId="00000149">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4A">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機會平等 (Equal Opportunity) 強調在「實際應獲得正向預測的個案中（如真正具備還款能力的人）」，不同群體被正確預測的機率應相同。群體平等率僅要求結果核准的整體比例相同而不論資格，均衡機率則同時要求正例與負例的預測率皆相同，不利影響比則是法律審查上常用的 80% 規則。</w:t>
      </w:r>
    </w:p>
    <w:p w:rsidR="00000000" w:rsidDel="00000000" w:rsidP="00000000" w:rsidRDefault="00000000" w:rsidRPr="00000000" w14:paraId="0000014B">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76. [困難] 跨國金融集團希望聯合位於歐盟、亞洲的子公司，共同訓練一個全球反洗錢模型。受限於 GDPR 的資料在地化要求，原始客戶交易資料絕對不能跨境傳輸。在技術架構上，集團決定導入「聯邦學習 (Federated Learning)」。關於此技術的運作機制與限制，下列敘述何者正確？</w:t>
      </w:r>
      <w:r w:rsidDel="00000000" w:rsidR="00000000" w:rsidRPr="00000000">
        <w:rPr>
          <w:rFonts w:ascii="Arial Unicode MS" w:cs="Arial Unicode MS" w:eastAsia="Arial Unicode MS" w:hAnsi="Arial Unicode MS"/>
          <w:color w:val="303030"/>
          <w:sz w:val="21"/>
          <w:szCs w:val="21"/>
          <w:shd w:fill="edeffa" w:val="clear"/>
          <w:rtl w:val="0"/>
        </w:rPr>
        <w:t xml:space="preserve"> (A) 各子公司將原始資料以非對稱加密後上傳至雲端中心，中央解密後進行訓練。 (B) 各子公司在本地端訓練模型，僅將模型參數更新 (如梯度) 傳回中央伺服器進行聚合，保護原始資料不出境。 (C) 利用生成對抗網路 (GAN) 在本地生成合成資料，再將合成資料傳輸至中央訓練。 (D) 此技術不僅消除了資料外洩風險，且不會產生任何額外的網路通訊成本。 </w:t>
      </w:r>
    </w:p>
    <w:p w:rsidR="00000000" w:rsidDel="00000000" w:rsidP="00000000" w:rsidRDefault="00000000" w:rsidRPr="00000000" w14:paraId="0000014C">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4D">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聯邦學習的核心概念是「資料不動模型動」。模型在各個客戶端（如不同國家的分公司）本地進行訓練，只將計算出的「模型參數更新（如梯度）」加密傳回中央伺服器進行聚合，有效避免了原始資料的集中存放與跨境傳輸。選項 (D) 錯誤，因為聯邦學習的主要技術瓶頸之一就是頻繁的模型參數同步會帶來高昂的通訊成本。</w:t>
      </w:r>
    </w:p>
    <w:p w:rsidR="00000000" w:rsidDel="00000000" w:rsidP="00000000" w:rsidRDefault="00000000" w:rsidRPr="00000000" w14:paraId="0000014E">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77. [專家] 某純網銀導入 AI 智能理財顧問。上線後發現，該系統對高齡族群推薦的投資組合風險過度保守，且預期報酬率極低。經工程師稽核發現，原因在於訓練資料庫中，高齡使用者的歷史交易紀錄極少，且多為定存，導致模型無法學習到該族群中積極型投資人的行為模式。這種因訓練資料未能均衡涵蓋目標群體而引發的偏誤，屬於下列哪一種 AI 偏見？</w:t>
      </w:r>
      <w:r w:rsidDel="00000000" w:rsidR="00000000" w:rsidRPr="00000000">
        <w:rPr>
          <w:rFonts w:ascii="Arial Unicode MS" w:cs="Arial Unicode MS" w:eastAsia="Arial Unicode MS" w:hAnsi="Arial Unicode MS"/>
          <w:color w:val="303030"/>
          <w:sz w:val="21"/>
          <w:szCs w:val="21"/>
          <w:shd w:fill="edeffa" w:val="clear"/>
          <w:rtl w:val="0"/>
        </w:rPr>
        <w:t xml:space="preserve"> (A) 內容偏誤 (Content Bias) (B) 演算法偏見 (Algorithmic Bias) (C) 來源偏誤 (Source Bias) (D) 製程偏誤 (Process Bias) </w:t>
      </w:r>
    </w:p>
    <w:p w:rsidR="00000000" w:rsidDel="00000000" w:rsidP="00000000" w:rsidRDefault="00000000" w:rsidRPr="00000000" w14:paraId="0000014F">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50">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來源偏誤 (Source Bias) 發生在資料蒐集階段，核心問題在於資料群體分佈不均，無法均衡涵蓋所有應被代表的群體（如高齡族群樣本稀少），導致模型學習到偏頗的模式。內容偏誤是指資料內含歷史的歧視敘事，製程偏誤則出現在資料標註或處理過程中的人為不一致判斷。</w:t>
      </w:r>
    </w:p>
    <w:p w:rsidR="00000000" w:rsidDel="00000000" w:rsidP="00000000" w:rsidRDefault="00000000" w:rsidRPr="00000000" w14:paraId="00000151">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78. [困難] 量化分析團隊在調整一個包含數十個超參數的極端梯度提升 (XGBoost) 交易模型。若考量到計算資源有限，團隊決定放棄網格搜索 (Grid Search)，改採隨機搜索 (Random Search)。相較於網格搜索，隨機搜索在此高維度參數空間中的主要優勢為何？</w:t>
      </w:r>
      <w:r w:rsidDel="00000000" w:rsidR="00000000" w:rsidRPr="00000000">
        <w:rPr>
          <w:rFonts w:ascii="Arial Unicode MS" w:cs="Arial Unicode MS" w:eastAsia="Arial Unicode MS" w:hAnsi="Arial Unicode MS"/>
          <w:color w:val="303030"/>
          <w:sz w:val="21"/>
          <w:szCs w:val="21"/>
          <w:shd w:fill="edeffa" w:val="clear"/>
          <w:rtl w:val="0"/>
        </w:rPr>
        <w:t xml:space="preserve"> (A) 隨機搜索能夠保證找到全域最佳的超參數組合。 (B) 隨機搜索能自動修正資料中的標籤偏差。 (C) 隨機搜索能更有效率地搜尋高維參數空間，在有限的運算次數內探索更多獨立的參數值。 (D) 隨機搜索能自動減少模型的參數量，發揮類似 L1 正則化的效果。 </w:t>
      </w:r>
    </w:p>
    <w:p w:rsidR="00000000" w:rsidDel="00000000" w:rsidP="00000000" w:rsidRDefault="00000000" w:rsidRPr="00000000" w14:paraId="00000152">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53">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網格搜索會窮舉所有預設的參數組合，當超參數維度增加時，計算量呈指數暴增。隨機搜索 (Random Search) 則在指定空間內隨機抽樣。實證表明，由於並非所有超參數對模型效能的影響皆等重，隨機搜索能以更高的效率搜尋高維參數空間，在有限預算內廣泛探索到關鍵參數的落點。它無法保證找到全域最佳解，亦無修正偏差或正則化之功能。</w:t>
      </w:r>
    </w:p>
    <w:p w:rsidR="00000000" w:rsidDel="00000000" w:rsidP="00000000" w:rsidRDefault="00000000" w:rsidRPr="00000000" w14:paraId="00000154">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79. [專家] 銀行在開發信用評分模型時，發現模型可能對特定性別產生間接歧視。為了在不改變原始特徵的前提下，直接於「模型訓練過程」中抑制這種偏見，技術團隊決定在目標函數 (Objective Function) 內加入一個額外的懲罰項，當模型對不同性別的預測誤差差距過大時，該懲罰項會大幅增加損失值。這種去偏見的技術策略屬於下列何者？</w:t>
      </w:r>
      <w:r w:rsidDel="00000000" w:rsidR="00000000" w:rsidRPr="00000000">
        <w:rPr>
          <w:rFonts w:ascii="Arial Unicode MS" w:cs="Arial Unicode MS" w:eastAsia="Arial Unicode MS" w:hAnsi="Arial Unicode MS"/>
          <w:color w:val="303030"/>
          <w:sz w:val="21"/>
          <w:szCs w:val="21"/>
          <w:shd w:fill="edeffa" w:val="clear"/>
          <w:rtl w:val="0"/>
        </w:rPr>
        <w:t xml:space="preserve"> (A) 特徵去偏處理 (Feature Neutralization) (B) 公平性正規化 (Fairness Regularization) (C) 結果門檻調整 (Threshold Adjustment) (D) 資料重新抽樣 (Re-sampling) </w:t>
      </w:r>
    </w:p>
    <w:p w:rsidR="00000000" w:rsidDel="00000000" w:rsidP="00000000" w:rsidRDefault="00000000" w:rsidRPr="00000000" w14:paraId="00000155">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56">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去偏見技術分為資料前處理、模型內部處理與結果後處理。在「模型訓練過程中」透過修改目標函數，加入額外的公平性損失項來同時平衡準確度與公平性，屬於模型內部處理 (In-processing) 中的「公平性正規化 (Fairness Regularization)」。特徵去偏處理與資料重新抽樣屬於前處理，結果門檻調整則屬於模型訓練完成後的後處理。</w:t>
      </w:r>
    </w:p>
    <w:p w:rsidR="00000000" w:rsidDel="00000000" w:rsidP="00000000" w:rsidRDefault="00000000" w:rsidRPr="00000000" w14:paraId="00000157">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80. [困難] 金融科技公司希望建立一套系統來偵測新型態的異常網路轉帳行為。由於新型態攻擊在歷史資料中缺乏明確的標籤，且發生頻率極低。團隊決定採用「孤立森林 (Isolation Forest)」演算法。該演算法能有效偵測異常交易的核心數學邏輯為何？</w:t>
      </w:r>
      <w:r w:rsidDel="00000000" w:rsidR="00000000" w:rsidRPr="00000000">
        <w:rPr>
          <w:rFonts w:ascii="Arial Unicode MS" w:cs="Arial Unicode MS" w:eastAsia="Arial Unicode MS" w:hAnsi="Arial Unicode MS"/>
          <w:color w:val="303030"/>
          <w:sz w:val="21"/>
          <w:szCs w:val="21"/>
          <w:shd w:fill="edeffa" w:val="clear"/>
          <w:rtl w:val="0"/>
        </w:rPr>
        <w:t xml:space="preserve"> (A) 透過計算每個資料點與其 K 個最近鄰居的平均距離，距離越遠越異常。 (B) 透過將資料點非線性映射至高維空間，並尋找能包圍正常數據的最大邊界超平面。 (C) 透過隨機選取特徵與分割點遞迴劃分資料，異常點因具備獨特特徵，會在樹結構中具有「較短的路徑長度」而被快速孤立。 (D) 透過自編碼器將資料壓縮後重構，異常點會產生極大的重構誤差。 </w:t>
      </w:r>
    </w:p>
    <w:p w:rsidR="00000000" w:rsidDel="00000000" w:rsidP="00000000" w:rsidRDefault="00000000" w:rsidRPr="00000000" w14:paraId="00000158">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59">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孤立森林 (Isolation Forest) 是一種基於樹的非參數異常偵測演算法。其核心思想是異常點通常在特徵空間中佔少數且與正常點不同。在隨機劃分特徵與切割點時，異常點更容易被快速「孤立」，因此在孤立樹 (iTree) 中會比正常點具有更短的路徑長度。選項 (B) 是 One-Class SVM，選項 (D) 是自編碼器 (Autoencoder)。</w:t>
      </w:r>
    </w:p>
    <w:p w:rsidR="00000000" w:rsidDel="00000000" w:rsidP="00000000" w:rsidRDefault="00000000" w:rsidRPr="00000000" w14:paraId="0000015A">
      <w:pPr>
        <w:shd w:fill="ffffff" w:val="clear"/>
        <w:spacing w:after="240" w:before="240" w:lineRule="auto"/>
        <w:rPr>
          <w:color w:val="303030"/>
          <w:sz w:val="21"/>
          <w:szCs w:val="21"/>
          <w:shd w:fill="edeffa" w:val="clear"/>
        </w:rPr>
      </w:pPr>
      <w:r w:rsidDel="00000000" w:rsidR="00000000" w:rsidRPr="00000000">
        <w:rPr>
          <w:rtl w:val="0"/>
        </w:rPr>
      </w:r>
    </w:p>
    <w:p w:rsidR="00000000" w:rsidDel="00000000" w:rsidP="00000000" w:rsidRDefault="00000000" w:rsidRPr="00000000" w14:paraId="0000015B">
      <w:pPr>
        <w:pStyle w:val="Heading3"/>
        <w:keepNext w:val="0"/>
        <w:keepLines w:val="0"/>
        <w:shd w:fill="ffffff" w:val="clear"/>
        <w:spacing w:before="280" w:lineRule="auto"/>
        <w:rPr>
          <w:b w:val="1"/>
          <w:bCs w:val="1"/>
          <w:color w:val="303030"/>
          <w:sz w:val="26"/>
          <w:szCs w:val="26"/>
          <w:shd w:fill="edeffa" w:val="clear"/>
        </w:rPr>
      </w:pPr>
      <w:bookmarkStart w:colFirst="0" w:colLast="0" w:name="_6uqa20qu1uyc" w:id="26"/>
      <w:bookmarkEnd w:id="26"/>
      <w:r w:rsidDel="00000000" w:rsidR="00000000" w:rsidRPr="00000000">
        <w:rPr>
          <w:rFonts w:ascii="Arial Unicode MS" w:cs="Arial Unicode MS" w:eastAsia="Arial Unicode MS" w:hAnsi="Arial Unicode MS"/>
          <w:b w:val="1"/>
          <w:bCs w:val="1"/>
          <w:color w:val="303030"/>
          <w:sz w:val="26"/>
          <w:szCs w:val="26"/>
          <w:shd w:fill="edeffa" w:val="clear"/>
          <w:rtl w:val="0"/>
        </w:rPr>
        <w:t xml:space="preserve">A. 機器學習基礎數學 (Machine Learning Basic Math)</w:t>
      </w:r>
    </w:p>
    <w:p w:rsidR="00000000" w:rsidDel="00000000" w:rsidP="00000000" w:rsidRDefault="00000000" w:rsidRPr="00000000" w14:paraId="0000015C">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81. [困難] 某金控公司正在建構客戶違約預測模型。在資料前處理階段，資料科學家發現「客戶年收入」這個特徵呈現極端的「右偏分佈 (Right-skewed Distribution)」，少數超級富豪的數值極大。為了讓這個特徵的分佈更接近常態分佈，以符合線性迴歸模型的數學假設並提升收斂穩定性，應優先採用下列哪一種數學轉換方法？</w:t>
      </w:r>
      <w:r w:rsidDel="00000000" w:rsidR="00000000" w:rsidRPr="00000000">
        <w:rPr>
          <w:rFonts w:ascii="Arial Unicode MS" w:cs="Arial Unicode MS" w:eastAsia="Arial Unicode MS" w:hAnsi="Arial Unicode MS"/>
          <w:color w:val="303030"/>
          <w:sz w:val="21"/>
          <w:szCs w:val="21"/>
          <w:shd w:fill="edeffa" w:val="clear"/>
          <w:rtl w:val="0"/>
        </w:rPr>
        <w:t xml:space="preserve"> (A) Z分數標準化 (Z-score Standardization) (B) 對數轉換 (Log Transform) (C) 最小-最大正規化 (Min-Max Normalization) (D) 獨熱編碼 (One-hot Encoding) </w:t>
      </w:r>
    </w:p>
    <w:p w:rsidR="00000000" w:rsidDel="00000000" w:rsidP="00000000" w:rsidRDefault="00000000" w:rsidRPr="00000000" w14:paraId="0000015D">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對數轉換 (Log Transform) 是一種強大的數學工具，專門用來處理右偏分佈的資料 (如收入、交易金額)。它能透過對數函數的特性，大幅壓縮極端高值之間的差距，同時溫和地拉開低值之間的距離，使整體分佈更趨近於常態分佈。Z分數與 Min-Max 僅是線性縮放，無法改變資料的分佈形狀 (偏態依然存在)。[參考指引 5.1]</w:t>
      </w:r>
    </w:p>
    <w:p w:rsidR="00000000" w:rsidDel="00000000" w:rsidP="00000000" w:rsidRDefault="00000000" w:rsidRPr="00000000" w14:paraId="0000015E">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82. [專家] 在訓練預測股價波動率的深層遞迴神經網路 (Deep RNN) 時，由於時間序列極長，在執行「時間上的反向傳播 (BPTT)」時，微積分連鎖律中連續相乘的梯度矩陣大於 1，導致梯度呈指數級暴增，使得模型權重更新過大、損失函數出現 NaN (Not a Number) 而崩潰。在數值優化上，解決此「梯度爆炸 (Exploding Gradient)」最直接有效的數學手段為何？</w:t>
      </w:r>
      <w:r w:rsidDel="00000000" w:rsidR="00000000" w:rsidRPr="00000000">
        <w:rPr>
          <w:rFonts w:ascii="Arial Unicode MS" w:cs="Arial Unicode MS" w:eastAsia="Arial Unicode MS" w:hAnsi="Arial Unicode MS"/>
          <w:color w:val="303030"/>
          <w:sz w:val="21"/>
          <w:szCs w:val="21"/>
          <w:shd w:fill="edeffa" w:val="clear"/>
          <w:rtl w:val="0"/>
        </w:rPr>
        <w:t xml:space="preserve"> (A) 梯度裁剪 (Gradient Clipping) (B) 增加學習率 (Increase Learning Rate) (C) L1 正則化 (Lasso) (D) 將所有激活函數改為 Sigmoid </w:t>
      </w:r>
    </w:p>
    <w:p w:rsidR="00000000" w:rsidDel="00000000" w:rsidP="00000000" w:rsidRDefault="00000000" w:rsidRPr="00000000" w14:paraId="0000015F">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60">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(A)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梯度爆炸是 RNN 訓練時常見的數學災難。梯度裁剪 (Gradient Clipping) 是一種強制性的數值優化保護機制。當計算出的梯度向量的 L2 範數 (Norm) 超過預設的閾值時，系統會按比例將其縮放 (裁剪) 回閾值範圍內。這確保了更新步伐的上限，防止模型參數在一步之內崩潰。[參考指引 3.3]</w:t>
      </w:r>
    </w:p>
    <w:p w:rsidR="00000000" w:rsidDel="00000000" w:rsidP="00000000" w:rsidRDefault="00000000" w:rsidRPr="00000000" w14:paraId="00000161">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83. [困難] 某量化分析師蒐集了 50 個國家的總體經濟指標，欲透過主成分分析 (PCA) 萃取全球市場的共同風險因子。在完成特徵值分解後，發現第一主成分 (PC1) 的特徵值為 25.0，而所有 50 個主成分的特徵值總和為 50.0。從線性代數的幾何意義來看，這代表第一主成分具有什麼物理意義？</w:t>
      </w:r>
      <w:r w:rsidDel="00000000" w:rsidR="00000000" w:rsidRPr="00000000">
        <w:rPr>
          <w:rFonts w:ascii="Arial Unicode MS" w:cs="Arial Unicode MS" w:eastAsia="Arial Unicode MS" w:hAnsi="Arial Unicode MS"/>
          <w:color w:val="303030"/>
          <w:sz w:val="21"/>
          <w:szCs w:val="21"/>
          <w:shd w:fill="edeffa" w:val="clear"/>
          <w:rtl w:val="0"/>
        </w:rPr>
        <w:t xml:space="preserve"> (A) 代表第一主成分與目標變數 (如大盤指數) 的相關係數為 50%。 (B) 代表第一主成分單獨解釋了原始 50 個經濟指標中 50% 的總變異量 (Variance)。 (C) 代表第一主成分包含了 25 個國家的完整經濟資訊。 (D) 代表模型發生了多重共線性，必須捨棄第一主成分。 </w:t>
      </w:r>
    </w:p>
    <w:p w:rsidR="00000000" w:rsidDel="00000000" w:rsidP="00000000" w:rsidRDefault="00000000" w:rsidRPr="00000000" w14:paraId="00000162">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63">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在 PCA 的矩陣分解中，特徵值 (Eigenvalue) 代表了資料在該特徵向量 (主成分) 方向上的變異量大小。第一主成分的解釋變異率為 $25.0 / 50.0 = 50%$。這意味著，僅僅使用這一個合成的新指標，就能涵蓋原本 50 個指標中一半的資訊量 (變異)，是極其強大的降維特徵。[參考指引 3.2]</w:t>
      </w:r>
    </w:p>
    <w:p w:rsidR="00000000" w:rsidDel="00000000" w:rsidP="00000000" w:rsidRDefault="00000000" w:rsidRPr="00000000" w14:paraId="00000164">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84. [專家] 智能理財系統利用貝氏推論 (Bayesian Inference) 來動態更新客戶的風險承受度機率。系統初始給定客戶一個保守型的「先驗機率 (Prior)」。當觀察到客戶連續三次買入高風險加密貨幣此一「新證據」後，系統會計算在保守型假設下發生此行為的「似然度 (Likelihood)」，並據此計算出最新的風險評估結果。這個結合了先驗與新證據後所得到的新機率，在數學上稱為什麼？</w:t>
      </w:r>
      <w:r w:rsidDel="00000000" w:rsidR="00000000" w:rsidRPr="00000000">
        <w:rPr>
          <w:rFonts w:ascii="Arial Unicode MS" w:cs="Arial Unicode MS" w:eastAsia="Arial Unicode MS" w:hAnsi="Arial Unicode MS"/>
          <w:color w:val="303030"/>
          <w:sz w:val="21"/>
          <w:szCs w:val="21"/>
          <w:shd w:fill="edeffa" w:val="clear"/>
          <w:rtl w:val="0"/>
        </w:rPr>
        <w:t xml:space="preserve"> (A) 條件機率 (Conditional Probability) (B) 邊際機率 (Marginal Probability) (C) 後驗機率 (Posterior Probability) (D) 聯合機率 (Joint Probability) </w:t>
      </w:r>
    </w:p>
    <w:p w:rsidR="00000000" w:rsidDel="00000000" w:rsidP="00000000" w:rsidRDefault="00000000" w:rsidRPr="00000000" w14:paraId="00000165">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66">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貝氏定理的核心公式為：後驗機率 $\propto$ 先驗機率 $\times$ 似然度。在觀察到新數據 (證據) 之後，對原有假設 (先驗) 進行修正與更新，得出的最終機率評估即為「後驗機率 (Posterior Probability)」。這是機器學習中處理不確定性與持續學習的根本數學邏輯。[參考指引 3.1]</w:t>
      </w:r>
    </w:p>
    <w:p w:rsidR="00000000" w:rsidDel="00000000" w:rsidP="00000000" w:rsidRDefault="00000000" w:rsidRPr="00000000" w14:paraId="00000167">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85. [困難] 在建構信用卡違約預測模型時，優化器 (Optimizer) 負責尋找使損失函數 (Loss Function) 最小化的參數組合。若該模型的損失函數在某些維度上極其陡峭，而在其他維度上又極其平坦 (呈現峽谷狀的誤差曲面)，導致標準的隨機梯度下降 (SGD) 在峽谷兩側劇烈震盪且前進緩慢。下列哪一種優化器透過追蹤並累積梯度的「一階動量」與「二階動量」，能完美自適應調整每個參數的學習率，成為此類問題的實務首選？</w:t>
      </w:r>
      <w:r w:rsidDel="00000000" w:rsidR="00000000" w:rsidRPr="00000000">
        <w:rPr>
          <w:rFonts w:ascii="Arial Unicode MS" w:cs="Arial Unicode MS" w:eastAsia="Arial Unicode MS" w:hAnsi="Arial Unicode MS"/>
          <w:color w:val="303030"/>
          <w:sz w:val="21"/>
          <w:szCs w:val="21"/>
          <w:shd w:fill="edeffa" w:val="clear"/>
          <w:rtl w:val="0"/>
        </w:rPr>
        <w:t xml:space="preserve"> (A) 決策樹 (Decision Tree) (B) Adam (Adaptive Moment Estimation) (C) L2 正則化 (Ridge) (D) K-means </w:t>
      </w:r>
    </w:p>
    <w:p w:rsidR="00000000" w:rsidDel="00000000" w:rsidP="00000000" w:rsidRDefault="00000000" w:rsidRPr="00000000" w14:paraId="00000168">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69">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Adam 是深度學習中最廣泛使用的進階優化器。它結合了 Momentum (一階動量，累積過去梯度方向以抵銷震盪) 與 RMSprop (二階動量，根據歷史梯度大小自適應調整學習率) 的優勢。這使得 Adam 能夠在複雜、非凸且具有峽谷特徵的損失函數表面上，穩定且快速地找到最佳解。[參考指引 3.3]</w:t>
      </w:r>
    </w:p>
    <w:p w:rsidR="00000000" w:rsidDel="00000000" w:rsidP="00000000" w:rsidRDefault="00000000" w:rsidRPr="00000000" w14:paraId="0000016A">
      <w:pPr>
        <w:shd w:fill="ffffff" w:val="clear"/>
        <w:spacing w:after="240" w:before="240" w:lineRule="auto"/>
        <w:rPr>
          <w:color w:val="303030"/>
          <w:sz w:val="21"/>
          <w:szCs w:val="21"/>
          <w:shd w:fill="edef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hd w:fill="ffffff" w:val="clear"/>
        <w:spacing w:before="280" w:lineRule="auto"/>
        <w:rPr>
          <w:b w:val="1"/>
          <w:bCs w:val="1"/>
          <w:color w:val="303030"/>
          <w:sz w:val="26"/>
          <w:szCs w:val="26"/>
          <w:shd w:fill="edeffa" w:val="clear"/>
        </w:rPr>
      </w:pPr>
      <w:bookmarkStart w:colFirst="0" w:colLast="0" w:name="_sj3oxlr0mpzs" w:id="27"/>
      <w:bookmarkEnd w:id="27"/>
      <w:r w:rsidDel="00000000" w:rsidR="00000000" w:rsidRPr="00000000">
        <w:rPr>
          <w:rFonts w:ascii="Arial Unicode MS" w:cs="Arial Unicode MS" w:eastAsia="Arial Unicode MS" w:hAnsi="Arial Unicode MS"/>
          <w:b w:val="1"/>
          <w:bCs w:val="1"/>
          <w:color w:val="303030"/>
          <w:sz w:val="26"/>
          <w:szCs w:val="26"/>
          <w:shd w:fill="edeffa" w:val="clear"/>
          <w:rtl w:val="0"/>
        </w:rPr>
        <w:t xml:space="preserve">B. 機器學習與深度學習 (Machine Learning &amp; Deep Learning)</w:t>
      </w:r>
    </w:p>
    <w:p w:rsidR="00000000" w:rsidDel="00000000" w:rsidP="00000000" w:rsidRDefault="00000000" w:rsidRPr="00000000" w14:paraId="0000016C">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86. [專家] 某避險基金開發自動化新聞分析系統，希望模型能精確理解財經新聞中的上下文語意 (例如：「蘋果」是指公司還是水果；「升息」對前後文情緒的影響)。相較於早期的單向語言模型，該團隊決定採用基於 Transformer 編碼器 (Encoder) 架構的 BERT 模型。BERT 能深刻理解複雜語境的核心架構原因為何？</w:t>
      </w:r>
      <w:r w:rsidDel="00000000" w:rsidR="00000000" w:rsidRPr="00000000">
        <w:rPr>
          <w:rFonts w:ascii="Arial Unicode MS" w:cs="Arial Unicode MS" w:eastAsia="Arial Unicode MS" w:hAnsi="Arial Unicode MS"/>
          <w:color w:val="303030"/>
          <w:sz w:val="21"/>
          <w:szCs w:val="21"/>
          <w:shd w:fill="edeffa" w:val="clear"/>
          <w:rtl w:val="0"/>
        </w:rPr>
        <w:t xml:space="preserve"> (A) 採用了生成對抗架構 (GAN)，能同時生成正向與負向新聞進行對比。 (B) 採用了雙向上下文預訓練 (Bidirectional Context Pre-training)，讓模型能同時觀察目標詞彙左右兩側的完整語意。 (C) 採用了自迴歸生成 (Autoregressive Generation)，透過預測下一個字來理解全文。 (D) 採用了純粹的卷積神經網路 (CNN) 來掃描文字特徵。 </w:t>
      </w:r>
    </w:p>
    <w:p w:rsidR="00000000" w:rsidDel="00000000" w:rsidP="00000000" w:rsidRDefault="00000000" w:rsidRPr="00000000" w14:paraId="0000016D">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6E">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BERT (Bidirectional Encoder Representations from Transformers) 的最大突破在於其「雙向性」。透過克漏字 (Masked Language Model) 的預訓練方式，BERT 強迫模型在預測被遮蔽的詞彙時，必須同時考慮該詞彙「左邊」與「右邊」的上下文。這與 GPT 系列 (單向自迴歸，由左至右預測) 不同，使 BERT 在「語言理解 (NLU)」任務上表現極為卓越。[參考指引 4.3]</w:t>
      </w:r>
    </w:p>
    <w:p w:rsidR="00000000" w:rsidDel="00000000" w:rsidP="00000000" w:rsidRDefault="00000000" w:rsidRPr="00000000" w14:paraId="0000016F">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87. [困難] 某純網銀希望將客戶分群以推播客製化理財產品。但在特徵空間中，客戶群體呈現非球狀 (如環狀或半月形) 的複雜分佈，且資料中混雜了許多異常帳戶 (噪聲)。在這種「形狀不規則」且「包含噪聲」的場景下，下列哪一種非監督式分群演算法最為合適？</w:t>
      </w:r>
      <w:r w:rsidDel="00000000" w:rsidR="00000000" w:rsidRPr="00000000">
        <w:rPr>
          <w:rFonts w:ascii="Arial Unicode MS" w:cs="Arial Unicode MS" w:eastAsia="Arial Unicode MS" w:hAnsi="Arial Unicode MS"/>
          <w:color w:val="303030"/>
          <w:sz w:val="21"/>
          <w:szCs w:val="21"/>
          <w:shd w:fill="edeffa" w:val="clear"/>
          <w:rtl w:val="0"/>
        </w:rPr>
        <w:t xml:space="preserve"> (A) K-means 群集分析 (B) 階層式分群 (Hierarchical Clustering) (C) DBSCAN (Density-Based Spatial Clustering of Applications with Noise) (D) 主成分分析 (PCA) </w:t>
      </w:r>
    </w:p>
    <w:p w:rsidR="00000000" w:rsidDel="00000000" w:rsidP="00000000" w:rsidRDefault="00000000" w:rsidRPr="00000000" w14:paraId="00000170">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71">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K-means 的數學假設傾向於尋找「球狀」的群集，且對噪聲 (離群值) 極度敏感。DBSCAN 是一種基於「密度」的分群演算法，只要資料點的密度夠高就能持續擴展群集，因此能完美適應任意形狀的群集。同時，它能自動將處於低密度區域的點標記為噪聲 (Noise)，是處理複雜分佈實務上的首選。[參考指引 4.2]</w:t>
      </w:r>
    </w:p>
    <w:p w:rsidR="00000000" w:rsidDel="00000000" w:rsidP="00000000" w:rsidRDefault="00000000" w:rsidRPr="00000000" w14:paraId="00000172">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88. [專家] 銀行導入了「One-Class SVM」演算法來進行企業網路入侵偵測。該演算法在訓練階段的特點與運作機制為何？</w:t>
      </w:r>
      <w:r w:rsidDel="00000000" w:rsidR="00000000" w:rsidRPr="00000000">
        <w:rPr>
          <w:rFonts w:ascii="Arial Unicode MS" w:cs="Arial Unicode MS" w:eastAsia="Arial Unicode MS" w:hAnsi="Arial Unicode MS"/>
          <w:color w:val="303030"/>
          <w:sz w:val="21"/>
          <w:szCs w:val="21"/>
          <w:shd w:fill="edeffa" w:val="clear"/>
          <w:rtl w:val="0"/>
        </w:rPr>
        <w:t xml:space="preserve"> (A) 需要大量的「正常連線」與「惡意入侵」雙方標籤資料進行監督式學習。 (B) 僅使用「正常連線」的資料進行訓練，在特徵空間中尋找一個能最大程度包圍正常資料的邊界超平面；未來落在該邊界外的資料即判定為異常。 (C) 透過多棵決策樹隨機切割特徵空間，計算資料點被孤立的路徑長度。 (D) 透過自編碼器 (Autoencoder) 將資料壓縮後重構，計算重構誤差。 </w:t>
      </w:r>
    </w:p>
    <w:p w:rsidR="00000000" w:rsidDel="00000000" w:rsidP="00000000" w:rsidRDefault="00000000" w:rsidRPr="00000000" w14:paraId="00000173">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74">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One-Class SVM 是解決異常偵測中「缺乏異常標籤」問題的經典單類別學習演算法。它在訓練時只看正常樣本，透過核函數將資料映射到高維空間，並試圖找到一個緊密包圍這些正常資料的超平面界線。推論時，任何落在這個正常界線之外的新樣本，就會被視為未知的異常 (如零日攻擊)。[參考指引 4.2]</w:t>
      </w:r>
    </w:p>
    <w:p w:rsidR="00000000" w:rsidDel="00000000" w:rsidP="00000000" w:rsidRDefault="00000000" w:rsidRPr="00000000" w14:paraId="00000175">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89. [困難] 針對信用卡盜刷偵測模型，團隊評估了隨機森林 (Random Forest) 與 XGBoost。這兩種演算法同屬「集成學習 (Ensemble Learning)」中的樹模型，但其在構建多棵決策樹的宏觀數學邏輯上截然不同。下列敘述何者最精確？</w:t>
      </w:r>
      <w:r w:rsidDel="00000000" w:rsidR="00000000" w:rsidRPr="00000000">
        <w:rPr>
          <w:rFonts w:ascii="Arial Unicode MS" w:cs="Arial Unicode MS" w:eastAsia="Arial Unicode MS" w:hAnsi="Arial Unicode MS"/>
          <w:color w:val="303030"/>
          <w:sz w:val="21"/>
          <w:szCs w:val="21"/>
          <w:shd w:fill="edeffa" w:val="clear"/>
          <w:rtl w:val="0"/>
        </w:rPr>
        <w:t xml:space="preserve"> (A) 隨機森林採用 Boosting 策略，樹與樹之間具有強烈的依賴關係；XGBoost 採用 Bagging 策略，所有樹獨立平行生長。 (B) 隨機森林採用 Bagging 策略，透過降低變異數 (Variance) 提升穩定性；XGBoost 採用 Boosting 策略，每棵新樹都專注於修正前一棵樹的殘差 (降低 Bias)。 (C) 隨機森林只能用於分類；XGBoost 只能用於迴歸。 (D) 隨機森林容易過擬合，而 XGBoost 絕對不會過擬合。 </w:t>
      </w:r>
    </w:p>
    <w:p w:rsidR="00000000" w:rsidDel="00000000" w:rsidP="00000000" w:rsidRDefault="00000000" w:rsidRPr="00000000" w14:paraId="00000176">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77">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隨機森林是 Bagging 的代表，透過隨機抽樣建立多棵獨立的樹並多數決，主要優勢是抗過擬合與降低變異 (Variance)。XGBoost 是 Gradient Boosting 的極致優化版，其核心是串列式地生長，每一棵新建立的樹都是為了解決 (擬合) 前面所有樹組合起來預測錯誤的部分 (殘差 Residual)，主要優勢是精確度極高 (降低 Bias)。[參考指引 4.2]</w:t>
      </w:r>
    </w:p>
    <w:p w:rsidR="00000000" w:rsidDel="00000000" w:rsidP="00000000" w:rsidRDefault="00000000" w:rsidRPr="00000000" w14:paraId="00000178">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90. [專家] 在開發數位證件 (eKYC) 影像辨識系統時，使用卷積神經網路 (CNN) 取代全連接神經網路 (FCNN) 的決定性架構優勢為何？</w:t>
      </w:r>
      <w:r w:rsidDel="00000000" w:rsidR="00000000" w:rsidRPr="00000000">
        <w:rPr>
          <w:rFonts w:ascii="Arial Unicode MS" w:cs="Arial Unicode MS" w:eastAsia="Arial Unicode MS" w:hAnsi="Arial Unicode MS"/>
          <w:color w:val="303030"/>
          <w:sz w:val="21"/>
          <w:szCs w:val="21"/>
          <w:shd w:fill="edeffa" w:val="clear"/>
          <w:rtl w:val="0"/>
        </w:rPr>
        <w:t xml:space="preserve"> (A) CNN 採用了 Sigmoid 激活函數，能將輸出轉換為機率。 (B) CNN 透過「卷積核 (Kernel) 的區域感知 (Local Receptive Field)」與「權重共享 (Weight Sharing)」大幅減少參數數量，並能捕捉影像中位置不變的空間局部特徵 (如邊緣、字體)。 (C) CNN 透過遺忘門 (Forget Gate) 解決了長期記憶消失的問題。 (D) CNN 能夠自動修復模糊的影像像素。 </w:t>
      </w:r>
    </w:p>
    <w:p w:rsidR="00000000" w:rsidDel="00000000" w:rsidP="00000000" w:rsidRDefault="00000000" w:rsidRPr="00000000" w14:paraId="00000179">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7A">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影像資料的特點在於相鄰像素間具有強烈的局部空間關係。FCNN 會將影像展平為一維，破壞了空間結構且產生天文數字的權重。CNN 利用滑動的卷積核 (每次只看一小區塊，即區域感知) 提取特徵，且同一個卷積核在整張影像上共享同一組權重。這賦予了模型平移不變性，且大幅降低了運算負擔。[參考指引 4.3]</w:t>
      </w:r>
    </w:p>
    <w:p w:rsidR="00000000" w:rsidDel="00000000" w:rsidP="00000000" w:rsidRDefault="00000000" w:rsidRPr="00000000" w14:paraId="0000017B">
      <w:pPr>
        <w:shd w:fill="ffffff" w:val="clear"/>
        <w:spacing w:after="240" w:before="240" w:lineRule="auto"/>
        <w:rPr>
          <w:color w:val="303030"/>
          <w:sz w:val="21"/>
          <w:szCs w:val="21"/>
          <w:shd w:fill="edef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3"/>
        <w:keepNext w:val="0"/>
        <w:keepLines w:val="0"/>
        <w:shd w:fill="ffffff" w:val="clear"/>
        <w:spacing w:before="280" w:lineRule="auto"/>
        <w:rPr>
          <w:b w:val="1"/>
          <w:bCs w:val="1"/>
          <w:color w:val="303030"/>
          <w:sz w:val="26"/>
          <w:szCs w:val="26"/>
          <w:shd w:fill="edeffa" w:val="clear"/>
        </w:rPr>
      </w:pPr>
      <w:bookmarkStart w:colFirst="0" w:colLast="0" w:name="_v9e2x0hgrx4l" w:id="28"/>
      <w:bookmarkEnd w:id="28"/>
      <w:r w:rsidDel="00000000" w:rsidR="00000000" w:rsidRPr="00000000">
        <w:rPr>
          <w:rFonts w:ascii="Arial Unicode MS" w:cs="Arial Unicode MS" w:eastAsia="Arial Unicode MS" w:hAnsi="Arial Unicode MS"/>
          <w:b w:val="1"/>
          <w:bCs w:val="1"/>
          <w:color w:val="303030"/>
          <w:sz w:val="26"/>
          <w:szCs w:val="26"/>
          <w:shd w:fill="edeffa" w:val="clear"/>
          <w:rtl w:val="0"/>
        </w:rPr>
        <w:t xml:space="preserve">C. 機器學習建模與參數調校 (ML Modeling &amp; Parameter Tuning)</w:t>
      </w:r>
    </w:p>
    <w:p w:rsidR="00000000" w:rsidDel="00000000" w:rsidP="00000000" w:rsidRDefault="00000000" w:rsidRPr="00000000" w14:paraId="0000017D">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91. [困難] 某金控針對高資產客戶推播專屬理財方案，並利用 A/B 測試來蒐集資料。若要使用機器學習模型預測客戶的「點擊率 (CTR)」，資料集中包含大量類別型特徵。團隊決定採用 Target Encoding (目標編碼)。實務上，若直接將訓練集中的目標均值替換為特徵值，極易導致嚴重的「資料洩漏 (Data Leakage)」與過擬合。為了解決此問題，必須搭配下列哪一項技術進行平滑處理？</w:t>
      </w:r>
      <w:r w:rsidDel="00000000" w:rsidR="00000000" w:rsidRPr="00000000">
        <w:rPr>
          <w:rFonts w:ascii="Arial Unicode MS" w:cs="Arial Unicode MS" w:eastAsia="Arial Unicode MS" w:hAnsi="Arial Unicode MS"/>
          <w:color w:val="303030"/>
          <w:sz w:val="21"/>
          <w:szCs w:val="21"/>
          <w:shd w:fill="edeffa" w:val="clear"/>
          <w:rtl w:val="0"/>
        </w:rPr>
        <w:t xml:space="preserve"> (A) K-fold 交叉驗證 (Cross-Validation) 內的折外預估 (Out-of-Fold Estimation) (B) 獨熱編碼 (One-hot Encoding) (C) 最小-最大正規化 (Min-Max Scaling) (D) 刪除包含缺失值的列 </w:t>
      </w:r>
    </w:p>
    <w:p w:rsidR="00000000" w:rsidDel="00000000" w:rsidP="00000000" w:rsidRDefault="00000000" w:rsidRPr="00000000" w14:paraId="0000017E">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7F">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(A)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Target Encoding 是將類別轉換為該類別的目標變數平均值。如果在整個訓練集上直接計算，模型會直接「記住」答案，導致嚴重的過擬合 (Target Leakage)。標準的解決方案是使用類似 K-fold 的「折外預估 (Out-of-Fold, OOF)」技術：計算某一份資料的目標均值時，必須排除該份資料本身，僅使用其他折的資料來計算，以維持特徵的泛化能力。[參考指引 5.1/5.3]</w:t>
      </w:r>
    </w:p>
    <w:p w:rsidR="00000000" w:rsidDel="00000000" w:rsidP="00000000" w:rsidRDefault="00000000" w:rsidRPr="00000000" w14:paraId="00000180">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92. [專家] 在優化極端梯度提升 (XGBoost) 信貸風險模型時，團隊觀察到訓練集的 Logloss 持續下降，但驗證集的 Logloss 在第 150 棵樹時降至最低，隨後開始緩步上升。為了讓模型保持在最佳的泛化能力點，且不需每次手動干預，應在模型訓練框架中設定哪一個回呼函數 (Callback) 機制？</w:t>
      </w:r>
      <w:r w:rsidDel="00000000" w:rsidR="00000000" w:rsidRPr="00000000">
        <w:rPr>
          <w:rFonts w:ascii="Arial Unicode MS" w:cs="Arial Unicode MS" w:eastAsia="Arial Unicode MS" w:hAnsi="Arial Unicode MS"/>
          <w:color w:val="303030"/>
          <w:sz w:val="21"/>
          <w:szCs w:val="21"/>
          <w:shd w:fill="edeffa" w:val="clear"/>
          <w:rtl w:val="0"/>
        </w:rPr>
        <w:t xml:space="preserve"> (A) Dropout (B) 學習率退火 (Learning Rate Annealing) (C) 早停法 (Early Stopping) 搭配 Patience 參數 (D) 批次正規化 (Batch Normalization) </w:t>
      </w:r>
    </w:p>
    <w:p w:rsidR="00000000" w:rsidDel="00000000" w:rsidP="00000000" w:rsidRDefault="00000000" w:rsidRPr="00000000" w14:paraId="00000181">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82">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當訓練誤差下降但驗證誤差上升時，代表模型開始發生過擬合 (Overfitting)。早停法 (Early Stopping) 會監控驗證集的指標，當連續指定次數 (Patience 參數) 指標不再改善時，系統會自動中止訓練，並將模型權重回復到表現最佳的那一輪 (例如第 150 棵樹)。這是樹模型與神經網路調參必備的正則化實務技巧。[參考指引 5.4]</w:t>
      </w:r>
    </w:p>
    <w:p w:rsidR="00000000" w:rsidDel="00000000" w:rsidP="00000000" w:rsidRDefault="00000000" w:rsidRPr="00000000" w14:paraId="00000183">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93. [困難] 某消金機構開發「預借現金違約預測模型」，其中「違約 (正樣本)」與「正常還款 (負樣本)」的比例為 1 : 99。在向高階主管匯報模型績效時，資料科學家強烈建議「不應使用準確率 (Accuracy)」來衡量模型好壞。主要原因為何？</w:t>
      </w:r>
      <w:r w:rsidDel="00000000" w:rsidR="00000000" w:rsidRPr="00000000">
        <w:rPr>
          <w:rFonts w:ascii="Arial Unicode MS" w:cs="Arial Unicode MS" w:eastAsia="Arial Unicode MS" w:hAnsi="Arial Unicode MS"/>
          <w:color w:val="303030"/>
          <w:sz w:val="21"/>
          <w:szCs w:val="21"/>
          <w:shd w:fill="edeffa" w:val="clear"/>
          <w:rtl w:val="0"/>
        </w:rPr>
        <w:t xml:space="preserve"> (A) 準確率無法在二元分類問題中計算。 (B) 在極度不平衡資料中，模型只要盲目猜測所有人皆為「正常還款」，準確率就能高達 99%，但此模型實際上毫無用處，會引發嚴重的「準確率悖論 (Accuracy Paradox)」。 (C) 準確率會過度懲罰模型對正常還款者的誤判。 (D) 準確率計算過程會消耗過多的 GPU 運算資源。 </w:t>
      </w:r>
    </w:p>
    <w:p w:rsidR="00000000" w:rsidDel="00000000" w:rsidP="00000000" w:rsidRDefault="00000000" w:rsidRPr="00000000" w14:paraId="00000184">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85">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類別嚴重不平衡是金融防弊場景的常態。若使用準確率 (Accuracy = 正確預測數 / 總數) 評估，一個完全無法辨識出違約者的「笨模型」，也能獲得 99% 的超高分數，嚴重誤導決策。實務上必須改用 F1-score、Recall (召回率) 或 ROC-AUC 等能真實反映少數類別辨識能力的指標。[參考指引 5.3]</w:t>
      </w:r>
    </w:p>
    <w:p w:rsidR="00000000" w:rsidDel="00000000" w:rsidP="00000000" w:rsidRDefault="00000000" w:rsidRPr="00000000" w14:paraId="00000186">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94. [專家] 量化團隊將 500 個總體經濟特徵投入邏輯迴歸 (Logistic Regression) 預測匯率走向。為了同時達到「防止多重共線性造成的權重震盪」以及「自動剃除無用特徵 (特徵選擇，將權重壓縮為絕對的零)」雙重目的。團隊應該選擇哪一種正則化 (Regularization) 技術？</w:t>
      </w:r>
      <w:r w:rsidDel="00000000" w:rsidR="00000000" w:rsidRPr="00000000">
        <w:rPr>
          <w:rFonts w:ascii="Arial Unicode MS" w:cs="Arial Unicode MS" w:eastAsia="Arial Unicode MS" w:hAnsi="Arial Unicode MS"/>
          <w:color w:val="303030"/>
          <w:sz w:val="21"/>
          <w:szCs w:val="21"/>
          <w:shd w:fill="edeffa" w:val="clear"/>
          <w:rtl w:val="0"/>
        </w:rPr>
        <w:t xml:space="preserve"> (A) L2 正則化 (Ridge) (B) L1 正則化 (Lasso) (C) Elastic Net (彈性網) (D) Dropout </w:t>
      </w:r>
    </w:p>
    <w:p w:rsidR="00000000" w:rsidDel="00000000" w:rsidP="00000000" w:rsidRDefault="00000000" w:rsidRPr="00000000" w14:paraId="00000187">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88">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L1 (Lasso) 透過絕對值懲罰能產生稀疏矩陣 (將權重變成 0，完成特徵選擇)；L2 (Ridge) 透過平方懲罰能穩定權重，極佳地處理多重共線性，但不會將權重變為 0。Elastic Net 結合了 L1 與 L2 的懲罰項，兼具了兩者的優點，是處理高維度且高度相關財經數據的最佳線性正則化解法。[參考指引 5.4]</w:t>
      </w:r>
    </w:p>
    <w:p w:rsidR="00000000" w:rsidDel="00000000" w:rsidP="00000000" w:rsidRDefault="00000000" w:rsidRPr="00000000" w14:paraId="00000189">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95. [困難] 在構建股票價格的機器學習預測模型時，特徵工程包含了「5日移動平均線」、「過去3日報酬率」等。當進行訓練集與測試集的切分時，若採用傳統的「隨機 K 折交叉驗證 (Random K-fold CV)」，會產生什麼嚴重的實務後果？</w:t>
      </w:r>
      <w:r w:rsidDel="00000000" w:rsidR="00000000" w:rsidRPr="00000000">
        <w:rPr>
          <w:rFonts w:ascii="Arial Unicode MS" w:cs="Arial Unicode MS" w:eastAsia="Arial Unicode MS" w:hAnsi="Arial Unicode MS"/>
          <w:color w:val="303030"/>
          <w:sz w:val="21"/>
          <w:szCs w:val="21"/>
          <w:shd w:fill="edeffa" w:val="clear"/>
          <w:rtl w:val="0"/>
        </w:rPr>
        <w:t xml:space="preserve"> (A) 導致資料集的類別嚴重不平衡。 (B) 會產生「資料洩漏 (Data Leakage) / 前視偏差」，模型在訓練時會偷偷利用到未來的資訊，導致回測績效完美但實際上線即虧損。 (C) 會造成特徵維度爆炸。 (D) 隨機 K 折無法計算均方誤差 (MSE)。 </w:t>
      </w:r>
    </w:p>
    <w:p w:rsidR="00000000" w:rsidDel="00000000" w:rsidP="00000000" w:rsidRDefault="00000000" w:rsidRPr="00000000" w14:paraId="0000018A">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8B">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股票價格屬於嚴格的時間序列 (Time-series) 資料。如果隨機打亂並切分資料，訓練集中就會包含時間點在測試集「之後」的資料。這違反了金融交易中「無法預知未來」的物理法則，模型會利用未來的數據來擬合過去的結果。處理時序資料必須使用「時序交叉驗證 (Time-Series Split / Rolling Window)」，嚴格遵守時間先後順序。[參考指引 5.3]</w:t>
      </w:r>
    </w:p>
    <w:p w:rsidR="00000000" w:rsidDel="00000000" w:rsidP="00000000" w:rsidRDefault="00000000" w:rsidRPr="00000000" w14:paraId="0000018C">
      <w:pPr>
        <w:shd w:fill="ffffff" w:val="clear"/>
        <w:spacing w:after="240" w:before="240" w:lineRule="auto"/>
        <w:rPr>
          <w:color w:val="303030"/>
          <w:sz w:val="21"/>
          <w:szCs w:val="21"/>
          <w:shd w:fill="edeffa"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hd w:fill="ffffff" w:val="clear"/>
        <w:spacing w:before="280" w:lineRule="auto"/>
        <w:rPr>
          <w:b w:val="1"/>
          <w:bCs w:val="1"/>
          <w:color w:val="303030"/>
          <w:sz w:val="26"/>
          <w:szCs w:val="26"/>
          <w:shd w:fill="edeffa" w:val="clear"/>
        </w:rPr>
      </w:pPr>
      <w:bookmarkStart w:colFirst="0" w:colLast="0" w:name="_iy4spdx0ued1" w:id="29"/>
      <w:bookmarkEnd w:id="29"/>
      <w:r w:rsidDel="00000000" w:rsidR="00000000" w:rsidRPr="00000000">
        <w:rPr>
          <w:rFonts w:ascii="Arial Unicode MS" w:cs="Arial Unicode MS" w:eastAsia="Arial Unicode MS" w:hAnsi="Arial Unicode MS"/>
          <w:b w:val="1"/>
          <w:bCs w:val="1"/>
          <w:color w:val="303030"/>
          <w:sz w:val="26"/>
          <w:szCs w:val="26"/>
          <w:shd w:fill="edeffa" w:val="clear"/>
          <w:rtl w:val="0"/>
        </w:rPr>
        <w:t xml:space="preserve">D. 機器學習治理 (Machine Learning Governance)</w:t>
      </w:r>
    </w:p>
    <w:p w:rsidR="00000000" w:rsidDel="00000000" w:rsidP="00000000" w:rsidRDefault="00000000" w:rsidRPr="00000000" w14:paraId="0000018E">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96. [專家] 跨國信用卡組織希望聯合各發卡銀行共同訓練一個強大的防盜刷深度學習模型。但受限於各國嚴格的個資保護法規 (如歐盟 GDPR)，原始交易明細絕對禁止離開各銀行的本地機房。在系統架構規劃上，應採用下列哪一種最為成熟的「隱私強化技術 (PETs)」來實現「數據不動模型動」？</w:t>
      </w:r>
      <w:r w:rsidDel="00000000" w:rsidR="00000000" w:rsidRPr="00000000">
        <w:rPr>
          <w:rFonts w:ascii="Arial Unicode MS" w:cs="Arial Unicode MS" w:eastAsia="Arial Unicode MS" w:hAnsi="Arial Unicode MS"/>
          <w:color w:val="303030"/>
          <w:sz w:val="21"/>
          <w:szCs w:val="21"/>
          <w:shd w:fill="edeffa" w:val="clear"/>
          <w:rtl w:val="0"/>
        </w:rPr>
        <w:t xml:space="preserve"> (A) 聯邦學習 (Federated Learning) (B) 差分隱私 (Differential Privacy) (C) 知識蒸餾 (Knowledge Distillation) (D) 雜湊加密 (Hashing) </w:t>
      </w:r>
    </w:p>
    <w:p w:rsidR="00000000" w:rsidDel="00000000" w:rsidP="00000000" w:rsidRDefault="00000000" w:rsidRPr="00000000" w14:paraId="0000018F">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90">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(A)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聯邦學習 (Federated Learning) 是為了解決資料孤島與資料隱私而生的分散式學習架構。其運作方式為：各家銀行在本地機房用自己的資料訓練模型，然後僅將運算出來的「模型參數更新 (如梯度)」加密傳送給中央伺服器進行聚合。中央再將更新後的全局模型派發回各銀行。全程原始資料皆未離開本地，完美符合合規要求。[參考指引 6.1]</w:t>
      </w:r>
    </w:p>
    <w:p w:rsidR="00000000" w:rsidDel="00000000" w:rsidP="00000000" w:rsidRDefault="00000000" w:rsidRPr="00000000" w14:paraId="00000191">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97. [困難] 某金控公司導入 AI 履歷篩選系統以加速徵才。上線後發現，該系統對「女性」申請者的評分系統性地低於「男性」。經追查，演算法並無特別設定性別權重，但過去十年該金控錄取的員工高達 80% 為男性，模型學習到了此歷史結果並將其視為成功的特徵。這種因訓練資料未能均衡涵蓋各群體，或內含了歷史社會不平等所導致的偏誤，屬於 AI 偏見中的哪一種類型？</w:t>
      </w:r>
      <w:r w:rsidDel="00000000" w:rsidR="00000000" w:rsidRPr="00000000">
        <w:rPr>
          <w:rFonts w:ascii="Arial Unicode MS" w:cs="Arial Unicode MS" w:eastAsia="Arial Unicode MS" w:hAnsi="Arial Unicode MS"/>
          <w:color w:val="303030"/>
          <w:sz w:val="21"/>
          <w:szCs w:val="21"/>
          <w:shd w:fill="edeffa" w:val="clear"/>
          <w:rtl w:val="0"/>
        </w:rPr>
        <w:t xml:space="preserve"> (A) 演算法偏見 (Algorithmic Bias) (B) 內容偏誤 (Content Bias) 與 來源偏誤 (Source Bias) (C) 測量偏誤 (Measurement Bias) (D) 製程偏誤 (Process Bias) </w:t>
      </w:r>
    </w:p>
    <w:p w:rsidR="00000000" w:rsidDel="00000000" w:rsidP="00000000" w:rsidRDefault="00000000" w:rsidRPr="00000000" w14:paraId="00000192">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93">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這是極為經典的資料層面偏誤。資料來源分佈不均 (歷史上男性佔 80%) 屬於來源偏誤；而資料中隱含了過去社會或組織對性別的刻板印象與不平等 (女性較難錄取)，屬於內容偏誤。模型如同鏡子，忠實地反映並放大了歷史數據中的歧視，這是在導入 AI 人資系統時必須首要防範的倫理風險。[參考指引 6.2]</w:t>
      </w:r>
    </w:p>
    <w:p w:rsidR="00000000" w:rsidDel="00000000" w:rsidP="00000000" w:rsidRDefault="00000000" w:rsidRPr="00000000" w14:paraId="00000194">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98. [專家] 在 AI 公平性評估中，若一家保險公司希望確保其「健康險自動核保模型」在審核申請時：『對於那些「身體狀況真正符合核保標準」的申請人，無論其年齡是青壯年還是高齡者，被模型正確核准通過的「機率」必須是相等的。』這項業務要求符合下列哪一項國際通用的 AI 公平性指標定義？</w:t>
      </w:r>
      <w:r w:rsidDel="00000000" w:rsidR="00000000" w:rsidRPr="00000000">
        <w:rPr>
          <w:rFonts w:ascii="Arial Unicode MS" w:cs="Arial Unicode MS" w:eastAsia="Arial Unicode MS" w:hAnsi="Arial Unicode MS"/>
          <w:color w:val="303030"/>
          <w:sz w:val="21"/>
          <w:szCs w:val="21"/>
          <w:shd w:fill="edeffa" w:val="clear"/>
          <w:rtl w:val="0"/>
        </w:rPr>
        <w:t xml:space="preserve"> (A) 群體平等率 (Demographic Parity) (B) 均等機會 (Equal Opportunity) (C) 均衡機率 (Equalized Odds) (D) 不利影響比 (Disparate Impact) </w:t>
      </w:r>
    </w:p>
    <w:p w:rsidR="00000000" w:rsidDel="00000000" w:rsidP="00000000" w:rsidRDefault="00000000" w:rsidRPr="00000000" w14:paraId="00000195">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96">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(B)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「均等機會 (Equal Opportunity)」的嚴格數學定義為：在「真實應獲得正向預測的群體 (True Positives，即真正健康符合標準的人)」中，不同受保護群體 (如不同年齡層) 被模型正確預測 (核准) 的機率 (True Positive Rate, 召回率) 必須相同。這強調了「不放過任何一個真正有資格的人」，是醫療與核貸領域最關鍵的公平指標。[參考指引 6.2]</w:t>
      </w:r>
    </w:p>
    <w:p w:rsidR="00000000" w:rsidDel="00000000" w:rsidP="00000000" w:rsidRDefault="00000000" w:rsidRPr="00000000" w14:paraId="00000197">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99. [困難] 銀行將去識別化後的房貸資料提供給外部學術單位。資料已進行 K-匿名 (K-Anonymity) 處理，確保每一組「年齡、性別、郵遞區號」相同的群體中至少有 5 人。然而，若某個群組內的 5 個人，其「房貸逾期狀態 (敏感特徵)」皆為「嚴重違約」，攻擊者只要查出目標對象屬於該群組，就能 100% 確定其違約隱私。為了打破這種群組內的「同質性攻擊」，必須進一步導入哪一項隱私保護標準？</w:t>
      </w:r>
      <w:r w:rsidDel="00000000" w:rsidR="00000000" w:rsidRPr="00000000">
        <w:rPr>
          <w:rFonts w:ascii="Arial Unicode MS" w:cs="Arial Unicode MS" w:eastAsia="Arial Unicode MS" w:hAnsi="Arial Unicode MS"/>
          <w:color w:val="303030"/>
          <w:sz w:val="21"/>
          <w:szCs w:val="21"/>
          <w:shd w:fill="edeffa" w:val="clear"/>
          <w:rtl w:val="0"/>
        </w:rPr>
        <w:t xml:space="preserve"> (A) 遮蔽處理 (Masking) (B) T-接近性 (T-Closeness) (C) L-多樣性 (L-Diversity) (D) 隨機擾動 (Noise Injection) </w:t>
      </w:r>
    </w:p>
    <w:p w:rsidR="00000000" w:rsidDel="00000000" w:rsidP="00000000" w:rsidRDefault="00000000" w:rsidRPr="00000000" w14:paraId="00000198">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99">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K-匿名性只能隱藏個體在群體中，但無法防禦群體內敏感屬性一模一樣的「同質性攻擊 (Homogeneity Attack)」。L-多樣性 (L-Diversity) 規範了在任何一個 K 匿名群組內，其敏感欄位 (如違約狀態、疾病) 必須至少包含 L 種「不同的數值」。這確保了即使攻擊者鎖定目標在該群組，也無法確切推斷其具體的隱私狀態。[參考指引 6.1]</w:t>
      </w:r>
    </w:p>
    <w:p w:rsidR="00000000" w:rsidDel="00000000" w:rsidP="00000000" w:rsidRDefault="00000000" w:rsidRPr="00000000" w14:paraId="0000019A">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100. [專家] 針對銀行信用評分模型存在的年齡偏見，技術長決定在「模型訓練的損失函數 (Loss Function)」中，加入一個額外的懲罰項：若模型對青壯年與高齡者的預測誤差差距過大，該懲罰項就會產生極高的 Loss，迫使優化器在追求高準確率的同時，必須兼顧群體間的公平性。這項去偏見 (Debiasing) 技術策略屬於機器學習治理中的哪一個階段與方法？</w:t>
      </w:r>
      <w:r w:rsidDel="00000000" w:rsidR="00000000" w:rsidRPr="00000000">
        <w:rPr>
          <w:rFonts w:ascii="Arial Unicode MS" w:cs="Arial Unicode MS" w:eastAsia="Arial Unicode MS" w:hAnsi="Arial Unicode MS"/>
          <w:color w:val="303030"/>
          <w:sz w:val="21"/>
          <w:szCs w:val="21"/>
          <w:shd w:fill="edeffa" w:val="clear"/>
          <w:rtl w:val="0"/>
        </w:rPr>
        <w:t xml:space="preserve"> (A) 資料前處理 (Pre-processing)：重新抽樣 (Re-sampling) (B) 模型後處理 (Post-processing)：結果門檻調整 (Threshold Adjustment) (C) 模型內部處理 (In-processing)：公平性正規化 (Fairness Regularization) (D) 模型後處理 (Post-processing)：結果校準 (Calibration) </w:t>
      </w:r>
    </w:p>
    <w:p w:rsidR="00000000" w:rsidDel="00000000" w:rsidP="00000000" w:rsidRDefault="00000000" w:rsidRPr="00000000" w14:paraId="0000019B">
      <w:pPr>
        <w:shd w:fill="ffffff" w:val="clear"/>
        <w:spacing w:after="240" w:before="240" w:lineRule="auto"/>
        <w:rPr>
          <w:b w:val="1"/>
          <w:bCs w:val="1"/>
          <w:color w:val="303030"/>
          <w:sz w:val="21"/>
          <w:szCs w:val="21"/>
          <w:shd w:fill="edeffa" w:val="clear"/>
        </w:rPr>
      </w:pPr>
      <w:r w:rsidDel="00000000" w:rsidR="00000000" w:rsidRPr="00000000">
        <w:rPr>
          <w:rtl w:val="0"/>
        </w:rPr>
      </w:r>
    </w:p>
    <w:p w:rsidR="00000000" w:rsidDel="00000000" w:rsidP="00000000" w:rsidRDefault="00000000" w:rsidRPr="00000000" w14:paraId="0000019C">
      <w:pPr>
        <w:shd w:fill="ffffff" w:val="clear"/>
        <w:spacing w:after="240" w:before="240" w:lineRule="auto"/>
        <w:rPr>
          <w:color w:val="303030"/>
          <w:sz w:val="21"/>
          <w:szCs w:val="21"/>
          <w:shd w:fill="edeffa" w:val="clear"/>
        </w:rPr>
      </w:pP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答案:</w:t>
      </w:r>
      <w:r w:rsidDel="00000000" w:rsidR="00000000" w:rsidRPr="00000000">
        <w:rPr>
          <w:color w:val="303030"/>
          <w:sz w:val="21"/>
          <w:szCs w:val="21"/>
          <w:shd w:fill="edeffa" w:val="clear"/>
          <w:rtl w:val="0"/>
        </w:rPr>
        <w:t xml:space="preserve"> (C) </w:t>
      </w:r>
      <w:r w:rsidDel="00000000" w:rsidR="00000000" w:rsidRPr="00000000">
        <w:rPr>
          <w:rFonts w:ascii="Arial Unicode MS" w:cs="Arial Unicode MS" w:eastAsia="Arial Unicode MS" w:hAnsi="Arial Unicode MS"/>
          <w:b w:val="1"/>
          <w:bCs w:val="1"/>
          <w:color w:val="303030"/>
          <w:sz w:val="21"/>
          <w:szCs w:val="21"/>
          <w:shd w:fill="edeffa" w:val="clear"/>
          <w:rtl w:val="0"/>
        </w:rPr>
        <w:t xml:space="preserve">詳解:</w:t>
      </w:r>
      <w:r w:rsidDel="00000000" w:rsidR="00000000" w:rsidRPr="00000000">
        <w:rPr>
          <w:rFonts w:ascii="Arial Unicode MS" w:cs="Arial Unicode MS" w:eastAsia="Arial Unicode MS" w:hAnsi="Arial Unicode MS"/>
          <w:color w:val="303030"/>
          <w:sz w:val="21"/>
          <w:szCs w:val="21"/>
          <w:shd w:fill="edeffa" w:val="clear"/>
          <w:rtl w:val="0"/>
        </w:rPr>
        <w:t xml:space="preserve"> 處理 AI 偏見的介入點分為前、中、後三階段。題目中明確指出是在「模型訓練過程中」，透過修改目標函數 (損失函數) 加入公平性懲罰項來約束演算法的學習路徑。這屬於典型的「模型內部處理 (In-processing)」技術，具體稱為「公平性正規化 (Fairness Regularization)」。它將公平性轉化為一個可微化的數學限制，讓神經網路在反向傳播時自動校正偏誤。[參考指引 6.2]</w:t>
      </w:r>
    </w:p>
    <w:p w:rsidR="00000000" w:rsidDel="00000000" w:rsidP="00000000" w:rsidRDefault="00000000" w:rsidRPr="00000000" w14:paraId="0000019D">
      <w:pPr>
        <w:shd w:fill="ffffff" w:val="clear"/>
        <w:spacing w:after="240" w:before="240" w:lineRule="auto"/>
        <w:rPr>
          <w:color w:val="303030"/>
          <w:sz w:val="21"/>
          <w:szCs w:val="21"/>
          <w:shd w:fill="edeffa" w:val="clear"/>
        </w:rPr>
      </w:pPr>
      <w:r w:rsidDel="00000000" w:rsidR="00000000" w:rsidRPr="00000000">
        <w:rPr>
          <w:rtl w:val="0"/>
        </w:rPr>
      </w:r>
    </w:p>
    <w:p w:rsidR="00000000" w:rsidDel="00000000" w:rsidP="00000000" w:rsidRDefault="00000000" w:rsidRPr="00000000" w14:paraId="0000019E">
      <w:pPr>
        <w:shd w:fill="ffffff" w:val="clear"/>
        <w:spacing w:after="240" w:before="240" w:lineRule="auto"/>
        <w:rPr>
          <w:color w:val="303030"/>
          <w:sz w:val="21"/>
          <w:szCs w:val="21"/>
          <w:shd w:fill="edeffa" w:val="clear"/>
        </w:rPr>
      </w:pPr>
      <w:r w:rsidDel="00000000" w:rsidR="00000000" w:rsidRPr="00000000">
        <w:rPr>
          <w:rtl w:val="0"/>
        </w:rPr>
      </w:r>
    </w:p>
    <w:p w:rsidR="00000000" w:rsidDel="00000000" w:rsidP="00000000" w:rsidRDefault="00000000" w:rsidRPr="00000000" w14:paraId="0000019F">
      <w:pPr>
        <w:shd w:fill="ffffff" w:val="clear"/>
        <w:spacing w:before="240" w:lineRule="auto"/>
        <w:rPr>
          <w:color w:val="303030"/>
          <w:sz w:val="21"/>
          <w:szCs w:val="21"/>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