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03E9" w14:textId="3FA5111D" w:rsidR="005B7C12" w:rsidRDefault="00552A80" w:rsidP="005B7C12">
      <w:pPr>
        <w:pStyle w:val="1"/>
      </w:pPr>
      <w:r w:rsidRPr="005B7C12">
        <w:rPr>
          <w:rFonts w:hint="eastAsia"/>
        </w:rPr>
        <w:t>詞幹提取</w:t>
      </w:r>
      <w:r w:rsidR="005B7C12" w:rsidRPr="005B7C12">
        <w:rPr>
          <w:rFonts w:hint="eastAsia"/>
        </w:rPr>
        <w:t xml:space="preserve"> </w:t>
      </w:r>
      <w:r w:rsidR="005B7C12" w:rsidRPr="005B7C12">
        <w:t>Stemming</w:t>
      </w:r>
    </w:p>
    <w:p w14:paraId="14FE69C6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定義</w:t>
      </w:r>
      <w:r w:rsidRPr="005B7C12">
        <w:t>：</w:t>
      </w:r>
      <w:r w:rsidRPr="00676BE0">
        <w:rPr>
          <w:color w:val="ED0000"/>
        </w:rPr>
        <w:t>使用簡單的規則</w:t>
      </w:r>
      <w:proofErr w:type="gramStart"/>
      <w:r w:rsidRPr="005B7C12">
        <w:t>（</w:t>
      </w:r>
      <w:proofErr w:type="gramEnd"/>
      <w:r w:rsidRPr="005B7C12">
        <w:t>例如</w:t>
      </w:r>
      <w:r>
        <w:rPr>
          <w:rFonts w:hint="eastAsia"/>
        </w:rPr>
        <w:t xml:space="preserve">: </w:t>
      </w:r>
      <w:r w:rsidRPr="005B7C12">
        <w:t>去掉詞尾</w:t>
      </w:r>
      <w:proofErr w:type="gramStart"/>
      <w:r w:rsidRPr="005B7C12">
        <w:t>）</w:t>
      </w:r>
      <w:proofErr w:type="gramEnd"/>
      <w:r w:rsidRPr="005B7C12">
        <w:t>將字詞簡化為詞幹（</w:t>
      </w:r>
      <w:r w:rsidRPr="005B7C12">
        <w:t>stem</w:t>
      </w:r>
      <w:r w:rsidRPr="005B7C12">
        <w:t>），不考慮語法正確性。</w:t>
      </w:r>
    </w:p>
    <w:p w14:paraId="7F2C9A35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目標</w:t>
      </w:r>
      <w:r w:rsidRPr="005B7C12">
        <w:t>：快速取得字詞的共同詞幹。</w:t>
      </w:r>
    </w:p>
    <w:p w14:paraId="6D24D5D1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範例</w:t>
      </w:r>
      <w:r w:rsidRPr="005B7C12">
        <w:t>：</w:t>
      </w:r>
    </w:p>
    <w:p w14:paraId="392BA8CA" w14:textId="77777777" w:rsidR="005B7C12" w:rsidRPr="005B7C12" w:rsidRDefault="005B7C12" w:rsidP="00676BE0">
      <w:pPr>
        <w:ind w:leftChars="200" w:left="480"/>
      </w:pPr>
      <w:r w:rsidRPr="005B7C12">
        <w:t>connect, connected, connecting → connect</w:t>
      </w:r>
    </w:p>
    <w:p w14:paraId="5AF71C95" w14:textId="77777777" w:rsidR="005B7C12" w:rsidRDefault="005B7C12" w:rsidP="00676BE0">
      <w:pPr>
        <w:ind w:leftChars="200" w:left="480"/>
      </w:pPr>
      <w:r w:rsidRPr="005B7C12">
        <w:t xml:space="preserve">studies, studied → </w:t>
      </w:r>
      <w:proofErr w:type="spellStart"/>
      <w:r w:rsidRPr="005B7C12">
        <w:t>studi</w:t>
      </w:r>
      <w:proofErr w:type="spellEnd"/>
      <w:r w:rsidRPr="005B7C12">
        <w:t>（非正確單詞，但詞幹一致）</w:t>
      </w:r>
    </w:p>
    <w:p w14:paraId="551059BE" w14:textId="77777777" w:rsidR="005B7C12" w:rsidRPr="005B7C12" w:rsidRDefault="005B7C12" w:rsidP="00676BE0">
      <w:pPr>
        <w:ind w:leftChars="200" w:left="480"/>
        <w:rPr>
          <w:rFonts w:hint="eastAsia"/>
        </w:rPr>
      </w:pPr>
    </w:p>
    <w:p w14:paraId="6F4FB127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常見演算法</w:t>
      </w:r>
      <w:r w:rsidRPr="005B7C12">
        <w:t>：</w:t>
      </w:r>
      <w:r w:rsidRPr="005B7C12">
        <w:t>Porter Stemmer</w:t>
      </w:r>
      <w:r w:rsidRPr="005B7C12">
        <w:t>、</w:t>
      </w:r>
      <w:r w:rsidRPr="005B7C12">
        <w:t>Snowball Stemmer</w:t>
      </w:r>
    </w:p>
    <w:p w14:paraId="5F4C0AEB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優點</w:t>
      </w:r>
      <w:r w:rsidRPr="005B7C12">
        <w:t>：速度快、實作簡單。</w:t>
      </w:r>
    </w:p>
    <w:p w14:paraId="034BCCFD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缺點</w:t>
      </w:r>
      <w:r w:rsidRPr="005B7C12">
        <w:t>：可能產生非字典詞，準確性較低。</w:t>
      </w:r>
    </w:p>
    <w:p w14:paraId="5925AA2D" w14:textId="77777777" w:rsidR="005B7C12" w:rsidRDefault="005B7C12" w:rsidP="005B7C12"/>
    <w:p w14:paraId="417B6AAA" w14:textId="77777777" w:rsidR="005B7C12" w:rsidRPr="005B7C12" w:rsidRDefault="005B7C12" w:rsidP="005B7C12">
      <w:pPr>
        <w:rPr>
          <w:rFonts w:hint="eastAsia"/>
        </w:rPr>
      </w:pPr>
    </w:p>
    <w:p w14:paraId="52652C1A" w14:textId="0E59C973" w:rsidR="005B7C12" w:rsidRDefault="005B7C12" w:rsidP="005B7C12">
      <w:pPr>
        <w:pStyle w:val="1"/>
      </w:pPr>
      <w:proofErr w:type="gramStart"/>
      <w:r w:rsidRPr="005B7C12">
        <w:rPr>
          <w:rFonts w:hint="eastAsia"/>
        </w:rPr>
        <w:t>詞形還原</w:t>
      </w:r>
      <w:proofErr w:type="gramEnd"/>
      <w:r w:rsidRPr="005B7C12">
        <w:t>（</w:t>
      </w:r>
      <w:r w:rsidRPr="005B7C12">
        <w:t>Lemmatization</w:t>
      </w:r>
      <w:r w:rsidRPr="005B7C12">
        <w:t>）</w:t>
      </w:r>
    </w:p>
    <w:p w14:paraId="5D8BBC14" w14:textId="77777777" w:rsidR="005B7C12" w:rsidRPr="005B7C12" w:rsidRDefault="005B7C12" w:rsidP="00676BE0">
      <w:pPr>
        <w:ind w:leftChars="200" w:left="480"/>
        <w:rPr>
          <w:color w:val="ED0000"/>
        </w:rPr>
      </w:pPr>
      <w:r w:rsidRPr="005B7C12">
        <w:rPr>
          <w:b/>
          <w:bCs/>
        </w:rPr>
        <w:t>定義</w:t>
      </w:r>
      <w:r w:rsidRPr="005B7C12">
        <w:t>：將詞語轉換為其「</w:t>
      </w:r>
      <w:proofErr w:type="gramStart"/>
      <w:r w:rsidRPr="005B7C12">
        <w:t>詞元</w:t>
      </w:r>
      <w:proofErr w:type="gramEnd"/>
      <w:r w:rsidRPr="005B7C12">
        <w:t>」（</w:t>
      </w:r>
      <w:r w:rsidRPr="005B7C12">
        <w:t>lemma</w:t>
      </w:r>
      <w:r w:rsidRPr="005B7C12">
        <w:t>，即詞典上的原型），</w:t>
      </w:r>
      <w:r w:rsidRPr="005B7C12">
        <w:rPr>
          <w:color w:val="ED0000"/>
        </w:rPr>
        <w:t>需考慮詞性與上下文。</w:t>
      </w:r>
    </w:p>
    <w:p w14:paraId="54BB336B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目標</w:t>
      </w:r>
      <w:r w:rsidRPr="005B7C12">
        <w:t>：取得語意上正確的基本型。</w:t>
      </w:r>
    </w:p>
    <w:p w14:paraId="2CB0613F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範例</w:t>
      </w:r>
      <w:r w:rsidRPr="005B7C12">
        <w:t>：</w:t>
      </w:r>
    </w:p>
    <w:p w14:paraId="058F6B68" w14:textId="77777777" w:rsidR="005B7C12" w:rsidRPr="005B7C12" w:rsidRDefault="005B7C12" w:rsidP="00676BE0">
      <w:pPr>
        <w:ind w:leftChars="200" w:left="480"/>
      </w:pPr>
      <w:r w:rsidRPr="005B7C12">
        <w:t>was → be</w:t>
      </w:r>
    </w:p>
    <w:p w14:paraId="6A182D20" w14:textId="77777777" w:rsidR="005B7C12" w:rsidRPr="005B7C12" w:rsidRDefault="005B7C12" w:rsidP="00676BE0">
      <w:pPr>
        <w:ind w:leftChars="200" w:left="480"/>
      </w:pPr>
      <w:r w:rsidRPr="005B7C12">
        <w:t>better → good</w:t>
      </w:r>
    </w:p>
    <w:p w14:paraId="3C88153E" w14:textId="77777777" w:rsidR="005B7C12" w:rsidRPr="005B7C12" w:rsidRDefault="005B7C12" w:rsidP="00676BE0">
      <w:pPr>
        <w:ind w:leftChars="200" w:left="480"/>
      </w:pPr>
      <w:r w:rsidRPr="005B7C12">
        <w:t>studies, studied → study</w:t>
      </w:r>
    </w:p>
    <w:p w14:paraId="4BA3C596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常見工具</w:t>
      </w:r>
      <w:r w:rsidRPr="005B7C12">
        <w:t>：</w:t>
      </w:r>
      <w:r w:rsidRPr="005B7C12">
        <w:t xml:space="preserve">WordNet </w:t>
      </w:r>
      <w:proofErr w:type="spellStart"/>
      <w:r w:rsidRPr="005B7C12">
        <w:t>Lemmatizer</w:t>
      </w:r>
      <w:proofErr w:type="spellEnd"/>
      <w:r w:rsidRPr="005B7C12">
        <w:t>（</w:t>
      </w:r>
      <w:r w:rsidRPr="005B7C12">
        <w:t>NLTK</w:t>
      </w:r>
      <w:r w:rsidRPr="005B7C12">
        <w:t>）、</w:t>
      </w:r>
      <w:proofErr w:type="spellStart"/>
      <w:r w:rsidRPr="005B7C12">
        <w:t>spaCy</w:t>
      </w:r>
      <w:proofErr w:type="spellEnd"/>
      <w:r w:rsidRPr="005B7C12">
        <w:t xml:space="preserve"> </w:t>
      </w:r>
      <w:proofErr w:type="spellStart"/>
      <w:r w:rsidRPr="005B7C12">
        <w:t>Lemmatizer</w:t>
      </w:r>
      <w:proofErr w:type="spellEnd"/>
    </w:p>
    <w:p w14:paraId="64DFF211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優點</w:t>
      </w:r>
      <w:r w:rsidRPr="005B7C12">
        <w:t>：語法與語意正確，適合高精度應用。</w:t>
      </w:r>
    </w:p>
    <w:p w14:paraId="7E566990" w14:textId="77777777" w:rsidR="005B7C12" w:rsidRPr="005B7C12" w:rsidRDefault="005B7C12" w:rsidP="00676BE0">
      <w:pPr>
        <w:ind w:leftChars="200" w:left="480"/>
      </w:pPr>
      <w:r w:rsidRPr="005B7C12">
        <w:rPr>
          <w:b/>
          <w:bCs/>
        </w:rPr>
        <w:t>缺點</w:t>
      </w:r>
      <w:r w:rsidRPr="005B7C12">
        <w:t>：處理速度較慢，需要額外語言資源。</w:t>
      </w:r>
    </w:p>
    <w:p w14:paraId="3F6E086B" w14:textId="77777777" w:rsidR="005B7C12" w:rsidRDefault="005B7C12" w:rsidP="005B7C12"/>
    <w:p w14:paraId="6B7360CE" w14:textId="77777777" w:rsidR="005B7C12" w:rsidRPr="005B7C12" w:rsidRDefault="005B7C12" w:rsidP="005B7C12">
      <w:pPr>
        <w:rPr>
          <w:rFonts w:hint="eastAsia"/>
        </w:rPr>
      </w:pPr>
    </w:p>
    <w:p w14:paraId="4A7E60B9" w14:textId="470CB9A9" w:rsidR="00552A80" w:rsidRPr="005B7C12" w:rsidRDefault="005B7C12" w:rsidP="005B7C12">
      <w:pPr>
        <w:pStyle w:val="6"/>
        <w:rPr>
          <w:color w:val="ED0000"/>
        </w:rPr>
      </w:pPr>
      <w:r w:rsidRPr="005B7C12">
        <w:rPr>
          <w:rFonts w:hint="eastAsia"/>
          <w:color w:val="ED0000"/>
        </w:rPr>
        <w:t>詞幹提取</w:t>
      </w:r>
      <w:proofErr w:type="gramStart"/>
      <w:r w:rsidR="00552A80" w:rsidRPr="005B7C12">
        <w:rPr>
          <w:rFonts w:hint="eastAsia"/>
          <w:color w:val="ED0000"/>
        </w:rPr>
        <w:t>和詞形</w:t>
      </w:r>
      <w:proofErr w:type="gramEnd"/>
      <w:r w:rsidR="00552A80" w:rsidRPr="005B7C12">
        <w:rPr>
          <w:rFonts w:hint="eastAsia"/>
          <w:color w:val="ED0000"/>
        </w:rPr>
        <w:t>還原</w:t>
      </w:r>
      <w:r w:rsidRPr="005B7C12">
        <w:rPr>
          <w:rFonts w:ascii="Arial" w:eastAsia="微軟正黑體" w:hAnsi="Arial"/>
          <w:color w:val="ED0000"/>
        </w:rPr>
        <w:t>（</w:t>
      </w:r>
      <w:r w:rsidRPr="005B7C12">
        <w:rPr>
          <w:rFonts w:ascii="Arial" w:eastAsia="微軟正黑體" w:hAnsi="Arial"/>
          <w:color w:val="ED0000"/>
        </w:rPr>
        <w:t>Lemmatization</w:t>
      </w:r>
      <w:r w:rsidRPr="005B7C12">
        <w:rPr>
          <w:rFonts w:ascii="Arial" w:eastAsia="微軟正黑體" w:hAnsi="Arial"/>
          <w:color w:val="ED0000"/>
        </w:rPr>
        <w:t>）</w:t>
      </w:r>
      <w:r w:rsidR="00552A80" w:rsidRPr="005B7C12">
        <w:rPr>
          <w:rFonts w:hint="eastAsia"/>
          <w:color w:val="ED0000"/>
        </w:rPr>
        <w:t>的主要區別</w:t>
      </w:r>
      <w:r w:rsidR="00552A80" w:rsidRPr="005B7C12">
        <w:rPr>
          <w:rFonts w:hint="eastAsia"/>
          <w:color w:val="ED0000"/>
        </w:rPr>
        <w:t>?</w:t>
      </w:r>
    </w:p>
    <w:p w14:paraId="1E581E23" w14:textId="77777777" w:rsidR="005B7C12" w:rsidRPr="005B7C12" w:rsidRDefault="005B7C12" w:rsidP="005B7C12">
      <w:r w:rsidRPr="005B7C12">
        <w:t>詞幹提取（</w:t>
      </w:r>
      <w:r w:rsidRPr="005B7C12">
        <w:rPr>
          <w:b/>
          <w:bCs/>
        </w:rPr>
        <w:t>Stemming</w:t>
      </w:r>
      <w:r w:rsidRPr="005B7C12">
        <w:t>）</w:t>
      </w:r>
      <w:proofErr w:type="gramStart"/>
      <w:r w:rsidRPr="005B7C12">
        <w:t>與詞形</w:t>
      </w:r>
      <w:proofErr w:type="gramEnd"/>
      <w:r w:rsidRPr="005B7C12">
        <w:t>還原（</w:t>
      </w:r>
      <w:r w:rsidRPr="005B7C12">
        <w:rPr>
          <w:b/>
          <w:bCs/>
        </w:rPr>
        <w:t>Lemmatization</w:t>
      </w:r>
      <w:r w:rsidRPr="005B7C12">
        <w:t>）都是自然語言處理（</w:t>
      </w:r>
      <w:r w:rsidRPr="005B7C12">
        <w:rPr>
          <w:b/>
          <w:bCs/>
        </w:rPr>
        <w:t>Natural Language Processing, NLP</w:t>
      </w:r>
      <w:r w:rsidRPr="005B7C12">
        <w:t>）中用來將單詞簡化為基礎形式的技術，但它們在方法與結果上有明顯差異：</w:t>
      </w:r>
    </w:p>
    <w:p w14:paraId="7C80A56B" w14:textId="77777777" w:rsidR="005B7C12" w:rsidRPr="005B7C12" w:rsidRDefault="005B7C12" w:rsidP="005B7C12">
      <w:pPr>
        <w:rPr>
          <w:b/>
          <w:bCs/>
        </w:rPr>
      </w:pPr>
      <w:r w:rsidRPr="005B7C12">
        <w:rPr>
          <w:rFonts w:ascii="Segoe UI Emoji" w:hAnsi="Segoe UI Emoji" w:cs="Segoe UI Emoji"/>
          <w:b/>
          <w:bCs/>
        </w:rPr>
        <w:t>✅</w:t>
      </w:r>
      <w:r w:rsidRPr="005B7C12">
        <w:rPr>
          <w:b/>
          <w:bCs/>
        </w:rPr>
        <w:t xml:space="preserve"> </w:t>
      </w:r>
      <w:r w:rsidRPr="005B7C12">
        <w:rPr>
          <w:b/>
          <w:bCs/>
        </w:rPr>
        <w:t>主要區別比較表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960"/>
        <w:gridCol w:w="4415"/>
      </w:tblGrid>
      <w:tr w:rsidR="005B7C12" w:rsidRPr="005B7C12" w14:paraId="59582F83" w14:textId="77777777" w:rsidTr="00676B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6F414" w14:textId="77777777" w:rsidR="005B7C12" w:rsidRPr="005B7C12" w:rsidRDefault="005B7C12" w:rsidP="005B7C12">
            <w:pPr>
              <w:rPr>
                <w:b/>
                <w:bCs/>
              </w:rPr>
            </w:pPr>
            <w:r w:rsidRPr="005B7C12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8DE86FF" w14:textId="77777777" w:rsidR="005B7C12" w:rsidRPr="005B7C12" w:rsidRDefault="005B7C12" w:rsidP="005B7C12">
            <w:pPr>
              <w:rPr>
                <w:b/>
                <w:bCs/>
              </w:rPr>
            </w:pPr>
            <w:r w:rsidRPr="005B7C12">
              <w:rPr>
                <w:b/>
                <w:bCs/>
              </w:rPr>
              <w:t>詞幹提取</w:t>
            </w:r>
            <w:r w:rsidRPr="005B7C12">
              <w:rPr>
                <w:b/>
                <w:bCs/>
              </w:rPr>
              <w:t xml:space="preserve"> (Stemming)</w:t>
            </w:r>
          </w:p>
        </w:tc>
        <w:tc>
          <w:tcPr>
            <w:tcW w:w="0" w:type="auto"/>
            <w:vAlign w:val="center"/>
            <w:hideMark/>
          </w:tcPr>
          <w:p w14:paraId="2BEDB57C" w14:textId="77777777" w:rsidR="005B7C12" w:rsidRPr="005B7C12" w:rsidRDefault="005B7C12" w:rsidP="005B7C12">
            <w:pPr>
              <w:rPr>
                <w:b/>
                <w:bCs/>
              </w:rPr>
            </w:pPr>
            <w:proofErr w:type="gramStart"/>
            <w:r w:rsidRPr="005B7C12">
              <w:rPr>
                <w:b/>
                <w:bCs/>
              </w:rPr>
              <w:t>詞形還原</w:t>
            </w:r>
            <w:proofErr w:type="gramEnd"/>
            <w:r w:rsidRPr="005B7C12">
              <w:rPr>
                <w:b/>
                <w:bCs/>
              </w:rPr>
              <w:t xml:space="preserve"> (Lemmatization)</w:t>
            </w:r>
          </w:p>
        </w:tc>
      </w:tr>
      <w:tr w:rsidR="005B7C12" w:rsidRPr="005B7C12" w14:paraId="2153872E" w14:textId="77777777" w:rsidTr="0067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89C9" w14:textId="77777777" w:rsidR="005B7C12" w:rsidRPr="005B7C12" w:rsidRDefault="005B7C12" w:rsidP="005B7C12">
            <w:r w:rsidRPr="005B7C12">
              <w:t>方法</w:t>
            </w:r>
          </w:p>
        </w:tc>
        <w:tc>
          <w:tcPr>
            <w:tcW w:w="0" w:type="auto"/>
            <w:vAlign w:val="center"/>
            <w:hideMark/>
          </w:tcPr>
          <w:p w14:paraId="1969ABA7" w14:textId="77777777" w:rsidR="005B7C12" w:rsidRPr="005B7C12" w:rsidRDefault="005B7C12" w:rsidP="005B7C12">
            <w:r w:rsidRPr="005B7C12">
              <w:t>使用簡單規則</w:t>
            </w:r>
          </w:p>
        </w:tc>
        <w:tc>
          <w:tcPr>
            <w:tcW w:w="0" w:type="auto"/>
            <w:vAlign w:val="center"/>
            <w:hideMark/>
          </w:tcPr>
          <w:p w14:paraId="05EAF206" w14:textId="6D453FC9" w:rsidR="005B7C12" w:rsidRPr="005B7C12" w:rsidRDefault="005B7C12" w:rsidP="005B7C12">
            <w:r w:rsidRPr="005B7C12">
              <w:t>使用語言資源</w:t>
            </w:r>
            <w:proofErr w:type="gramStart"/>
            <w:r w:rsidRPr="005B7C12">
              <w:t>（</w:t>
            </w:r>
            <w:proofErr w:type="gramEnd"/>
            <w:r w:rsidRPr="005B7C12">
              <w:t>如</w:t>
            </w:r>
            <w:r w:rsidR="00676BE0">
              <w:rPr>
                <w:rFonts w:hint="eastAsia"/>
              </w:rPr>
              <w:t xml:space="preserve">: </w:t>
            </w:r>
            <w:r w:rsidRPr="005B7C12">
              <w:t>詞典、詞性</w:t>
            </w:r>
            <w:proofErr w:type="gramStart"/>
            <w:r w:rsidRPr="005B7C12">
              <w:t>）</w:t>
            </w:r>
            <w:proofErr w:type="gramEnd"/>
          </w:p>
        </w:tc>
      </w:tr>
      <w:tr w:rsidR="005B7C12" w:rsidRPr="005B7C12" w14:paraId="3002ED33" w14:textId="77777777" w:rsidTr="0067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AFA1" w14:textId="77777777" w:rsidR="005B7C12" w:rsidRPr="005B7C12" w:rsidRDefault="005B7C12" w:rsidP="005B7C12">
            <w:r w:rsidRPr="005B7C12">
              <w:t>結果是否正確字</w:t>
            </w:r>
          </w:p>
        </w:tc>
        <w:tc>
          <w:tcPr>
            <w:tcW w:w="0" w:type="auto"/>
            <w:vAlign w:val="center"/>
            <w:hideMark/>
          </w:tcPr>
          <w:p w14:paraId="69DF64A4" w14:textId="77777777" w:rsidR="005B7C12" w:rsidRPr="005B7C12" w:rsidRDefault="005B7C12" w:rsidP="005B7C12">
            <w:r w:rsidRPr="005B7C12">
              <w:t>不一定（可能非真實單字）</w:t>
            </w:r>
          </w:p>
        </w:tc>
        <w:tc>
          <w:tcPr>
            <w:tcW w:w="0" w:type="auto"/>
            <w:vAlign w:val="center"/>
            <w:hideMark/>
          </w:tcPr>
          <w:p w14:paraId="3A24C769" w14:textId="77777777" w:rsidR="005B7C12" w:rsidRPr="005B7C12" w:rsidRDefault="005B7C12" w:rsidP="005B7C12">
            <w:r w:rsidRPr="005B7C12">
              <w:t>是（為語言中的標準詞）</w:t>
            </w:r>
          </w:p>
        </w:tc>
      </w:tr>
      <w:tr w:rsidR="005B7C12" w:rsidRPr="005B7C12" w14:paraId="711C8193" w14:textId="77777777" w:rsidTr="0067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8023" w14:textId="77777777" w:rsidR="005B7C12" w:rsidRPr="005B7C12" w:rsidRDefault="005B7C12" w:rsidP="005B7C12">
            <w:r w:rsidRPr="005B7C12">
              <w:t>是否考慮上下文</w:t>
            </w:r>
          </w:p>
        </w:tc>
        <w:tc>
          <w:tcPr>
            <w:tcW w:w="0" w:type="auto"/>
            <w:vAlign w:val="center"/>
            <w:hideMark/>
          </w:tcPr>
          <w:p w14:paraId="270AAAEA" w14:textId="77777777" w:rsidR="005B7C12" w:rsidRPr="005B7C12" w:rsidRDefault="005B7C12" w:rsidP="005B7C12">
            <w:r w:rsidRPr="005B7C12">
              <w:t>否</w:t>
            </w:r>
          </w:p>
        </w:tc>
        <w:tc>
          <w:tcPr>
            <w:tcW w:w="0" w:type="auto"/>
            <w:vAlign w:val="center"/>
            <w:hideMark/>
          </w:tcPr>
          <w:p w14:paraId="5F4B9192" w14:textId="77777777" w:rsidR="005B7C12" w:rsidRPr="005B7C12" w:rsidRDefault="005B7C12" w:rsidP="005B7C12">
            <w:r w:rsidRPr="005B7C12">
              <w:t>是</w:t>
            </w:r>
          </w:p>
        </w:tc>
      </w:tr>
      <w:tr w:rsidR="005B7C12" w:rsidRPr="005B7C12" w14:paraId="3ABA7DB7" w14:textId="77777777" w:rsidTr="0067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E80D" w14:textId="77777777" w:rsidR="005B7C12" w:rsidRPr="005B7C12" w:rsidRDefault="005B7C12" w:rsidP="005B7C12">
            <w:r w:rsidRPr="005B7C12">
              <w:t>精確度</w:t>
            </w:r>
          </w:p>
        </w:tc>
        <w:tc>
          <w:tcPr>
            <w:tcW w:w="0" w:type="auto"/>
            <w:vAlign w:val="center"/>
            <w:hideMark/>
          </w:tcPr>
          <w:p w14:paraId="440A1A1B" w14:textId="77777777" w:rsidR="005B7C12" w:rsidRPr="005B7C12" w:rsidRDefault="005B7C12" w:rsidP="005B7C12">
            <w:r w:rsidRPr="005B7C12">
              <w:t>較低</w:t>
            </w:r>
          </w:p>
        </w:tc>
        <w:tc>
          <w:tcPr>
            <w:tcW w:w="0" w:type="auto"/>
            <w:vAlign w:val="center"/>
            <w:hideMark/>
          </w:tcPr>
          <w:p w14:paraId="5298607D" w14:textId="77777777" w:rsidR="005B7C12" w:rsidRPr="005B7C12" w:rsidRDefault="005B7C12" w:rsidP="005B7C12">
            <w:r w:rsidRPr="005B7C12">
              <w:t>較高</w:t>
            </w:r>
          </w:p>
        </w:tc>
      </w:tr>
      <w:tr w:rsidR="005B7C12" w:rsidRPr="005B7C12" w14:paraId="4CB9D8A5" w14:textId="77777777" w:rsidTr="0067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BB4F" w14:textId="77777777" w:rsidR="005B7C12" w:rsidRPr="005B7C12" w:rsidRDefault="005B7C12" w:rsidP="005B7C12">
            <w:r w:rsidRPr="005B7C12">
              <w:t>處理速度</w:t>
            </w:r>
          </w:p>
        </w:tc>
        <w:tc>
          <w:tcPr>
            <w:tcW w:w="0" w:type="auto"/>
            <w:vAlign w:val="center"/>
            <w:hideMark/>
          </w:tcPr>
          <w:p w14:paraId="029F99C6" w14:textId="77777777" w:rsidR="005B7C12" w:rsidRPr="005B7C12" w:rsidRDefault="005B7C12" w:rsidP="005B7C12">
            <w:r w:rsidRPr="005B7C12">
              <w:t>較快</w:t>
            </w:r>
          </w:p>
        </w:tc>
        <w:tc>
          <w:tcPr>
            <w:tcW w:w="0" w:type="auto"/>
            <w:vAlign w:val="center"/>
            <w:hideMark/>
          </w:tcPr>
          <w:p w14:paraId="3FDAECC3" w14:textId="77777777" w:rsidR="005B7C12" w:rsidRPr="005B7C12" w:rsidRDefault="005B7C12" w:rsidP="005B7C12">
            <w:r w:rsidRPr="005B7C12">
              <w:t>較慢</w:t>
            </w:r>
          </w:p>
        </w:tc>
      </w:tr>
      <w:tr w:rsidR="005B7C12" w:rsidRPr="005B7C12" w14:paraId="69021F13" w14:textId="77777777" w:rsidTr="00676B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20B0" w14:textId="77777777" w:rsidR="005B7C12" w:rsidRPr="005B7C12" w:rsidRDefault="005B7C12" w:rsidP="005B7C12">
            <w:r w:rsidRPr="005B7C12">
              <w:t>適用情境</w:t>
            </w:r>
          </w:p>
        </w:tc>
        <w:tc>
          <w:tcPr>
            <w:tcW w:w="0" w:type="auto"/>
            <w:vAlign w:val="center"/>
            <w:hideMark/>
          </w:tcPr>
          <w:p w14:paraId="2927C53F" w14:textId="77777777" w:rsidR="005B7C12" w:rsidRPr="005B7C12" w:rsidRDefault="005B7C12" w:rsidP="005B7C12">
            <w:r w:rsidRPr="005B7C12">
              <w:t>資料量大、需快速處理場景</w:t>
            </w:r>
          </w:p>
        </w:tc>
        <w:tc>
          <w:tcPr>
            <w:tcW w:w="0" w:type="auto"/>
            <w:vAlign w:val="center"/>
            <w:hideMark/>
          </w:tcPr>
          <w:p w14:paraId="75C6DC66" w14:textId="77777777" w:rsidR="005B7C12" w:rsidRPr="005B7C12" w:rsidRDefault="005B7C12" w:rsidP="005B7C12">
            <w:r w:rsidRPr="005B7C12">
              <w:t>精</w:t>
            </w:r>
            <w:proofErr w:type="gramStart"/>
            <w:r w:rsidRPr="005B7C12">
              <w:t>準</w:t>
            </w:r>
            <w:proofErr w:type="gramEnd"/>
            <w:r w:rsidRPr="005B7C12">
              <w:t>文本分析（如資訊擷取、語意理解）</w:t>
            </w:r>
          </w:p>
        </w:tc>
      </w:tr>
    </w:tbl>
    <w:p w14:paraId="171567E9" w14:textId="77777777" w:rsidR="005B7C12" w:rsidRDefault="005B7C12" w:rsidP="005B7C12">
      <w:pPr>
        <w:pStyle w:val="a9"/>
        <w:ind w:left="480"/>
        <w:sectPr w:rsidR="005B7C12" w:rsidSect="00552A80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06A0742B" w14:textId="77777777" w:rsidR="005B7C12" w:rsidRPr="005B7C12" w:rsidRDefault="005B7C12" w:rsidP="005B7C12">
      <w:pPr>
        <w:pStyle w:val="a9"/>
        <w:ind w:left="480"/>
        <w:rPr>
          <w:rFonts w:hint="eastAsia"/>
        </w:rPr>
      </w:pPr>
    </w:p>
    <w:p w14:paraId="6D516AE0" w14:textId="77777777" w:rsidR="00552A80" w:rsidRDefault="00552A80" w:rsidP="00552A80">
      <w:pPr>
        <w:pStyle w:val="a9"/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t>過擬合</w:t>
      </w:r>
      <w:proofErr w:type="gramEnd"/>
    </w:p>
    <w:p w14:paraId="677E1320" w14:textId="77777777" w:rsidR="00552A80" w:rsidRDefault="00552A80" w:rsidP="00552A8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半</w:t>
      </w:r>
      <w:proofErr w:type="gramStart"/>
      <w:r>
        <w:rPr>
          <w:rFonts w:hint="eastAsia"/>
        </w:rPr>
        <w:t>監度督</w:t>
      </w:r>
      <w:proofErr w:type="gramEnd"/>
      <w:r>
        <w:rPr>
          <w:rFonts w:hint="eastAsia"/>
        </w:rPr>
        <w:t>學習</w:t>
      </w:r>
      <w:r>
        <w:rPr>
          <w:rFonts w:hint="eastAsia"/>
        </w:rPr>
        <w:t xml:space="preserve"> 2~3</w:t>
      </w:r>
      <w:r>
        <w:rPr>
          <w:rFonts w:hint="eastAsia"/>
        </w:rPr>
        <w:t>題</w:t>
      </w:r>
    </w:p>
    <w:p w14:paraId="68F0475C" w14:textId="2D672B37" w:rsidR="00676BE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歐盟</w:t>
      </w:r>
      <w:r>
        <w:rPr>
          <w:rFonts w:hint="eastAsia"/>
        </w:rPr>
        <w:t xml:space="preserve">AI Act </w:t>
      </w:r>
      <w:r>
        <w:rPr>
          <w:rFonts w:hint="eastAsia"/>
        </w:rPr>
        <w:t>風險類型</w:t>
      </w:r>
      <w:r w:rsidR="00676BE0">
        <w:rPr>
          <w:rFonts w:hint="eastAsia"/>
        </w:rPr>
        <w:t xml:space="preserve"> </w:t>
      </w:r>
    </w:p>
    <w:p w14:paraId="42CFD2E1" w14:textId="77777777" w:rsidR="00676BE0" w:rsidRDefault="00552A80" w:rsidP="00676BE0">
      <w:pPr>
        <w:pStyle w:val="a9"/>
        <w:ind w:left="480"/>
      </w:pPr>
      <w:r>
        <w:rPr>
          <w:rFonts w:hint="eastAsia"/>
        </w:rPr>
        <w:t>公司內</w:t>
      </w:r>
      <w:r>
        <w:rPr>
          <w:rFonts w:hint="eastAsia"/>
        </w:rPr>
        <w:t>(</w:t>
      </w:r>
      <w:r>
        <w:rPr>
          <w:rFonts w:hint="eastAsia"/>
        </w:rPr>
        <w:t>非開放場合</w:t>
      </w:r>
      <w:r>
        <w:rPr>
          <w:rFonts w:hint="eastAsia"/>
        </w:rPr>
        <w:t>)</w:t>
      </w:r>
      <w:r>
        <w:rPr>
          <w:rFonts w:hint="eastAsia"/>
        </w:rPr>
        <w:t>員工臉部辨識打卡</w:t>
      </w:r>
      <w:r>
        <w:rPr>
          <w:rFonts w:hint="eastAsia"/>
        </w:rPr>
        <w:t>,</w:t>
      </w:r>
      <w:r>
        <w:rPr>
          <w:rFonts w:hint="eastAsia"/>
        </w:rPr>
        <w:t>屬於何種風險</w:t>
      </w:r>
      <w:r>
        <w:rPr>
          <w:rFonts w:hint="eastAsia"/>
        </w:rPr>
        <w:t xml:space="preserve">?  </w:t>
      </w:r>
    </w:p>
    <w:p w14:paraId="6AB0A749" w14:textId="0412082A" w:rsidR="00552A80" w:rsidRDefault="00552A80" w:rsidP="00676BE0">
      <w:pPr>
        <w:pStyle w:val="a9"/>
        <w:ind w:left="480"/>
        <w:rPr>
          <w:rFonts w:hint="eastAsia"/>
        </w:rPr>
      </w:pPr>
      <w:r>
        <w:rPr>
          <w:rFonts w:hint="eastAsia"/>
        </w:rPr>
        <w:t>即使該臉部辨識系統僅限於公司內部使用、不對外公開，只要用於勞工管理或控制出勤與評估，</w:t>
      </w:r>
      <w:r w:rsidRPr="00676BE0">
        <w:rPr>
          <w:rFonts w:hint="eastAsia"/>
          <w:color w:val="0000CC"/>
        </w:rPr>
        <w:t>高風險系統。</w:t>
      </w:r>
    </w:p>
    <w:p w14:paraId="0DC9367D" w14:textId="77777777" w:rsidR="00676BE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歐盟</w:t>
      </w:r>
      <w:r>
        <w:rPr>
          <w:rFonts w:hint="eastAsia"/>
        </w:rPr>
        <w:t xml:space="preserve">AI Act </w:t>
      </w:r>
      <w:r>
        <w:rPr>
          <w:rFonts w:hint="eastAsia"/>
        </w:rPr>
        <w:t>風險類型</w:t>
      </w:r>
    </w:p>
    <w:p w14:paraId="73C9E574" w14:textId="77777777" w:rsidR="00676BE0" w:rsidRDefault="00552A80" w:rsidP="00676BE0">
      <w:pPr>
        <w:pStyle w:val="a9"/>
        <w:ind w:left="480"/>
      </w:pPr>
      <w:r>
        <w:rPr>
          <w:rFonts w:hint="eastAsia"/>
        </w:rPr>
        <w:t>用</w:t>
      </w:r>
      <w:r>
        <w:rPr>
          <w:rFonts w:hint="eastAsia"/>
        </w:rPr>
        <w:t>AI</w:t>
      </w:r>
      <w:r>
        <w:rPr>
          <w:rFonts w:hint="eastAsia"/>
        </w:rPr>
        <w:t>語音助理詢問</w:t>
      </w:r>
      <w:r>
        <w:rPr>
          <w:rFonts w:hint="eastAsia"/>
        </w:rPr>
        <w:t>(</w:t>
      </w:r>
      <w:r>
        <w:rPr>
          <w:rFonts w:hint="eastAsia"/>
        </w:rPr>
        <w:t>不涉及個人隱私</w:t>
      </w:r>
      <w:r>
        <w:rPr>
          <w:rFonts w:hint="eastAsia"/>
        </w:rPr>
        <w:t xml:space="preserve">) </w:t>
      </w:r>
      <w:r>
        <w:rPr>
          <w:rFonts w:hint="eastAsia"/>
        </w:rPr>
        <w:t>日常</w:t>
      </w:r>
      <w:r>
        <w:rPr>
          <w:rFonts w:hint="eastAsia"/>
        </w:rPr>
        <w:t>,</w:t>
      </w:r>
      <w:r>
        <w:rPr>
          <w:rFonts w:hint="eastAsia"/>
        </w:rPr>
        <w:t>如天氣與食譜屬於何種風險</w:t>
      </w:r>
      <w:r>
        <w:rPr>
          <w:rFonts w:hint="eastAsia"/>
        </w:rPr>
        <w:t xml:space="preserve">? </w:t>
      </w:r>
    </w:p>
    <w:p w14:paraId="160E949B" w14:textId="39D9CE3E" w:rsidR="00552A80" w:rsidRPr="00676BE0" w:rsidRDefault="00552A80" w:rsidP="00676BE0">
      <w:pPr>
        <w:pStyle w:val="a9"/>
        <w:ind w:left="480"/>
        <w:rPr>
          <w:rFonts w:hint="eastAsia"/>
          <w:color w:val="0000CC"/>
        </w:rPr>
      </w:pPr>
      <w:r>
        <w:rPr>
          <w:rFonts w:hint="eastAsia"/>
        </w:rPr>
        <w:t>答案</w:t>
      </w:r>
      <w:r>
        <w:rPr>
          <w:rFonts w:hint="eastAsia"/>
        </w:rPr>
        <w:t>:</w:t>
      </w:r>
      <w:r>
        <w:rPr>
          <w:rFonts w:hint="eastAsia"/>
        </w:rPr>
        <w:t>屬於第四類：</w:t>
      </w:r>
      <w:r w:rsidRPr="00676BE0">
        <w:rPr>
          <w:rFonts w:hint="eastAsia"/>
          <w:color w:val="0000CC"/>
        </w:rPr>
        <w:t>「低或最小風險（</w:t>
      </w:r>
      <w:r w:rsidRPr="00676BE0">
        <w:rPr>
          <w:rFonts w:hint="eastAsia"/>
          <w:color w:val="0000CC"/>
        </w:rPr>
        <w:t>Minimal Risk</w:t>
      </w:r>
      <w:r w:rsidRPr="00676BE0">
        <w:rPr>
          <w:rFonts w:hint="eastAsia"/>
          <w:color w:val="0000CC"/>
        </w:rPr>
        <w:t>）」</w:t>
      </w:r>
    </w:p>
    <w:p w14:paraId="214295B3" w14:textId="77777777" w:rsidR="00676BE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歐盟</w:t>
      </w:r>
      <w:r>
        <w:rPr>
          <w:rFonts w:hint="eastAsia"/>
        </w:rPr>
        <w:t xml:space="preserve">AI Act </w:t>
      </w:r>
      <w:r>
        <w:rPr>
          <w:rFonts w:hint="eastAsia"/>
        </w:rPr>
        <w:t>風險類型</w:t>
      </w:r>
    </w:p>
    <w:p w14:paraId="4867C62A" w14:textId="458DE1C1" w:rsidR="00552A80" w:rsidRDefault="00552A80" w:rsidP="00676BE0">
      <w:pPr>
        <w:pStyle w:val="a9"/>
        <w:ind w:left="480"/>
        <w:rPr>
          <w:rFonts w:hint="eastAsia"/>
        </w:rPr>
      </w:pPr>
      <w:r>
        <w:rPr>
          <w:rFonts w:hint="eastAsia"/>
        </w:rPr>
        <w:t>~</w:t>
      </w:r>
      <w:r>
        <w:rPr>
          <w:rFonts w:hint="eastAsia"/>
        </w:rPr>
        <w:t>高風險相關</w:t>
      </w:r>
      <w:r w:rsidR="00676BE0">
        <w:rPr>
          <w:rFonts w:hint="eastAsia"/>
        </w:rPr>
        <w:t xml:space="preserve"> </w:t>
      </w:r>
    </w:p>
    <w:p w14:paraId="7157DD1E" w14:textId="41B03AD7" w:rsidR="00676BE0" w:rsidRDefault="00552A80" w:rsidP="00476F17">
      <w:pPr>
        <w:pStyle w:val="a9"/>
        <w:numPr>
          <w:ilvl w:val="0"/>
          <w:numId w:val="1"/>
        </w:numPr>
      </w:pPr>
      <w:r>
        <w:rPr>
          <w:rFonts w:hint="eastAsia"/>
        </w:rPr>
        <w:t>隨機森林</w:t>
      </w:r>
      <w:r>
        <w:rPr>
          <w:rFonts w:hint="eastAsia"/>
        </w:rPr>
        <w:t>~</w:t>
      </w:r>
      <w:r>
        <w:rPr>
          <w:rFonts w:hint="eastAsia"/>
        </w:rPr>
        <w:t>應用</w:t>
      </w:r>
      <w:r w:rsidR="00676BE0">
        <w:rPr>
          <w:rFonts w:hint="eastAsia"/>
        </w:rPr>
        <w:t xml:space="preserve"> </w:t>
      </w:r>
      <w:r>
        <w:rPr>
          <w:rFonts w:hint="eastAsia"/>
        </w:rPr>
        <w:t>~</w:t>
      </w:r>
      <w:r>
        <w:rPr>
          <w:rFonts w:hint="eastAsia"/>
        </w:rPr>
        <w:t>原理</w:t>
      </w:r>
      <w:r>
        <w:rPr>
          <w:rFonts w:hint="eastAsia"/>
        </w:rPr>
        <w:t xml:space="preserve">? </w:t>
      </w:r>
      <w:r w:rsidR="00676BE0">
        <w:rPr>
          <w:rFonts w:hint="eastAsia"/>
        </w:rPr>
        <w:t xml:space="preserve"> </w:t>
      </w:r>
    </w:p>
    <w:p w14:paraId="7A480AF3" w14:textId="45188579" w:rsidR="00552A80" w:rsidRDefault="00552A80" w:rsidP="00676BE0">
      <w:pPr>
        <w:pStyle w:val="a9"/>
        <w:ind w:left="480"/>
        <w:rPr>
          <w:rFonts w:hint="eastAsia"/>
        </w:rPr>
      </w:pPr>
      <w:r>
        <w:rPr>
          <w:rFonts w:hint="eastAsia"/>
        </w:rPr>
        <w:t>隨機森林決策的優點</w:t>
      </w:r>
      <w:r>
        <w:rPr>
          <w:rFonts w:hint="eastAsia"/>
        </w:rPr>
        <w:t xml:space="preserve">? </w:t>
      </w:r>
      <w:r>
        <w:rPr>
          <w:rFonts w:hint="eastAsia"/>
        </w:rPr>
        <w:t>是一種集成學習（</w:t>
      </w:r>
      <w:r>
        <w:rPr>
          <w:rFonts w:hint="eastAsia"/>
        </w:rPr>
        <w:t>Ensemble Learning</w:t>
      </w:r>
      <w:r>
        <w:rPr>
          <w:rFonts w:hint="eastAsia"/>
        </w:rPr>
        <w:t>）方法，透過結合多顆決策樹（</w:t>
      </w:r>
      <w:r>
        <w:rPr>
          <w:rFonts w:hint="eastAsia"/>
        </w:rPr>
        <w:t>Decision Trees</w:t>
      </w:r>
      <w:r>
        <w:rPr>
          <w:rFonts w:hint="eastAsia"/>
        </w:rPr>
        <w:t>）來進行分類或回歸。</w:t>
      </w:r>
    </w:p>
    <w:p w14:paraId="1DCB5E80" w14:textId="77777777" w:rsidR="00C5625F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CNN 3</w:t>
      </w:r>
      <w:r>
        <w:rPr>
          <w:rFonts w:hint="eastAsia"/>
        </w:rPr>
        <w:t>題</w:t>
      </w:r>
      <w:r>
        <w:rPr>
          <w:rFonts w:hint="eastAsia"/>
        </w:rPr>
        <w:t xml:space="preserve"> ? </w:t>
      </w:r>
    </w:p>
    <w:p w14:paraId="38D8F3AE" w14:textId="5D67E62C" w:rsidR="00552A80" w:rsidRDefault="00552A80" w:rsidP="00C5625F">
      <w:pPr>
        <w:pStyle w:val="a9"/>
        <w:ind w:left="480"/>
      </w:pPr>
      <w:r>
        <w:rPr>
          <w:rFonts w:hint="eastAsia"/>
        </w:rPr>
        <w:t>圖形辨識</w:t>
      </w:r>
    </w:p>
    <w:p w14:paraId="04623951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3BBF6FB8" w14:textId="77777777" w:rsidR="00C5625F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KNN (K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近鄰演算法</w:t>
      </w:r>
      <w:r>
        <w:rPr>
          <w:rFonts w:hint="eastAsia"/>
        </w:rPr>
        <w:t>)</w:t>
      </w:r>
      <w:r>
        <w:rPr>
          <w:rFonts w:hint="eastAsia"/>
        </w:rPr>
        <w:t>判別原理</w:t>
      </w:r>
      <w:r>
        <w:rPr>
          <w:rFonts w:hint="eastAsia"/>
        </w:rPr>
        <w:t xml:space="preserve">?  </w:t>
      </w:r>
    </w:p>
    <w:p w14:paraId="76092729" w14:textId="5F5ADC39" w:rsidR="00552A80" w:rsidRDefault="00552A80" w:rsidP="00C5625F">
      <w:pPr>
        <w:pStyle w:val="a9"/>
        <w:ind w:left="480"/>
        <w:rPr>
          <w:rFonts w:hint="eastAsia"/>
        </w:rPr>
      </w:pPr>
      <w:r>
        <w:rPr>
          <w:rFonts w:hint="eastAsia"/>
        </w:rPr>
        <w:t>基於距離計算的監督式學習演算法，常用於分類與回歸任務。</w:t>
      </w:r>
    </w:p>
    <w:p w14:paraId="58303EA3" w14:textId="77777777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生成式</w:t>
      </w:r>
      <w:r>
        <w:rPr>
          <w:rFonts w:hint="eastAsia"/>
        </w:rPr>
        <w:t xml:space="preserve">AI </w:t>
      </w:r>
      <w:r>
        <w:rPr>
          <w:rFonts w:hint="eastAsia"/>
        </w:rPr>
        <w:t>應用</w:t>
      </w:r>
      <w:r>
        <w:rPr>
          <w:rFonts w:hint="eastAsia"/>
        </w:rPr>
        <w:t>2~3</w:t>
      </w:r>
      <w:r>
        <w:rPr>
          <w:rFonts w:hint="eastAsia"/>
        </w:rPr>
        <w:t>題</w:t>
      </w:r>
    </w:p>
    <w:p w14:paraId="6B881A03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4DDFDF09" w14:textId="77777777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鑑別式</w:t>
      </w:r>
      <w:r>
        <w:rPr>
          <w:rFonts w:hint="eastAsia"/>
        </w:rPr>
        <w:t>AI</w:t>
      </w:r>
      <w:r>
        <w:rPr>
          <w:rFonts w:hint="eastAsia"/>
        </w:rPr>
        <w:t>應用</w:t>
      </w:r>
      <w:r>
        <w:rPr>
          <w:rFonts w:hint="eastAsia"/>
        </w:rPr>
        <w:t>2~3</w:t>
      </w:r>
      <w:r>
        <w:rPr>
          <w:rFonts w:hint="eastAsia"/>
        </w:rPr>
        <w:t>題</w:t>
      </w:r>
    </w:p>
    <w:p w14:paraId="56DBAFB8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207C44B9" w14:textId="77777777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生成式</w:t>
      </w:r>
      <w:r>
        <w:rPr>
          <w:rFonts w:hint="eastAsia"/>
        </w:rPr>
        <w:t>AI+</w:t>
      </w:r>
      <w:r>
        <w:rPr>
          <w:rFonts w:hint="eastAsia"/>
        </w:rPr>
        <w:t>鑑別式</w:t>
      </w:r>
      <w:r>
        <w:rPr>
          <w:rFonts w:hint="eastAsia"/>
        </w:rPr>
        <w:t>AI</w:t>
      </w:r>
      <w:r>
        <w:rPr>
          <w:rFonts w:hint="eastAsia"/>
        </w:rPr>
        <w:t>共同運用</w:t>
      </w:r>
      <w:r>
        <w:rPr>
          <w:rFonts w:hint="eastAsia"/>
        </w:rPr>
        <w:t xml:space="preserve"> 2</w:t>
      </w:r>
      <w:r>
        <w:rPr>
          <w:rFonts w:hint="eastAsia"/>
        </w:rPr>
        <w:t>題</w:t>
      </w:r>
    </w:p>
    <w:p w14:paraId="1B51F5A8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5A6528A0" w14:textId="7E86E0FE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混淆矩陣</w:t>
      </w:r>
      <w:r>
        <w:rPr>
          <w:rFonts w:hint="eastAsia"/>
        </w:rPr>
        <w:t xml:space="preserve"> </w:t>
      </w:r>
      <w:r w:rsidR="00C5625F">
        <w:rPr>
          <w:rFonts w:hint="eastAsia"/>
        </w:rPr>
        <w:t xml:space="preserve"> </w:t>
      </w:r>
    </w:p>
    <w:p w14:paraId="6D9B6825" w14:textId="6C7CDE33" w:rsidR="00C5625F" w:rsidRDefault="00C5625F" w:rsidP="00C5625F">
      <w:pPr>
        <w:pStyle w:val="a9"/>
        <w:ind w:left="480"/>
        <w:rPr>
          <w:rFonts w:hint="eastAsia"/>
        </w:rPr>
      </w:pPr>
      <w:r>
        <w:rPr>
          <w:rFonts w:hint="eastAsia"/>
        </w:rPr>
        <w:t>用於分類</w:t>
      </w:r>
    </w:p>
    <w:p w14:paraId="75D45D89" w14:textId="5E04CBD4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學習強化</w:t>
      </w:r>
      <w:r>
        <w:rPr>
          <w:rFonts w:hint="eastAsia"/>
        </w:rPr>
        <w:t>2</w:t>
      </w:r>
      <w:r>
        <w:rPr>
          <w:rFonts w:hint="eastAsia"/>
        </w:rPr>
        <w:t>題</w:t>
      </w:r>
    </w:p>
    <w:p w14:paraId="25202A55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6F1541AF" w14:textId="77777777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RAG</w:t>
      </w:r>
      <w:r>
        <w:rPr>
          <w:rFonts w:hint="eastAsia"/>
        </w:rPr>
        <w:t>應用</w:t>
      </w:r>
      <w:r>
        <w:rPr>
          <w:rFonts w:hint="eastAsia"/>
        </w:rPr>
        <w:t xml:space="preserve"> 2</w:t>
      </w:r>
      <w:r>
        <w:rPr>
          <w:rFonts w:hint="eastAsia"/>
        </w:rPr>
        <w:t>題</w:t>
      </w:r>
    </w:p>
    <w:p w14:paraId="5163C886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1D85CC97" w14:textId="77777777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RAG</w:t>
      </w:r>
      <w:r>
        <w:rPr>
          <w:rFonts w:hint="eastAsia"/>
        </w:rPr>
        <w:t>與微調的結合應用題</w:t>
      </w:r>
      <w:r>
        <w:rPr>
          <w:rFonts w:hint="eastAsia"/>
        </w:rPr>
        <w:t>?</w:t>
      </w:r>
    </w:p>
    <w:p w14:paraId="49EEDE40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310673A1" w14:textId="77777777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金融業運用人工智慧（</w:t>
      </w:r>
      <w:r>
        <w:rPr>
          <w:rFonts w:hint="eastAsia"/>
        </w:rPr>
        <w:t>AI</w:t>
      </w:r>
      <w:r>
        <w:rPr>
          <w:rFonts w:hint="eastAsia"/>
        </w:rPr>
        <w:t>）指引</w:t>
      </w:r>
      <w:r>
        <w:rPr>
          <w:rFonts w:hint="eastAsia"/>
        </w:rPr>
        <w:t xml:space="preserve"> 3~4</w:t>
      </w:r>
      <w:r>
        <w:rPr>
          <w:rFonts w:hint="eastAsia"/>
        </w:rPr>
        <w:t>題</w:t>
      </w:r>
    </w:p>
    <w:p w14:paraId="41DDEA6B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2D476F3B" w14:textId="5F25C353" w:rsidR="00C5625F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資料類型</w:t>
      </w:r>
      <w:r>
        <w:rPr>
          <w:rFonts w:hint="eastAsia"/>
        </w:rPr>
        <w:t>CSV</w:t>
      </w:r>
      <w:r>
        <w:rPr>
          <w:rFonts w:hint="eastAsia"/>
        </w:rPr>
        <w:t>格式應用</w:t>
      </w:r>
      <w:r>
        <w:rPr>
          <w:rFonts w:hint="eastAsia"/>
        </w:rPr>
        <w:t>1</w:t>
      </w:r>
      <w:r>
        <w:rPr>
          <w:rFonts w:hint="eastAsia"/>
        </w:rPr>
        <w:t>題</w:t>
      </w:r>
      <w:r w:rsidR="00C5625F">
        <w:rPr>
          <w:rFonts w:hint="eastAsia"/>
        </w:rPr>
        <w:t xml:space="preserve"> </w:t>
      </w:r>
    </w:p>
    <w:p w14:paraId="5F8EB8DC" w14:textId="74F9C6AA" w:rsidR="00552A80" w:rsidRDefault="00552A80" w:rsidP="00C5625F">
      <w:pPr>
        <w:pStyle w:val="a9"/>
        <w:ind w:left="480"/>
        <w:rPr>
          <w:rFonts w:hint="eastAsia"/>
        </w:rPr>
      </w:pPr>
      <w:r>
        <w:rPr>
          <w:rFonts w:hint="eastAsia"/>
        </w:rPr>
        <w:t>是一種</w:t>
      </w:r>
      <w:r>
        <w:rPr>
          <w:rFonts w:hint="eastAsia"/>
        </w:rPr>
        <w:t xml:space="preserve"> </w:t>
      </w:r>
      <w:r>
        <w:rPr>
          <w:rFonts w:hint="eastAsia"/>
        </w:rPr>
        <w:t>純文字檔案格式，使用「逗號」來分隔資料欄位，每一行代表一筆資料。</w:t>
      </w:r>
    </w:p>
    <w:p w14:paraId="0156B3CE" w14:textId="77777777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半結構化數據</w:t>
      </w:r>
      <w:r>
        <w:rPr>
          <w:rFonts w:hint="eastAsia"/>
        </w:rPr>
        <w:t>?</w:t>
      </w:r>
    </w:p>
    <w:p w14:paraId="7FAA9C59" w14:textId="46458B32" w:rsidR="00C5625F" w:rsidRDefault="00C5625F" w:rsidP="00C5625F">
      <w:pPr>
        <w:pStyle w:val="a9"/>
        <w:ind w:left="480"/>
        <w:rPr>
          <w:rFonts w:hint="eastAsia"/>
        </w:rPr>
      </w:pPr>
      <w:r>
        <w:rPr>
          <w:rFonts w:hint="eastAsia"/>
        </w:rPr>
        <w:t>XML</w:t>
      </w:r>
    </w:p>
    <w:p w14:paraId="763C9E2E" w14:textId="77777777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何者不是資料清理</w:t>
      </w:r>
      <w:r>
        <w:rPr>
          <w:rFonts w:hint="eastAsia"/>
        </w:rPr>
        <w:t>?</w:t>
      </w:r>
    </w:p>
    <w:p w14:paraId="0D387B25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0E8D3B55" w14:textId="1B95E3D5" w:rsidR="00552A80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資料類型</w:t>
      </w:r>
      <w:r>
        <w:rPr>
          <w:rFonts w:hint="eastAsia"/>
        </w:rPr>
        <w:t>~</w:t>
      </w:r>
      <w:r>
        <w:rPr>
          <w:rFonts w:hint="eastAsia"/>
        </w:rPr>
        <w:t>綜合題</w:t>
      </w:r>
      <w:r>
        <w:rPr>
          <w:rFonts w:hint="eastAsia"/>
        </w:rPr>
        <w:t>1</w:t>
      </w:r>
      <w:r>
        <w:rPr>
          <w:rFonts w:hint="eastAsia"/>
        </w:rPr>
        <w:t>題</w:t>
      </w:r>
      <w:r>
        <w:rPr>
          <w:rFonts w:hint="eastAsia"/>
        </w:rPr>
        <w:t xml:space="preserve"> (</w:t>
      </w:r>
      <w:r>
        <w:rPr>
          <w:rFonts w:hint="eastAsia"/>
        </w:rPr>
        <w:t>姓名</w:t>
      </w:r>
      <w:r>
        <w:rPr>
          <w:rFonts w:hint="eastAsia"/>
        </w:rPr>
        <w:t>/</w:t>
      </w:r>
      <w:r>
        <w:rPr>
          <w:rFonts w:hint="eastAsia"/>
        </w:rPr>
        <w:t>住址</w:t>
      </w:r>
      <w:r>
        <w:rPr>
          <w:rFonts w:hint="eastAsia"/>
        </w:rPr>
        <w:t>/</w:t>
      </w:r>
      <w:r>
        <w:rPr>
          <w:rFonts w:hint="eastAsia"/>
        </w:rPr>
        <w:t>生日</w:t>
      </w:r>
      <w:r>
        <w:rPr>
          <w:rFonts w:hint="eastAsia"/>
        </w:rPr>
        <w:t>/</w:t>
      </w:r>
      <w:r>
        <w:rPr>
          <w:rFonts w:hint="eastAsia"/>
        </w:rPr>
        <w:t>血型</w:t>
      </w:r>
      <w:r>
        <w:rPr>
          <w:rFonts w:hint="eastAsia"/>
        </w:rPr>
        <w:t>/</w:t>
      </w:r>
      <w:r>
        <w:rPr>
          <w:rFonts w:hint="eastAsia"/>
        </w:rPr>
        <w:t>國籍</w:t>
      </w:r>
      <w:r>
        <w:rPr>
          <w:rFonts w:hint="eastAsia"/>
        </w:rPr>
        <w:t>/</w:t>
      </w:r>
      <w:r>
        <w:rPr>
          <w:rFonts w:hint="eastAsia"/>
        </w:rPr>
        <w:t>是否有工作經驗</w:t>
      </w:r>
      <w:r>
        <w:rPr>
          <w:rFonts w:hint="eastAsia"/>
        </w:rPr>
        <w:t xml:space="preserve">?  </w:t>
      </w:r>
      <w:r>
        <w:rPr>
          <w:rFonts w:hint="eastAsia"/>
        </w:rPr>
        <w:t>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選項沒有</w:t>
      </w:r>
      <w:r>
        <w:rPr>
          <w:rFonts w:hint="eastAsia"/>
        </w:rPr>
        <w:t xml:space="preserve">?  </w:t>
      </w:r>
      <w:r>
        <w:rPr>
          <w:rFonts w:hint="eastAsia"/>
        </w:rPr>
        <w:t>文字型</w:t>
      </w:r>
      <w:r>
        <w:rPr>
          <w:rFonts w:hint="eastAsia"/>
        </w:rPr>
        <w:t>,</w:t>
      </w:r>
      <w:r>
        <w:rPr>
          <w:rFonts w:hint="eastAsia"/>
        </w:rPr>
        <w:t>數字型</w:t>
      </w:r>
      <w:r>
        <w:rPr>
          <w:rFonts w:hint="eastAsia"/>
        </w:rPr>
        <w:t>,</w:t>
      </w:r>
      <w:r>
        <w:rPr>
          <w:rFonts w:hint="eastAsia"/>
        </w:rPr>
        <w:t>日期型</w:t>
      </w:r>
      <w:r>
        <w:rPr>
          <w:rFonts w:hint="eastAsia"/>
        </w:rPr>
        <w:t>,</w:t>
      </w:r>
      <w:r>
        <w:rPr>
          <w:rFonts w:hint="eastAsia"/>
        </w:rPr>
        <w:t>布林值</w:t>
      </w:r>
      <w:r>
        <w:rPr>
          <w:rFonts w:hint="eastAsia"/>
        </w:rPr>
        <w:t>)</w:t>
      </w:r>
      <w:r w:rsidR="00C5625F">
        <w:rPr>
          <w:rFonts w:hint="eastAsia"/>
        </w:rPr>
        <w:t xml:space="preserve"> </w:t>
      </w:r>
    </w:p>
    <w:p w14:paraId="31440D07" w14:textId="2F8E8B36" w:rsidR="00C5625F" w:rsidRDefault="00C5625F" w:rsidP="00C5625F">
      <w:pPr>
        <w:pStyle w:val="a9"/>
        <w:ind w:left="480"/>
      </w:pPr>
      <w:r>
        <w:rPr>
          <w:rFonts w:hint="eastAsia"/>
        </w:rPr>
        <w:t>ANS:</w:t>
      </w:r>
      <w:r>
        <w:rPr>
          <w:rFonts w:hint="eastAsia"/>
        </w:rPr>
        <w:t>數字</w:t>
      </w:r>
    </w:p>
    <w:p w14:paraId="522D450D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19F37D6C" w14:textId="77777777" w:rsidR="00C5625F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不是</w:t>
      </w:r>
      <w:r w:rsidRPr="00C5625F">
        <w:rPr>
          <w:rFonts w:hint="eastAsia"/>
          <w:color w:val="0000CC"/>
        </w:rPr>
        <w:t>資料集特性</w:t>
      </w:r>
      <w:r>
        <w:rPr>
          <w:rFonts w:hint="eastAsia"/>
        </w:rPr>
        <w:t xml:space="preserve">?   </w:t>
      </w:r>
    </w:p>
    <w:p w14:paraId="5B29EB31" w14:textId="10A4B654" w:rsidR="00552A80" w:rsidRDefault="00552A80" w:rsidP="00C5625F">
      <w:pPr>
        <w:pStyle w:val="a9"/>
        <w:ind w:left="480"/>
      </w:pPr>
      <w:r>
        <w:rPr>
          <w:rFonts w:hint="eastAsia"/>
        </w:rPr>
        <w:t>資料大小</w:t>
      </w:r>
      <w:r>
        <w:rPr>
          <w:rFonts w:hint="eastAsia"/>
        </w:rPr>
        <w:t>,</w:t>
      </w:r>
      <w:r>
        <w:rPr>
          <w:rFonts w:hint="eastAsia"/>
        </w:rPr>
        <w:t>資料的多樣性</w:t>
      </w:r>
      <w:r>
        <w:rPr>
          <w:rFonts w:hint="eastAsia"/>
        </w:rPr>
        <w:t>,</w:t>
      </w:r>
      <w:r>
        <w:rPr>
          <w:rFonts w:hint="eastAsia"/>
        </w:rPr>
        <w:t>資料的收集時間</w:t>
      </w:r>
      <w:r>
        <w:rPr>
          <w:rFonts w:hint="eastAsia"/>
        </w:rPr>
        <w:t>,</w:t>
      </w:r>
      <w:r>
        <w:rPr>
          <w:rFonts w:hint="eastAsia"/>
        </w:rPr>
        <w:t>資料的特徵數量</w:t>
      </w:r>
      <w:r>
        <w:rPr>
          <w:rFonts w:hint="eastAsia"/>
        </w:rPr>
        <w:t xml:space="preserve"> </w:t>
      </w:r>
      <w:r>
        <w:rPr>
          <w:rFonts w:hint="eastAsia"/>
        </w:rPr>
        <w:t>答案是</w:t>
      </w:r>
      <w:r>
        <w:rPr>
          <w:rFonts w:hint="eastAsia"/>
        </w:rPr>
        <w:t xml:space="preserve"> </w:t>
      </w:r>
      <w:r>
        <w:rPr>
          <w:rFonts w:hint="eastAsia"/>
        </w:rPr>
        <w:t>資料收集時間</w:t>
      </w:r>
      <w:r>
        <w:rPr>
          <w:rFonts w:hint="eastAsia"/>
        </w:rPr>
        <w:t>(</w:t>
      </w:r>
      <w:r>
        <w:rPr>
          <w:rFonts w:hint="eastAsia"/>
        </w:rPr>
        <w:t>屬於資料的來源背景或時序資訊，不直接是資料集的內在特性。</w:t>
      </w:r>
      <w:r>
        <w:rPr>
          <w:rFonts w:hint="eastAsia"/>
        </w:rPr>
        <w:t>)</w:t>
      </w:r>
    </w:p>
    <w:p w14:paraId="778427A3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06379535" w14:textId="77777777" w:rsidR="00C5625F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資料分析</w:t>
      </w:r>
      <w:r>
        <w:rPr>
          <w:rFonts w:hint="eastAsia"/>
        </w:rPr>
        <w:t>~</w:t>
      </w:r>
      <w:r>
        <w:rPr>
          <w:rFonts w:hint="eastAsia"/>
        </w:rPr>
        <w:t>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不是評估變異</w:t>
      </w:r>
      <w:r>
        <w:rPr>
          <w:rFonts w:hint="eastAsia"/>
        </w:rPr>
        <w:t xml:space="preserve">? </w:t>
      </w:r>
      <w:proofErr w:type="gramStart"/>
      <w:r>
        <w:rPr>
          <w:rFonts w:hint="eastAsia"/>
        </w:rPr>
        <w:t>全距</w:t>
      </w:r>
      <w:proofErr w:type="gramEnd"/>
      <w:r>
        <w:rPr>
          <w:rFonts w:hint="eastAsia"/>
        </w:rPr>
        <w:t>/</w:t>
      </w:r>
      <w:r>
        <w:rPr>
          <w:rFonts w:hint="eastAsia"/>
        </w:rPr>
        <w:t>中位數</w:t>
      </w:r>
      <w:r>
        <w:rPr>
          <w:rFonts w:hint="eastAsia"/>
        </w:rPr>
        <w:t>/</w:t>
      </w:r>
      <w:r>
        <w:rPr>
          <w:rFonts w:hint="eastAsia"/>
        </w:rPr>
        <w:t>標準差</w:t>
      </w:r>
      <w:r>
        <w:rPr>
          <w:rFonts w:hint="eastAsia"/>
        </w:rPr>
        <w:t xml:space="preserve">   </w:t>
      </w:r>
    </w:p>
    <w:p w14:paraId="7230A34B" w14:textId="23F196EC" w:rsidR="00552A80" w:rsidRDefault="00552A80" w:rsidP="00C5625F">
      <w:pPr>
        <w:pStyle w:val="a9"/>
        <w:ind w:left="480"/>
      </w:pPr>
      <w:r>
        <w:rPr>
          <w:rFonts w:hint="eastAsia"/>
        </w:rPr>
        <w:t>答案是</w:t>
      </w:r>
      <w:r>
        <w:rPr>
          <w:rFonts w:hint="eastAsia"/>
        </w:rPr>
        <w:t>:</w:t>
      </w:r>
      <w:r>
        <w:rPr>
          <w:rFonts w:hint="eastAsia"/>
        </w:rPr>
        <w:t>中位數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Median</w:t>
      </w:r>
      <w:r>
        <w:rPr>
          <w:rFonts w:hint="eastAsia"/>
        </w:rPr>
        <w:t>是集中趨勢的指標，表示資料的中間位置，不是用來評估變異性。</w:t>
      </w:r>
    </w:p>
    <w:p w14:paraId="1979F387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4EF5750C" w14:textId="77777777" w:rsidR="00552A80" w:rsidRDefault="00552A80" w:rsidP="00552A8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機器模型順序由下而上</w:t>
      </w:r>
      <w:r>
        <w:rPr>
          <w:rFonts w:hint="eastAsia"/>
        </w:rPr>
        <w:t xml:space="preserve">: </w:t>
      </w:r>
      <w:r w:rsidRPr="00C5625F">
        <w:rPr>
          <w:rFonts w:hint="eastAsia"/>
          <w:color w:val="ED0000"/>
        </w:rPr>
        <w:t>系統層</w:t>
      </w:r>
      <w:r w:rsidRPr="00C5625F">
        <w:rPr>
          <w:rFonts w:hint="eastAsia"/>
          <w:color w:val="ED0000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模型層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應用層</w:t>
      </w:r>
    </w:p>
    <w:p w14:paraId="3998307D" w14:textId="77777777" w:rsidR="00552A80" w:rsidRDefault="00552A80" w:rsidP="00552A8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偏差與應用</w:t>
      </w:r>
      <w:r>
        <w:rPr>
          <w:rFonts w:hint="eastAsia"/>
        </w:rPr>
        <w:t xml:space="preserve"> 1</w:t>
      </w:r>
      <w:r>
        <w:rPr>
          <w:rFonts w:hint="eastAsia"/>
        </w:rPr>
        <w:t>題</w:t>
      </w:r>
    </w:p>
    <w:p w14:paraId="1E89112A" w14:textId="77777777" w:rsidR="00552A80" w:rsidRDefault="00552A80" w:rsidP="00552A8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偏見</w:t>
      </w:r>
      <w:r>
        <w:rPr>
          <w:rFonts w:hint="eastAsia"/>
        </w:rPr>
        <w:t xml:space="preserve"> 2</w:t>
      </w:r>
      <w:r>
        <w:rPr>
          <w:rFonts w:hint="eastAsia"/>
        </w:rPr>
        <w:t>題</w:t>
      </w:r>
    </w:p>
    <w:p w14:paraId="3252414E" w14:textId="77777777" w:rsidR="00C5625F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超商依照天氣進貨</w:t>
      </w:r>
      <w:r>
        <w:rPr>
          <w:rFonts w:hint="eastAsia"/>
        </w:rPr>
        <w:t>,</w:t>
      </w:r>
      <w:r>
        <w:rPr>
          <w:rFonts w:hint="eastAsia"/>
        </w:rPr>
        <w:t>天氣是</w:t>
      </w:r>
      <w:r>
        <w:rPr>
          <w:rFonts w:hint="eastAsia"/>
        </w:rPr>
        <w:t>"</w:t>
      </w:r>
      <w:r>
        <w:rPr>
          <w:rFonts w:hint="eastAsia"/>
        </w:rPr>
        <w:t>特徵</w:t>
      </w:r>
      <w:r>
        <w:rPr>
          <w:rFonts w:hint="eastAsia"/>
        </w:rPr>
        <w:t>(</w:t>
      </w:r>
      <w:r>
        <w:rPr>
          <w:rFonts w:hint="eastAsia"/>
        </w:rPr>
        <w:t>輸入變數</w:t>
      </w:r>
      <w:r>
        <w:rPr>
          <w:rFonts w:hint="eastAsia"/>
        </w:rPr>
        <w:t>)",</w:t>
      </w:r>
      <w:r>
        <w:rPr>
          <w:rFonts w:hint="eastAsia"/>
        </w:rPr>
        <w:t>而銷售數量是</w:t>
      </w:r>
      <w:r>
        <w:rPr>
          <w:rFonts w:hint="eastAsia"/>
        </w:rPr>
        <w:t xml:space="preserve">??  </w:t>
      </w:r>
    </w:p>
    <w:p w14:paraId="0B64455D" w14:textId="768047E0" w:rsidR="00552A80" w:rsidRDefault="00552A80" w:rsidP="00C5625F">
      <w:pPr>
        <w:pStyle w:val="a9"/>
        <w:ind w:left="480"/>
        <w:rPr>
          <w:rFonts w:hint="eastAsia"/>
        </w:rPr>
      </w:pPr>
      <w:r>
        <w:rPr>
          <w:rFonts w:hint="eastAsia"/>
        </w:rPr>
        <w:t>答案是</w:t>
      </w:r>
      <w:r>
        <w:rPr>
          <w:rFonts w:hint="eastAsia"/>
        </w:rPr>
        <w:t xml:space="preserve"> </w:t>
      </w:r>
      <w:r>
        <w:rPr>
          <w:rFonts w:hint="eastAsia"/>
        </w:rPr>
        <w:t>標籤</w:t>
      </w:r>
      <w:r>
        <w:rPr>
          <w:rFonts w:hint="eastAsia"/>
        </w:rPr>
        <w:t xml:space="preserve"> (</w:t>
      </w:r>
      <w:r>
        <w:rPr>
          <w:rFonts w:hint="eastAsia"/>
        </w:rPr>
        <w:t>目標變數</w:t>
      </w:r>
      <w:r>
        <w:rPr>
          <w:rFonts w:hint="eastAsia"/>
        </w:rPr>
        <w:t>)</w:t>
      </w:r>
    </w:p>
    <w:p w14:paraId="5128D0BF" w14:textId="77777777" w:rsidR="00C5625F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Transformer </w:t>
      </w:r>
      <w:r>
        <w:rPr>
          <w:rFonts w:hint="eastAsia"/>
        </w:rPr>
        <w:t>模型中的</w:t>
      </w:r>
      <w:r>
        <w:rPr>
          <w:rFonts w:hint="eastAsia"/>
        </w:rPr>
        <w:t>"</w:t>
      </w:r>
      <w:r>
        <w:rPr>
          <w:rFonts w:hint="eastAsia"/>
        </w:rPr>
        <w:t>自注意力機制</w:t>
      </w:r>
      <w:r>
        <w:rPr>
          <w:rFonts w:hint="eastAsia"/>
        </w:rPr>
        <w:t>"</w:t>
      </w:r>
      <w:r>
        <w:rPr>
          <w:rFonts w:hint="eastAsia"/>
        </w:rPr>
        <w:t>核心原理</w:t>
      </w:r>
      <w:r>
        <w:rPr>
          <w:rFonts w:hint="eastAsia"/>
        </w:rPr>
        <w:t xml:space="preserve">?   </w:t>
      </w:r>
    </w:p>
    <w:p w14:paraId="20C5B0BE" w14:textId="18A01A97" w:rsidR="00552A80" w:rsidRDefault="00552A80" w:rsidP="00C5625F">
      <w:pPr>
        <w:pStyle w:val="a9"/>
        <w:ind w:left="480"/>
      </w:pP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詞都能看到整個序列，捕捉長距關係</w:t>
      </w:r>
    </w:p>
    <w:p w14:paraId="2BEB856A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50DF5D62" w14:textId="77777777" w:rsidR="00C5625F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情境題</w:t>
      </w:r>
      <w:r>
        <w:rPr>
          <w:rFonts w:hint="eastAsia"/>
        </w:rPr>
        <w:t xml:space="preserve">: </w:t>
      </w:r>
      <w:r>
        <w:rPr>
          <w:rFonts w:hint="eastAsia"/>
        </w:rPr>
        <w:t>自動駕駛於停車場中</w:t>
      </w:r>
      <w:r>
        <w:rPr>
          <w:rFonts w:hint="eastAsia"/>
        </w:rPr>
        <w:t xml:space="preserve">, </w:t>
      </w:r>
      <w:r>
        <w:rPr>
          <w:rFonts w:hint="eastAsia"/>
        </w:rPr>
        <w:t>何者不是電腦視覺應用</w:t>
      </w:r>
      <w:r>
        <w:rPr>
          <w:rFonts w:hint="eastAsia"/>
        </w:rPr>
        <w:t xml:space="preserve">? </w:t>
      </w:r>
    </w:p>
    <w:p w14:paraId="5B1A2617" w14:textId="056A0F73" w:rsidR="00552A80" w:rsidRDefault="00552A80" w:rsidP="00C5625F">
      <w:pPr>
        <w:pStyle w:val="a9"/>
        <w:ind w:left="480"/>
      </w:pPr>
      <w:r>
        <w:rPr>
          <w:rFonts w:hint="eastAsia"/>
        </w:rPr>
        <w:t>答案是停車費計算</w:t>
      </w:r>
    </w:p>
    <w:p w14:paraId="5460CC04" w14:textId="77777777" w:rsidR="00C5625F" w:rsidRDefault="00C5625F" w:rsidP="00C5625F">
      <w:pPr>
        <w:pStyle w:val="a9"/>
        <w:ind w:left="480"/>
        <w:rPr>
          <w:rFonts w:hint="eastAsia"/>
        </w:rPr>
      </w:pPr>
    </w:p>
    <w:p w14:paraId="5904FDC7" w14:textId="77777777" w:rsidR="00C5625F" w:rsidRDefault="00552A80" w:rsidP="00552A80">
      <w:pPr>
        <w:pStyle w:val="a9"/>
        <w:numPr>
          <w:ilvl w:val="0"/>
          <w:numId w:val="1"/>
        </w:numPr>
      </w:pPr>
      <w:r>
        <w:rPr>
          <w:rFonts w:hint="eastAsia"/>
        </w:rPr>
        <w:t>偏差與變異的關聯</w:t>
      </w:r>
      <w:r>
        <w:rPr>
          <w:rFonts w:hint="eastAsia"/>
        </w:rPr>
        <w:t xml:space="preserve">?   </w:t>
      </w:r>
    </w:p>
    <w:p w14:paraId="28F8A68E" w14:textId="77777777" w:rsidR="00C5625F" w:rsidRDefault="00552A80" w:rsidP="00C5625F">
      <w:pPr>
        <w:pStyle w:val="a9"/>
        <w:ind w:left="480"/>
      </w:pPr>
      <w:r>
        <w:rPr>
          <w:rFonts w:hint="eastAsia"/>
        </w:rPr>
        <w:t>偏差（</w:t>
      </w:r>
      <w:r>
        <w:rPr>
          <w:rFonts w:hint="eastAsia"/>
        </w:rPr>
        <w:t>Bias</w:t>
      </w:r>
      <w:r>
        <w:rPr>
          <w:rFonts w:hint="eastAsia"/>
        </w:rPr>
        <w:t>）與變異（</w:t>
      </w:r>
      <w:r>
        <w:rPr>
          <w:rFonts w:hint="eastAsia"/>
        </w:rPr>
        <w:t>Variance</w:t>
      </w:r>
      <w:r>
        <w:rPr>
          <w:rFonts w:hint="eastAsia"/>
        </w:rPr>
        <w:t>）是機器學習中兩個非常重要、密切相關的概念，它們共同影響模型的預測誤差與泛化能力。</w:t>
      </w:r>
    </w:p>
    <w:p w14:paraId="15341B9F" w14:textId="2F88AA43" w:rsidR="00552A80" w:rsidRPr="00C5625F" w:rsidRDefault="00552A80" w:rsidP="00C5625F">
      <w:pPr>
        <w:pStyle w:val="a9"/>
        <w:ind w:left="480"/>
        <w:rPr>
          <w:rFonts w:hint="eastAsia"/>
          <w:color w:val="ED0000"/>
        </w:rPr>
      </w:pPr>
      <w:r w:rsidRPr="00C5625F">
        <w:rPr>
          <w:rFonts w:hint="eastAsia"/>
          <w:color w:val="ED0000"/>
        </w:rPr>
        <w:t>提高模型複雜度</w:t>
      </w:r>
      <w:r w:rsidRPr="00C5625F">
        <w:rPr>
          <w:rFonts w:hint="eastAsia"/>
          <w:color w:val="ED0000"/>
        </w:rPr>
        <w:t xml:space="preserve"> </w:t>
      </w:r>
      <w:r w:rsidRPr="00C5625F">
        <w:rPr>
          <w:rFonts w:hint="eastAsia"/>
          <w:color w:val="ED0000"/>
        </w:rPr>
        <w:t>→</w:t>
      </w:r>
      <w:r w:rsidRPr="00C5625F">
        <w:rPr>
          <w:rFonts w:hint="eastAsia"/>
          <w:color w:val="ED0000"/>
        </w:rPr>
        <w:t xml:space="preserve"> </w:t>
      </w:r>
      <w:r w:rsidRPr="00C5625F">
        <w:rPr>
          <w:rFonts w:hint="eastAsia"/>
          <w:color w:val="ED0000"/>
        </w:rPr>
        <w:t>偏差降低，但變異上升（容易過擬合）</w:t>
      </w:r>
    </w:p>
    <w:p w14:paraId="560DF203" w14:textId="2288C26E" w:rsidR="00882431" w:rsidRDefault="00552A80" w:rsidP="00552A80">
      <w:r>
        <w:rPr>
          <w:rFonts w:hint="eastAsia"/>
        </w:rPr>
        <w:t xml:space="preserve"> </w:t>
      </w:r>
    </w:p>
    <w:sectPr w:rsidR="00882431" w:rsidSect="00552A8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01BB1"/>
    <w:multiLevelType w:val="hybridMultilevel"/>
    <w:tmpl w:val="1F5EDF8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2A95DF3"/>
    <w:multiLevelType w:val="multilevel"/>
    <w:tmpl w:val="07A2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76370"/>
    <w:multiLevelType w:val="multilevel"/>
    <w:tmpl w:val="222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85209">
    <w:abstractNumId w:val="0"/>
  </w:num>
  <w:num w:numId="2" w16cid:durableId="720175500">
    <w:abstractNumId w:val="1"/>
  </w:num>
  <w:num w:numId="3" w16cid:durableId="2074617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80"/>
    <w:rsid w:val="000148AE"/>
    <w:rsid w:val="00043450"/>
    <w:rsid w:val="00173285"/>
    <w:rsid w:val="00177D0A"/>
    <w:rsid w:val="001F00D4"/>
    <w:rsid w:val="00552A80"/>
    <w:rsid w:val="005B7C12"/>
    <w:rsid w:val="005F4939"/>
    <w:rsid w:val="00645F3F"/>
    <w:rsid w:val="00676BE0"/>
    <w:rsid w:val="0067741E"/>
    <w:rsid w:val="006B06CC"/>
    <w:rsid w:val="00793268"/>
    <w:rsid w:val="007A5F7F"/>
    <w:rsid w:val="007F2E62"/>
    <w:rsid w:val="00882431"/>
    <w:rsid w:val="00C5625F"/>
    <w:rsid w:val="00D8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32D7"/>
  <w15:chartTrackingRefBased/>
  <w15:docId w15:val="{A7CAEAB0-AEB5-4CB9-82A1-10761D42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41E"/>
    <w:pPr>
      <w:adjustRightInd w:val="0"/>
      <w:snapToGrid w:val="0"/>
      <w:jc w:val="both"/>
    </w:pPr>
    <w:rPr>
      <w:rFonts w:ascii="Arial" w:eastAsia="微軟正黑體" w:hAnsi="Arial" w:cs="Times New Roman"/>
      <w:color w:val="181717"/>
    </w:rPr>
  </w:style>
  <w:style w:type="paragraph" w:styleId="1">
    <w:name w:val="heading 1"/>
    <w:next w:val="a"/>
    <w:link w:val="10"/>
    <w:autoRedefine/>
    <w:uiPriority w:val="9"/>
    <w:qFormat/>
    <w:rsid w:val="005B7C12"/>
    <w:pPr>
      <w:keepNext/>
      <w:keepLines/>
      <w:adjustRightInd w:val="0"/>
      <w:snapToGrid w:val="0"/>
      <w:outlineLvl w:val="0"/>
    </w:pPr>
    <w:rPr>
      <w:rFonts w:ascii="Arial" w:eastAsia="微軟正黑體" w:hAnsi="Arial" w:cs="Calibri"/>
      <w:b/>
      <w:color w:val="0000CC"/>
    </w:rPr>
  </w:style>
  <w:style w:type="paragraph" w:styleId="2">
    <w:name w:val="heading 2"/>
    <w:next w:val="a"/>
    <w:link w:val="20"/>
    <w:autoRedefine/>
    <w:uiPriority w:val="9"/>
    <w:unhideWhenUsed/>
    <w:qFormat/>
    <w:rsid w:val="007A5F7F"/>
    <w:pPr>
      <w:keepNext/>
      <w:keepLines/>
      <w:adjustRightInd w:val="0"/>
      <w:snapToGrid w:val="0"/>
      <w:outlineLvl w:val="1"/>
    </w:pPr>
    <w:rPr>
      <w:rFonts w:ascii="Arial" w:eastAsia="Calibri" w:hAnsi="Calibri" w:cs="Calibri"/>
      <w:b/>
      <w:color w:val="181717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148AE"/>
    <w:pPr>
      <w:keepNext/>
      <w:outlineLvl w:val="2"/>
    </w:pPr>
    <w:rPr>
      <w:rFonts w:asciiTheme="majorHAnsi" w:hAnsiTheme="majorHAnsi" w:cstheme="majorBidi"/>
      <w:b/>
      <w:bCs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0148AE"/>
    <w:pPr>
      <w:keepNext/>
      <w:outlineLvl w:val="3"/>
    </w:pPr>
    <w:rPr>
      <w:rFonts w:asciiTheme="majorHAnsi" w:hAnsiTheme="majorHAnsi" w:cstheme="majorBidi"/>
      <w:szCs w:val="36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645F3F"/>
    <w:pPr>
      <w:keepNext/>
      <w:ind w:leftChars="200" w:left="200"/>
      <w:outlineLvl w:val="4"/>
    </w:pPr>
    <w:rPr>
      <w:rFonts w:asciiTheme="majorHAnsi" w:hAnsiTheme="majorHAnsi" w:cstheme="majorBidi"/>
      <w:b/>
      <w:bCs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552A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A80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A80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A80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5B7C12"/>
    <w:rPr>
      <w:rFonts w:ascii="Arial" w:eastAsia="微軟正黑體" w:hAnsi="Arial" w:cs="Calibri"/>
      <w:b/>
      <w:color w:val="0000CC"/>
    </w:rPr>
  </w:style>
  <w:style w:type="character" w:customStyle="1" w:styleId="20">
    <w:name w:val="標題 2 字元"/>
    <w:link w:val="2"/>
    <w:uiPriority w:val="9"/>
    <w:rsid w:val="007A5F7F"/>
    <w:rPr>
      <w:rFonts w:ascii="Arial" w:eastAsia="Calibri" w:hAnsi="Calibri" w:cs="Calibri"/>
      <w:b/>
      <w:color w:val="181717"/>
    </w:rPr>
  </w:style>
  <w:style w:type="character" w:customStyle="1" w:styleId="40">
    <w:name w:val="標題 4 字元"/>
    <w:basedOn w:val="a0"/>
    <w:link w:val="4"/>
    <w:uiPriority w:val="9"/>
    <w:rsid w:val="000148AE"/>
    <w:rPr>
      <w:rFonts w:asciiTheme="majorHAnsi" w:eastAsia="微軟正黑體" w:hAnsiTheme="majorHAnsi" w:cstheme="majorBidi"/>
      <w:color w:val="181717"/>
      <w:szCs w:val="36"/>
    </w:rPr>
  </w:style>
  <w:style w:type="character" w:customStyle="1" w:styleId="30">
    <w:name w:val="標題 3 字元"/>
    <w:basedOn w:val="a0"/>
    <w:link w:val="3"/>
    <w:uiPriority w:val="9"/>
    <w:rsid w:val="000148AE"/>
    <w:rPr>
      <w:rFonts w:asciiTheme="majorHAnsi" w:eastAsia="微軟正黑體" w:hAnsiTheme="majorHAnsi" w:cstheme="majorBidi"/>
      <w:b/>
      <w:bCs/>
      <w:color w:val="181717"/>
      <w:szCs w:val="36"/>
    </w:rPr>
  </w:style>
  <w:style w:type="character" w:customStyle="1" w:styleId="50">
    <w:name w:val="標題 5 字元"/>
    <w:basedOn w:val="a0"/>
    <w:link w:val="5"/>
    <w:uiPriority w:val="9"/>
    <w:rsid w:val="00645F3F"/>
    <w:rPr>
      <w:rFonts w:asciiTheme="majorHAnsi" w:eastAsia="微軟正黑體" w:hAnsiTheme="majorHAnsi" w:cstheme="majorBidi"/>
      <w:b/>
      <w:bCs/>
      <w:color w:val="181717"/>
      <w:szCs w:val="36"/>
    </w:rPr>
  </w:style>
  <w:style w:type="character" w:customStyle="1" w:styleId="60">
    <w:name w:val="標題 6 字元"/>
    <w:basedOn w:val="a0"/>
    <w:link w:val="6"/>
    <w:uiPriority w:val="9"/>
    <w:rsid w:val="00552A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52A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52A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52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A80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5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A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52A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A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52A80"/>
    <w:rPr>
      <w:rFonts w:ascii="Arial" w:eastAsia="微軟正黑體" w:hAnsi="Arial" w:cs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A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A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52A80"/>
    <w:rPr>
      <w:rFonts w:ascii="Arial" w:eastAsia="微軟正黑體" w:hAnsi="Arial" w:cs="Times New Roman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2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5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 shih</dc:creator>
  <cp:keywords/>
  <dc:description/>
  <cp:lastModifiedBy>yili shih</cp:lastModifiedBy>
  <cp:revision>3</cp:revision>
  <dcterms:created xsi:type="dcterms:W3CDTF">2025-05-06T12:44:00Z</dcterms:created>
  <dcterms:modified xsi:type="dcterms:W3CDTF">2025-05-06T13:04:00Z</dcterms:modified>
</cp:coreProperties>
</file>