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</w:pPr>
      <w:bookmarkStart w:id="0" w:name="_Toc130328470"/>
      <w:r>
        <w:t>K</w:t>
      </w:r>
      <w:r>
        <w:rPr>
          <w:rFonts w:hint="eastAsia"/>
        </w:rPr>
        <w:t>vm-cloud部署手册</w:t>
      </w:r>
      <w:bookmarkEnd w:id="0"/>
    </w:p>
    <w:sdt>
      <w:sdtPr>
        <w:rPr>
          <w:lang w:val="zh-CN"/>
        </w:rPr>
        <w:id w:val="-1000817384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r>
            <w:rPr>
              <w:lang w:val="zh-CN"/>
            </w:rPr>
            <w:t>目录</w:t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"_Toc130328470" </w:instrText>
          </w:r>
          <w:r>
            <w:fldChar w:fldCharType="separate"/>
          </w:r>
          <w:r>
            <w:rPr>
              <w:rStyle w:val="15"/>
            </w:rPr>
            <w:t>Kvm-cloud部署手册</w:t>
          </w:r>
          <w:r>
            <w:tab/>
          </w:r>
          <w:r>
            <w:fldChar w:fldCharType="begin"/>
          </w:r>
          <w:r>
            <w:instrText xml:space="preserve"> PAGEREF _Toc130328470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"_Toc130328471" </w:instrText>
          </w:r>
          <w:r>
            <w:fldChar w:fldCharType="separate"/>
          </w:r>
          <w:r>
            <w:rPr>
              <w:rStyle w:val="15"/>
            </w:rPr>
            <w:t>1.系统需求</w:t>
          </w:r>
          <w:r>
            <w:tab/>
          </w:r>
          <w:r>
            <w:fldChar w:fldCharType="begin"/>
          </w:r>
          <w:r>
            <w:instrText xml:space="preserve"> PAGEREF _Toc130328471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"_Toc130328472" </w:instrText>
          </w:r>
          <w:r>
            <w:fldChar w:fldCharType="separate"/>
          </w:r>
          <w:r>
            <w:rPr>
              <w:rStyle w:val="15"/>
            </w:rPr>
            <w:t>2.网络检查</w:t>
          </w:r>
          <w:r>
            <w:tab/>
          </w:r>
          <w:r>
            <w:fldChar w:fldCharType="begin"/>
          </w:r>
          <w:r>
            <w:instrText xml:space="preserve"> PAGEREF _Toc130328472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"_Toc130328473" </w:instrText>
          </w:r>
          <w:r>
            <w:fldChar w:fldCharType="separate"/>
          </w:r>
          <w:r>
            <w:rPr>
              <w:rStyle w:val="15"/>
            </w:rPr>
            <w:t>3.基础配置</w:t>
          </w:r>
          <w:r>
            <w:tab/>
          </w:r>
          <w:r>
            <w:fldChar w:fldCharType="begin"/>
          </w:r>
          <w:r>
            <w:instrText xml:space="preserve"> PAGEREF _Toc130328473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"_Toc130328474" </w:instrText>
          </w:r>
          <w:r>
            <w:fldChar w:fldCharType="separate"/>
          </w:r>
          <w:r>
            <w:rPr>
              <w:rStyle w:val="15"/>
            </w:rPr>
            <w:t>3.1配置nginx的yum源</w:t>
          </w:r>
          <w:r>
            <w:tab/>
          </w:r>
          <w:r>
            <w:fldChar w:fldCharType="begin"/>
          </w:r>
          <w:r>
            <w:instrText xml:space="preserve"> PAGEREF _Toc130328474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"_Toc130328475" </w:instrText>
          </w:r>
          <w:r>
            <w:fldChar w:fldCharType="separate"/>
          </w:r>
          <w:r>
            <w:rPr>
              <w:rStyle w:val="15"/>
            </w:rPr>
            <w:t>3.2配置mysql的yum源</w:t>
          </w:r>
          <w:r>
            <w:tab/>
          </w:r>
          <w:r>
            <w:fldChar w:fldCharType="begin"/>
          </w:r>
          <w:r>
            <w:instrText xml:space="preserve"> PAGEREF _Toc130328475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"_Toc130328476" </w:instrText>
          </w:r>
          <w:r>
            <w:fldChar w:fldCharType="separate"/>
          </w:r>
          <w:r>
            <w:rPr>
              <w:rStyle w:val="15"/>
            </w:rPr>
            <w:t>3.3更新yum包并基础安装</w:t>
          </w:r>
          <w:r>
            <w:tab/>
          </w:r>
          <w:r>
            <w:fldChar w:fldCharType="begin"/>
          </w:r>
          <w:r>
            <w:instrText xml:space="preserve"> PAGEREF _Toc130328476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"_Toc130328477" </w:instrText>
          </w:r>
          <w:r>
            <w:fldChar w:fldCharType="separate"/>
          </w:r>
          <w:r>
            <w:rPr>
              <w:rStyle w:val="15"/>
            </w:rPr>
            <w:t>3.4修改主机名</w:t>
          </w:r>
          <w:r>
            <w:tab/>
          </w:r>
          <w:r>
            <w:fldChar w:fldCharType="begin"/>
          </w:r>
          <w:r>
            <w:instrText xml:space="preserve"> PAGEREF _Toc130328477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"_Toc130328478" </w:instrText>
          </w:r>
          <w:r>
            <w:fldChar w:fldCharType="separate"/>
          </w:r>
          <w:r>
            <w:rPr>
              <w:rStyle w:val="15"/>
            </w:rPr>
            <w:t>3.5关闭防火墙和selinux</w:t>
          </w:r>
          <w:r>
            <w:tab/>
          </w:r>
          <w:r>
            <w:fldChar w:fldCharType="begin"/>
          </w:r>
          <w:r>
            <w:instrText xml:space="preserve"> PAGEREF _Toc130328478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"_Toc130328479" </w:instrText>
          </w:r>
          <w:r>
            <w:fldChar w:fldCharType="separate"/>
          </w:r>
          <w:r>
            <w:rPr>
              <w:rStyle w:val="15"/>
            </w:rPr>
            <w:t>4.配置系统优化</w:t>
          </w:r>
          <w:r>
            <w:tab/>
          </w:r>
          <w:r>
            <w:fldChar w:fldCharType="begin"/>
          </w:r>
          <w:r>
            <w:instrText xml:space="preserve"> PAGEREF _Toc130328479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"_Toc130328480" </w:instrText>
          </w:r>
          <w:r>
            <w:fldChar w:fldCharType="separate"/>
          </w:r>
          <w:r>
            <w:rPr>
              <w:rStyle w:val="15"/>
            </w:rPr>
            <w:t>5.NFS配置</w:t>
          </w:r>
          <w:r>
            <w:tab/>
          </w:r>
          <w:r>
            <w:fldChar w:fldCharType="begin"/>
          </w:r>
          <w:r>
            <w:instrText xml:space="preserve"> PAGEREF _Toc130328480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"_Toc130328481" </w:instrText>
          </w:r>
          <w:r>
            <w:fldChar w:fldCharType="separate"/>
          </w:r>
          <w:r>
            <w:rPr>
              <w:rStyle w:val="15"/>
            </w:rPr>
            <w:t>5.1安装NFS软件包</w:t>
          </w:r>
          <w:r>
            <w:tab/>
          </w:r>
          <w:r>
            <w:fldChar w:fldCharType="begin"/>
          </w:r>
          <w:r>
            <w:instrText xml:space="preserve"> PAGEREF _Toc130328481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"_Toc130328482" </w:instrText>
          </w:r>
          <w:r>
            <w:fldChar w:fldCharType="separate"/>
          </w:r>
          <w:r>
            <w:rPr>
              <w:rStyle w:val="15"/>
            </w:rPr>
            <w:t>5.2设置开机自启以及启动服务</w:t>
          </w:r>
          <w:r>
            <w:tab/>
          </w:r>
          <w:r>
            <w:fldChar w:fldCharType="begin"/>
          </w:r>
          <w:r>
            <w:instrText xml:space="preserve"> PAGEREF _Toc130328482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"_Toc130328483" </w:instrText>
          </w:r>
          <w:r>
            <w:fldChar w:fldCharType="separate"/>
          </w:r>
          <w:r>
            <w:rPr>
              <w:rStyle w:val="15"/>
            </w:rPr>
            <w:t>5.3新建存储文件夹</w:t>
          </w:r>
          <w:r>
            <w:tab/>
          </w:r>
          <w:r>
            <w:fldChar w:fldCharType="begin"/>
          </w:r>
          <w:r>
            <w:instrText xml:space="preserve"> PAGEREF _Toc130328483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"_Toc130328484" </w:instrText>
          </w:r>
          <w:r>
            <w:fldChar w:fldCharType="separate"/>
          </w:r>
          <w:r>
            <w:rPr>
              <w:rStyle w:val="15"/>
            </w:rPr>
            <w:t>5.4编辑配置</w:t>
          </w:r>
          <w:r>
            <w:tab/>
          </w:r>
          <w:r>
            <w:fldChar w:fldCharType="begin"/>
          </w:r>
          <w:r>
            <w:instrText xml:space="preserve"> PAGEREF _Toc130328484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"_Toc130328485" </w:instrText>
          </w:r>
          <w:r>
            <w:fldChar w:fldCharType="separate"/>
          </w:r>
          <w:r>
            <w:rPr>
              <w:rStyle w:val="15"/>
            </w:rPr>
            <w:t>5.5重新加载exportfs文件</w:t>
          </w:r>
          <w:r>
            <w:tab/>
          </w:r>
          <w:r>
            <w:fldChar w:fldCharType="begin"/>
          </w:r>
          <w:r>
            <w:instrText xml:space="preserve"> PAGEREF _Toc130328485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"_Toc130328486" </w:instrText>
          </w:r>
          <w:r>
            <w:fldChar w:fldCharType="separate"/>
          </w:r>
          <w:r>
            <w:rPr>
              <w:rStyle w:val="15"/>
            </w:rPr>
            <w:t>5.6编辑nfs配置</w:t>
          </w:r>
          <w:r>
            <w:tab/>
          </w:r>
          <w:r>
            <w:fldChar w:fldCharType="begin"/>
          </w:r>
          <w:r>
            <w:instrText xml:space="preserve"> PAGEREF _Toc130328486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"_Toc130328487" </w:instrText>
          </w:r>
          <w:r>
            <w:fldChar w:fldCharType="separate"/>
          </w:r>
          <w:r>
            <w:rPr>
              <w:rStyle w:val="15"/>
            </w:rPr>
            <w:t>5.7重新服务</w:t>
          </w:r>
          <w:r>
            <w:tab/>
          </w:r>
          <w:r>
            <w:fldChar w:fldCharType="begin"/>
          </w:r>
          <w:r>
            <w:instrText xml:space="preserve"> PAGEREF _Toc130328487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"_Toc130328488" </w:instrText>
          </w:r>
          <w:r>
            <w:fldChar w:fldCharType="separate"/>
          </w:r>
          <w:r>
            <w:rPr>
              <w:rStyle w:val="15"/>
            </w:rPr>
            <w:t>5.8测试挂载是否正常</w:t>
          </w:r>
          <w:r>
            <w:tab/>
          </w:r>
          <w:r>
            <w:fldChar w:fldCharType="begin"/>
          </w:r>
          <w:r>
            <w:instrText xml:space="preserve"> PAGEREF _Toc130328488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"_Toc130328489" </w:instrText>
          </w:r>
          <w:r>
            <w:fldChar w:fldCharType="separate"/>
          </w:r>
          <w:r>
            <w:rPr>
              <w:rStyle w:val="15"/>
            </w:rPr>
            <w:t>6.KVM配置</w:t>
          </w:r>
          <w:r>
            <w:tab/>
          </w:r>
          <w:r>
            <w:fldChar w:fldCharType="begin"/>
          </w:r>
          <w:r>
            <w:instrText xml:space="preserve"> PAGEREF _Toc130328489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"_Toc130328490" </w:instrText>
          </w:r>
          <w:r>
            <w:fldChar w:fldCharType="separate"/>
          </w:r>
          <w:r>
            <w:rPr>
              <w:rStyle w:val="15"/>
            </w:rPr>
            <w:t>6.1验证主机是否支持虚拟化</w:t>
          </w:r>
          <w:r>
            <w:tab/>
          </w:r>
          <w:r>
            <w:fldChar w:fldCharType="begin"/>
          </w:r>
          <w:r>
            <w:instrText xml:space="preserve"> PAGEREF _Toc130328490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"_Toc130328491" </w:instrText>
          </w:r>
          <w:r>
            <w:fldChar w:fldCharType="separate"/>
          </w:r>
          <w:r>
            <w:rPr>
              <w:rStyle w:val="15"/>
            </w:rPr>
            <w:t>6.2安装KVM</w:t>
          </w:r>
          <w:r>
            <w:tab/>
          </w:r>
          <w:r>
            <w:fldChar w:fldCharType="begin"/>
          </w:r>
          <w:r>
            <w:instrText xml:space="preserve"> PAGEREF _Toc130328491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"_Toc130328492" </w:instrText>
          </w:r>
          <w:r>
            <w:fldChar w:fldCharType="separate"/>
          </w:r>
          <w:r>
            <w:rPr>
              <w:rStyle w:val="15"/>
            </w:rPr>
            <w:t>6.3配置KVM网桥，增加一个网桥（br0）</w:t>
          </w:r>
          <w:r>
            <w:tab/>
          </w:r>
          <w:r>
            <w:fldChar w:fldCharType="begin"/>
          </w:r>
          <w:r>
            <w:instrText xml:space="preserve"> PAGEREF _Toc130328492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"_Toc130328493" </w:instrText>
          </w:r>
          <w:r>
            <w:fldChar w:fldCharType="separate"/>
          </w:r>
          <w:r>
            <w:rPr>
              <w:rStyle w:val="15"/>
            </w:rPr>
            <w:t>6.4 VNC 配置</w:t>
          </w:r>
          <w:r>
            <w:tab/>
          </w:r>
          <w:r>
            <w:fldChar w:fldCharType="begin"/>
          </w:r>
          <w:r>
            <w:instrText xml:space="preserve"> PAGEREF _Toc130328493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"_Toc130328494" </w:instrText>
          </w:r>
          <w:r>
            <w:fldChar w:fldCharType="separate"/>
          </w:r>
          <w:r>
            <w:rPr>
              <w:rStyle w:val="15"/>
            </w:rPr>
            <w:t>6.5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Libvirtd配置</w:t>
          </w:r>
          <w:r>
            <w:tab/>
          </w:r>
          <w:r>
            <w:fldChar w:fldCharType="begin"/>
          </w:r>
          <w:r>
            <w:instrText xml:space="preserve"> PAGEREF _Toc130328494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"_Toc130328495" </w:instrText>
          </w:r>
          <w:r>
            <w:fldChar w:fldCharType="separate"/>
          </w:r>
          <w:r>
            <w:rPr>
              <w:rStyle w:val="15"/>
            </w:rPr>
            <w:t>6.6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配置mvn命令</w:t>
          </w:r>
          <w:r>
            <w:tab/>
          </w:r>
          <w:r>
            <w:fldChar w:fldCharType="begin"/>
          </w:r>
          <w:r>
            <w:instrText xml:space="preserve"> PAGEREF _Toc130328495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"_Toc130328496" </w:instrText>
          </w:r>
          <w:r>
            <w:fldChar w:fldCharType="separate"/>
          </w:r>
          <w:r>
            <w:rPr>
              <w:rStyle w:val="15"/>
            </w:rPr>
            <w:t>6.7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项目编译</w:t>
          </w:r>
          <w:r>
            <w:tab/>
          </w:r>
          <w:r>
            <w:fldChar w:fldCharType="begin"/>
          </w:r>
          <w:r>
            <w:instrText xml:space="preserve"> PAGEREF _Toc130328496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"_Toc130328497" </w:instrText>
          </w:r>
          <w:r>
            <w:fldChar w:fldCharType="separate"/>
          </w:r>
          <w:r>
            <w:rPr>
              <w:rStyle w:val="15"/>
            </w:rPr>
            <w:t>6.8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安装并导入mysql数据</w:t>
          </w:r>
          <w:r>
            <w:tab/>
          </w:r>
          <w:r>
            <w:fldChar w:fldCharType="begin"/>
          </w:r>
          <w:r>
            <w:instrText xml:space="preserve"> PAGEREF _Toc130328497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"_Toc130328498" </w:instrText>
          </w:r>
          <w:r>
            <w:fldChar w:fldCharType="separate"/>
          </w:r>
          <w:r>
            <w:rPr>
              <w:rStyle w:val="15"/>
            </w:rPr>
            <w:t>6.9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安装redis</w:t>
          </w:r>
          <w:r>
            <w:tab/>
          </w:r>
          <w:r>
            <w:fldChar w:fldCharType="begin"/>
          </w:r>
          <w:r>
            <w:instrText xml:space="preserve"> PAGEREF _Toc130328498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"_Toc130328499" </w:instrText>
          </w:r>
          <w:r>
            <w:fldChar w:fldCharType="separate"/>
          </w:r>
          <w:r>
            <w:rPr>
              <w:rStyle w:val="15"/>
            </w:rPr>
            <w:t>6.10修改项目的配置文件</w:t>
          </w:r>
          <w:r>
            <w:tab/>
          </w:r>
          <w:r>
            <w:fldChar w:fldCharType="begin"/>
          </w:r>
          <w:r>
            <w:instrText xml:space="preserve"> PAGEREF _Toc130328499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"_Toc130328500" </w:instrText>
          </w:r>
          <w:r>
            <w:fldChar w:fldCharType="separate"/>
          </w:r>
          <w:r>
            <w:rPr>
              <w:rStyle w:val="15"/>
            </w:rPr>
            <w:t>6.11启动管理端和客户端</w:t>
          </w:r>
          <w:r>
            <w:tab/>
          </w:r>
          <w:r>
            <w:fldChar w:fldCharType="begin"/>
          </w:r>
          <w:r>
            <w:instrText xml:space="preserve"> PAGEREF _Toc130328500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"_Toc130328501" </w:instrText>
          </w:r>
          <w:r>
            <w:fldChar w:fldCharType="separate"/>
          </w:r>
          <w:r>
            <w:rPr>
              <w:rStyle w:val="15"/>
            </w:rPr>
            <w:t>6.12配置nginx文件下载</w:t>
          </w:r>
          <w:r>
            <w:tab/>
          </w:r>
          <w:r>
            <w:fldChar w:fldCharType="begin"/>
          </w:r>
          <w:r>
            <w:instrText xml:space="preserve"> PAGEREF _Toc130328501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"_Toc130328502" </w:instrText>
          </w:r>
          <w:r>
            <w:fldChar w:fldCharType="separate"/>
          </w:r>
          <w:r>
            <w:rPr>
              <w:rStyle w:val="15"/>
            </w:rPr>
            <w:t>7.kvm-cloud平台基础操作</w:t>
          </w:r>
          <w:r>
            <w:tab/>
          </w:r>
          <w:r>
            <w:fldChar w:fldCharType="begin"/>
          </w:r>
          <w:r>
            <w:instrText xml:space="preserve"> PAGEREF _Toc130328502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"_Toc130328503" </w:instrText>
          </w:r>
          <w:r>
            <w:fldChar w:fldCharType="separate"/>
          </w:r>
          <w:r>
            <w:rPr>
              <w:rStyle w:val="15"/>
              <w:shd w:val="clear" w:color="auto" w:fill="FFFFFF"/>
            </w:rPr>
            <w:t>7.1创建基础网络</w:t>
          </w:r>
          <w:r>
            <w:tab/>
          </w:r>
          <w:r>
            <w:fldChar w:fldCharType="begin"/>
          </w:r>
          <w:r>
            <w:instrText xml:space="preserve"> PAGEREF _Toc130328503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"_Toc130328504" </w:instrText>
          </w:r>
          <w:r>
            <w:fldChar w:fldCharType="separate"/>
          </w:r>
          <w:r>
            <w:rPr>
              <w:rStyle w:val="15"/>
            </w:rPr>
            <w:t>7.2创建主机</w:t>
          </w:r>
          <w:r>
            <w:tab/>
          </w:r>
          <w:r>
            <w:fldChar w:fldCharType="begin"/>
          </w:r>
          <w:r>
            <w:instrText xml:space="preserve"> PAGEREF _Toc130328504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"_Toc130328505" </w:instrText>
          </w:r>
          <w:r>
            <w:fldChar w:fldCharType="separate"/>
          </w:r>
          <w:r>
            <w:rPr>
              <w:rStyle w:val="15"/>
            </w:rPr>
            <w:t>7.3</w:t>
          </w:r>
          <w:r>
            <w:rPr>
              <w:rStyle w:val="15"/>
              <w:shd w:val="clear" w:color="auto" w:fill="FFFFFF"/>
            </w:rPr>
            <w:t>创建存储池(只支持nfs)</w:t>
          </w:r>
          <w:r>
            <w:tab/>
          </w:r>
          <w:r>
            <w:fldChar w:fldCharType="begin"/>
          </w:r>
          <w:r>
            <w:instrText xml:space="preserve"> PAGEREF _Toc130328505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"_Toc130328506" </w:instrText>
          </w:r>
          <w:r>
            <w:fldChar w:fldCharType="separate"/>
          </w:r>
          <w:r>
            <w:rPr>
              <w:rStyle w:val="15"/>
            </w:rPr>
            <w:t>7.4上传基础模板</w:t>
          </w:r>
          <w:r>
            <w:tab/>
          </w:r>
          <w:r>
            <w:fldChar w:fldCharType="begin"/>
          </w:r>
          <w:r>
            <w:instrText xml:space="preserve"> PAGEREF _Toc130328506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"_Toc130328507" </w:instrText>
          </w:r>
          <w:r>
            <w:fldChar w:fldCharType="separate"/>
          </w:r>
          <w:r>
            <w:rPr>
              <w:rStyle w:val="15"/>
            </w:rPr>
            <w:t>7.5创建虚拟机</w:t>
          </w:r>
          <w:r>
            <w:tab/>
          </w:r>
          <w:r>
            <w:fldChar w:fldCharType="begin"/>
          </w:r>
          <w:r>
            <w:instrText xml:space="preserve"> PAGEREF _Toc130328507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"_Toc130328508" </w:instrText>
          </w:r>
          <w:r>
            <w:fldChar w:fldCharType="separate"/>
          </w:r>
          <w:r>
            <w:rPr>
              <w:rStyle w:val="15"/>
            </w:rPr>
            <w:t>8.相关问题</w:t>
          </w:r>
          <w:r>
            <w:tab/>
          </w:r>
          <w:r>
            <w:fldChar w:fldCharType="begin"/>
          </w:r>
          <w:r>
            <w:instrText xml:space="preserve"> PAGEREF _Toc130328508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"_Toc130328509" </w:instrText>
          </w:r>
          <w:r>
            <w:fldChar w:fldCharType="separate"/>
          </w:r>
          <w:r>
            <w:rPr>
              <w:rStyle w:val="15"/>
            </w:rPr>
            <w:t>8.1</w:t>
          </w:r>
          <w:r>
            <w:rPr>
              <w:rStyle w:val="15"/>
              <w:shd w:val="clear" w:color="auto" w:fill="FFFFFF"/>
            </w:rPr>
            <w:t>找不到配置文件问题导致数据库连接问题</w:t>
          </w:r>
          <w:r>
            <w:tab/>
          </w:r>
          <w:r>
            <w:fldChar w:fldCharType="begin"/>
          </w:r>
          <w:r>
            <w:instrText xml:space="preserve"> PAGEREF _Toc130328509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"_Toc130328510" </w:instrText>
          </w:r>
          <w:r>
            <w:fldChar w:fldCharType="separate"/>
          </w:r>
          <w:r>
            <w:rPr>
              <w:rStyle w:val="15"/>
            </w:rPr>
            <w:t>8.2</w:t>
          </w:r>
          <w:r>
            <w:rPr>
              <w:rStyle w:val="15"/>
              <w:shd w:val="clear" w:color="auto" w:fill="FFFFFF"/>
            </w:rPr>
            <w:t>关于备份与恢复</w:t>
          </w:r>
          <w:r>
            <w:tab/>
          </w:r>
          <w:r>
            <w:fldChar w:fldCharType="begin"/>
          </w:r>
          <w:r>
            <w:instrText xml:space="preserve"> PAGEREF _Toc130328510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"_Toc130328511" </w:instrText>
          </w:r>
          <w:r>
            <w:fldChar w:fldCharType="separate"/>
          </w:r>
          <w:r>
            <w:rPr>
              <w:rStyle w:val="15"/>
            </w:rPr>
            <w:t>8.3</w:t>
          </w:r>
          <w:r>
            <w:rPr>
              <w:rStyle w:val="15"/>
              <w:shd w:val="clear" w:color="auto" w:fill="FFFFFF"/>
            </w:rPr>
            <w:t>关于网络隔离</w:t>
          </w:r>
          <w:r>
            <w:tab/>
          </w:r>
          <w:r>
            <w:fldChar w:fldCharType="begin"/>
          </w:r>
          <w:r>
            <w:instrText xml:space="preserve"> PAGEREF _Toc130328511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"_Toc130328512" </w:instrText>
          </w:r>
          <w:r>
            <w:fldChar w:fldCharType="separate"/>
          </w:r>
          <w:r>
            <w:rPr>
              <w:rStyle w:val="15"/>
            </w:rPr>
            <w:t>8.4</w:t>
          </w:r>
          <w:r>
            <w:rPr>
              <w:rFonts w:asciiTheme="minorHAnsi" w:hAnsiTheme="minorHAnsi" w:eastAsiaTheme="minorEastAsia"/>
              <w:sz w:val="21"/>
            </w:rPr>
            <w:t xml:space="preserve">  </w:t>
          </w:r>
          <w:r>
            <w:rPr>
              <w:rStyle w:val="15"/>
              <w:shd w:val="clear" w:color="auto" w:fill="FFFFFF"/>
            </w:rPr>
            <w:t>windows系统附加磁盘不识别问题</w:t>
          </w:r>
          <w:r>
            <w:tab/>
          </w:r>
          <w:r>
            <w:fldChar w:fldCharType="begin"/>
          </w:r>
          <w:r>
            <w:instrText xml:space="preserve"> PAGEREF _Toc130328512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"_Toc130328513" </w:instrText>
          </w:r>
          <w:r>
            <w:fldChar w:fldCharType="separate"/>
          </w:r>
          <w:r>
            <w:rPr>
              <w:rStyle w:val="15"/>
            </w:rPr>
            <w:t>8.5</w:t>
          </w:r>
          <w:r>
            <w:rPr>
              <w:rStyle w:val="15"/>
              <w:shd w:val="clear" w:color="auto" w:fill="FFFFFF"/>
            </w:rPr>
            <w:t>服务器掉电重启后处理</w:t>
          </w:r>
          <w:r>
            <w:tab/>
          </w:r>
          <w:r>
            <w:fldChar w:fldCharType="begin"/>
          </w:r>
          <w:r>
            <w:instrText xml:space="preserve"> PAGEREF _Toc130328513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"_Toc130328514" </w:instrText>
          </w:r>
          <w:r>
            <w:fldChar w:fldCharType="separate"/>
          </w:r>
          <w:r>
            <w:rPr>
              <w:rStyle w:val="15"/>
            </w:rPr>
            <w:t>8.6</w:t>
          </w:r>
          <w:r>
            <w:rPr>
              <w:rStyle w:val="15"/>
              <w:shd w:val="clear" w:color="auto" w:fill="FFFFFF"/>
            </w:rPr>
            <w:t>虚拟机虚拟化嵌套</w:t>
          </w:r>
          <w:r>
            <w:tab/>
          </w:r>
          <w:r>
            <w:fldChar w:fldCharType="begin"/>
          </w:r>
          <w:r>
            <w:instrText xml:space="preserve"> PAGEREF _Toc130328514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"_Toc130328515" </w:instrText>
          </w:r>
          <w:r>
            <w:fldChar w:fldCharType="separate"/>
          </w:r>
          <w:r>
            <w:rPr>
              <w:rStyle w:val="15"/>
            </w:rPr>
            <w:t>9项目一键启停脚本</w:t>
          </w:r>
          <w:r>
            <w:tab/>
          </w:r>
          <w:r>
            <w:fldChar w:fldCharType="begin"/>
          </w:r>
          <w:r>
            <w:instrText xml:space="preserve"> PAGEREF _Toc130328515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r>
        <w:br w:type="page"/>
      </w:r>
    </w:p>
    <w:p/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KVM Cloud是一款基于KVM实现虚拟机管理系统，支持如下功能: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1、基于KVM的VM基础功能(创建、启动、停止、重装、webVNC等功能)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2、使用NFS作为磁盘存储池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3、支持磁盘动态添加取消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4、多主机管理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5、支持模版维护，用于快速创建VM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6、简单群组功能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7、虚拟机IP自动管理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8、多网卡支持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9、支持磁盘导入导出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10、支持 raw、qcow、qcow2、vdi、vmdk、vpc磁盘格式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11、磁盘快照支持</w:t>
      </w:r>
    </w:p>
    <w:p>
      <w:pPr>
        <w:pStyle w:val="2"/>
      </w:pPr>
      <w:bookmarkStart w:id="1" w:name="_Toc130328471"/>
      <w:r>
        <w:rPr>
          <w:rFonts w:hint="eastAsia"/>
        </w:rPr>
        <w:t>1</w:t>
      </w:r>
      <w:r>
        <w:t>.</w:t>
      </w:r>
      <w:r>
        <w:rPr>
          <w:rFonts w:hint="eastAsia"/>
        </w:rPr>
        <w:t>系统需求</w:t>
      </w:r>
      <w:bookmarkEnd w:id="1"/>
    </w:p>
    <w:p>
      <w:r>
        <w:rPr>
          <w:rFonts w:hint="eastAsia"/>
        </w:rPr>
        <w:t>操作系统：linux</w:t>
      </w:r>
    </w:p>
    <w:p>
      <w:r>
        <w:rPr>
          <w:rFonts w:hint="eastAsia"/>
        </w:rPr>
        <w:t>部署资源需求：最低4核8G，磁盘3</w:t>
      </w:r>
      <w:r>
        <w:t>00</w:t>
      </w:r>
      <w:r>
        <w:rPr>
          <w:rFonts w:hint="eastAsia"/>
        </w:rPr>
        <w:t>G</w:t>
      </w:r>
    </w:p>
    <w:p>
      <w:r>
        <w:rPr>
          <w:rFonts w:hint="eastAsia"/>
        </w:rPr>
        <w:t>本次部署使用的时centos</w:t>
      </w:r>
      <w:r>
        <w:t>7</w:t>
      </w:r>
      <w:r>
        <w:rPr>
          <w:rFonts w:hint="eastAsia"/>
        </w:rPr>
        <w:t>的操作系统，其他linux系统也可进行部署。</w:t>
      </w:r>
    </w:p>
    <w:p>
      <w:r>
        <w:rPr>
          <w:rFonts w:hint="eastAsia"/>
        </w:rPr>
        <w:t>IP是192.168.190.9</w:t>
      </w:r>
    </w:p>
    <w:p>
      <w:pPr>
        <w:pStyle w:val="2"/>
      </w:pPr>
      <w:bookmarkStart w:id="2" w:name="_Toc130328472"/>
      <w:r>
        <w:rPr>
          <w:rFonts w:hint="eastAsia"/>
        </w:rPr>
        <w:t>2</w:t>
      </w:r>
      <w:r>
        <w:t>.</w:t>
      </w:r>
      <w:r>
        <w:rPr>
          <w:rFonts w:hint="eastAsia"/>
        </w:rPr>
        <w:t>网络检查</w:t>
      </w:r>
      <w:bookmarkEnd w:id="2"/>
    </w:p>
    <w:p>
      <w:r>
        <w:rPr>
          <w:rFonts w:hint="eastAsia"/>
        </w:rPr>
        <w:t>登录主机，检查是否可以通外网和更新yum源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ping  baidu.com</w:t>
            </w:r>
          </w:p>
        </w:tc>
      </w:tr>
    </w:tbl>
    <w:p/>
    <w:p>
      <w:r>
        <w:rPr>
          <w:rFonts w:hint="eastAsia"/>
        </w:rPr>
        <w:t>检查可以ping通即可</w:t>
      </w:r>
    </w:p>
    <w:p>
      <w:r>
        <w:drawing>
          <wp:inline distT="0" distB="0" distL="0" distR="0">
            <wp:extent cx="5274310" cy="1480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更新本地yum源，repo源可以通过阿里云开源镜像站下载国内的yum源地址：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fldChar w:fldCharType="begin"/>
            </w:r>
            <w:r>
              <w:instrText xml:space="preserve"> HYPERLINK "https://developer.aliyun.com/mirror/?spm=a2c6h.13651102.0.0.1f8a1b116W7S92&amp;serviceType=mirror" </w:instrText>
            </w:r>
            <w:r>
              <w:fldChar w:fldCharType="separate"/>
            </w:r>
            <w:r>
              <w:rPr>
                <w:rStyle w:val="15"/>
              </w:rPr>
              <w:t>https://developer.aliyun.com/mirror/?spm=a2c6h.13651102.0.0.1f8a1b116W7S92&amp;serviceType=mirror</w:t>
            </w:r>
            <w:r>
              <w:rPr>
                <w:rStyle w:val="15"/>
              </w:rPr>
              <w:fldChar w:fldCharType="end"/>
            </w:r>
          </w:p>
        </w:tc>
      </w:tr>
      <w:tr>
        <w:tc>
          <w:tcPr>
            <w:tcW w:w="8296" w:type="dxa"/>
          </w:tcPr>
          <w:p>
            <w:r>
              <w:t xml:space="preserve">$ yum –y install wget </w:t>
            </w:r>
          </w:p>
          <w:p>
            <w:r>
              <w:t>$ cd /etc/yum.repos.d/</w:t>
            </w:r>
          </w:p>
          <w:p>
            <w:r>
              <w:t>$ mkdir bak</w:t>
            </w:r>
          </w:p>
          <w:p>
            <w:r>
              <w:t>$ mv Cent* bak/</w:t>
            </w:r>
          </w:p>
          <w:p>
            <w:r>
              <w:t xml:space="preserve">$ wget -O /etc/yum.repos.d/CentOS-Base.repo </w:t>
            </w:r>
            <w:r>
              <w:fldChar w:fldCharType="begin"/>
            </w:r>
            <w:r>
              <w:instrText xml:space="preserve"> HYPERLINK "https://mirrors.aliyun.com/repo/Centos-7.repo" </w:instrText>
            </w:r>
            <w:r>
              <w:fldChar w:fldCharType="separate"/>
            </w:r>
            <w:r>
              <w:rPr>
                <w:rStyle w:val="15"/>
              </w:rPr>
              <w:t>https://mirrors.aliyun.com/repo/Centos-7.repo</w:t>
            </w:r>
            <w:r>
              <w:rPr>
                <w:rStyle w:val="15"/>
              </w:rPr>
              <w:fldChar w:fldCharType="end"/>
            </w:r>
          </w:p>
          <w:p>
            <w:r>
              <w:t xml:space="preserve">$ wget -O /etc/yum.repos.d/epel.repo </w:t>
            </w:r>
            <w:r>
              <w:fldChar w:fldCharType="begin"/>
            </w:r>
            <w:r>
              <w:instrText xml:space="preserve"> HYPERLINK "https://mirrors.aliyun.com/repo/epel-7.repo" </w:instrText>
            </w:r>
            <w:r>
              <w:fldChar w:fldCharType="separate"/>
            </w:r>
            <w:r>
              <w:rPr>
                <w:rStyle w:val="15"/>
              </w:rPr>
              <w:t>https://mirrors.aliyun.com/repo/epel-7.repo</w:t>
            </w:r>
            <w:r>
              <w:rPr>
                <w:rStyle w:val="15"/>
              </w:rPr>
              <w:fldChar w:fldCharType="end"/>
            </w:r>
          </w:p>
        </w:tc>
      </w:tr>
    </w:tbl>
    <w:p>
      <w:pPr>
        <w:pStyle w:val="2"/>
      </w:pPr>
      <w:bookmarkStart w:id="3" w:name="_Toc130328473"/>
      <w:r>
        <w:rPr>
          <w:rFonts w:hint="eastAsia"/>
        </w:rPr>
        <w:t>3</w:t>
      </w:r>
      <w:r>
        <w:t>.</w:t>
      </w:r>
      <w:r>
        <w:rPr>
          <w:rFonts w:hint="eastAsia"/>
        </w:rPr>
        <w:t>基础配置</w:t>
      </w:r>
      <w:bookmarkEnd w:id="3"/>
    </w:p>
    <w:p>
      <w:pPr>
        <w:pStyle w:val="3"/>
      </w:pPr>
      <w:bookmarkStart w:id="4" w:name="_Toc130328474"/>
      <w:r>
        <w:t>3.1</w:t>
      </w:r>
      <w:r>
        <w:rPr>
          <w:rFonts w:hint="eastAsia"/>
        </w:rPr>
        <w:t>配置nginx的yum源</w:t>
      </w:r>
      <w:bookmarkEnd w:id="4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$ cd /etc/yum.repos.d/</w:t>
            </w:r>
          </w:p>
          <w:p>
            <w:r>
              <w:t>$ touch nginx.repo</w:t>
            </w:r>
          </w:p>
          <w:p>
            <w:r>
              <w:t>$ cat &gt; nginx.repo &lt;&lt;EOF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[nginx-stable]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name=nginx stable repo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baseurl=http://nginx.org/packages/centos/$releasever/$basearch/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gpgcheck=1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enabled=1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gpgkey=https://nginx.org/keys/nginx_signing.key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module_hotfixes=true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[nginx-mainline]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name=nginx mainline repo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baseurl=http://nginx.org/packages/mainline/centos/$releasever/$basearch/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gpgcheck=1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enabled=0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gpgkey=https://nginx.org/keys/nginx_signing.key</w:t>
            </w:r>
          </w:p>
          <w:p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module_hotfixes=true</w:t>
            </w:r>
          </w:p>
          <w:p>
            <w:r>
              <w:rPr>
                <w:rFonts w:hint="eastAsia"/>
              </w:rPr>
              <w:t>E</w:t>
            </w:r>
            <w:r>
              <w:t>OF</w:t>
            </w:r>
          </w:p>
        </w:tc>
      </w:tr>
    </w:tbl>
    <w:p/>
    <w:p>
      <w:pPr>
        <w:pStyle w:val="3"/>
      </w:pPr>
      <w:bookmarkStart w:id="5" w:name="_Toc130328475"/>
      <w:r>
        <w:t>3.2</w:t>
      </w:r>
      <w:r>
        <w:rPr>
          <w:rFonts w:hint="eastAsia"/>
        </w:rPr>
        <w:t>配置mysql的yum源</w:t>
      </w:r>
      <w:bookmarkEnd w:id="5"/>
    </w:p>
    <w:p>
      <w:r>
        <w:rPr>
          <w:rFonts w:hint="eastAsia"/>
        </w:rPr>
        <w:t>将</w:t>
      </w:r>
      <w:r>
        <w:t>mysql80-community-release-el7-7.noarch.rpm</w:t>
      </w:r>
      <w:r>
        <w:rPr>
          <w:rFonts w:hint="eastAsia"/>
        </w:rPr>
        <w:t>包上传到主机的</w:t>
      </w:r>
      <w:r>
        <w:t>/</w:t>
      </w:r>
      <w:r>
        <w:rPr>
          <w:rFonts w:hint="eastAsia"/>
        </w:rPr>
        <w:t>ro</w:t>
      </w:r>
      <w:r>
        <w:t>ot</w:t>
      </w:r>
      <w:r>
        <w:rPr>
          <w:rFonts w:hint="eastAsia"/>
        </w:rPr>
        <w:t>目录下。浏览器访问以下地址将包下载到本地：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http://192.168.190.3/download/mysql80-community-release-el7-7.noarch.rpm</w:t>
            </w:r>
          </w:p>
        </w:tc>
      </w:tr>
    </w:tbl>
    <w:p/>
    <w:p>
      <w:r>
        <w:rPr>
          <w:rFonts w:hint="eastAsia"/>
        </w:rPr>
        <w:t>上传完成后，进行安装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$ rpm –ivh mysql80-community-release-el7-7.noarch.rpm</w:t>
            </w:r>
          </w:p>
          <w:p>
            <w:r>
              <w:t>$ cd /etc/yum.repos.d/</w:t>
            </w:r>
          </w:p>
          <w:p>
            <w:r>
              <w:t>$ vim mysql-community.repo</w:t>
            </w:r>
          </w:p>
          <w:p>
            <w:r>
              <w:rPr>
                <w:rFonts w:hint="eastAsia"/>
              </w:rPr>
              <w:t>将</w:t>
            </w:r>
            <w:r>
              <w:t>mysql80-community</w:t>
            </w:r>
            <w:r>
              <w:rPr>
                <w:rFonts w:hint="eastAsia"/>
              </w:rPr>
              <w:t>的enable关闭，将</w:t>
            </w:r>
            <w:r>
              <w:t>mysql57-community</w:t>
            </w:r>
            <w:r>
              <w:rPr>
                <w:rFonts w:hint="eastAsia"/>
              </w:rPr>
              <w:t>的enable打开，保存退出（：</w:t>
            </w:r>
            <w:r>
              <w:t>wq</w:t>
            </w:r>
            <w:r>
              <w:rPr>
                <w:rFonts w:hint="eastAsia"/>
              </w:rPr>
              <w:t>）</w:t>
            </w:r>
          </w:p>
        </w:tc>
      </w:tr>
    </w:tbl>
    <w:p>
      <w:r>
        <w:drawing>
          <wp:inline distT="0" distB="0" distL="0" distR="0">
            <wp:extent cx="5274310" cy="3413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130328476"/>
      <w:r>
        <w:rPr>
          <w:rFonts w:hint="eastAsia"/>
        </w:rPr>
        <w:t>3</w:t>
      </w:r>
      <w:r>
        <w:t>.3</w:t>
      </w:r>
      <w:r>
        <w:tab/>
      </w:r>
      <w:r>
        <w:rPr>
          <w:rFonts w:hint="eastAsia"/>
        </w:rPr>
        <w:t>更新yum包并基础安装</w:t>
      </w:r>
      <w:bookmarkEnd w:id="6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yum clean all</w:t>
            </w:r>
          </w:p>
          <w:p>
            <w:r>
              <w:t>$ yum makecache</w:t>
            </w:r>
          </w:p>
          <w:p>
            <w:r>
              <w:t>$ yum –y upgrade   (</w:t>
            </w:r>
            <w:r>
              <w:rPr>
                <w:rFonts w:hint="eastAsia"/>
              </w:rPr>
              <w:t>时间比较长</w:t>
            </w:r>
            <w:r>
              <w:t>)</w:t>
            </w:r>
          </w:p>
          <w:p>
            <w:r>
              <w:rPr>
                <w:rFonts w:hint="eastAsia"/>
              </w:rPr>
              <w:t>$</w:t>
            </w:r>
            <w:r>
              <w:t xml:space="preserve"> yum –y install vim wget curl bash-completion net-tools lrzsz smarttools</w:t>
            </w:r>
          </w:p>
        </w:tc>
      </w:tr>
    </w:tbl>
    <w:p>
      <w:pPr>
        <w:pStyle w:val="3"/>
      </w:pPr>
      <w:bookmarkStart w:id="7" w:name="_Toc130328477"/>
      <w:r>
        <w:t>3.4</w:t>
      </w:r>
      <w:r>
        <w:tab/>
      </w:r>
      <w:r>
        <w:rPr>
          <w:rFonts w:hint="eastAsia"/>
        </w:rPr>
        <w:t>修改主机名</w:t>
      </w:r>
      <w:bookmarkEnd w:id="7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hostnamectl set-hostname kvm-cloud</w:t>
            </w:r>
          </w:p>
          <w:p>
            <w:r>
              <w:t>$ echo "192.168.190.9  kvm-cloud" &gt;&gt; /etc/hosts</w:t>
            </w:r>
          </w:p>
        </w:tc>
      </w:tr>
    </w:tbl>
    <w:p>
      <w:r>
        <w:drawing>
          <wp:inline distT="0" distB="0" distL="0" distR="0">
            <wp:extent cx="5274310" cy="707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130328478"/>
      <w:r>
        <w:rPr>
          <w:rFonts w:hint="eastAsia"/>
        </w:rPr>
        <w:t>3</w:t>
      </w:r>
      <w:r>
        <w:t>.5</w:t>
      </w:r>
      <w:r>
        <w:tab/>
      </w:r>
      <w:r>
        <w:rPr>
          <w:rFonts w:hint="eastAsia"/>
        </w:rPr>
        <w:t>关闭防火墙和selinux</w:t>
      </w:r>
      <w:bookmarkEnd w:id="8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$</w:t>
            </w:r>
            <w:r>
              <w:t xml:space="preserve"> vi /etc/selinux/config</w:t>
            </w:r>
          </w:p>
          <w:p>
            <w:r>
              <w:t>$ SELINUX=disabled</w:t>
            </w:r>
          </w:p>
          <w:p>
            <w:r>
              <w:t>将SELINUX修改为disabled</w:t>
            </w:r>
          </w:p>
          <w:p>
            <w:r>
              <w:rPr>
                <w:rFonts w:hint="eastAsia"/>
              </w:rPr>
              <w:t>$</w:t>
            </w:r>
            <w:r>
              <w:t xml:space="preserve"> setenforce 0</w:t>
            </w:r>
          </w:p>
          <w:p>
            <w:r>
              <w:t>$ systemctl stop firewalld</w:t>
            </w:r>
          </w:p>
          <w:p>
            <w:r>
              <w:t>$ systemctl disable firewalld</w:t>
            </w:r>
          </w:p>
          <w:p>
            <w:r>
              <w:t>$ systemctl stop iptables</w:t>
            </w:r>
          </w:p>
          <w:p>
            <w:r>
              <w:t>$ systemctl disable iptables</w:t>
            </w:r>
          </w:p>
        </w:tc>
      </w:tr>
    </w:tbl>
    <w:p>
      <w:r>
        <w:drawing>
          <wp:inline distT="0" distB="0" distL="0" distR="0">
            <wp:extent cx="5274310" cy="2350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" w:name="_Toc130328479"/>
      <w:r>
        <w:rPr>
          <w:rFonts w:hint="eastAsia"/>
        </w:rPr>
        <w:t>4</w:t>
      </w:r>
      <w:r>
        <w:t>.</w:t>
      </w:r>
      <w:r>
        <w:rPr>
          <w:rFonts w:hint="eastAsia"/>
        </w:rPr>
        <w:t>配置系统优化</w:t>
      </w:r>
      <w:bookmarkEnd w:id="9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cat &gt;&gt; /etc/sysctl.conf &lt;&lt; EOF</w:t>
            </w:r>
          </w:p>
          <w:p>
            <w:r>
              <w:t>net.ipv4.ip_forward=1</w:t>
            </w:r>
          </w:p>
          <w:p>
            <w:r>
              <w:t>vm.swappiness = 10</w:t>
            </w:r>
          </w:p>
          <w:p>
            <w:r>
              <w:t>vm.dirty_background_ratio=10</w:t>
            </w:r>
          </w:p>
          <w:p>
            <w:r>
              <w:t>vm.dirty_ratio=20</w:t>
            </w:r>
          </w:p>
          <w:p>
            <w:r>
              <w:t>vm.overcommit_memory=1</w:t>
            </w:r>
          </w:p>
          <w:p>
            <w:r>
              <w:t>vm.dirty_background_ratio=10</w:t>
            </w:r>
          </w:p>
          <w:p>
            <w:r>
              <w:t>vm.dirty_ratio=20</w:t>
            </w:r>
          </w:p>
          <w:p>
            <w:r>
              <w:t>vm.max_map_count=262144</w:t>
            </w:r>
          </w:p>
          <w:p>
            <w:r>
              <w:t>vm.swappiness=0EOF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t xml:space="preserve">$ </w:t>
            </w: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sysctl </w:t>
            </w:r>
            <w:r>
              <w:rPr>
                <w:rStyle w:val="24"/>
                <w:rFonts w:ascii="Consolas" w:hAnsi="Consolas"/>
                <w:color w:val="000080"/>
                <w:sz w:val="20"/>
                <w:szCs w:val="20"/>
              </w:rPr>
              <w:t>-p</w:t>
            </w:r>
          </w:p>
        </w:tc>
      </w:tr>
    </w:tbl>
    <w:p>
      <w:r>
        <w:drawing>
          <wp:inline distT="0" distB="0" distL="0" distR="0">
            <wp:extent cx="5274310" cy="3329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配置linux打开文件的最大数和最大进程数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cat &gt;&gt; /etc/security/limits.conf &lt;&lt; EOF</w:t>
            </w:r>
          </w:p>
          <w:p>
            <w:r>
              <w:t>* soft nofile 65536</w:t>
            </w:r>
          </w:p>
          <w:p>
            <w:r>
              <w:t>* hard nofile 65536</w:t>
            </w:r>
          </w:p>
          <w:p>
            <w:r>
              <w:t>* soft nproc 65536</w:t>
            </w:r>
          </w:p>
          <w:p>
            <w:r>
              <w:t>* hard nproc 65536</w:t>
            </w:r>
          </w:p>
          <w:p>
            <w:r>
              <w:t>EOF</w:t>
            </w:r>
          </w:p>
        </w:tc>
      </w:tr>
    </w:tbl>
    <w:p>
      <w:r>
        <w:drawing>
          <wp:inline distT="0" distB="0" distL="0" distR="0">
            <wp:extent cx="5274310" cy="2702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0" w:name="_Toc130328480"/>
      <w:r>
        <w:rPr>
          <w:rFonts w:hint="eastAsia"/>
        </w:rPr>
        <w:t>5</w:t>
      </w:r>
      <w:r>
        <w:t>.NFS配置</w:t>
      </w:r>
      <w:bookmarkEnd w:id="10"/>
    </w:p>
    <w:p>
      <w:pPr>
        <w:pStyle w:val="3"/>
      </w:pPr>
      <w:bookmarkStart w:id="11" w:name="_Toc130328481"/>
      <w:r>
        <w:t>5.1</w:t>
      </w:r>
      <w:r>
        <w:tab/>
      </w:r>
      <w:r>
        <w:t>安装NFS软件包</w:t>
      </w:r>
      <w:bookmarkEnd w:id="1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yum -y install nfs-utils rpcbind</w:t>
            </w:r>
          </w:p>
        </w:tc>
      </w:tr>
    </w:tbl>
    <w:p/>
    <w:p>
      <w:pPr>
        <w:pStyle w:val="3"/>
      </w:pPr>
      <w:bookmarkStart w:id="12" w:name="_Toc130328482"/>
      <w:r>
        <w:t>5.2</w:t>
      </w:r>
      <w:r>
        <w:tab/>
      </w:r>
      <w:r>
        <w:t>设置开机自启以及启动服务</w:t>
      </w:r>
      <w:bookmarkEnd w:id="12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systemctl enable rpcbind</w:t>
            </w:r>
          </w:p>
          <w:p>
            <w:r>
              <w:t>systemctl enable nfs-server</w:t>
            </w:r>
          </w:p>
          <w:p>
            <w:r>
              <w:t>systemctl start rpcbind</w:t>
            </w:r>
          </w:p>
          <w:p>
            <w:r>
              <w:t>systemctl start nfs-server</w:t>
            </w:r>
          </w:p>
        </w:tc>
      </w:tr>
    </w:tbl>
    <w:p>
      <w:r>
        <w:drawing>
          <wp:inline distT="0" distB="0" distL="0" distR="0">
            <wp:extent cx="5274310" cy="27425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130328483"/>
      <w:r>
        <w:t>5.3</w:t>
      </w:r>
      <w:r>
        <w:tab/>
      </w:r>
      <w:r>
        <w:t>新建存储文件夹</w:t>
      </w:r>
      <w:bookmarkEnd w:id="13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mkdir -p /hotdb/nfs  ##</w:t>
            </w:r>
            <w:r>
              <w:rPr>
                <w:rFonts w:hint="eastAsia"/>
              </w:rPr>
              <w:t>自定义</w:t>
            </w:r>
          </w:p>
        </w:tc>
      </w:tr>
    </w:tbl>
    <w:p/>
    <w:p>
      <w:pPr>
        <w:pStyle w:val="3"/>
      </w:pPr>
      <w:bookmarkStart w:id="14" w:name="_Toc130328484"/>
      <w:r>
        <w:t>5.4</w:t>
      </w:r>
      <w:r>
        <w:tab/>
      </w:r>
      <w:r>
        <w:t>编辑配置</w:t>
      </w:r>
      <w:bookmarkEnd w:id="14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cat &gt;&gt; /etc/exports &lt;&lt; EOF</w:t>
            </w:r>
          </w:p>
          <w:p>
            <w:r>
              <w:t>/data/nfs *(rw,async,no_root_squash)</w:t>
            </w:r>
          </w:p>
          <w:p>
            <w:r>
              <w:t>EOF</w:t>
            </w:r>
          </w:p>
          <w:p>
            <w:r>
              <w:rPr>
                <w:rFonts w:hint="eastAsia"/>
              </w:rPr>
              <w:t>cat</w:t>
            </w:r>
            <w:r>
              <w:t xml:space="preserve"> /etc/exports</w:t>
            </w:r>
          </w:p>
          <w:p>
            <w:r>
              <w:rPr>
                <w:rFonts w:hint="eastAsia"/>
              </w:rPr>
              <w:t>查看是否添加成功</w:t>
            </w:r>
          </w:p>
        </w:tc>
      </w:tr>
    </w:tbl>
    <w:p>
      <w:r>
        <w:drawing>
          <wp:inline distT="0" distB="0" distL="0" distR="0">
            <wp:extent cx="5274310" cy="730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130328485"/>
      <w:r>
        <w:t>5.5</w:t>
      </w:r>
      <w:r>
        <w:tab/>
      </w:r>
      <w:r>
        <w:t>重新加载exportfs文件</w:t>
      </w:r>
      <w:bookmarkEnd w:id="15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exportfs –a</w:t>
            </w:r>
          </w:p>
          <w:p>
            <w:r>
              <w:rPr>
                <w:rFonts w:hint="eastAsia"/>
              </w:rPr>
              <w:t>测试nfs</w:t>
            </w:r>
          </w:p>
          <w:p>
            <w:r>
              <w:t>$ showmount -e</w:t>
            </w:r>
          </w:p>
        </w:tc>
      </w:tr>
    </w:tbl>
    <w:p>
      <w:r>
        <w:drawing>
          <wp:inline distT="0" distB="0" distL="0" distR="0">
            <wp:extent cx="5274310" cy="10128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6" w:name="_Toc130328486"/>
      <w:r>
        <w:t>5.6</w:t>
      </w:r>
      <w:r>
        <w:tab/>
      </w:r>
      <w:r>
        <w:t>编辑nfs配置</w:t>
      </w:r>
      <w:bookmarkEnd w:id="16"/>
    </w:p>
    <w:p>
      <w:r>
        <w:rPr>
          <w:rFonts w:hint="eastAsia"/>
        </w:rPr>
        <w:t>将</w:t>
      </w:r>
      <w:r>
        <w:t>/etc/sysconfig/nfs</w:t>
      </w:r>
      <w:r>
        <w:rPr>
          <w:rFonts w:hint="eastAsia"/>
        </w:rPr>
        <w:t>配置文件的数据参数修改为如下所示，其他配置不变：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$ vi /etc/sysconfig/nfs</w:t>
            </w:r>
          </w:p>
          <w:p>
            <w:pPr>
              <w:ind w:firstLine="480" w:firstLineChars="200"/>
            </w:pPr>
            <w:r>
              <w:t>LOCKD_TCPPORT=32803</w:t>
            </w:r>
          </w:p>
          <w:p>
            <w:r>
              <w:t xml:space="preserve">    LOCKD_UDPPORT=32769</w:t>
            </w:r>
          </w:p>
          <w:p>
            <w:r>
              <w:t xml:space="preserve">    MOUNTD_PORT=892</w:t>
            </w:r>
          </w:p>
          <w:p>
            <w:r>
              <w:t xml:space="preserve">    RQUOTAD_PORT=875</w:t>
            </w:r>
          </w:p>
          <w:p>
            <w:r>
              <w:t xml:space="preserve">    STATD_PORT=662</w:t>
            </w:r>
          </w:p>
          <w:p>
            <w:pPr>
              <w:ind w:firstLine="480"/>
            </w:pPr>
            <w:r>
              <w:t>STATD_OUTGOING_PORT=2020</w:t>
            </w:r>
          </w:p>
        </w:tc>
      </w:tr>
    </w:tbl>
    <w:p>
      <w:r>
        <w:drawing>
          <wp:inline distT="0" distB="0" distL="0" distR="0">
            <wp:extent cx="5274310" cy="937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74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因nfs版本不同，以上参数可能有些没有或者有差异，没有的参数可不配置。</w:t>
      </w:r>
    </w:p>
    <w:p>
      <w:pPr>
        <w:pStyle w:val="3"/>
      </w:pPr>
      <w:bookmarkStart w:id="17" w:name="_Toc130328487"/>
      <w:r>
        <w:t>5.7</w:t>
      </w:r>
      <w:r>
        <w:tab/>
      </w:r>
      <w:r>
        <w:t>重新服务</w:t>
      </w:r>
      <w:bookmarkEnd w:id="17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$ systemctl restart rpcbind</w:t>
            </w:r>
          </w:p>
          <w:p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$ systemctl restart nfs-server</w:t>
            </w:r>
          </w:p>
        </w:tc>
      </w:tr>
      <w:tr>
        <w:tc>
          <w:tcPr>
            <w:tcW w:w="8296" w:type="dxa"/>
          </w:tcPr>
          <w:p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20"/>
                <w:szCs w:val="20"/>
              </w:rPr>
              <w:t>$</w:t>
            </w: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systemctl status rpcbind</w:t>
            </w:r>
          </w:p>
        </w:tc>
      </w:tr>
      <w:tr>
        <w:tc>
          <w:tcPr>
            <w:tcW w:w="8296" w:type="dxa"/>
          </w:tcPr>
          <w:p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20"/>
                <w:szCs w:val="20"/>
              </w:rPr>
              <w:t>$</w:t>
            </w: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systemctl status nfs-server</w:t>
            </w:r>
          </w:p>
        </w:tc>
      </w:tr>
    </w:tbl>
    <w:p/>
    <w:p>
      <w:pPr>
        <w:pStyle w:val="3"/>
      </w:pPr>
      <w:bookmarkStart w:id="18" w:name="_Toc130328488"/>
      <w:r>
        <w:t>5.8</w:t>
      </w:r>
      <w:r>
        <w:tab/>
      </w:r>
      <w:r>
        <w:t>测试挂载是否正常</w:t>
      </w:r>
      <w:bookmarkEnd w:id="18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$ mount -t nfs 127.0.0.1:/hotdb/nfs /mnt</w:t>
            </w:r>
          </w:p>
          <w:p>
            <w:r>
              <w:t>$ df -h        ###查看有了代表成功</w:t>
            </w:r>
          </w:p>
          <w:p>
            <w:r>
              <w:t>$ umount /mnt</w:t>
            </w:r>
          </w:p>
        </w:tc>
      </w:tr>
    </w:tbl>
    <w:p>
      <w:pPr>
        <w:pStyle w:val="2"/>
      </w:pPr>
      <w:bookmarkStart w:id="19" w:name="_Toc130328489"/>
      <w:r>
        <w:t>6.KVM</w:t>
      </w:r>
      <w:r>
        <w:rPr>
          <w:rFonts w:hint="eastAsia"/>
        </w:rPr>
        <w:t>配置</w:t>
      </w:r>
      <w:bookmarkEnd w:id="19"/>
    </w:p>
    <w:p>
      <w:pPr>
        <w:pStyle w:val="3"/>
      </w:pPr>
      <w:bookmarkStart w:id="20" w:name="_Toc130328490"/>
      <w:r>
        <w:t>6.1</w:t>
      </w:r>
      <w:r>
        <w:tab/>
      </w:r>
      <w:r>
        <w:t>验证主机是否支持虚拟化</w:t>
      </w:r>
      <w:bookmarkEnd w:id="20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296" w:type="dxa"/>
          </w:tcPr>
          <w:p>
            <w:r>
              <w:rPr>
                <w:highlight w:val="yellow"/>
              </w:rPr>
              <w:t>X86</w:t>
            </w:r>
            <w:r>
              <w:rPr>
                <w:rFonts w:hint="eastAsia"/>
                <w:highlight w:val="yellow"/>
              </w:rPr>
              <w:t>机器验证虚拟化：</w:t>
            </w:r>
          </w:p>
          <w:p>
            <w:r>
              <w:rPr>
                <w:rFonts w:hint="eastAsia"/>
              </w:rPr>
              <w:t>$</w:t>
            </w:r>
            <w:r>
              <w:t xml:space="preserve"> lsmod | grep kvm #查看结果确认是否支持虚拟化</w:t>
            </w:r>
          </w:p>
          <w:p>
            <w:r>
              <w:drawing>
                <wp:inline distT="0" distB="0" distL="0" distR="0">
                  <wp:extent cx="5274310" cy="99441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highlight w:val="yellow"/>
              </w:rPr>
              <w:t>A</w:t>
            </w:r>
            <w:r>
              <w:rPr>
                <w:rFonts w:hint="eastAsia"/>
                <w:highlight w:val="yellow"/>
              </w:rPr>
              <w:t>rm机器验证虚拟化：</w:t>
            </w:r>
          </w:p>
          <w:p>
            <w:r>
              <w:t>$ ls /sys/module/kvm</w:t>
            </w:r>
          </w:p>
          <w:p>
            <w:r>
              <w:rPr>
                <w:rFonts w:hint="eastAsia"/>
              </w:rPr>
              <w:t>或者</w:t>
            </w:r>
          </w:p>
          <w:p>
            <w:r>
              <w:rPr>
                <w:rFonts w:hint="eastAsia"/>
              </w:rPr>
              <w:t>$</w:t>
            </w:r>
            <w:r>
              <w:t xml:space="preserve"> ll /dev/kvm</w:t>
            </w:r>
          </w:p>
          <w:p>
            <w:r>
              <w:drawing>
                <wp:inline distT="0" distB="0" distL="0" distR="0">
                  <wp:extent cx="5274310" cy="912495"/>
                  <wp:effectExtent l="0" t="0" r="254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bookmarkStart w:id="21" w:name="_Toc130328491"/>
      <w:r>
        <w:t>6.2</w:t>
      </w:r>
      <w:r>
        <w:tab/>
      </w:r>
      <w:r>
        <w:t>安装KVM</w:t>
      </w:r>
      <w:bookmarkEnd w:id="2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 xml:space="preserve">$ </w:t>
            </w:r>
            <w:r>
              <w:rPr>
                <w:rFonts w:hint="eastAsia"/>
              </w:rPr>
              <w:t>yu</w:t>
            </w:r>
            <w:r>
              <w:t>m install qemu-kvm libvirt bridge-utils</w:t>
            </w:r>
          </w:p>
          <w:p>
            <w:r>
              <w:t>$ yum install java-1.8.0-openjdk* -y</w:t>
            </w:r>
          </w:p>
          <w:p/>
          <w:p>
            <w:r>
              <w:rPr>
                <w:rFonts w:hint="eastAsia"/>
              </w:rPr>
              <w:t>验证java</w:t>
            </w:r>
            <w:r>
              <w:t>:</w:t>
            </w:r>
          </w:p>
          <w:p>
            <w:r>
              <w:t>java –version</w:t>
            </w:r>
          </w:p>
        </w:tc>
      </w:tr>
    </w:tbl>
    <w:p>
      <w:r>
        <w:drawing>
          <wp:inline distT="0" distB="0" distL="0" distR="0">
            <wp:extent cx="5274310" cy="8610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2" w:name="_Toc130328492"/>
      <w:r>
        <w:t>6.3</w:t>
      </w:r>
      <w:r>
        <w:tab/>
      </w:r>
      <w:r>
        <w:t>配置KVM</w:t>
      </w:r>
      <w:r>
        <w:rPr>
          <w:rFonts w:hint="eastAsia"/>
        </w:rPr>
        <w:t>网桥，</w:t>
      </w:r>
      <w:r>
        <w:t>增加一个网桥</w:t>
      </w:r>
      <w:r>
        <w:rPr>
          <w:rFonts w:hint="eastAsia"/>
        </w:rPr>
        <w:t>（br</w:t>
      </w:r>
      <w:r>
        <w:t>0</w:t>
      </w:r>
      <w:r>
        <w:rPr>
          <w:rFonts w:hint="eastAsia"/>
        </w:rPr>
        <w:t>）</w:t>
      </w:r>
      <w:bookmarkEnd w:id="22"/>
    </w:p>
    <w:p>
      <w:pPr>
        <w:ind w:firstLine="420"/>
      </w:pPr>
      <w:r>
        <w:t>这一步一定注意：使用ip addr查看你的网卡名，在CentOS 7中网卡名可能不是eth0，错误的网卡名会导致后期配置的虚拟机无法正常被访问到！ 确认网卡名无误后配置网桥：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touch /etc/sysconfig/network-scripts/ifcfg-br0</w:t>
            </w:r>
          </w:p>
          <w:p>
            <w:r>
              <w:t>$ cat &gt; /etc/sysconfig/network-scripts/ifcfg-br0 &lt;&lt;EOF</w:t>
            </w:r>
          </w:p>
          <w:p>
            <w:pPr>
              <w:ind w:firstLine="480" w:firstLineChars="200"/>
            </w:pPr>
            <w:r>
              <w:t>DEVICE="br0"</w:t>
            </w:r>
          </w:p>
          <w:p>
            <w:r>
              <w:t xml:space="preserve">    TYPE="Bridge"</w:t>
            </w:r>
          </w:p>
          <w:p>
            <w:r>
              <w:t xml:space="preserve">    ONBOOT="yes"</w:t>
            </w:r>
          </w:p>
          <w:p>
            <w:r>
              <w:t xml:space="preserve">    BOOTPROTO=static</w:t>
            </w:r>
          </w:p>
          <w:p>
            <w:r>
              <w:t xml:space="preserve">    IPADDR=192.168.2.130</w:t>
            </w:r>
          </w:p>
          <w:p>
            <w:r>
              <w:t xml:space="preserve">    NATMASK=255.255.255.0</w:t>
            </w:r>
          </w:p>
          <w:p>
            <w:r>
              <w:t xml:space="preserve">    PREFIX=24</w:t>
            </w:r>
          </w:p>
          <w:p>
            <w:r>
              <w:t xml:space="preserve">    GATEWAY=192.168.2.1</w:t>
            </w:r>
          </w:p>
          <w:p>
            <w:r>
              <w:t xml:space="preserve">    DNS1=223.5.5.5</w:t>
            </w:r>
          </w:p>
          <w:p>
            <w:r>
              <w:t xml:space="preserve">    DNS2=8.8.8.8</w:t>
            </w:r>
          </w:p>
          <w:p>
            <w:r>
              <w:rPr>
                <w:rFonts w:hint="eastAsia"/>
              </w:rPr>
              <w:t>E</w:t>
            </w:r>
            <w:r>
              <w:t>OF</w:t>
            </w:r>
          </w:p>
        </w:tc>
      </w:tr>
    </w:tbl>
    <w:p>
      <w:pPr>
        <w:rPr>
          <w:highlight w:val="yellow"/>
        </w:rPr>
      </w:pPr>
      <w:r>
        <w:drawing>
          <wp:inline distT="0" distB="0" distL="0" distR="0">
            <wp:extent cx="5274310" cy="2322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highlight w:val="yellow"/>
        </w:rPr>
        <w:t># 务必使用 ip addr 命令查看你的实际网卡名，他很可能不是eth0</w:t>
      </w:r>
    </w:p>
    <w:p>
      <w:r>
        <w:rPr>
          <w:highlight w:val="yellow"/>
        </w:rPr>
        <w:t># 下面这个编辑命令注意改成 ifcfg-实际网卡名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vi /etc/sysconfig/network-scripts/ifcfg-eth0</w:t>
            </w:r>
          </w:p>
          <w:p>
            <w:r>
              <w:t># 下面这个DEVICE注意改成 实际网卡名</w:t>
            </w:r>
          </w:p>
          <w:p>
            <w:r>
              <w:t xml:space="preserve">    DEVICE="eth0"</w:t>
            </w:r>
          </w:p>
          <w:p>
            <w:r>
              <w:t xml:space="preserve">    NM_CONTROLLED="no"</w:t>
            </w:r>
          </w:p>
          <w:p>
            <w:r>
              <w:t xml:space="preserve">    ONBOOT="yes"</w:t>
            </w:r>
          </w:p>
          <w:p>
            <w:r>
              <w:t xml:space="preserve">    TYPE="Ethernet"</w:t>
            </w:r>
          </w:p>
          <w:p>
            <w:r>
              <w:t xml:space="preserve">    BOOTPROTO=none</w:t>
            </w:r>
          </w:p>
          <w:p>
            <w:r>
              <w:t xml:space="preserve">    BRIDGE="br0"</w:t>
            </w:r>
          </w:p>
        </w:tc>
      </w:tr>
    </w:tbl>
    <w:p>
      <w:r>
        <w:drawing>
          <wp:inline distT="0" distB="0" distL="0" distR="0">
            <wp:extent cx="5274310" cy="28886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重启网卡：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highlight w:val="yellow"/>
              </w:rPr>
              <w:t>C</w:t>
            </w:r>
            <w:r>
              <w:rPr>
                <w:rFonts w:hint="eastAsia"/>
                <w:highlight w:val="yellow"/>
              </w:rPr>
              <w:t>entos</w:t>
            </w:r>
            <w:r>
              <w:rPr>
                <w:highlight w:val="yellow"/>
              </w:rPr>
              <w:t>7:</w:t>
            </w:r>
          </w:p>
          <w:p>
            <w:r>
              <w:t>$ systemctl restart network</w:t>
            </w:r>
          </w:p>
          <w:p>
            <w:r>
              <w:rPr>
                <w:highlight w:val="yellow"/>
              </w:rPr>
              <w:t>Centos8:</w:t>
            </w:r>
          </w:p>
          <w:p>
            <w:r>
              <w:rPr>
                <w:rFonts w:hint="eastAsia"/>
              </w:rPr>
              <w:t>$</w:t>
            </w:r>
            <w:r>
              <w:t xml:space="preserve"> nmcli c reload</w:t>
            </w:r>
          </w:p>
          <w:p>
            <w:r>
              <w:t xml:space="preserve">$ nmcli c up </w:t>
            </w:r>
            <w:r>
              <w:rPr>
                <w:rFonts w:hint="eastAsia"/>
              </w:rPr>
              <w:t>实际的物理网卡名</w:t>
            </w:r>
          </w:p>
        </w:tc>
      </w:tr>
    </w:tbl>
    <w:p>
      <w:pPr>
        <w:pStyle w:val="3"/>
      </w:pPr>
      <w:bookmarkStart w:id="23" w:name="_Toc130328493"/>
      <w:r>
        <w:t>6.4</w:t>
      </w:r>
      <w:r>
        <w:tab/>
      </w:r>
      <w:r>
        <w:t>VNC 配置</w:t>
      </w:r>
      <w:bookmarkEnd w:id="23"/>
      <w:r>
        <w:t>  </w:t>
      </w:r>
    </w:p>
    <w:p>
      <w:r>
        <w:rPr>
          <w:rFonts w:hint="eastAsia"/>
        </w:rPr>
        <w:t>修改</w:t>
      </w:r>
      <w:r>
        <w:t>/etc/libvirt/qemu.conf</w:t>
      </w:r>
      <w:r>
        <w:rPr>
          <w:rFonts w:hint="eastAsia"/>
        </w:rPr>
        <w:t>配置文件，将vnc_</w:t>
      </w:r>
      <w:r>
        <w:t>listen</w:t>
      </w:r>
      <w:r>
        <w:rPr>
          <w:rFonts w:hint="eastAsia"/>
        </w:rPr>
        <w:t>参数修改为0</w:t>
      </w:r>
      <w:r>
        <w:t>.0.0.0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$ vi /etc/libvirt/qemu.conf</w:t>
            </w:r>
          </w:p>
          <w:p>
            <w:r>
              <w:t xml:space="preserve">    vnc_listen="0.0.0.0"</w:t>
            </w:r>
          </w:p>
        </w:tc>
      </w:tr>
    </w:tbl>
    <w:p>
      <w:r>
        <w:drawing>
          <wp:inline distT="0" distB="0" distL="0" distR="0">
            <wp:extent cx="5274310" cy="22415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4" w:name="_Toc130328494"/>
      <w:r>
        <w:t>6.5</w:t>
      </w:r>
      <w:r>
        <w:tab/>
      </w:r>
      <w:r>
        <w:t>Libvirtd配置</w:t>
      </w:r>
      <w:bookmarkEnd w:id="24"/>
    </w:p>
    <w:p>
      <w:r>
        <w:rPr>
          <w:rFonts w:hint="eastAsia"/>
        </w:rPr>
        <w:t>修改</w:t>
      </w:r>
      <w:r>
        <w:t>/etc/libvirt/libvirtd.conf</w:t>
      </w:r>
      <w:r>
        <w:rPr>
          <w:rFonts w:hint="eastAsia"/>
        </w:rPr>
        <w:t>配置文件，将以下参数修改为对应的数据。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vi /etc/libvirt/libvirtd.conf</w:t>
            </w:r>
          </w:p>
          <w:p>
            <w:r>
              <w:t xml:space="preserve">    listen_tls = 0</w:t>
            </w:r>
          </w:p>
          <w:p>
            <w:r>
              <w:t xml:space="preserve">    listen_tcp = 1</w:t>
            </w:r>
          </w:p>
          <w:p>
            <w:r>
              <w:t xml:space="preserve">    tcp_port = "16059"</w:t>
            </w:r>
          </w:p>
          <w:p>
            <w:r>
              <w:t xml:space="preserve">    auth_tcp = "none"</w:t>
            </w:r>
          </w:p>
          <w:p>
            <w:r>
              <w:t xml:space="preserve">    mdns_adv = 0</w:t>
            </w:r>
          </w:p>
        </w:tc>
      </w:tr>
    </w:tbl>
    <w:p>
      <w:r>
        <w:drawing>
          <wp:inline distT="0" distB="0" distL="0" distR="0">
            <wp:extent cx="5274310" cy="18884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</w:t>
      </w:r>
      <w:r>
        <w:t>/etc/sysconfig/libvirtd</w:t>
      </w:r>
      <w:r>
        <w:rPr>
          <w:rFonts w:hint="eastAsia"/>
        </w:rPr>
        <w:t>配置文件，将</w:t>
      </w:r>
      <w:r>
        <w:t>LIBVIRTD_ARGS</w:t>
      </w:r>
      <w:r>
        <w:rPr>
          <w:rFonts w:hint="eastAsia"/>
        </w:rPr>
        <w:t>修改为</w:t>
      </w:r>
      <w:r>
        <w:t>—</w:t>
      </w:r>
      <w:r>
        <w:rPr>
          <w:rFonts w:hint="eastAsia"/>
        </w:rPr>
        <w:t>listen</w:t>
      </w:r>
      <w:r>
        <w:t>(</w:t>
      </w:r>
      <w:r>
        <w:rPr>
          <w:rFonts w:hint="eastAsia"/>
        </w:rPr>
        <w:t>默认可能已经有了该配置，但是被注释掉，则将注释打开</w:t>
      </w:r>
      <w:r>
        <w:t>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296" w:type="dxa"/>
          </w:tcPr>
          <w:p>
            <w:r>
              <w:t>$ vi /etc/sysconfig/libvirtd</w:t>
            </w:r>
          </w:p>
          <w:p>
            <w:pPr>
              <w:ind w:firstLine="480"/>
            </w:pPr>
            <w:r>
              <w:t>LIBVIRTD_ARGS="--listen"</w:t>
            </w:r>
          </w:p>
          <w:p>
            <w:r>
              <w:drawing>
                <wp:inline distT="0" distB="0" distL="0" distR="0">
                  <wp:extent cx="5274310" cy="1941830"/>
                  <wp:effectExtent l="0" t="0" r="254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##</w:t>
            </w:r>
            <w:r>
              <w:rPr>
                <w:rFonts w:hint="eastAsia"/>
              </w:rPr>
              <w:t>重启libvirted服务</w:t>
            </w:r>
          </w:p>
          <w:p>
            <w:r>
              <w:t xml:space="preserve">$ systemctl restart libvirtd </w:t>
            </w:r>
          </w:p>
        </w:tc>
      </w:tr>
    </w:tbl>
    <w:p/>
    <w:p>
      <w:pPr>
        <w:pStyle w:val="3"/>
      </w:pPr>
      <w:bookmarkStart w:id="25" w:name="_Toc130328495"/>
      <w:r>
        <w:rPr>
          <w:rFonts w:hint="eastAsia"/>
        </w:rPr>
        <w:t>6</w:t>
      </w:r>
      <w:r>
        <w:t>.6</w:t>
      </w:r>
      <w:r>
        <w:tab/>
      </w:r>
      <w:r>
        <w:rPr>
          <w:rFonts w:hint="eastAsia"/>
        </w:rPr>
        <w:t>配置mvn命令</w:t>
      </w:r>
      <w:bookmarkEnd w:id="25"/>
    </w:p>
    <w:p>
      <w:r>
        <w:rPr>
          <w:rFonts w:hint="eastAsia"/>
        </w:rPr>
        <w:t>上传</w:t>
      </w:r>
      <w:r>
        <w:t>apache-maven-3.5.4-bin.tar.gz</w:t>
      </w:r>
      <w:r>
        <w:rPr>
          <w:rFonts w:hint="eastAsia"/>
        </w:rPr>
        <w:t>包至/</w:t>
      </w:r>
      <w:r>
        <w:t>root</w:t>
      </w:r>
      <w:r>
        <w:rPr>
          <w:rFonts w:hint="eastAsia"/>
        </w:rPr>
        <w:t>目录下。源码包可从以下地址获取：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http://192.168.190.3/download/apache-maven-3.5.4-bin.tar.gz</w:t>
            </w:r>
          </w:p>
        </w:tc>
      </w:tr>
    </w:tbl>
    <w:p>
      <w:r>
        <w:rPr>
          <w:rFonts w:hint="eastAsia"/>
        </w:rPr>
        <w:t>解压安装包至/</w:t>
      </w:r>
      <w:r>
        <w:t>usr/loca</w:t>
      </w:r>
      <w:r>
        <w:rPr>
          <w:rFonts w:hint="eastAsia"/>
        </w:rPr>
        <w:t>l目录下，并配置/</w:t>
      </w:r>
      <w:r>
        <w:t>etc/profile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tar xf /root/apache-maven-3.5.4-bin.tar.gz -C /usr/local/</w:t>
            </w:r>
          </w:p>
          <w:p>
            <w:r>
              <w:t>$ cd /usr/local</w:t>
            </w:r>
          </w:p>
          <w:p>
            <w:r>
              <w:t>$ mv apache-maven-3.5.4 maven</w:t>
            </w:r>
          </w:p>
          <w:p>
            <w:r>
              <w:t xml:space="preserve">$ cat &gt;&gt; </w:t>
            </w:r>
            <w:r>
              <w:rPr>
                <w:rFonts w:hint="eastAsia"/>
              </w:rPr>
              <w:t>/</w:t>
            </w:r>
            <w:r>
              <w:t>etc/profile &lt;&lt; EOF</w:t>
            </w:r>
          </w:p>
          <w:p>
            <w:r>
              <w:t>export MAVEN_HOME=/usr/local/maven</w:t>
            </w:r>
          </w:p>
          <w:p>
            <w:r>
              <w:t>export PATH=$PATH:$MAVEN_HOME/bin</w:t>
            </w:r>
          </w:p>
          <w:p>
            <w:r>
              <w:t>EOF</w:t>
            </w:r>
          </w:p>
          <w:p>
            <w:r>
              <w:t xml:space="preserve">$ source </w:t>
            </w:r>
            <w:r>
              <w:rPr>
                <w:rFonts w:hint="eastAsia"/>
              </w:rPr>
              <w:t>/</w:t>
            </w:r>
            <w:r>
              <w:t>etc/profile</w:t>
            </w:r>
          </w:p>
          <w:p>
            <w:r>
              <w:t>$ mvn -version</w:t>
            </w:r>
          </w:p>
        </w:tc>
      </w:tr>
    </w:tbl>
    <w:p>
      <w:r>
        <w:drawing>
          <wp:inline distT="0" distB="0" distL="0" distR="0">
            <wp:extent cx="5274310" cy="774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" w:name="_Toc130328496"/>
      <w:r>
        <w:rPr>
          <w:rFonts w:hint="eastAsia"/>
        </w:rPr>
        <w:t>6</w:t>
      </w:r>
      <w:r>
        <w:t>.7</w:t>
      </w:r>
      <w:r>
        <w:tab/>
      </w:r>
      <w:r>
        <w:t>项目编译</w:t>
      </w:r>
      <w:bookmarkEnd w:id="26"/>
    </w:p>
    <w:p>
      <w:r>
        <w:rPr>
          <w:rFonts w:hint="eastAsia"/>
        </w:rPr>
        <w:t>从git</w:t>
      </w:r>
      <w:r>
        <w:t>e</w:t>
      </w:r>
      <w:r>
        <w:rPr>
          <w:rFonts w:hint="eastAsia"/>
        </w:rPr>
        <w:t>e上拉去项目源码包，并编译（本次项目源码包拉取到了机器的/</w:t>
      </w:r>
      <w:r>
        <w:t>opt</w:t>
      </w:r>
      <w:r>
        <w:rPr>
          <w:rFonts w:hint="eastAsia"/>
        </w:rPr>
        <w:t>目录下）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$ cd /opt</w:t>
            </w:r>
          </w:p>
          <w:p>
            <w:r>
              <w:t xml:space="preserve">$ git clone </w:t>
            </w:r>
            <w:r>
              <w:fldChar w:fldCharType="begin"/>
            </w:r>
            <w:r>
              <w:instrText xml:space="preserve"> HYPERLINK "https://gitee.com/cj520120/kvm-cloud.git" </w:instrText>
            </w:r>
            <w:r>
              <w:fldChar w:fldCharType="separate"/>
            </w:r>
            <w:r>
              <w:rPr>
                <w:rStyle w:val="15"/>
              </w:rPr>
              <w:t>https://gitee.com/cj520120/kvm-cloud.git</w:t>
            </w:r>
            <w:r>
              <w:rPr>
                <w:rStyle w:val="15"/>
              </w:rPr>
              <w:fldChar w:fldCharType="end"/>
            </w:r>
          </w:p>
          <w:p>
            <w:r>
              <w:t>$ cd kvm-cloud</w:t>
            </w:r>
          </w:p>
          <w:p>
            <w:r>
              <w:t>$ mvn clean package</w:t>
            </w:r>
          </w:p>
        </w:tc>
      </w:tr>
    </w:tbl>
    <w:p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编译时间较长，请耐心等待，若编译错误，请重新执行</w:t>
      </w:r>
      <w:r>
        <w:t>mvn clean package</w:t>
      </w:r>
    </w:p>
    <w:p>
      <w:r>
        <w:rPr>
          <w:rFonts w:hint="eastAsia"/>
        </w:rPr>
        <w:t>命令进行编译</w:t>
      </w:r>
    </w:p>
    <w:p>
      <w:pPr>
        <w:pStyle w:val="3"/>
      </w:pPr>
      <w:bookmarkStart w:id="27" w:name="_Toc130328497"/>
      <w:r>
        <w:rPr>
          <w:rFonts w:hint="eastAsia"/>
        </w:rPr>
        <w:t>6.</w:t>
      </w:r>
      <w:r>
        <w:t>8</w:t>
      </w:r>
      <w:r>
        <w:tab/>
      </w:r>
      <w:r>
        <w:rPr>
          <w:rFonts w:hint="eastAsia"/>
        </w:rPr>
        <w:t>安装并导入mysql数据</w:t>
      </w:r>
      <w:bookmarkEnd w:id="27"/>
    </w:p>
    <w:p>
      <w:r>
        <w:rPr>
          <w:rFonts w:hint="eastAsia"/>
        </w:rPr>
        <w:t>本次安装mysql</w:t>
      </w:r>
      <w:r>
        <w:t>5.7</w:t>
      </w:r>
      <w:r>
        <w:rPr>
          <w:rFonts w:hint="eastAsia"/>
        </w:rPr>
        <w:t>版本，并设置root远程登录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yum -y install mysql-community-server.x86_64</w:t>
            </w:r>
          </w:p>
          <w:p>
            <w:r>
              <w:t>$ cd /etc</w:t>
            </w:r>
          </w:p>
          <w:p>
            <w:r>
              <w:rPr>
                <w:rFonts w:hint="eastAsia"/>
              </w:rPr>
              <w:t>$</w:t>
            </w:r>
            <w:r>
              <w:t xml:space="preserve"> mkdir /var/log/mysql/</w:t>
            </w:r>
          </w:p>
          <w:p>
            <w:r>
              <w:t>$ cat &gt;&gt; /etc/my.cnf &lt;&lt;EOF</w:t>
            </w:r>
          </w:p>
          <w:p>
            <w:r>
              <w:t>slow_query_log = 1</w:t>
            </w:r>
          </w:p>
          <w:p>
            <w:r>
              <w:t>slow-query-log-file = /var/log/mysql/mysql-slow.log</w:t>
            </w:r>
          </w:p>
          <w:p>
            <w:r>
              <w:t>long_query_time = 5</w:t>
            </w:r>
          </w:p>
          <w:p>
            <w:r>
              <w:t>lower_case_table_names=1</w:t>
            </w:r>
          </w:p>
          <w:p>
            <w:r>
              <w:t>character_set_server = utf8</w:t>
            </w:r>
          </w:p>
          <w:p>
            <w:r>
              <w:t>max_connections = 3000</w:t>
            </w:r>
          </w:p>
          <w:p>
            <w:r>
              <w:t>max_allowed_packet = 100M</w:t>
            </w:r>
          </w:p>
          <w:p>
            <w:r>
              <w:t>innodb_buffer_pool_size = 8G</w:t>
            </w:r>
          </w:p>
          <w:p>
            <w:r>
              <w:t>EOF</w:t>
            </w:r>
          </w:p>
          <w:p>
            <w:r>
              <w:t>$ systemctl start mysqld</w:t>
            </w:r>
          </w:p>
          <w:p>
            <w:r>
              <w:t>$ systemctl enable mysqld</w:t>
            </w:r>
          </w:p>
        </w:tc>
      </w:tr>
    </w:tbl>
    <w:p>
      <w:r>
        <w:drawing>
          <wp:inline distT="0" distB="0" distL="0" distR="0">
            <wp:extent cx="5274310" cy="1492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查看mysql的初始密码，并使用文本文档保存，修改密码时会用到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grep password /var/log/mysqld.log </w:t>
            </w:r>
          </w:p>
          <w:p>
            <w:r>
              <w:drawing>
                <wp:inline distT="0" distB="0" distL="0" distR="0">
                  <wp:extent cx="5274310" cy="1294765"/>
                  <wp:effectExtent l="0" t="0" r="254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修改mysql的root用户密码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$ mysqladmin -u root -p'augdgC!Xo6j.' password '******'</w:t>
            </w:r>
          </w:p>
        </w:tc>
      </w:tr>
    </w:tbl>
    <w:p>
      <w:r>
        <w:rPr>
          <w:rFonts w:hint="eastAsia"/>
        </w:rPr>
        <w:t>导入项目的mysql</w:t>
      </w:r>
      <w:r>
        <w:t>表及相关数据</w:t>
      </w:r>
      <w:r>
        <w:rPr>
          <w:rFonts w:hint="eastAsia"/>
        </w:rPr>
        <w:t>，</w:t>
      </w:r>
      <w:r>
        <w:rPr>
          <w:b/>
          <w:bCs/>
        </w:rPr>
        <w:t>脚本位于</w:t>
      </w:r>
      <w:r>
        <w:rPr>
          <w:rFonts w:hint="eastAsia"/>
          <w:b/>
          <w:bCs/>
        </w:rPr>
        <w:t>/</w:t>
      </w:r>
      <w:r>
        <w:rPr>
          <w:b/>
          <w:bCs/>
        </w:rPr>
        <w:t>opt/kvm-cloud/scripts下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 xml:space="preserve">$ cd </w:t>
            </w:r>
            <w:r>
              <w:rPr>
                <w:rFonts w:hint="eastAsia"/>
                <w:bCs/>
              </w:rPr>
              <w:t>/</w:t>
            </w:r>
            <w:r>
              <w:rPr>
                <w:bCs/>
              </w:rPr>
              <w:t>opt/kvm-cloud/scripts</w:t>
            </w:r>
          </w:p>
          <w:p>
            <w:r>
              <w:t>$ mysql -uroot -p"*******"</w:t>
            </w:r>
          </w:p>
          <w:p>
            <w:r>
              <w:t>Mysql &gt; source mysql.sql</w:t>
            </w:r>
          </w:p>
          <w:p>
            <w:r>
              <w:rPr>
                <w:rFonts w:hint="eastAsia"/>
              </w:rPr>
              <w:t>查看执行无报错即可</w:t>
            </w:r>
          </w:p>
          <w:p>
            <w:r>
              <w:t>Mysql &gt; grant all on *.* to root@'%' identified by " ******";</w:t>
            </w:r>
          </w:p>
          <w:p>
            <w:r>
              <w:t>Mysql &gt; flush privileges;</w:t>
            </w:r>
          </w:p>
        </w:tc>
      </w:tr>
    </w:tbl>
    <w:p>
      <w:pPr>
        <w:pStyle w:val="3"/>
      </w:pPr>
      <w:bookmarkStart w:id="28" w:name="_Toc130328498"/>
      <w:r>
        <w:rPr>
          <w:rFonts w:hint="eastAsia"/>
        </w:rPr>
        <w:t>6</w:t>
      </w:r>
      <w:r>
        <w:t>.9</w:t>
      </w:r>
      <w:r>
        <w:tab/>
      </w:r>
      <w:r>
        <w:rPr>
          <w:rFonts w:hint="eastAsia"/>
        </w:rPr>
        <w:t>安装redis</w:t>
      </w:r>
      <w:bookmarkEnd w:id="28"/>
    </w:p>
    <w:p>
      <w:r>
        <w:rPr>
          <w:rFonts w:hint="eastAsia"/>
        </w:rPr>
        <w:t>项目会使用redis作为缓存节点，存储缓存数据。</w:t>
      </w:r>
    </w:p>
    <w:p>
      <w:r>
        <w:rPr>
          <w:rFonts w:hint="eastAsia"/>
        </w:rPr>
        <w:t>下载redis安装包，并上传至/</w:t>
      </w:r>
      <w:r>
        <w:t>root</w:t>
      </w:r>
      <w:r>
        <w:rPr>
          <w:rFonts w:hint="eastAsia"/>
        </w:rPr>
        <w:t>目录下，下载地址如下：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wget http://192.168.190.3/download/redis-4.0.9.tar.gz</w:t>
            </w:r>
          </w:p>
        </w:tc>
      </w:tr>
    </w:tbl>
    <w:p>
      <w:r>
        <w:rPr>
          <w:rFonts w:hint="eastAsia"/>
        </w:rPr>
        <w:t>安装redis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$ mkdir -p /data/application</w:t>
            </w:r>
          </w:p>
          <w:p>
            <w:r>
              <w:t>$ tar xzf redis-4.0.9.tar.gz -C /data/application/    ---解压</w:t>
            </w:r>
          </w:p>
          <w:p>
            <w:r>
              <w:t>$ cd /data/application/</w:t>
            </w:r>
          </w:p>
          <w:p>
            <w:r>
              <w:t>$ mv redis-4.0.9/ redis</w:t>
            </w:r>
          </w:p>
          <w:p>
            <w:r>
              <w:t>$ cd redis/</w:t>
            </w:r>
          </w:p>
          <w:p>
            <w:r>
              <w:t>$ yum install -y gcc make  #安装编译工具</w:t>
            </w:r>
          </w:p>
          <w:p>
            <w:r>
              <w:t>$ make</w:t>
            </w:r>
          </w:p>
          <w:p>
            <w:r>
              <w:rPr>
                <w:rFonts w:hint="eastAsia"/>
              </w:rPr>
              <w:t>注：如果报错请将刚才解压的安装包删除掉，再次重新解压并进行</w:t>
            </w:r>
            <w:r>
              <w:t>make安装即可。</w:t>
            </w:r>
          </w:p>
          <w:p>
            <w:r>
              <w:t>$ cp redis.conf redis.conf.bak</w:t>
            </w:r>
          </w:p>
          <w:p>
            <w:r>
              <w:t>$ vim redis.conf     ---修改如下</w:t>
            </w:r>
          </w:p>
          <w:p>
            <w:r>
              <w:t xml:space="preserve">bind </w:t>
            </w:r>
            <w:r>
              <w:rPr>
                <w:rFonts w:hint="eastAsia"/>
              </w:rPr>
              <w:t>192.168.190.9</w:t>
            </w:r>
            <w:r>
              <w:t>　　#只监听内网IP</w:t>
            </w:r>
          </w:p>
          <w:p>
            <w:r>
              <w:t>daemonize yes　　　　　#开启后台模式将on改为yes</w:t>
            </w:r>
          </w:p>
          <w:p>
            <w:r>
              <w:t>port 6379                      #端口号</w:t>
            </w:r>
          </w:p>
          <w:p>
            <w:r>
              <w:t>dir /data/application/redis/data　　#本地数据库存放持久化数据的目录该目录-----需要存在</w:t>
            </w:r>
            <w:r>
              <w:rPr>
                <w:rFonts w:hint="eastAsia"/>
              </w:rPr>
              <w:t>,创建存放数据的目录</w:t>
            </w:r>
          </w:p>
          <w:p>
            <w:r>
              <w:t>$ mkdir /data/application/redis/data</w:t>
            </w:r>
          </w:p>
          <w:p>
            <w:r>
              <w:t>$ cd /lib/systemd/system</w:t>
            </w:r>
          </w:p>
          <w:p>
            <w:r>
              <w:t>$ touch redis.service</w:t>
            </w:r>
          </w:p>
          <w:p>
            <w:r>
              <w:t>$ cat &gt;&gt; redis.service &lt;&lt; EOF</w:t>
            </w:r>
          </w:p>
          <w:p>
            <w:r>
              <w:t>[Unit]</w:t>
            </w:r>
          </w:p>
          <w:p>
            <w:r>
              <w:t>Description=Redis</w:t>
            </w:r>
          </w:p>
          <w:p>
            <w:r>
              <w:t>After=network.target</w:t>
            </w:r>
          </w:p>
          <w:p/>
          <w:p>
            <w:r>
              <w:t>[Service]</w:t>
            </w:r>
          </w:p>
          <w:p>
            <w:r>
              <w:t>ExecStart=/data/application/redis/src/redis-server /data/application/redis/redis.conf  --daemonize no</w:t>
            </w:r>
          </w:p>
          <w:p>
            <w:r>
              <w:t>ExecStop=/data/application/redis/src/redis-cli -h 127.0.0.1 -p 6379 shutdown</w:t>
            </w:r>
          </w:p>
          <w:p/>
          <w:p>
            <w:r>
              <w:t>[Install]</w:t>
            </w:r>
          </w:p>
          <w:p>
            <w:r>
              <w:t>WantedBy=multi-user.target</w:t>
            </w:r>
          </w:p>
          <w:p>
            <w:r>
              <w:t>EOF</w:t>
            </w:r>
          </w:p>
          <w:p/>
          <w:p>
            <w:r>
              <w:rPr>
                <w:rFonts w:hint="eastAsia"/>
              </w:rPr>
              <w:t>参数详解</w:t>
            </w:r>
            <w:r>
              <w:t>:</w:t>
            </w:r>
          </w:p>
          <w:p>
            <w:r>
              <w:rPr>
                <w:rFonts w:hint="eastAsia"/>
              </w:rPr>
              <w:t>•</w:t>
            </w:r>
            <w:r>
              <w:t xml:space="preserve"> [Unit] 表示这是基础信息 </w:t>
            </w:r>
          </w:p>
          <w:p>
            <w:r>
              <w:rPr>
                <w:rFonts w:hint="eastAsia"/>
              </w:rPr>
              <w:t>•</w:t>
            </w:r>
            <w:r>
              <w:t xml:space="preserve"> Description 是描述</w:t>
            </w:r>
          </w:p>
          <w:p>
            <w:r>
              <w:rPr>
                <w:rFonts w:hint="eastAsia"/>
              </w:rPr>
              <w:t>•</w:t>
            </w:r>
            <w:r>
              <w:t xml:space="preserve"> After 是在那个服务后面启动，一般是网络服务启动后启动</w:t>
            </w:r>
          </w:p>
          <w:p/>
          <w:p>
            <w:r>
              <w:rPr>
                <w:rFonts w:hint="eastAsia"/>
              </w:rPr>
              <w:t>•</w:t>
            </w:r>
            <w:r>
              <w:t xml:space="preserve"> [Service] 表示这里是服务信息 </w:t>
            </w:r>
          </w:p>
          <w:p>
            <w:r>
              <w:rPr>
                <w:rFonts w:hint="eastAsia"/>
              </w:rPr>
              <w:t>•</w:t>
            </w:r>
            <w:r>
              <w:t xml:space="preserve"> ExecStart 是启动服务的命令</w:t>
            </w:r>
          </w:p>
          <w:p>
            <w:r>
              <w:rPr>
                <w:rFonts w:hint="eastAsia"/>
              </w:rPr>
              <w:t>•</w:t>
            </w:r>
            <w:r>
              <w:t xml:space="preserve"> ExecStop 是停止服务的指令</w:t>
            </w:r>
          </w:p>
          <w:p/>
          <w:p>
            <w:r>
              <w:rPr>
                <w:rFonts w:hint="eastAsia"/>
              </w:rPr>
              <w:t>•</w:t>
            </w:r>
            <w:r>
              <w:t xml:space="preserve"> [Install] 表示这是是安装相关信息 </w:t>
            </w:r>
          </w:p>
          <w:p>
            <w:r>
              <w:rPr>
                <w:rFonts w:hint="eastAsia"/>
              </w:rPr>
              <w:t>•</w:t>
            </w:r>
            <w:r>
              <w:t xml:space="preserve"> WantedBy 是以哪种方式启动：multi-user.target表明当系统以多用户方式（默认的运行级别）启动时，这个服务需要被自动运行。</w:t>
            </w:r>
          </w:p>
          <w:p/>
          <w:p>
            <w:r>
              <w:t xml:space="preserve">$ systemctl daemon-reload </w:t>
            </w:r>
          </w:p>
          <w:p>
            <w:r>
              <w:t>$ systemctl start redis.service</w:t>
            </w:r>
          </w:p>
        </w:tc>
      </w:tr>
    </w:tbl>
    <w:p>
      <w:r>
        <w:rPr>
          <w:rFonts w:hint="eastAsia"/>
        </w:rPr>
        <w:t>测试redis是否联通正常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cd /data/application/redis/src/</w:t>
            </w:r>
          </w:p>
          <w:p>
            <w:r>
              <w:t xml:space="preserve">$ ./redis-cli -h </w:t>
            </w:r>
            <w:r>
              <w:rPr>
                <w:rFonts w:hint="eastAsia"/>
              </w:rPr>
              <w:t>192.168.190.9</w:t>
            </w:r>
            <w:r>
              <w:t xml:space="preserve"> -p 6379</w:t>
            </w:r>
          </w:p>
          <w:p>
            <w:r>
              <w:rPr>
                <w:rFonts w:hint="eastAsia"/>
              </w:rPr>
              <w:t>192.168.190.9</w:t>
            </w:r>
            <w:r>
              <w:t>:6379&gt; ping     ---测试redis是否可以用</w:t>
            </w:r>
          </w:p>
          <w:p>
            <w:r>
              <w:t>PONG</w:t>
            </w:r>
          </w:p>
        </w:tc>
      </w:tr>
    </w:tbl>
    <w:p>
      <w:r>
        <w:drawing>
          <wp:inline distT="0" distB="0" distL="0" distR="0">
            <wp:extent cx="5274310" cy="21501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130328499"/>
      <w:r>
        <w:rPr>
          <w:rFonts w:hint="eastAsia"/>
        </w:rPr>
        <w:t>6</w:t>
      </w:r>
      <w:r>
        <w:t>.10</w:t>
      </w:r>
      <w:r>
        <w:rPr>
          <w:rFonts w:hint="eastAsia"/>
        </w:rPr>
        <w:t>修改项目的配置文件</w:t>
      </w:r>
      <w:bookmarkEnd w:id="29"/>
    </w:p>
    <w:p>
      <w:r>
        <w:rPr>
          <w:rFonts w:hint="eastAsia"/>
        </w:rPr>
        <w:t>项目的配置文件在</w:t>
      </w:r>
      <w:r>
        <w:t>kvm-cloud/cloud-management/src/main/resources</w:t>
      </w:r>
      <w:r>
        <w:rPr>
          <w:rFonts w:hint="eastAsia"/>
        </w:rPr>
        <w:t>目录下的</w:t>
      </w:r>
      <w:r>
        <w:t>application.yaml</w:t>
      </w:r>
      <w:r>
        <w:rPr>
          <w:rFonts w:hint="eastAsia"/>
        </w:rPr>
        <w:t>文件（也就是管理端的配置文件，只需要修改管理端配置文件即可）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296" w:type="dxa"/>
          </w:tcPr>
          <w:p>
            <w:r>
              <w:t>$ cd /opt/kvm-cloud/cloud-management/src/main/resources</w:t>
            </w:r>
          </w:p>
          <w:p>
            <w:r>
              <w:t>$ cp application.yaml application.yaml.bak</w:t>
            </w:r>
          </w:p>
          <w:p>
            <w:r>
              <w:rPr>
                <w:rFonts w:hint="eastAsia"/>
              </w:rPr>
              <w:t>修改的内容如下，用红色字体标出</w:t>
            </w:r>
          </w:p>
          <w:p>
            <w:r>
              <w:rPr>
                <w:rFonts w:hint="eastAsia"/>
              </w:rPr>
              <w:t>$</w:t>
            </w:r>
            <w:r>
              <w:t xml:space="preserve"> vim application.yaml</w:t>
            </w:r>
          </w:p>
          <w:p>
            <w:r>
              <w:t>app:</w:t>
            </w:r>
          </w:p>
          <w:p>
            <w:r>
              <w:t xml:space="preserve">  #系统组件网卡默认驱动，可选值为virtio e1000 rtl8139,变更该值需要删除原系统组件重建，切为最新版本的系统组件模版文件</w:t>
            </w:r>
          </w:p>
          <w:p>
            <w:r>
              <w:t xml:space="preserve">  systemComponentNetworkDriver: virtio</w:t>
            </w:r>
          </w:p>
          <w:p>
            <w:r>
              <w:t xml:space="preserve">  systemComponentCpu: 1</w:t>
            </w:r>
          </w:p>
          <w:p>
            <w:r>
              <w:t xml:space="preserve">  systemComponentMemory: 524288</w:t>
            </w:r>
          </w:p>
          <w:p>
            <w:r>
              <w:t xml:space="preserve">  systemComponentCpuSpeed: 500</w:t>
            </w:r>
          </w:p>
          <w:p>
            <w:r>
              <w:t xml:space="preserve">  #通过模版创建是否启用backing file,为false时通过clone磁盘实现,如果磁盘空间充足，可修改为false，该值为false时通过模版创建系统耗时会变长</w:t>
            </w:r>
          </w:p>
          <w:p>
            <w:r>
              <w:t xml:space="preserve">  enableVolumeBack: false</w:t>
            </w:r>
          </w:p>
          <w:p>
            <w:r>
              <w:t xml:space="preserve">  manager-uri: http://</w:t>
            </w:r>
            <w:r>
              <w:rPr>
                <w:color w:val="FF0000"/>
              </w:rPr>
              <w:t>192.168.190.9</w:t>
            </w:r>
            <w:r>
              <w:t>:8080/</w:t>
            </w:r>
          </w:p>
          <w:p>
            <w:r>
              <w:t xml:space="preserve">  over-cpu: 4.0</w:t>
            </w:r>
          </w:p>
          <w:p>
            <w:r>
              <w:t xml:space="preserve">  over-memory: 1.5</w:t>
            </w:r>
          </w:p>
          <w:p>
            <w:r>
              <w:t xml:space="preserve">  work:</w:t>
            </w:r>
          </w:p>
          <w:p>
            <w:r>
              <w:t xml:space="preserve">    thread:</w:t>
            </w:r>
          </w:p>
          <w:p>
            <w:r>
              <w:t xml:space="preserve">      size: 16</w:t>
            </w:r>
          </w:p>
          <w:p>
            <w:r>
              <w:t xml:space="preserve">  boss:</w:t>
            </w:r>
          </w:p>
          <w:p>
            <w:r>
              <w:t xml:space="preserve">    thread:</w:t>
            </w:r>
          </w:p>
          <w:p>
            <w:r>
              <w:t xml:space="preserve">      size: 4</w:t>
            </w:r>
          </w:p>
          <w:p/>
          <w:p>
            <w:r>
              <w:t>oauth2:</w:t>
            </w:r>
          </w:p>
          <w:p>
            <w:r>
              <w:t xml:space="preserve">  auth-uri: https://</w:t>
            </w:r>
            <w:r>
              <w:rPr>
                <w:color w:val="FF0000"/>
              </w:rPr>
              <w:t>192.168.190.9</w:t>
            </w:r>
            <w:r>
              <w:t>:8083/oauth2/authorize</w:t>
            </w:r>
          </w:p>
          <w:p>
            <w:r>
              <w:t xml:space="preserve">  client-id: NLMAv72e</w:t>
            </w:r>
          </w:p>
          <w:p>
            <w:r>
              <w:t xml:space="preserve">  client-secret: fd74a2cb8b62d4011ff5945b0204d07f68366848</w:t>
            </w:r>
          </w:p>
          <w:p>
            <w:r>
              <w:t xml:space="preserve">  enable: false</w:t>
            </w:r>
          </w:p>
          <w:p>
            <w:r>
              <w:t xml:space="preserve">  id-path:</w:t>
            </w:r>
          </w:p>
          <w:p>
            <w:r>
              <w:t xml:space="preserve">    - userId</w:t>
            </w:r>
          </w:p>
          <w:p>
            <w:r>
              <w:t xml:space="preserve">  redirect-uri: http://</w:t>
            </w:r>
            <w:r>
              <w:rPr>
                <w:color w:val="FF0000"/>
              </w:rPr>
              <w:t>192.168.190.9</w:t>
            </w:r>
            <w:r>
              <w:t>:8081/#/Login</w:t>
            </w:r>
          </w:p>
          <w:p>
            <w:r>
              <w:t xml:space="preserve">  title: Oauth2 Login</w:t>
            </w:r>
          </w:p>
          <w:p>
            <w:r>
              <w:t xml:space="preserve">  token-uri: https://</w:t>
            </w:r>
            <w:r>
              <w:rPr>
                <w:color w:val="FF0000"/>
              </w:rPr>
              <w:t>192.168.190.9</w:t>
            </w:r>
            <w:r>
              <w:t>:8083/oauth2/token</w:t>
            </w:r>
          </w:p>
          <w:p>
            <w:r>
              <w:t xml:space="preserve">  user-uri: https://</w:t>
            </w:r>
            <w:r>
              <w:rPr>
                <w:color w:val="FF0000"/>
              </w:rPr>
              <w:t>192.168.190.9</w:t>
            </w:r>
            <w:r>
              <w:t>:8083/oauth2/user/info</w:t>
            </w:r>
          </w:p>
          <w:p>
            <w:r>
              <w:t>server:</w:t>
            </w:r>
          </w:p>
          <w:p>
            <w:r>
              <w:t xml:space="preserve">  port: 8080</w:t>
            </w:r>
          </w:p>
          <w:p>
            <w:r>
              <w:t xml:space="preserve">  servlet:</w:t>
            </w:r>
          </w:p>
          <w:p>
            <w:r>
              <w:t xml:space="preserve">    context-path: /</w:t>
            </w:r>
          </w:p>
          <w:p>
            <w:r>
              <w:t>spring:</w:t>
            </w:r>
          </w:p>
          <w:p>
            <w:r>
              <w:t xml:space="preserve">  datasource:</w:t>
            </w:r>
          </w:p>
          <w:p>
            <w:r>
              <w:t xml:space="preserve">    driver-class-name: com.mysql.cj.jdbc.Driver</w:t>
            </w:r>
          </w:p>
          <w:p>
            <w:r>
              <w:t xml:space="preserve">    druid:</w:t>
            </w:r>
          </w:p>
          <w:p>
            <w:r>
              <w:t xml:space="preserve">      filters: stat,wall</w:t>
            </w:r>
          </w:p>
          <w:p>
            <w:r>
              <w:t xml:space="preserve">      initial-size: 5</w:t>
            </w:r>
          </w:p>
          <w:p>
            <w:r>
              <w:t xml:space="preserve">      max-active: 20</w:t>
            </w:r>
          </w:p>
          <w:p>
            <w:r>
              <w:t xml:space="preserve">      max-open-prepared-statements: 50</w:t>
            </w:r>
          </w:p>
          <w:p>
            <w:r>
              <w:t xml:space="preserve">      max-pool-prepared-statement-per-connection-size: 20</w:t>
            </w:r>
          </w:p>
          <w:p>
            <w:r>
              <w:t xml:space="preserve">      max-wait: 60000</w:t>
            </w:r>
          </w:p>
          <w:p>
            <w:r>
              <w:t xml:space="preserve">      min-evictable-idle-time-millis: 300000</w:t>
            </w:r>
          </w:p>
          <w:p>
            <w:r>
              <w:t xml:space="preserve">      min-idle: 5</w:t>
            </w:r>
          </w:p>
          <w:p>
            <w:r>
              <w:t xml:space="preserve">      pool-prepared-statements: true</w:t>
            </w:r>
          </w:p>
          <w:p>
            <w:r>
              <w:t xml:space="preserve">      test-on-borrow: false</w:t>
            </w:r>
          </w:p>
          <w:p>
            <w:r>
              <w:t xml:space="preserve">      test-on-return: false</w:t>
            </w:r>
          </w:p>
          <w:p>
            <w:r>
              <w:t xml:space="preserve">      test-while-idle: true</w:t>
            </w:r>
          </w:p>
          <w:p>
            <w:r>
              <w:t xml:space="preserve">      time-between-eviction-runs-millis: 60000</w:t>
            </w:r>
          </w:p>
          <w:p>
            <w:r>
              <w:t xml:space="preserve">      validation-query: SELECT 1</w:t>
            </w:r>
          </w:p>
          <w:p>
            <w:r>
              <w:t xml:space="preserve">      password: </w:t>
            </w:r>
            <w:r>
              <w:rPr>
                <w:color w:val="FF0000"/>
              </w:rPr>
              <w:t>HotDB@2013</w:t>
            </w:r>
          </w:p>
          <w:p>
            <w:r>
              <w:t xml:space="preserve">      type: com.alibaba.druid.pool.DruidDataSource</w:t>
            </w:r>
          </w:p>
          <w:p>
            <w:r>
              <w:t xml:space="preserve">      url: jdbc:mysql://127.0.0.1:3306/cj_kvm_cloud?characterEncoding=utf8&amp;characterSetResults=utf8&amp;system_time_zone=Asia/Shanghai&amp;autoReconnect=true&amp;failOverReadOnly=false&amp;useSSL=false&amp;useUnicode=true</w:t>
            </w:r>
          </w:p>
          <w:p>
            <w:r>
              <w:t xml:space="preserve">      username:</w:t>
            </w:r>
            <w:r>
              <w:rPr>
                <w:color w:val="FF0000"/>
              </w:rPr>
              <w:t xml:space="preserve"> root</w:t>
            </w:r>
          </w:p>
          <w:p>
            <w:r>
              <w:t xml:space="preserve">  servlet:</w:t>
            </w:r>
          </w:p>
          <w:p>
            <w:r>
              <w:t xml:space="preserve">    multipart:</w:t>
            </w:r>
          </w:p>
          <w:p>
            <w:r>
              <w:t xml:space="preserve">      enabled: true</w:t>
            </w:r>
          </w:p>
          <w:p>
            <w:r>
              <w:t xml:space="preserve">      file-size-threshold: 0</w:t>
            </w:r>
          </w:p>
          <w:p>
            <w:r>
              <w:t xml:space="preserve">      max-file-size: 100GB</w:t>
            </w:r>
          </w:p>
          <w:p>
            <w:r>
              <w:t xml:space="preserve">      max-request-size: 100GB</w:t>
            </w:r>
          </w:p>
          <w:p>
            <w:r>
              <w:t xml:space="preserve">  redis:</w:t>
            </w:r>
          </w:p>
          <w:p>
            <w:r>
              <w:t xml:space="preserve">    redisson:</w:t>
            </w:r>
          </w:p>
          <w:p>
            <w:r>
              <w:t xml:space="preserve">      config: |</w:t>
            </w:r>
          </w:p>
          <w:p>
            <w:r>
              <w:t xml:space="preserve">        singleServerConfig:</w:t>
            </w:r>
          </w:p>
          <w:p>
            <w:r>
              <w:t xml:space="preserve">         idleConnectionTimeout: 10000</w:t>
            </w:r>
          </w:p>
          <w:p>
            <w:r>
              <w:t xml:space="preserve">         connectTimeout: 10000</w:t>
            </w:r>
          </w:p>
          <w:p>
            <w:r>
              <w:t xml:space="preserve">         timeout: 3000</w:t>
            </w:r>
          </w:p>
          <w:p>
            <w:r>
              <w:t xml:space="preserve">         retryAttempts: 3</w:t>
            </w:r>
          </w:p>
          <w:p>
            <w:r>
              <w:t xml:space="preserve">         retryInterval: 1500</w:t>
            </w:r>
          </w:p>
          <w:p>
            <w:r>
              <w:t xml:space="preserve">         address: "redis://</w:t>
            </w:r>
            <w:r>
              <w:rPr>
                <w:color w:val="FF0000"/>
              </w:rPr>
              <w:t>192.168.190.9</w:t>
            </w:r>
            <w:r>
              <w:t>:6379"</w:t>
            </w:r>
          </w:p>
          <w:p>
            <w:r>
              <w:t xml:space="preserve">         password:</w:t>
            </w:r>
          </w:p>
          <w:p>
            <w:r>
              <w:t xml:space="preserve">         database: 0</w:t>
            </w:r>
          </w:p>
          <w:p>
            <w:r>
              <w:t xml:space="preserve">         subscriptionsPerConnection: 5</w:t>
            </w:r>
          </w:p>
          <w:p>
            <w:r>
              <w:t xml:space="preserve">         subscriptionConnectionMinimumIdleSize: 1</w:t>
            </w:r>
          </w:p>
          <w:p>
            <w:r>
              <w:t xml:space="preserve">         subscriptionConnectionPoolSize: 50</w:t>
            </w:r>
          </w:p>
          <w:p>
            <w:r>
              <w:t xml:space="preserve">         connectionMinimumIdleSize: 32</w:t>
            </w:r>
          </w:p>
          <w:p>
            <w:r>
              <w:t xml:space="preserve">         connectionPoolSize: 64</w:t>
            </w:r>
          </w:p>
          <w:p>
            <w:r>
              <w:t xml:space="preserve">         database: 2</w:t>
            </w:r>
          </w:p>
          <w:p>
            <w:r>
              <w:t xml:space="preserve">         dnsMonitoringInterval: 5000</w:t>
            </w:r>
          </w:p>
          <w:p>
            <w:r>
              <w:t xml:space="preserve">        threads: 16</w:t>
            </w:r>
          </w:p>
          <w:p>
            <w:r>
              <w:t xml:space="preserve">        nettyThreads: 32</w:t>
            </w:r>
          </w:p>
          <w:p>
            <w:r>
              <w:t xml:space="preserve">        codec: !&lt;org.redisson.codec.JsonJacksonCodec&gt; {}</w:t>
            </w:r>
          </w:p>
          <w:p>
            <w:r>
              <w:t xml:space="preserve">        transportMode: "NIO"</w:t>
            </w:r>
          </w:p>
        </w:tc>
      </w:tr>
    </w:tbl>
    <w:p>
      <w:pPr>
        <w:pStyle w:val="3"/>
      </w:pPr>
      <w:bookmarkStart w:id="30" w:name="_Toc130328500"/>
      <w:r>
        <w:rPr>
          <w:rFonts w:hint="eastAsia"/>
        </w:rPr>
        <w:t>6</w:t>
      </w:r>
      <w:r>
        <w:t>.11</w:t>
      </w:r>
      <w:r>
        <w:rPr>
          <w:rFonts w:hint="eastAsia"/>
        </w:rPr>
        <w:t>启动管理端和客户端</w:t>
      </w:r>
      <w:bookmarkEnd w:id="30"/>
    </w:p>
    <w:p>
      <w:r>
        <w:rPr>
          <w:rFonts w:hint="eastAsia"/>
        </w:rPr>
        <w:t>（1）手动启动</w:t>
      </w:r>
    </w:p>
    <w:p>
      <w:r>
        <w:rPr>
          <w:rFonts w:hint="eastAsia"/>
          <w:highlight w:val="yellow"/>
        </w:rPr>
        <w:t>管理端：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cd /opt/kvm-cloud/cloud-management/target/</w:t>
            </w:r>
          </w:p>
          <w:p>
            <w:r>
              <w:t>$ nohup java -jar cloud-management-1.0-SNAPSHOT.jar &amp;</w:t>
            </w:r>
          </w:p>
          <w:p>
            <w:r>
              <w:t>$ tailf nohup.out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查看输出日志，无报错则启动正常，可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访问</w:t>
            </w:r>
            <w:r>
              <w:fldChar w:fldCharType="begin"/>
            </w:r>
            <w:r>
              <w:instrText xml:space="preserve"> HYPERLINK "http://192.168.200.9:8080" </w:instrText>
            </w:r>
            <w:r>
              <w:fldChar w:fldCharType="separate"/>
            </w:r>
            <w:r>
              <w:rPr>
                <w:rStyle w:val="15"/>
              </w:rPr>
              <w:t>http://192.168.190.9:8080</w:t>
            </w:r>
            <w:r>
              <w:rPr>
                <w:rStyle w:val="15"/>
              </w:rPr>
              <w:fldChar w:fldCharType="end"/>
            </w:r>
          </w:p>
          <w:p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默认账号密码是：admin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/123456</w:t>
            </w:r>
          </w:p>
        </w:tc>
      </w:tr>
    </w:tbl>
    <w:p>
      <w:r>
        <w:rPr>
          <w:rFonts w:hint="eastAsia"/>
          <w:highlight w:val="yellow"/>
        </w:rPr>
        <w:t>客户端：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cd /opt/kvm-cloud/cloud-agent/target</w:t>
            </w:r>
          </w:p>
          <w:p>
            <w:r>
              <w:t>$ nohup java -jar cloud-agent-1.0-SNAPSHOT.jar &amp;</w:t>
            </w:r>
          </w:p>
          <w:p>
            <w:r>
              <w:t>$ tailf nohup.out</w:t>
            </w:r>
          </w:p>
          <w:p>
            <w:r>
              <w:rPr>
                <w:rFonts w:hint="eastAsia"/>
              </w:rPr>
              <w:t>查看输出日志，无报错则启动正常</w:t>
            </w:r>
          </w:p>
        </w:tc>
      </w:tr>
    </w:tbl>
    <w:p>
      <w:pPr>
        <w:pStyle w:val="3"/>
      </w:pPr>
      <w:bookmarkStart w:id="31" w:name="_Toc130328501"/>
      <w:r>
        <w:rPr>
          <w:rFonts w:hint="eastAsia"/>
        </w:rPr>
        <w:t>6</w:t>
      </w:r>
      <w:r>
        <w:t>.12</w:t>
      </w:r>
      <w:r>
        <w:rPr>
          <w:rFonts w:hint="eastAsia"/>
        </w:rPr>
        <w:t>配置nginx文件下载</w:t>
      </w:r>
      <w:bookmarkEnd w:id="31"/>
    </w:p>
    <w:p>
      <w:r>
        <w:rPr>
          <w:rFonts w:hint="eastAsia"/>
        </w:rPr>
        <w:t>项目在使用中，需要通过nginx下载本地的系统模板和iso镜像文件，因此需要进行下载</w:t>
      </w:r>
    </w:p>
    <w:p>
      <w:r>
        <w:rPr>
          <w:rFonts w:hint="eastAsia"/>
        </w:rPr>
        <w:t>系统模板和iso镜像需要先下载下来，地址如下：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rPr>
                <w:rFonts w:hint="eastAsia"/>
              </w:rPr>
              <w:t>系统模板：</w:t>
            </w:r>
          </w:p>
          <w:p>
            <w:r>
              <w:fldChar w:fldCharType="begin"/>
            </w:r>
            <w:r>
              <w:instrText xml:space="preserve"> HYPERLINK "http://192.168.200.9/download/Cloud-System.qcow2" </w:instrText>
            </w:r>
            <w:r>
              <w:fldChar w:fldCharType="separate"/>
            </w:r>
            <w:r>
              <w:rPr>
                <w:rStyle w:val="15"/>
              </w:rPr>
              <w:t>http://192.168.190.9/download/Cloud-System.qcow2</w:t>
            </w:r>
            <w:r>
              <w:rPr>
                <w:rStyle w:val="15"/>
              </w:rPr>
              <w:fldChar w:fldCharType="end"/>
            </w:r>
          </w:p>
          <w:p>
            <w:r>
              <w:rPr>
                <w:rFonts w:hint="eastAsia"/>
              </w:rPr>
              <w:t>iso镜像：</w:t>
            </w:r>
          </w:p>
          <w:p>
            <w:r>
              <w:t>http://192.168.190.9/download/CentOS-7-x86_64-DVD-1908.iso</w:t>
            </w:r>
          </w:p>
          <w:p>
            <w:r>
              <w:rPr>
                <w:rFonts w:hint="eastAsia"/>
              </w:rPr>
              <w:t>iso镜像可以根据自己需求从官网下载，然后上传到主机</w:t>
            </w:r>
          </w:p>
        </w:tc>
      </w:tr>
    </w:tbl>
    <w:p>
      <w:r>
        <w:t>N</w:t>
      </w:r>
      <w:r>
        <w:rPr>
          <w:rFonts w:hint="eastAsia"/>
        </w:rPr>
        <w:t>ginx配置文件下载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296" w:type="dxa"/>
          </w:tcPr>
          <w:p>
            <w:r>
              <w:rPr>
                <w:rFonts w:hint="eastAsia"/>
              </w:rPr>
              <w:t>$</w:t>
            </w:r>
            <w:r>
              <w:t xml:space="preserve"> yum –y install nginx</w:t>
            </w:r>
          </w:p>
          <w:p>
            <w:r>
              <w:t>$ mkdir -p /data1/download</w:t>
            </w:r>
          </w:p>
          <w:p>
            <w:r>
              <w:t>$ cd /etc/nginx/conf.d/</w:t>
            </w:r>
          </w:p>
          <w:p>
            <w:r>
              <w:t>$ cp default.conf default.conf.bak</w:t>
            </w:r>
          </w:p>
          <w:p>
            <w:r>
              <w:rPr>
                <w:rFonts w:hint="eastAsia"/>
              </w:rPr>
              <w:t>在server模块添加如下内容：</w:t>
            </w:r>
          </w:p>
          <w:p>
            <w:r>
              <w:rPr>
                <w:rFonts w:hint="eastAsia"/>
              </w:rPr>
              <w:t>$</w:t>
            </w:r>
            <w:r>
              <w:t xml:space="preserve"> vim default.conf</w:t>
            </w:r>
          </w:p>
          <w:p>
            <w:r>
              <w:t>location /download {</w:t>
            </w:r>
          </w:p>
          <w:p>
            <w:r>
              <w:t xml:space="preserve">       root /data1;</w:t>
            </w:r>
          </w:p>
          <w:p>
            <w:r>
              <w:t xml:space="preserve">       #add_header Content-Disposition: "attachment";</w:t>
            </w:r>
          </w:p>
          <w:p>
            <w:r>
              <w:t xml:space="preserve">       #add_header Content-Type application/octet-stream;</w:t>
            </w:r>
          </w:p>
          <w:p>
            <w:r>
              <w:t xml:space="preserve">       autoindex on;</w:t>
            </w:r>
          </w:p>
          <w:p>
            <w:r>
              <w:t xml:space="preserve">       autoindex_exact_size off;</w:t>
            </w:r>
          </w:p>
          <w:p>
            <w:r>
              <w:t xml:space="preserve">       autoindex_localtime on;</w:t>
            </w:r>
          </w:p>
          <w:p>
            <w:pPr>
              <w:ind w:firstLine="480"/>
            </w:pPr>
            <w:r>
              <w:t>}</w:t>
            </w:r>
          </w:p>
          <w:p>
            <w:r>
              <w:drawing>
                <wp:inline distT="0" distB="0" distL="0" distR="0">
                  <wp:extent cx="5274310" cy="259524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$ nginx –t  ##</w:t>
            </w:r>
            <w:r>
              <w:rPr>
                <w:rFonts w:hint="eastAsia"/>
              </w:rPr>
              <w:t>回显如下则正常</w:t>
            </w:r>
          </w:p>
          <w:p>
            <w:r>
              <w:t>nginx: the configuration file /etc/nginx/nginx.conf syntax is ok</w:t>
            </w:r>
          </w:p>
          <w:p>
            <w:r>
              <w:t>nginx: configuration file /etc/nginx/nginx.conf test is successful</w:t>
            </w:r>
          </w:p>
          <w:p>
            <w:r>
              <w:rPr>
                <w:rFonts w:hint="eastAsia"/>
              </w:rPr>
              <w:t>$</w:t>
            </w:r>
            <w:r>
              <w:t xml:space="preserve"> systemctl enable nginx</w:t>
            </w:r>
          </w:p>
          <w:p>
            <w:r>
              <w:t>$ systemctl start nginx</w:t>
            </w:r>
          </w:p>
        </w:tc>
      </w:tr>
    </w:tbl>
    <w:p>
      <w:r>
        <w:rPr>
          <w:highlight w:val="yellow"/>
        </w:rPr>
        <w:t>Nginx</w:t>
      </w:r>
      <w:r>
        <w:rPr>
          <w:rFonts w:hint="eastAsia"/>
          <w:highlight w:val="yellow"/>
        </w:rPr>
        <w:t>启动完成之后，需要吧事先下载好的基础模板和iso镜像，上传至服务器的</w:t>
      </w:r>
      <w:r>
        <w:rPr>
          <w:highlight w:val="yellow"/>
        </w:rPr>
        <w:t>/data1/download</w:t>
      </w:r>
      <w:r>
        <w:rPr>
          <w:rFonts w:hint="eastAsia"/>
          <w:highlight w:val="yellow"/>
        </w:rPr>
        <w:t>目录下。。</w:t>
      </w:r>
    </w:p>
    <w:p>
      <w:r>
        <w:rPr>
          <w:rFonts w:hint="eastAsia"/>
        </w:rPr>
        <w:t>浏览器访问</w:t>
      </w:r>
      <w:r>
        <w:fldChar w:fldCharType="begin"/>
      </w:r>
      <w:r>
        <w:instrText xml:space="preserve"> HYPERLINK "http://192.168.200.9/download/" </w:instrText>
      </w:r>
      <w:r>
        <w:fldChar w:fldCharType="separate"/>
      </w:r>
      <w:r>
        <w:rPr>
          <w:rStyle w:val="15"/>
        </w:rPr>
        <w:t>http://192.168.190.9/download/</w:t>
      </w:r>
      <w:r>
        <w:rPr>
          <w:rStyle w:val="15"/>
        </w:rPr>
        <w:fldChar w:fldCharType="end"/>
      </w:r>
    </w:p>
    <w:p>
      <w:r>
        <w:drawing>
          <wp:inline distT="0" distB="0" distL="0" distR="0">
            <wp:extent cx="5274310" cy="268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2" w:name="_Toc130328502"/>
      <w:r>
        <w:rPr>
          <w:rFonts w:hint="eastAsia"/>
        </w:rPr>
        <w:t>7</w:t>
      </w:r>
      <w:r>
        <w:t>.kvm-cloud</w:t>
      </w:r>
      <w:r>
        <w:rPr>
          <w:rFonts w:hint="eastAsia"/>
        </w:rPr>
        <w:t>平台基础操作</w:t>
      </w:r>
      <w:bookmarkEnd w:id="32"/>
    </w:p>
    <w:p>
      <w:r>
        <w:rPr>
          <w:rFonts w:hint="eastAsia"/>
        </w:rPr>
        <w:t>以上部署完成之后，通过浏览器访问</w:t>
      </w:r>
      <w:r>
        <w:fldChar w:fldCharType="begin"/>
      </w:r>
      <w:r>
        <w:instrText xml:space="preserve"> HYPERLINK "http://主机IP:8080" </w:instrText>
      </w:r>
      <w:r>
        <w:fldChar w:fldCharType="separate"/>
      </w:r>
      <w:r>
        <w:rPr>
          <w:rStyle w:val="15"/>
          <w:rFonts w:hint="eastAsia"/>
        </w:rPr>
        <w:t>h</w:t>
      </w:r>
      <w:r>
        <w:rPr>
          <w:rStyle w:val="15"/>
        </w:rPr>
        <w:t>ttp://主机IP</w:t>
      </w:r>
      <w:r>
        <w:rPr>
          <w:rStyle w:val="15"/>
          <w:rFonts w:hint="eastAsia"/>
        </w:rPr>
        <w:t>:</w:t>
      </w:r>
      <w:r>
        <w:rPr>
          <w:rStyle w:val="15"/>
        </w:rPr>
        <w:t>8080</w:t>
      </w:r>
      <w:r>
        <w:rPr>
          <w:rStyle w:val="15"/>
        </w:rPr>
        <w:fldChar w:fldCharType="end"/>
      </w:r>
    </w:p>
    <w:p>
      <w:r>
        <w:rPr>
          <w:rFonts w:hint="eastAsia"/>
        </w:rPr>
        <w:t>默认账号密码为：admin</w:t>
      </w:r>
      <w:r>
        <w:t>/123456</w:t>
      </w:r>
    </w:p>
    <w:p>
      <w:pPr>
        <w:pStyle w:val="3"/>
        <w:rPr>
          <w:shd w:val="clear" w:color="auto" w:fill="FFFFFF"/>
        </w:rPr>
      </w:pPr>
      <w:bookmarkStart w:id="33" w:name="_Toc130328503"/>
      <w:r>
        <w:rPr>
          <w:rFonts w:hint="eastAsia"/>
          <w:shd w:val="clear" w:color="auto" w:fill="FFFFFF"/>
        </w:rPr>
        <w:t>7</w:t>
      </w:r>
      <w:r>
        <w:rPr>
          <w:shd w:val="clear" w:color="auto" w:fill="FFFFFF"/>
        </w:rPr>
        <w:t>.1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>创建基础网络</w:t>
      </w:r>
      <w:bookmarkEnd w:id="33"/>
    </w:p>
    <w:p>
      <w:pPr>
        <w:rPr>
          <w:bCs/>
        </w:rPr>
      </w:pPr>
      <w:r>
        <w:rPr>
          <w:bCs/>
        </w:rPr>
        <w:t>采用桥接网络配置，IP地址段与主机主机段需保持一致，可通过起始IP与结束IP和主机网络进行分离，防止IP冲突</w:t>
      </w:r>
      <w:r>
        <w:rPr>
          <w:rFonts w:hint="eastAsia"/>
          <w:bCs/>
        </w:rPr>
        <w:t>.</w:t>
      </w:r>
    </w:p>
    <w:p>
      <w:r>
        <w:drawing>
          <wp:inline distT="0" distB="0" distL="0" distR="0">
            <wp:extent cx="5274310" cy="2413635"/>
            <wp:effectExtent l="0" t="0" r="2540" b="5715"/>
            <wp:docPr id="6" name="图片 6" descr="https://gitee.com/cj520120/kvm-cloud/raw/master/images/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gitee.com/cj520120/kvm-cloud/raw/master/images/network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4" w:name="_Toc130328504"/>
      <w:r>
        <w:rPr>
          <w:rFonts w:hint="eastAsia"/>
        </w:rPr>
        <w:t>7</w:t>
      </w:r>
      <w:r>
        <w:t>.2</w:t>
      </w:r>
      <w:r>
        <w:tab/>
      </w:r>
      <w:r>
        <w:rPr>
          <w:rFonts w:hint="eastAsia"/>
        </w:rPr>
        <w:t>创建主机</w:t>
      </w:r>
      <w:bookmarkEnd w:id="34"/>
    </w:p>
    <w:p>
      <w:r>
        <w:rPr>
          <w:rFonts w:hint="eastAsia"/>
        </w:rPr>
        <w:t>注意创建主机时若主机错误，则需要查看在客户端agent启动是否异常。</w:t>
      </w:r>
    </w:p>
    <w:p>
      <w:r>
        <w:drawing>
          <wp:inline distT="0" distB="0" distL="0" distR="0">
            <wp:extent cx="5274310" cy="1911350"/>
            <wp:effectExtent l="0" t="0" r="2540" b="0"/>
            <wp:docPr id="7" name="图片 7" descr="https://gitee.com/cj520120/kvm-cloud/raw/master/images/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gitee.com/cj520120/kvm-cloud/raw/master/images/hos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hd w:val="clear" w:color="auto" w:fill="FFFFFF"/>
        </w:rPr>
      </w:pPr>
      <w:bookmarkStart w:id="35" w:name="_Toc130328505"/>
      <w:r>
        <w:rPr>
          <w:rFonts w:hint="eastAsia"/>
        </w:rPr>
        <w:t>7</w:t>
      </w:r>
      <w:r>
        <w:t>.3</w:t>
      </w:r>
      <w:r>
        <w:tab/>
      </w:r>
      <w:r>
        <w:rPr>
          <w:shd w:val="clear" w:color="auto" w:fill="FFFFFF"/>
        </w:rPr>
        <w:t>创建存储池(只支持nfs)</w:t>
      </w:r>
      <w:bookmarkEnd w:id="35"/>
    </w:p>
    <w:p>
      <w:r>
        <w:drawing>
          <wp:inline distT="0" distB="0" distL="0" distR="0">
            <wp:extent cx="5274310" cy="2428875"/>
            <wp:effectExtent l="0" t="0" r="2540" b="9525"/>
            <wp:docPr id="8" name="图片 8" descr="https://gitee.com/cj520120/kvm-cloud/raw/master/images/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gitee.com/cj520120/kvm-cloud/raw/master/images/storag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" w:name="_Toc130328506"/>
      <w:r>
        <w:rPr>
          <w:rFonts w:hint="eastAsia"/>
        </w:rPr>
        <w:t>7</w:t>
      </w:r>
      <w:r>
        <w:t>.4</w:t>
      </w:r>
      <w:r>
        <w:tab/>
      </w:r>
      <w:r>
        <w:rPr>
          <w:rFonts w:hint="eastAsia"/>
        </w:rPr>
        <w:t>上传基础模板</w:t>
      </w:r>
      <w:bookmarkEnd w:id="36"/>
    </w:p>
    <w:p>
      <w:r>
        <w:rPr>
          <w:rFonts w:hint="eastAsia"/>
        </w:rPr>
        <w:t>注意创建时，模板类型要选择系统模板</w:t>
      </w:r>
    </w:p>
    <w:p>
      <w:r>
        <w:drawing>
          <wp:inline distT="0" distB="0" distL="0" distR="0">
            <wp:extent cx="5274310" cy="2417445"/>
            <wp:effectExtent l="0" t="0" r="2540" b="1905"/>
            <wp:docPr id="9" name="图片 9" descr="https://gitee.com/cj520120/kvm-cloud/raw/master/images/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gitee.com/cj520120/kvm-cloud/raw/master/images/templat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上传iso镜像使用相同的方法，只需要将模板类型修改为iso</w:t>
      </w:r>
    </w:p>
    <w:p>
      <w:r>
        <w:rPr>
          <w:rFonts w:hint="eastAsia"/>
        </w:rPr>
        <w:t>系统模板上传完成后，会根据之前的基础网络创建系统虚拟机用于route转发和vnc链接（等待时间较长）。可点击【网络管理】-【网络详情】，在下方会有系统虚拟机的详情。</w:t>
      </w:r>
    </w:p>
    <w:p>
      <w:pPr>
        <w:pStyle w:val="3"/>
      </w:pPr>
      <w:bookmarkStart w:id="37" w:name="_Toc130328507"/>
      <w:r>
        <w:rPr>
          <w:rFonts w:hint="eastAsia"/>
        </w:rPr>
        <w:t>7</w:t>
      </w:r>
      <w:r>
        <w:t>.5</w:t>
      </w:r>
      <w:r>
        <w:tab/>
      </w:r>
      <w:r>
        <w:rPr>
          <w:rFonts w:hint="eastAsia"/>
        </w:rPr>
        <w:t>创建虚拟机</w:t>
      </w:r>
      <w:bookmarkEnd w:id="37"/>
    </w:p>
    <w:p>
      <w:r>
        <w:rPr>
          <w:rFonts w:hint="eastAsia"/>
        </w:rPr>
        <w:t>当两个系统虚拟机创建完成之后，就可以进行虚拟机的创建。</w:t>
      </w:r>
    </w:p>
    <w:p>
      <w:r>
        <w:drawing>
          <wp:inline distT="0" distB="0" distL="0" distR="0">
            <wp:extent cx="5274310" cy="2369185"/>
            <wp:effectExtent l="0" t="0" r="2540" b="0"/>
            <wp:docPr id="10" name="图片 10" descr="https://gitee.com/cj520120/kvm-cloud/raw/master/images/create-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gitee.com/cj520120/kvm-cloud/raw/master/images/create-v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34590"/>
            <wp:effectExtent l="0" t="0" r="2540" b="3810"/>
            <wp:docPr id="11" name="图片 11" descr="https://gitee.com/cj520120/kvm-cloud/raw/master/images/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gitee.com/cj520120/kvm-cloud/raw/master/images/v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8" w:name="_Toc130328508"/>
      <w:r>
        <w:rPr>
          <w:rFonts w:hint="eastAsia"/>
        </w:rPr>
        <w:t>8</w:t>
      </w:r>
      <w:r>
        <w:t>.</w:t>
      </w:r>
      <w:r>
        <w:rPr>
          <w:rFonts w:hint="eastAsia"/>
        </w:rPr>
        <w:t>相关问题</w:t>
      </w:r>
      <w:bookmarkEnd w:id="38"/>
    </w:p>
    <w:p>
      <w:pPr>
        <w:pStyle w:val="3"/>
        <w:rPr>
          <w:shd w:val="clear" w:color="auto" w:fill="FFFFFF"/>
        </w:rPr>
      </w:pPr>
      <w:bookmarkStart w:id="39" w:name="_Toc130328509"/>
      <w:r>
        <w:rPr>
          <w:rFonts w:hint="eastAsia"/>
        </w:rPr>
        <w:t>8</w:t>
      </w:r>
      <w:r>
        <w:t>.1</w:t>
      </w:r>
      <w:r>
        <w:tab/>
      </w:r>
      <w:r>
        <w:rPr>
          <w:shd w:val="clear" w:color="auto" w:fill="FFFFFF"/>
        </w:rPr>
        <w:t>找不到配置文件问题导致数据库连接问题</w:t>
      </w:r>
      <w:bookmarkEnd w:id="39"/>
    </w:p>
    <w:p>
      <w:pPr>
        <w:pStyle w:val="8"/>
        <w:shd w:val="clear" w:color="auto" w:fill="F6F8FA"/>
        <w:rPr>
          <w:rStyle w:val="19"/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ab/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管理端的yaml文件</w:t>
      </w:r>
      <w:r>
        <w:rPr>
          <w:rStyle w:val="19"/>
          <w:rFonts w:ascii="Consolas" w:hAnsi="Consolas"/>
          <w:color w:val="333333"/>
          <w:sz w:val="20"/>
          <w:szCs w:val="20"/>
        </w:rPr>
        <w:t xml:space="preserve"> 和 </w:t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客户端的</w:t>
      </w:r>
      <w:r>
        <w:rPr>
          <w:rStyle w:val="19"/>
          <w:rFonts w:ascii="Consolas" w:hAnsi="Consolas"/>
          <w:color w:val="333333"/>
          <w:sz w:val="20"/>
          <w:szCs w:val="20"/>
        </w:rPr>
        <w:t xml:space="preserve">properties </w:t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文件</w:t>
      </w:r>
      <w:r>
        <w:rPr>
          <w:rStyle w:val="19"/>
          <w:rFonts w:ascii="Consolas" w:hAnsi="Consolas"/>
          <w:color w:val="333333"/>
          <w:sz w:val="20"/>
          <w:szCs w:val="20"/>
        </w:rPr>
        <w:t>内容分别为management和agent项目下的application.yaml和application.properties的文件，运行时自行修改名称及相关配置</w:t>
      </w:r>
    </w:p>
    <w:p>
      <w:pPr>
        <w:pStyle w:val="3"/>
        <w:rPr>
          <w:shd w:val="clear" w:color="auto" w:fill="FFFFFF"/>
        </w:rPr>
      </w:pPr>
      <w:bookmarkStart w:id="40" w:name="_Toc130328510"/>
      <w:r>
        <w:rPr>
          <w:rFonts w:hint="eastAsia"/>
        </w:rPr>
        <w:t>8</w:t>
      </w:r>
      <w:r>
        <w:t>.2</w:t>
      </w:r>
      <w:r>
        <w:tab/>
      </w:r>
      <w:r>
        <w:rPr>
          <w:shd w:val="clear" w:color="auto" w:fill="FFFFFF"/>
        </w:rPr>
        <w:t>关于备份与恢复</w:t>
      </w:r>
      <w:bookmarkEnd w:id="40"/>
    </w:p>
    <w:p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对数据库和存储池进行完整备份；</w:t>
      </w:r>
    </w:p>
    <w:p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数据无价，建议对虚拟机中的数据进行备份</w:t>
      </w:r>
    </w:p>
    <w:p/>
    <w:p>
      <w:pPr>
        <w:pStyle w:val="3"/>
        <w:rPr>
          <w:shd w:val="clear" w:color="auto" w:fill="FFFFFF"/>
        </w:rPr>
      </w:pPr>
      <w:bookmarkStart w:id="41" w:name="_Toc130328511"/>
      <w:r>
        <w:rPr>
          <w:rFonts w:hint="eastAsia"/>
        </w:rPr>
        <w:t>8</w:t>
      </w:r>
      <w:r>
        <w:t>.3</w:t>
      </w:r>
      <w:r>
        <w:tab/>
      </w:r>
      <w:r>
        <w:rPr>
          <w:shd w:val="clear" w:color="auto" w:fill="FFFFFF"/>
        </w:rPr>
        <w:t>关于网络隔离</w:t>
      </w:r>
      <w:bookmarkEnd w:id="41"/>
    </w:p>
    <w:p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 xml:space="preserve">    1)、</w:t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目前只支持OVS桥接状态下的Vlan模式，如需使用，请自行安装OVS。</w:t>
      </w:r>
    </w:p>
    <w:p>
      <w:pPr>
        <w:pStyle w:val="8"/>
        <w:shd w:val="clear" w:color="auto" w:fill="F6F8FA"/>
        <w:rPr>
          <w:rStyle w:val="19"/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 xml:space="preserve">    2)、</w:t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负载均衡器可通过挂载基础网络网卡的方式自行实现。</w:t>
      </w:r>
    </w:p>
    <w:p>
      <w:pPr>
        <w:pStyle w:val="3"/>
        <w:rPr>
          <w:shd w:val="clear" w:color="auto" w:fill="FFFFFF"/>
        </w:rPr>
      </w:pPr>
      <w:bookmarkStart w:id="46" w:name="_GoBack"/>
      <w:bookmarkEnd w:id="46"/>
      <w:bookmarkStart w:id="42" w:name="_Toc130328512"/>
      <w:r>
        <w:t>8.4</w:t>
      </w:r>
      <w:r>
        <w:tab/>
      </w:r>
      <w:r>
        <w:rPr>
          <w:shd w:val="clear" w:color="auto" w:fill="FFFFFF"/>
        </w:rPr>
        <w:t>windows系统附加磁盘不识别问题</w:t>
      </w:r>
      <w:bookmarkEnd w:id="42"/>
    </w:p>
    <w:p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windows没有virto的驱动，请安装virtio-win-0.1.185.iso驱动</w:t>
      </w:r>
    </w:p>
    <w:p>
      <w:pPr>
        <w:pStyle w:val="3"/>
        <w:rPr>
          <w:shd w:val="clear" w:color="auto" w:fill="FFFFFF"/>
        </w:rPr>
      </w:pPr>
      <w:bookmarkStart w:id="43" w:name="_Toc130328513"/>
      <w:r>
        <w:rPr>
          <w:rFonts w:hint="eastAsia"/>
        </w:rPr>
        <w:t>8</w:t>
      </w:r>
      <w:r>
        <w:t>.5</w:t>
      </w:r>
      <w:r>
        <w:tab/>
      </w:r>
      <w:r>
        <w:rPr>
          <w:shd w:val="clear" w:color="auto" w:fill="FFFFFF"/>
        </w:rPr>
        <w:t>服务器掉电重启后处理</w:t>
      </w:r>
      <w:bookmarkEnd w:id="43"/>
    </w:p>
    <w:p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1、服务器掉电重启后，请在页面手动关闭所有自己创建的虚拟机，然后重新启动，系统虚拟机有自动检测重启功能，无需处理</w:t>
      </w:r>
    </w:p>
    <w:p>
      <w:pPr>
        <w:pStyle w:val="8"/>
        <w:shd w:val="clear" w:color="auto" w:fill="F6F8FA"/>
        <w:rPr>
          <w:rStyle w:val="19"/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2、掉电可能引起虚拟磁盘损坏，如无法启动，可通过qemu-img check检查并进行相应修复</w:t>
      </w:r>
    </w:p>
    <w:p>
      <w:pPr>
        <w:pStyle w:val="3"/>
        <w:rPr>
          <w:shd w:val="clear" w:color="auto" w:fill="FFFFFF"/>
        </w:rPr>
      </w:pPr>
      <w:bookmarkStart w:id="44" w:name="_Toc130328514"/>
      <w:r>
        <w:t>8.6</w:t>
      </w:r>
      <w:r>
        <w:tab/>
      </w:r>
      <w:r>
        <w:rPr>
          <w:shd w:val="clear" w:color="auto" w:fill="FFFFFF"/>
        </w:rPr>
        <w:t>虚拟机虚拟化嵌套</w:t>
      </w:r>
      <w:bookmarkEnd w:id="44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1、验证KVM 宿主机是否启用了嵌套虚拟化：</w:t>
            </w:r>
          </w:p>
          <w:p>
            <w:pPr>
              <w:pStyle w:val="8"/>
              <w:shd w:val="clear" w:color="auto" w:fill="F6F8FA"/>
              <w:ind w:firstLine="396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基于 Intel 的处理器运行以下命令：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$ cat /sys/module/kvm_intel/parameters/nested</w:t>
            </w:r>
          </w:p>
          <w:p>
            <w:pPr>
              <w:pStyle w:val="8"/>
              <w:shd w:val="clear" w:color="auto" w:fill="F6F8FA"/>
              <w:ind w:firstLine="396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基于 AMD 的处理器运行以下命令： 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$ cat /sys/module/kvm_amd/parameters/nested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    上述命令输出N /0表示嵌套虚拟化是禁用的。如果我们得到的输出是Y/1 则表示在您的宿主机已启用嵌套虚拟化</w:t>
            </w:r>
          </w:p>
          <w:p>
            <w:pPr>
              <w:pStyle w:val="8"/>
              <w:shd w:val="clear" w:color="auto" w:fill="F6F8FA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2、如果需要启用嵌套虚拟化，使用以下内容创建一个文件名为/etc/modprobe.d/kvm-nested.conf 的文件：</w:t>
            </w:r>
          </w:p>
          <w:p>
            <w:pPr>
              <w:pStyle w:val="8"/>
              <w:shd w:val="clear" w:color="auto" w:fill="F6F8FA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hint="eastAsia"/>
              </w:rPr>
              <w:t>$</w:t>
            </w:r>
            <w:r>
              <w:rPr>
                <w:rStyle w:val="19"/>
              </w:rPr>
              <w:t xml:space="preserve"> touch </w:t>
            </w: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/etc/modprobe.d/kvm-nested.conf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</w:rPr>
              <w:t xml:space="preserve">$ cat &gt;&gt; </w:t>
            </w: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/etc/modprobe.d/kvm-nested.conf &lt;&lt; EOF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    options kvm-intel nested=1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    options kvm-intel enable_shadow_vmcs=1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    options kvm-intel enable_apicv=1</w:t>
            </w:r>
          </w:p>
          <w:p>
            <w:pPr>
              <w:pStyle w:val="8"/>
              <w:shd w:val="clear" w:color="auto" w:fill="F6F8FA"/>
              <w:ind w:firstLine="384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options kvm-intel ept=1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</w:rPr>
              <w:t>EOF</w:t>
            </w:r>
          </w:p>
          <w:p>
            <w:pPr>
              <w:pStyle w:val="8"/>
              <w:shd w:val="clear" w:color="auto" w:fill="F6F8FA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3、reboot 重启机器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hint="eastAsia"/>
              </w:rPr>
              <w:t>$</w:t>
            </w:r>
            <w:r>
              <w:rPr>
                <w:rStyle w:val="19"/>
              </w:rPr>
              <w:t xml:space="preserve"> reboot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4、现在验证嵌套虚拟化功能是否启用</w:t>
            </w:r>
          </w:p>
          <w:p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$ cat /sys/module/kvm_intel/parameters/nested</w:t>
            </w:r>
          </w:p>
        </w:tc>
      </w:tr>
    </w:tbl>
    <w:p/>
    <w:p>
      <w:pPr>
        <w:pStyle w:val="2"/>
      </w:pPr>
      <w:bookmarkStart w:id="45" w:name="_Toc130328515"/>
      <w:r>
        <w:rPr>
          <w:rFonts w:hint="eastAsia"/>
        </w:rPr>
        <w:t>9项目一键启停脚本</w:t>
      </w:r>
      <w:bookmarkEnd w:id="45"/>
    </w:p>
    <w:p>
      <w:r>
        <w:rPr>
          <w:rFonts w:hint="eastAsia"/>
        </w:rPr>
        <w:t>当前一键启停脚本在192.168.190.9机器的</w:t>
      </w:r>
      <w:r>
        <w:t>/opt/kvm-bin</w:t>
      </w:r>
      <w:r>
        <w:rPr>
          <w:rFonts w:hint="eastAsia"/>
        </w:rPr>
        <w:t>目录下，分别是</w:t>
      </w:r>
      <w:r>
        <w:t>start.sh</w:t>
      </w:r>
      <w:r>
        <w:rPr>
          <w:rFonts w:hint="eastAsia"/>
        </w:rPr>
        <w:t>和shutdown</w:t>
      </w:r>
      <w:r>
        <w:t>.sh</w:t>
      </w:r>
    </w:p>
    <w:p>
      <w:r>
        <w:rPr>
          <w:highlight w:val="yellow"/>
        </w:rPr>
        <w:t>start.sh</w:t>
      </w:r>
      <w:r>
        <w:rPr>
          <w:rFonts w:hint="eastAsia"/>
          <w:highlight w:val="yellow"/>
        </w:rPr>
        <w:t>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#!/bin/bash</w:t>
            </w:r>
          </w:p>
          <w:p>
            <w:r>
              <w:t>#author:HotDB</w:t>
            </w:r>
          </w:p>
          <w:p>
            <w:r>
              <w:t>#用途：用于启动kvm-cloud平台</w:t>
            </w:r>
          </w:p>
          <w:p>
            <w:r>
              <w:t>source /etc/profile</w:t>
            </w:r>
          </w:p>
          <w:p>
            <w:r>
              <w:t>local_ip=`ifconfig |grep "192.168" |awk "NR==1" |awk '{print $2}'`</w:t>
            </w:r>
          </w:p>
          <w:p/>
          <w:p>
            <w:r>
              <w:t>echo -e "------开始启动kvm-cloud管理端------ \n"</w:t>
            </w:r>
          </w:p>
          <w:p>
            <w:r>
              <w:t>echo -e "------jar包在/opt/kvm-cloud/cloud-managent/target目录下------\n"</w:t>
            </w:r>
          </w:p>
          <w:p>
            <w:r>
              <w:t>cd /opt/kvm-cloud/cloud-management/target &amp;&amp; nohup java -jar cloud-management-1.0-SNAPSHOT.jar  &gt;management.log 2&gt;&amp;1 &amp;</w:t>
            </w:r>
          </w:p>
          <w:p>
            <w:r>
              <w:t>if [ $? == 0 ]</w:t>
            </w:r>
          </w:p>
          <w:p>
            <w:r>
              <w:t>then</w:t>
            </w:r>
          </w:p>
          <w:p>
            <w:r>
              <w:tab/>
            </w:r>
            <w:r>
              <w:t>echo -e "------kvm-cloud管理端启动成功,可通过/opt/kvm-cloud/cloud-management/target/management.log查看日志------\n"</w:t>
            </w:r>
          </w:p>
          <w:p>
            <w:r>
              <w:tab/>
            </w:r>
            <w:r>
              <w:t>echo -e "请访问web页面：http://$local_ip:8080------\n"</w:t>
            </w:r>
          </w:p>
          <w:p>
            <w:r>
              <w:tab/>
            </w:r>
            <w:r>
              <w:t>echo -e "------开始启动kvm-cloud-agent端------\n"</w:t>
            </w:r>
          </w:p>
          <w:p>
            <w:r>
              <w:tab/>
            </w:r>
            <w:r>
              <w:t>echo -e "------jar包在/opt/kvm-cloud/cloud-agent/target目录下------\n"</w:t>
            </w:r>
          </w:p>
          <w:p>
            <w:r>
              <w:tab/>
            </w:r>
            <w:r>
              <w:t>cd /opt/kvm-cloud/cloud-agent/target &amp;&amp; nohup java -jar cloud-agent-1.0-SNAPSHOT.jar &gt;agent.log 2&gt;&amp;1 &amp;</w:t>
            </w:r>
          </w:p>
          <w:p>
            <w:r>
              <w:tab/>
            </w:r>
            <w:r>
              <w:t>if [ $? == 0 ]</w:t>
            </w:r>
          </w:p>
          <w:p>
            <w:r>
              <w:tab/>
            </w:r>
            <w:r>
              <w:t>then</w:t>
            </w:r>
          </w:p>
          <w:p>
            <w:r>
              <w:tab/>
            </w:r>
            <w:r>
              <w:tab/>
            </w:r>
            <w:r>
              <w:t>echo -e "------kvm-cloud代理端启动成功,可通过/opt/kvm-cloud/cloud-agent/target/agent.log查看日志------\n"</w:t>
            </w:r>
          </w:p>
          <w:p>
            <w:r>
              <w:tab/>
            </w:r>
            <w:r>
              <w:t>else</w:t>
            </w:r>
          </w:p>
          <w:p>
            <w:r>
              <w:tab/>
            </w:r>
            <w:r>
              <w:tab/>
            </w:r>
            <w:r>
              <w:t>echo -e "------kvm-cloud代理端启动失败,请查看/opt/kvm-cloud/cloud-agent/target/agent.log日志------\n"</w:t>
            </w:r>
          </w:p>
          <w:p>
            <w:r>
              <w:tab/>
            </w:r>
            <w:r>
              <w:t>fi</w:t>
            </w:r>
          </w:p>
          <w:p>
            <w:r>
              <w:t>else</w:t>
            </w:r>
          </w:p>
          <w:p>
            <w:r>
              <w:tab/>
            </w:r>
            <w:r>
              <w:t>echo -e "------kvm-cloud管理端启动失败,请查看/opt/kvm-cloud/cloud-management/target/management.log日志------\n"</w:t>
            </w:r>
          </w:p>
          <w:p>
            <w:r>
              <w:t>fi</w:t>
            </w:r>
          </w:p>
        </w:tc>
      </w:tr>
    </w:tbl>
    <w:p>
      <w:r>
        <w:rPr>
          <w:highlight w:val="yellow"/>
        </w:rPr>
        <w:t>s</w:t>
      </w:r>
      <w:r>
        <w:rPr>
          <w:rFonts w:hint="eastAsia"/>
          <w:highlight w:val="yellow"/>
        </w:rPr>
        <w:t>hutdown</w:t>
      </w:r>
      <w:r>
        <w:rPr>
          <w:highlight w:val="yellow"/>
        </w:rPr>
        <w:t>.sh: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r>
              <w:t>#!/bin/bash</w:t>
            </w:r>
          </w:p>
          <w:p>
            <w:r>
              <w:t>#author:HotDB</w:t>
            </w:r>
          </w:p>
          <w:p>
            <w:r>
              <w:t>#用途：用于停止kvm-cloud平台</w:t>
            </w:r>
          </w:p>
          <w:p>
            <w:r>
              <w:t>source /etc/profile</w:t>
            </w:r>
          </w:p>
          <w:p>
            <w:r>
              <w:t>local_ip=`ifconfig |grep "192.168" |awk "NR==1" |awk '{print $2}'`</w:t>
            </w:r>
          </w:p>
          <w:p>
            <w:r>
              <w:t>management_pid=`ps -ef |grep java |grep cloud-management |awk '{print $2}'`</w:t>
            </w:r>
          </w:p>
          <w:p>
            <w:r>
              <w:t>agent_pid=`ps -ef |grep java |grep cloud-agent |awk '{print $2}'`</w:t>
            </w:r>
          </w:p>
          <w:p/>
          <w:p>
            <w:r>
              <w:t>echo -e "------开始停止kvm-cloud管理端------ \n"</w:t>
            </w:r>
          </w:p>
          <w:p>
            <w:r>
              <w:t>#echo -e "------jar包在/opt/kvm-cloud/cloud-managent/target目录下------\n"</w:t>
            </w:r>
          </w:p>
          <w:p>
            <w:r>
              <w:t>#cd /opt/kvm-cloud/cloud-management/target &amp;&amp; nohup java -jar cloud-management-1.0-SNAPSHOT.jar  &gt;management.log 2&gt;&amp;1 &amp;</w:t>
            </w:r>
          </w:p>
          <w:p>
            <w:r>
              <w:t>echo -e "------当前management的PID为：$management_pid"</w:t>
            </w:r>
          </w:p>
          <w:p>
            <w:r>
              <w:t>kill -9 $management_pid</w:t>
            </w:r>
          </w:p>
          <w:p>
            <w:r>
              <w:t>if [ $? == 0 ]</w:t>
            </w:r>
          </w:p>
          <w:p>
            <w:r>
              <w:t>then</w:t>
            </w:r>
          </w:p>
          <w:p>
            <w:r>
              <w:tab/>
            </w:r>
            <w:r>
              <w:t>echo -e "------kvm-cloud管理端停止成功------\n"</w:t>
            </w:r>
          </w:p>
          <w:p>
            <w:r>
              <w:t>#</w:t>
            </w:r>
            <w:r>
              <w:tab/>
            </w:r>
            <w:r>
              <w:t>echo -e "请访问web页面：http://$local_ip:8080------\n"</w:t>
            </w:r>
          </w:p>
          <w:p>
            <w:r>
              <w:tab/>
            </w:r>
            <w:r>
              <w:t>echo -e "------开始停止kvm-cloud-agent端------\n"</w:t>
            </w:r>
          </w:p>
          <w:p>
            <w:r>
              <w:t>#</w:t>
            </w:r>
            <w:r>
              <w:tab/>
            </w:r>
            <w:r>
              <w:t>echo -e "------jar包在/opt/kvm-cloud/cloud-agent/target目录下------\n"</w:t>
            </w:r>
          </w:p>
          <w:p>
            <w:r>
              <w:t>#</w:t>
            </w:r>
            <w:r>
              <w:tab/>
            </w:r>
            <w:r>
              <w:t>cd /opt/kvm-cloud/cloud-agent/target &amp;&amp; nohup java -jar cloud-agent-1.0-SNAPSHOT.jar &gt;agent.log 2&gt;&amp;1 &amp;</w:t>
            </w:r>
          </w:p>
          <w:p>
            <w:r>
              <w:tab/>
            </w:r>
            <w:r>
              <w:t>echo -e "------当前agent的PID为：$agent_pid"</w:t>
            </w:r>
          </w:p>
          <w:p>
            <w:r>
              <w:tab/>
            </w:r>
            <w:r>
              <w:t>kill -9 $agent_pid</w:t>
            </w:r>
          </w:p>
          <w:p>
            <w:r>
              <w:tab/>
            </w:r>
            <w:r>
              <w:t>if [ $? == 0 ]</w:t>
            </w:r>
          </w:p>
          <w:p>
            <w:r>
              <w:tab/>
            </w:r>
            <w:r>
              <w:t>then</w:t>
            </w:r>
          </w:p>
          <w:p>
            <w:r>
              <w:tab/>
            </w:r>
            <w:r>
              <w:tab/>
            </w:r>
            <w:r>
              <w:t>echo -e "------kvm-cloud代理端停止成功,可通过/opt/kvm-cloud/cloud-agent/target/agent.log查看日志------\n"</w:t>
            </w:r>
          </w:p>
          <w:p>
            <w:r>
              <w:tab/>
            </w:r>
            <w:r>
              <w:t>else</w:t>
            </w:r>
          </w:p>
          <w:p>
            <w:r>
              <w:tab/>
            </w:r>
            <w:r>
              <w:tab/>
            </w:r>
            <w:r>
              <w:t>echo -e "------kvm-cloud代理端停止失败,请查看/opt/kvm-cloud/cloud-agent/target/agent.log日志------\n"</w:t>
            </w:r>
          </w:p>
          <w:p>
            <w:r>
              <w:tab/>
            </w:r>
            <w:r>
              <w:t>fi</w:t>
            </w:r>
          </w:p>
          <w:p>
            <w:r>
              <w:t>else</w:t>
            </w:r>
          </w:p>
          <w:p>
            <w:r>
              <w:tab/>
            </w:r>
            <w:r>
              <w:t>echo -e "------kvm-cloud管理端停止失败,请查看/opt/kvm-cloud/cloud-management/target/management.log日志------\n"</w:t>
            </w:r>
          </w:p>
          <w:p>
            <w:r>
              <w:t>fi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enlo-Regular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303"/>
    <w:rsid w:val="00012373"/>
    <w:rsid w:val="00163CB5"/>
    <w:rsid w:val="002040CB"/>
    <w:rsid w:val="00297E36"/>
    <w:rsid w:val="003078FE"/>
    <w:rsid w:val="00360F6D"/>
    <w:rsid w:val="00382A75"/>
    <w:rsid w:val="004B71B6"/>
    <w:rsid w:val="00505E46"/>
    <w:rsid w:val="005B3E6A"/>
    <w:rsid w:val="006401D7"/>
    <w:rsid w:val="0070593F"/>
    <w:rsid w:val="00707D3F"/>
    <w:rsid w:val="00761096"/>
    <w:rsid w:val="007C2B1B"/>
    <w:rsid w:val="008249F1"/>
    <w:rsid w:val="009520BF"/>
    <w:rsid w:val="0099587E"/>
    <w:rsid w:val="00A67865"/>
    <w:rsid w:val="00AF0303"/>
    <w:rsid w:val="00B374E2"/>
    <w:rsid w:val="00C92852"/>
    <w:rsid w:val="00DF5579"/>
    <w:rsid w:val="00E80958"/>
    <w:rsid w:val="00F87EDD"/>
    <w:rsid w:val="FEFB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unhideWhenUsed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paragraph" w:styleId="8">
    <w:name w:val="HTML Preformatted"/>
    <w:basedOn w:val="1"/>
    <w:link w:val="1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Cs w:val="24"/>
    </w:rPr>
  </w:style>
  <w:style w:type="paragraph" w:styleId="10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2">
    <w:name w:val="Table Grid"/>
    <w:basedOn w:val="11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标题 字符"/>
    <w:basedOn w:val="13"/>
    <w:link w:val="10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HTML 预设格式 字符"/>
    <w:basedOn w:val="13"/>
    <w:link w:val="8"/>
    <w:uiPriority w:val="99"/>
    <w:rPr>
      <w:rFonts w:cs="宋体"/>
      <w:kern w:val="0"/>
      <w:szCs w:val="24"/>
    </w:rPr>
  </w:style>
  <w:style w:type="character" w:customStyle="1" w:styleId="19">
    <w:name w:val="line"/>
    <w:basedOn w:val="13"/>
    <w:uiPriority w:val="0"/>
  </w:style>
  <w:style w:type="character" w:customStyle="1" w:styleId="20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nv"/>
    <w:basedOn w:val="13"/>
    <w:uiPriority w:val="0"/>
  </w:style>
  <w:style w:type="character" w:customStyle="1" w:styleId="23">
    <w:name w:val="o"/>
    <w:basedOn w:val="13"/>
    <w:uiPriority w:val="0"/>
  </w:style>
  <w:style w:type="character" w:customStyle="1" w:styleId="24">
    <w:name w:val="nt"/>
    <w:basedOn w:val="13"/>
    <w:uiPriority w:val="0"/>
  </w:style>
  <w:style w:type="character" w:customStyle="1" w:styleId="25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6">
    <w:name w:val="标题 4 字符"/>
    <w:basedOn w:val="13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nb"/>
    <w:basedOn w:val="13"/>
    <w:uiPriority w:val="0"/>
  </w:style>
  <w:style w:type="character" w:customStyle="1" w:styleId="28">
    <w:name w:val="k"/>
    <w:basedOn w:val="13"/>
    <w:uiPriority w:val="0"/>
  </w:style>
  <w:style w:type="character" w:customStyle="1" w:styleId="29">
    <w:name w:val="c"/>
    <w:basedOn w:val="13"/>
    <w:uiPriority w:val="0"/>
  </w:style>
  <w:style w:type="character" w:customStyle="1" w:styleId="30">
    <w:name w:val="s2"/>
    <w:basedOn w:val="13"/>
    <w:uiPriority w:val="0"/>
  </w:style>
  <w:style w:type="paragraph" w:customStyle="1" w:styleId="3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2986</Words>
  <Characters>17023</Characters>
  <Lines>141</Lines>
  <Paragraphs>39</Paragraphs>
  <TotalTime>138</TotalTime>
  <ScaleCrop>false</ScaleCrop>
  <LinksUpToDate>false</LinksUpToDate>
  <CharactersWithSpaces>19970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2023-03-19T20:56:00Z</dcterms:created>
  <dc:creator>admin</dc:creator>
  <cp:lastModifiedBy>风</cp:lastModifiedBy>
  <dcterms:modified xsi:type="dcterms:W3CDTF">2023-03-28T14:32:45Z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B5E36825C4037F9F0D8A22646DB34898_42</vt:lpwstr>
  </property>
</Properties>
</file>