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75CA0" w14:textId="77777777" w:rsidR="00362D9C" w:rsidRPr="00362D9C" w:rsidRDefault="00362D9C" w:rsidP="00362D9C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>
        <w:t>표 2 연도별 “글리빅사(메만틴염산염)” 판매량(정)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1103"/>
        <w:gridCol w:w="1103"/>
        <w:gridCol w:w="1104"/>
        <w:gridCol w:w="1104"/>
        <w:gridCol w:w="1104"/>
        <w:gridCol w:w="1104"/>
        <w:gridCol w:w="1104"/>
      </w:tblGrid>
      <w:tr w:rsidR="00362D9C" w:rsidRPr="00362D9C" w14:paraId="3481032A" w14:textId="77777777" w:rsidTr="00362D9C">
        <w:trPr>
          <w:trHeight w:val="505"/>
          <w:tblHeader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9462E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62D9C">
              <w:rPr>
                <w:rFonts w:ascii="맑은 고딕" w:eastAsia="맑은 고딕" w:hAnsi="맑은 고딕" w:cs="굴림" w:hint="eastAsia"/>
                <w:b/>
                <w:bCs/>
                <w:color w:val="C00000"/>
                <w:kern w:val="0"/>
                <w:szCs w:val="20"/>
              </w:rPr>
              <w:t>연도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3264DAA" w14:textId="77777777" w:rsid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/>
                <w:bCs/>
                <w:kern w:val="0"/>
                <w:sz w:val="24"/>
                <w:szCs w:val="24"/>
              </w:rPr>
              <w:t>2</w:t>
            </w:r>
            <w:r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02</w:t>
            </w:r>
            <w:r w:rsidR="00CF258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0</w:t>
            </w:r>
            <w:r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br/>
            </w:r>
            <w:r w:rsidRPr="00362D9C">
              <w:rPr>
                <w:rFonts w:ascii="굴림" w:eastAsia="굴림" w:hAnsi="굴림" w:cs="굴림"/>
                <w:b/>
                <w:bCs/>
                <w:kern w:val="0"/>
                <w:szCs w:val="20"/>
              </w:rPr>
              <w:t>(</w:t>
            </w:r>
            <w:r w:rsidR="00CF2585">
              <w:rPr>
                <w:rFonts w:ascii="굴림" w:eastAsia="굴림" w:hAnsi="굴림" w:cs="굴림"/>
                <w:b/>
                <w:bCs/>
                <w:kern w:val="0"/>
                <w:szCs w:val="20"/>
              </w:rPr>
              <w:t>6</w:t>
            </w:r>
            <w:r w:rsidRPr="00362D9C">
              <w:rPr>
                <w:rFonts w:ascii="굴림" w:eastAsia="굴림" w:hAnsi="굴림" w:cs="굴림" w:hint="eastAsia"/>
                <w:b/>
                <w:bCs/>
                <w:kern w:val="0"/>
                <w:szCs w:val="20"/>
              </w:rPr>
              <w:t>월~</w:t>
            </w:r>
            <w:r w:rsidRPr="00362D9C">
              <w:rPr>
                <w:rFonts w:ascii="굴림" w:eastAsia="굴림" w:hAnsi="굴림" w:cs="굴림"/>
                <w:b/>
                <w:bCs/>
                <w:kern w:val="0"/>
                <w:szCs w:val="20"/>
              </w:rPr>
              <w:t>12</w:t>
            </w:r>
            <w:r w:rsidRPr="00362D9C">
              <w:rPr>
                <w:rFonts w:ascii="굴림" w:eastAsia="굴림" w:hAnsi="굴림" w:cs="굴림" w:hint="eastAsia"/>
                <w:b/>
                <w:bCs/>
                <w:kern w:val="0"/>
                <w:szCs w:val="20"/>
              </w:rPr>
              <w:t>월)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F7E75BC" w14:textId="77777777" w:rsid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/>
                <w:bCs/>
                <w:kern w:val="0"/>
                <w:sz w:val="24"/>
                <w:szCs w:val="24"/>
              </w:rPr>
              <w:t>2</w:t>
            </w:r>
            <w:r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021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77441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2022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EB3BBF9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/>
                <w:bCs/>
                <w:kern w:val="0"/>
                <w:sz w:val="24"/>
                <w:szCs w:val="24"/>
              </w:rPr>
              <w:t>2</w:t>
            </w:r>
            <w:r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023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F41E9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/>
                <w:bCs/>
                <w:kern w:val="0"/>
                <w:sz w:val="24"/>
                <w:szCs w:val="24"/>
              </w:rPr>
              <w:t>2</w:t>
            </w:r>
            <w:r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024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04444" w14:textId="77777777" w:rsid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/>
                <w:bCs/>
                <w:kern w:val="0"/>
                <w:sz w:val="24"/>
                <w:szCs w:val="24"/>
              </w:rPr>
              <w:t>2</w:t>
            </w:r>
            <w:r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025</w:t>
            </w:r>
          </w:p>
          <w:p w14:paraId="71D79628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62D9C">
              <w:rPr>
                <w:rFonts w:ascii="굴림" w:eastAsia="굴림" w:hAnsi="굴림" w:cs="굴림" w:hint="eastAsia"/>
                <w:b/>
                <w:bCs/>
                <w:kern w:val="0"/>
                <w:szCs w:val="20"/>
              </w:rPr>
              <w:t>(</w:t>
            </w:r>
            <w:r w:rsidRPr="00362D9C">
              <w:rPr>
                <w:rFonts w:ascii="굴림" w:eastAsia="굴림" w:hAnsi="굴림" w:cs="굴림"/>
                <w:b/>
                <w:bCs/>
                <w:kern w:val="0"/>
                <w:szCs w:val="20"/>
              </w:rPr>
              <w:t>1~</w:t>
            </w:r>
            <w:r w:rsidR="00CF2585">
              <w:rPr>
                <w:rFonts w:ascii="굴림" w:eastAsia="굴림" w:hAnsi="굴림" w:cs="굴림"/>
                <w:b/>
                <w:bCs/>
                <w:kern w:val="0"/>
                <w:szCs w:val="20"/>
              </w:rPr>
              <w:t>4</w:t>
            </w:r>
            <w:r w:rsidRPr="00362D9C">
              <w:rPr>
                <w:rFonts w:ascii="굴림" w:eastAsia="굴림" w:hAnsi="굴림" w:cs="굴림" w:hint="eastAsia"/>
                <w:b/>
                <w:bCs/>
                <w:kern w:val="0"/>
                <w:szCs w:val="20"/>
              </w:rPr>
              <w:t>월</w:t>
            </w:r>
            <w:r w:rsidRPr="00362D9C">
              <w:rPr>
                <w:rFonts w:ascii="굴림" w:eastAsia="굴림" w:hAnsi="굴림" w:cs="굴림"/>
                <w:b/>
                <w:bCs/>
                <w:kern w:val="0"/>
                <w:szCs w:val="20"/>
              </w:rPr>
              <w:t>)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8603D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62D9C">
              <w:rPr>
                <w:rFonts w:ascii="맑은 고딕" w:eastAsia="맑은 고딕" w:hAnsi="맑은 고딕" w:cs="굴림" w:hint="eastAsia"/>
                <w:b/>
                <w:bCs/>
                <w:color w:val="C00000"/>
                <w:kern w:val="0"/>
                <w:szCs w:val="20"/>
              </w:rPr>
              <w:t>합계</w:t>
            </w:r>
          </w:p>
        </w:tc>
      </w:tr>
      <w:tr w:rsidR="00362D9C" w:rsidRPr="00362D9C" w14:paraId="397A0F2F" w14:textId="77777777" w:rsidTr="00362D9C">
        <w:trPr>
          <w:trHeight w:val="503"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3379A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62D9C">
              <w:rPr>
                <w:rFonts w:ascii="맑은 고딕" w:eastAsia="맑은 고딕" w:hAnsi="맑은 고딕" w:cs="굴림" w:hint="eastAsia"/>
                <w:color w:val="C00000"/>
                <w:kern w:val="0"/>
                <w:szCs w:val="20"/>
              </w:rPr>
              <w:t>판매량*(정)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8E483" w14:textId="77777777" w:rsidR="00117A2E" w:rsidRDefault="009B3FAF">
            <w:r>
              <w:t>1,892,303</w:t>
            </w:r>
            <w:r>
              <w:t>정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36010" w14:textId="77777777" w:rsidR="00117A2E" w:rsidRDefault="009B3FAF">
            <w:r>
              <w:t>5,334,763</w:t>
            </w:r>
            <w:r>
              <w:t>정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923FF" w14:textId="77777777" w:rsidR="00117A2E" w:rsidRDefault="009B3FAF">
            <w:r>
              <w:t>6,025,911</w:t>
            </w:r>
            <w:r>
              <w:t>정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6D3D7" w14:textId="77777777" w:rsidR="00117A2E" w:rsidRDefault="009B3FAF">
            <w:r>
              <w:t>6,690,341</w:t>
            </w:r>
            <w:r>
              <w:t>정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9AFA8" w14:textId="77777777" w:rsidR="00117A2E" w:rsidRDefault="009B3FAF">
            <w:r>
              <w:t>7,354,591</w:t>
            </w:r>
            <w:r>
              <w:t>정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47D9F" w14:textId="77777777" w:rsidR="00117A2E" w:rsidRDefault="009B3FAF">
            <w:r>
              <w:t>2,717,256</w:t>
            </w:r>
            <w:r>
              <w:t>정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42270" w14:textId="77777777" w:rsidR="00117A2E" w:rsidRDefault="009B3FAF">
            <w:r>
              <w:t>30,015,165</w:t>
            </w:r>
            <w:r>
              <w:t>정</w:t>
            </w:r>
          </w:p>
        </w:tc>
      </w:tr>
    </w:tbl>
    <w:p w14:paraId="1AA55884" w14:textId="77777777" w:rsidR="00362D9C" w:rsidRPr="00362D9C" w:rsidRDefault="00362D9C" w:rsidP="00362D9C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>
        <w:t>*판매량은 2020-06-01 ~2025-04-30 기준으로 작성되었다.</w:t>
      </w:r>
    </w:p>
    <w:p w14:paraId="54417CA5" w14:textId="77777777" w:rsidR="00362D9C" w:rsidRPr="00362D9C" w:rsidRDefault="00362D9C" w:rsidP="00362D9C">
      <w:pPr>
        <w:widowControl/>
        <w:wordWrap/>
        <w:autoSpaceDE/>
        <w:autoSpaceDN/>
        <w:spacing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F57A4B9" w14:textId="77777777" w:rsidR="00362D9C" w:rsidRPr="00362D9C" w:rsidRDefault="00362D9C" w:rsidP="00362D9C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>
        <w:t>“글리빅사(메만틴염산염)”의 효능·효과와 용법·용량을 고려한 연간 평균 환자 노출은 다</w:t>
      </w:r>
    </w:p>
    <w:p w14:paraId="105744CC" w14:textId="77777777" w:rsidR="00362D9C" w:rsidRPr="00362D9C" w:rsidRDefault="00362D9C" w:rsidP="00362D9C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362D9C">
        <w:rPr>
          <w:rFonts w:ascii="맑은 고딕" w:eastAsia="맑은 고딕" w:hAnsi="맑은 고딕" w:cs="굴림" w:hint="eastAsia"/>
          <w:color w:val="000000"/>
          <w:kern w:val="0"/>
          <w:szCs w:val="20"/>
        </w:rPr>
        <w:t>음과 같이 산출한다.</w:t>
      </w:r>
    </w:p>
    <w:p w14:paraId="7EF6F5AF" w14:textId="77777777" w:rsidR="00362D9C" w:rsidRPr="00362D9C" w:rsidRDefault="00362D9C" w:rsidP="00362D9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33C47E3" w14:textId="77777777" w:rsidR="00362D9C" w:rsidRPr="00362D9C" w:rsidRDefault="00362D9C" w:rsidP="00362D9C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362D9C">
        <w:rPr>
          <w:rFonts w:ascii="맑은 고딕" w:eastAsia="맑은 고딕" w:hAnsi="맑은 고딕" w:cs="굴림" w:hint="eastAsia"/>
          <w:color w:val="000000"/>
          <w:kern w:val="0"/>
          <w:szCs w:val="20"/>
        </w:rPr>
        <w:t>(연 평균 환자 노출) = (연 평균 판매량</w:t>
      </w:r>
      <w:proofErr w:type="gramStart"/>
      <w:r w:rsidRPr="00362D9C">
        <w:rPr>
          <w:rFonts w:ascii="맑은 고딕" w:eastAsia="맑은 고딕" w:hAnsi="맑은 고딕" w:cs="굴림" w:hint="eastAsia"/>
          <w:color w:val="000000"/>
          <w:kern w:val="0"/>
          <w:szCs w:val="20"/>
        </w:rPr>
        <w:t>) /</w:t>
      </w:r>
      <w:proofErr w:type="gramEnd"/>
      <w:r w:rsidRPr="00362D9C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 (환자 한 명당 사용량)</w:t>
      </w:r>
    </w:p>
    <w:p w14:paraId="1A9EBF7C" w14:textId="77777777" w:rsidR="00362D9C" w:rsidRPr="00362D9C" w:rsidRDefault="00362D9C" w:rsidP="00362D9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724C0BA" w14:textId="77777777" w:rsidR="00362D9C" w:rsidRPr="00362D9C" w:rsidRDefault="00362D9C" w:rsidP="00362D9C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>
        <w:t>표 3 “글리빅사(메만틴염산염)” 연평균 환자 노출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2106"/>
        <w:gridCol w:w="1640"/>
        <w:gridCol w:w="1940"/>
      </w:tblGrid>
      <w:tr w:rsidR="00362D9C" w:rsidRPr="00362D9C" w14:paraId="1C651EBC" w14:textId="77777777" w:rsidTr="00362D9C">
        <w:trPr>
          <w:trHeight w:val="161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280C1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62D9C">
              <w:rPr>
                <w:rFonts w:ascii="맑은 고딕" w:eastAsia="맑은 고딕" w:hAnsi="맑은 고딕" w:cs="굴림" w:hint="eastAsia"/>
                <w:b/>
                <w:bCs/>
                <w:color w:val="C00000"/>
                <w:kern w:val="0"/>
                <w:szCs w:val="20"/>
              </w:rPr>
              <w:t>1일 사용량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23624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62D9C">
              <w:rPr>
                <w:rFonts w:ascii="맑은 고딕" w:eastAsia="맑은 고딕" w:hAnsi="맑은 고딕" w:cs="굴림" w:hint="eastAsia"/>
                <w:b/>
                <w:bCs/>
                <w:color w:val="C00000"/>
                <w:kern w:val="0"/>
                <w:szCs w:val="20"/>
              </w:rPr>
              <w:t>환자 1명 당 사용량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B3EE99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62D9C">
              <w:rPr>
                <w:rFonts w:ascii="맑은 고딕" w:eastAsia="맑은 고딕" w:hAnsi="맑은 고딕" w:cs="굴림" w:hint="eastAsia"/>
                <w:b/>
                <w:bCs/>
                <w:color w:val="C00000"/>
                <w:kern w:val="0"/>
                <w:szCs w:val="20"/>
              </w:rPr>
              <w:t>연 평균 판매량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55686" w14:textId="77777777" w:rsidR="00362D9C" w:rsidRPr="00362D9C" w:rsidRDefault="00362D9C" w:rsidP="00362D9C">
            <w:pPr>
              <w:widowControl/>
              <w:wordWrap/>
              <w:autoSpaceDE/>
              <w:autoSpaceDN/>
              <w:spacing w:after="0" w:line="240" w:lineRule="auto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362D9C">
              <w:rPr>
                <w:rFonts w:ascii="맑은 고딕" w:eastAsia="맑은 고딕" w:hAnsi="맑은 고딕" w:cs="굴림" w:hint="eastAsia"/>
                <w:b/>
                <w:bCs/>
                <w:color w:val="C00000"/>
                <w:kern w:val="0"/>
                <w:szCs w:val="20"/>
              </w:rPr>
              <w:t>연 평균 환자 노출</w:t>
            </w:r>
          </w:p>
        </w:tc>
      </w:tr>
      <w:tr w:rsidR="00362D9C" w:rsidRPr="00362D9C" w14:paraId="5FE42B3D" w14:textId="77777777" w:rsidTr="00362D9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8D3C8" w14:textId="77777777" w:rsidR="00117A2E" w:rsidRDefault="009B3FAF">
            <w:r>
              <w:t>2</w:t>
            </w:r>
            <w:r>
              <w:t>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C1966A" w14:textId="77777777" w:rsidR="00117A2E" w:rsidRDefault="009B3FAF">
            <w:r>
              <w:t>730</w:t>
            </w:r>
            <w:r>
              <w:t>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45CF6" w14:textId="77777777" w:rsidR="00117A2E" w:rsidRDefault="009B3FAF">
            <w:r>
              <w:t>6,104,779</w:t>
            </w:r>
            <w:r>
              <w:t>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F3E42" w14:textId="77777777" w:rsidR="00117A2E" w:rsidRDefault="009B3FAF">
            <w:r>
              <w:t>약</w:t>
            </w:r>
            <w:r>
              <w:t xml:space="preserve"> 8,363</w:t>
            </w:r>
            <w:r>
              <w:t>명</w:t>
            </w:r>
          </w:p>
        </w:tc>
      </w:tr>
    </w:tbl>
    <w:p w14:paraId="4F5BA504" w14:textId="77777777" w:rsidR="00E9259F" w:rsidRPr="00181419" w:rsidRDefault="00E9259F" w:rsidP="00181419"/>
    <w:sectPr w:rsidR="00E9259F" w:rsidRPr="001814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6BF"/>
    <w:rsid w:val="00117A2E"/>
    <w:rsid w:val="001366BF"/>
    <w:rsid w:val="00181419"/>
    <w:rsid w:val="00362D9C"/>
    <w:rsid w:val="00565F5E"/>
    <w:rsid w:val="0059383A"/>
    <w:rsid w:val="005A17E4"/>
    <w:rsid w:val="005A7502"/>
    <w:rsid w:val="009B3FAF"/>
    <w:rsid w:val="00AE4E27"/>
    <w:rsid w:val="00B8036A"/>
    <w:rsid w:val="00CA4C57"/>
    <w:rsid w:val="00CF2585"/>
    <w:rsid w:val="00DE0749"/>
    <w:rsid w:val="00E44F61"/>
    <w:rsid w:val="00E9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A142E"/>
  <w15:chartTrackingRefBased/>
  <w15:docId w15:val="{1E7D924B-C25E-4559-B729-97AE3D48C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E44F6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366B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E44F61"/>
    <w:rPr>
      <w:rFonts w:ascii="굴림" w:eastAsia="굴림" w:hAnsi="굴림" w:cs="굴림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4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082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002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1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80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65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55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98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1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88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39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19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7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63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66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17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8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30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84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88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06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75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89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94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22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75994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0370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1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6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04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73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09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02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7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61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83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88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2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8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8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78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52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69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16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3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66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02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74816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178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8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50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01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99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7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5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8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1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8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53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14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16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57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8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5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05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13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45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76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43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03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9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39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16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3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97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45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92046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85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86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3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31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62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10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13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72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54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9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01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18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86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74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6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321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0799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49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80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2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39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0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87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16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86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28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68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84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60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74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64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4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41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45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02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20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63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08974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07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24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4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97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25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5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70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30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6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8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20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4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9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07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21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50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73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92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60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2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90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87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107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912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18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36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54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92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6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18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91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97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47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59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55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23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85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26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06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26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44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58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53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89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1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6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84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7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2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52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43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7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588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9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05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2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82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59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03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1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40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07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90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93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2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68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1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성한</dc:creator>
  <cp:keywords/>
  <dc:description/>
  <cp:lastModifiedBy>rkd72</cp:lastModifiedBy>
  <cp:revision>2</cp:revision>
  <dcterms:created xsi:type="dcterms:W3CDTF">2025-11-23T04:17:00Z</dcterms:created>
  <dcterms:modified xsi:type="dcterms:W3CDTF">2025-11-23T04:17:00Z</dcterms:modified>
</cp:coreProperties>
</file>