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85806047"/>
        <w:docPartObj>
          <w:docPartGallery w:val="Cover Pages"/>
          <w:docPartUnique/>
        </w:docPartObj>
      </w:sdtPr>
      <w:sdtEndPr/>
      <w:sdtContent>
        <w:p w:rsidR="001416E6" w:rsidRDefault="001416E6">
          <w:r>
            <w:rPr>
              <w:noProof/>
              <w:lang w:eastAsia="de-AT"/>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6E6" w:rsidRDefault="001416E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717333">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PULSE-WIDTH MODULATION</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6E6" w:rsidRPr="004C48CA" w:rsidRDefault="00717333">
                                      <w:pPr>
                                        <w:pStyle w:val="NoSpacing"/>
                                        <w:spacing w:before="120"/>
                                        <w:rPr>
                                          <w:color w:val="5B9BD5" w:themeColor="accent1"/>
                                          <w:sz w:val="36"/>
                                          <w:szCs w:val="36"/>
                                          <w:lang w:val="de-AT"/>
                                        </w:rPr>
                                      </w:pPr>
                                      <w:r>
                                        <w:rPr>
                                          <w:color w:val="5B9BD5" w:themeColor="accent1"/>
                                          <w:sz w:val="36"/>
                                          <w:szCs w:val="36"/>
                                          <w:lang w:val="de-AT"/>
                                        </w:rPr>
                                        <w:t>Dämmen der RGB LED mittels Pulsweitenmodulation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0104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416E6" w:rsidRDefault="001416E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416E6" w:rsidRPr="004C48CA" w:rsidRDefault="00717333">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PULSE-WIDTH MODULATION</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416E6" w:rsidRPr="004C48CA" w:rsidRDefault="00717333">
                                <w:pPr>
                                  <w:pStyle w:val="NoSpacing"/>
                                  <w:spacing w:before="120"/>
                                  <w:rPr>
                                    <w:color w:val="5B9BD5" w:themeColor="accent1"/>
                                    <w:sz w:val="36"/>
                                    <w:szCs w:val="36"/>
                                    <w:lang w:val="de-AT"/>
                                  </w:rPr>
                                </w:pPr>
                                <w:r>
                                  <w:rPr>
                                    <w:color w:val="5B9BD5" w:themeColor="accent1"/>
                                    <w:sz w:val="36"/>
                                    <w:szCs w:val="36"/>
                                    <w:lang w:val="de-AT"/>
                                  </w:rPr>
                                  <w:t>Dämmen der RGB LED mittels Pulsweitenmodulation</w:t>
                                </w:r>
                              </w:p>
                            </w:sdtContent>
                          </w:sdt>
                        </w:txbxContent>
                      </v:textbox>
                    </v:shape>
                    <w10:wrap anchorx="page" anchory="page"/>
                  </v:group>
                </w:pict>
              </mc:Fallback>
            </mc:AlternateContent>
          </w:r>
        </w:p>
        <w:p w:rsidR="001416E6" w:rsidRDefault="00ED3583">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583" w:rsidRPr="00ED3583" w:rsidRDefault="00ED3583">
                                <w:pPr>
                                  <w:rPr>
                                    <w:color w:val="FFFFFF" w:themeColor="background1"/>
                                    <w:sz w:val="32"/>
                                    <w:szCs w:val="32"/>
                                  </w:rPr>
                                </w:pPr>
                                <w:r w:rsidRPr="00ED3583">
                                  <w:rPr>
                                    <w:color w:val="FFFFFF" w:themeColor="background1"/>
                                    <w:sz w:val="32"/>
                                    <w:szCs w:val="32"/>
                                  </w:rPr>
                                  <w:t>Christian 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6" type="#_x0000_t202" style="position:absolute;margin-left:0;margin-top:674.05pt;width:240.6pt;height:53.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ED3583" w:rsidRPr="00ED3583" w:rsidRDefault="00ED3583">
                          <w:pPr>
                            <w:rPr>
                              <w:color w:val="FFFFFF" w:themeColor="background1"/>
                              <w:sz w:val="32"/>
                              <w:szCs w:val="32"/>
                            </w:rPr>
                          </w:pPr>
                          <w:r w:rsidRPr="00ED3583">
                            <w:rPr>
                              <w:color w:val="FFFFFF" w:themeColor="background1"/>
                              <w:sz w:val="32"/>
                              <w:szCs w:val="32"/>
                            </w:rPr>
                            <w:t xml:space="preserve">Christian </w:t>
                          </w:r>
                          <w:r w:rsidRPr="00ED3583">
                            <w:rPr>
                              <w:color w:val="FFFFFF" w:themeColor="background1"/>
                              <w:sz w:val="32"/>
                              <w:szCs w:val="32"/>
                            </w:rPr>
                            <w:t>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TOCHeading"/>
          </w:pPr>
          <w:r w:rsidRPr="004C48CA">
            <w:rPr>
              <w:lang w:val="de-AT"/>
            </w:rPr>
            <w:t>Inhaltsverzeichnis</w:t>
          </w:r>
        </w:p>
        <w:p w:rsidR="00430D31" w:rsidRDefault="004C48CA">
          <w:pPr>
            <w:pStyle w:val="TOC1"/>
            <w:tabs>
              <w:tab w:val="right" w:leader="dot" w:pos="9062"/>
            </w:tabs>
            <w:rPr>
              <w:rFonts w:eastAsiaTheme="minorEastAsia"/>
              <w:noProof/>
              <w:lang w:eastAsia="de-AT"/>
            </w:rPr>
          </w:pPr>
          <w:r>
            <w:fldChar w:fldCharType="begin"/>
          </w:r>
          <w:r w:rsidRPr="004C48CA">
            <w:rPr>
              <w:lang w:val="en-US"/>
            </w:rPr>
            <w:instrText xml:space="preserve"> TOC \o "1-3" \h \z \u </w:instrText>
          </w:r>
          <w:r>
            <w:fldChar w:fldCharType="separate"/>
          </w:r>
          <w:hyperlink w:anchor="_Toc409003935" w:history="1">
            <w:r w:rsidR="00430D31" w:rsidRPr="00383BEF">
              <w:rPr>
                <w:rStyle w:val="Hyperlink"/>
                <w:noProof/>
                <w:lang w:val="en-US"/>
              </w:rPr>
              <w:t>Aufgabenstellung</w:t>
            </w:r>
            <w:r w:rsidR="00430D31">
              <w:rPr>
                <w:noProof/>
                <w:webHidden/>
              </w:rPr>
              <w:tab/>
            </w:r>
            <w:r w:rsidR="00430D31">
              <w:rPr>
                <w:noProof/>
                <w:webHidden/>
              </w:rPr>
              <w:fldChar w:fldCharType="begin"/>
            </w:r>
            <w:r w:rsidR="00430D31">
              <w:rPr>
                <w:noProof/>
                <w:webHidden/>
              </w:rPr>
              <w:instrText xml:space="preserve"> PAGEREF _Toc409003935 \h </w:instrText>
            </w:r>
            <w:r w:rsidR="00430D31">
              <w:rPr>
                <w:noProof/>
                <w:webHidden/>
              </w:rPr>
            </w:r>
            <w:r w:rsidR="00430D31">
              <w:rPr>
                <w:noProof/>
                <w:webHidden/>
              </w:rPr>
              <w:fldChar w:fldCharType="separate"/>
            </w:r>
            <w:r w:rsidR="00430D31">
              <w:rPr>
                <w:noProof/>
                <w:webHidden/>
              </w:rPr>
              <w:t>2</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36" w:history="1">
            <w:r w:rsidR="00430D31" w:rsidRPr="00383BEF">
              <w:rPr>
                <w:rStyle w:val="Hyperlink"/>
                <w:noProof/>
              </w:rPr>
              <w:t>Anforderungsanalyse</w:t>
            </w:r>
            <w:r w:rsidR="00430D31">
              <w:rPr>
                <w:noProof/>
                <w:webHidden/>
              </w:rPr>
              <w:tab/>
            </w:r>
            <w:r w:rsidR="00430D31">
              <w:rPr>
                <w:noProof/>
                <w:webHidden/>
              </w:rPr>
              <w:fldChar w:fldCharType="begin"/>
            </w:r>
            <w:r w:rsidR="00430D31">
              <w:rPr>
                <w:noProof/>
                <w:webHidden/>
              </w:rPr>
              <w:instrText xml:space="preserve"> PAGEREF _Toc409003936 \h </w:instrText>
            </w:r>
            <w:r w:rsidR="00430D31">
              <w:rPr>
                <w:noProof/>
                <w:webHidden/>
              </w:rPr>
            </w:r>
            <w:r w:rsidR="00430D31">
              <w:rPr>
                <w:noProof/>
                <w:webHidden/>
              </w:rPr>
              <w:fldChar w:fldCharType="separate"/>
            </w:r>
            <w:r w:rsidR="00430D31">
              <w:rPr>
                <w:noProof/>
                <w:webHidden/>
              </w:rPr>
              <w:t>3</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37" w:history="1">
            <w:r w:rsidR="00430D31" w:rsidRPr="00383BEF">
              <w:rPr>
                <w:rStyle w:val="Hyperlink"/>
                <w:noProof/>
              </w:rPr>
              <w:t>Designüberlegung</w:t>
            </w:r>
            <w:r w:rsidR="00430D31">
              <w:rPr>
                <w:noProof/>
                <w:webHidden/>
              </w:rPr>
              <w:tab/>
            </w:r>
            <w:r w:rsidR="00430D31">
              <w:rPr>
                <w:noProof/>
                <w:webHidden/>
              </w:rPr>
              <w:fldChar w:fldCharType="begin"/>
            </w:r>
            <w:r w:rsidR="00430D31">
              <w:rPr>
                <w:noProof/>
                <w:webHidden/>
              </w:rPr>
              <w:instrText xml:space="preserve"> PAGEREF _Toc409003937 \h </w:instrText>
            </w:r>
            <w:r w:rsidR="00430D31">
              <w:rPr>
                <w:noProof/>
                <w:webHidden/>
              </w:rPr>
            </w:r>
            <w:r w:rsidR="00430D31">
              <w:rPr>
                <w:noProof/>
                <w:webHidden/>
              </w:rPr>
              <w:fldChar w:fldCharType="separate"/>
            </w:r>
            <w:r w:rsidR="00430D31">
              <w:rPr>
                <w:noProof/>
                <w:webHidden/>
              </w:rPr>
              <w:t>4</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38" w:history="1">
            <w:r w:rsidR="00430D31" w:rsidRPr="00383BEF">
              <w:rPr>
                <w:rStyle w:val="Hyperlink"/>
                <w:noProof/>
              </w:rPr>
              <w:t>Team</w:t>
            </w:r>
            <w:r w:rsidR="00430D31">
              <w:rPr>
                <w:noProof/>
                <w:webHidden/>
              </w:rPr>
              <w:tab/>
            </w:r>
            <w:r w:rsidR="00430D31">
              <w:rPr>
                <w:noProof/>
                <w:webHidden/>
              </w:rPr>
              <w:fldChar w:fldCharType="begin"/>
            </w:r>
            <w:r w:rsidR="00430D31">
              <w:rPr>
                <w:noProof/>
                <w:webHidden/>
              </w:rPr>
              <w:instrText xml:space="preserve"> PAGEREF _Toc409003938 \h </w:instrText>
            </w:r>
            <w:r w:rsidR="00430D31">
              <w:rPr>
                <w:noProof/>
                <w:webHidden/>
              </w:rPr>
            </w:r>
            <w:r w:rsidR="00430D31">
              <w:rPr>
                <w:noProof/>
                <w:webHidden/>
              </w:rPr>
              <w:fldChar w:fldCharType="separate"/>
            </w:r>
            <w:r w:rsidR="00430D31">
              <w:rPr>
                <w:noProof/>
                <w:webHidden/>
              </w:rPr>
              <w:t>5</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39" w:history="1">
            <w:r w:rsidR="00430D31" w:rsidRPr="00383BEF">
              <w:rPr>
                <w:rStyle w:val="Hyperlink"/>
                <w:noProof/>
              </w:rPr>
              <w:t>Technologiebeschreibung</w:t>
            </w:r>
            <w:r w:rsidR="00430D31">
              <w:rPr>
                <w:noProof/>
                <w:webHidden/>
              </w:rPr>
              <w:tab/>
            </w:r>
            <w:r w:rsidR="00430D31">
              <w:rPr>
                <w:noProof/>
                <w:webHidden/>
              </w:rPr>
              <w:fldChar w:fldCharType="begin"/>
            </w:r>
            <w:r w:rsidR="00430D31">
              <w:rPr>
                <w:noProof/>
                <w:webHidden/>
              </w:rPr>
              <w:instrText xml:space="preserve"> PAGEREF _Toc409003939 \h </w:instrText>
            </w:r>
            <w:r w:rsidR="00430D31">
              <w:rPr>
                <w:noProof/>
                <w:webHidden/>
              </w:rPr>
            </w:r>
            <w:r w:rsidR="00430D31">
              <w:rPr>
                <w:noProof/>
                <w:webHidden/>
              </w:rPr>
              <w:fldChar w:fldCharType="separate"/>
            </w:r>
            <w:r w:rsidR="00430D31">
              <w:rPr>
                <w:noProof/>
                <w:webHidden/>
              </w:rPr>
              <w:t>6</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40" w:history="1">
            <w:r w:rsidR="00430D31" w:rsidRPr="00383BEF">
              <w:rPr>
                <w:rStyle w:val="Hyperlink"/>
                <w:noProof/>
              </w:rPr>
              <w:t>Aufwandsabschätzung und Arbeitszeitaufzeichnung</w:t>
            </w:r>
            <w:r w:rsidR="00430D31">
              <w:rPr>
                <w:noProof/>
                <w:webHidden/>
              </w:rPr>
              <w:tab/>
            </w:r>
            <w:r w:rsidR="00430D31">
              <w:rPr>
                <w:noProof/>
                <w:webHidden/>
              </w:rPr>
              <w:fldChar w:fldCharType="begin"/>
            </w:r>
            <w:r w:rsidR="00430D31">
              <w:rPr>
                <w:noProof/>
                <w:webHidden/>
              </w:rPr>
              <w:instrText xml:space="preserve"> PAGEREF _Toc409003940 \h </w:instrText>
            </w:r>
            <w:r w:rsidR="00430D31">
              <w:rPr>
                <w:noProof/>
                <w:webHidden/>
              </w:rPr>
            </w:r>
            <w:r w:rsidR="00430D31">
              <w:rPr>
                <w:noProof/>
                <w:webHidden/>
              </w:rPr>
              <w:fldChar w:fldCharType="separate"/>
            </w:r>
            <w:r w:rsidR="00430D31">
              <w:rPr>
                <w:noProof/>
                <w:webHidden/>
              </w:rPr>
              <w:t>7</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41" w:history="1">
            <w:r w:rsidR="00430D31" w:rsidRPr="00383BEF">
              <w:rPr>
                <w:rStyle w:val="Hyperlink"/>
                <w:noProof/>
              </w:rPr>
              <w:t>Arbeitsdurchführung</w:t>
            </w:r>
            <w:r w:rsidR="00430D31">
              <w:rPr>
                <w:noProof/>
                <w:webHidden/>
              </w:rPr>
              <w:tab/>
            </w:r>
            <w:r w:rsidR="00430D31">
              <w:rPr>
                <w:noProof/>
                <w:webHidden/>
              </w:rPr>
              <w:fldChar w:fldCharType="begin"/>
            </w:r>
            <w:r w:rsidR="00430D31">
              <w:rPr>
                <w:noProof/>
                <w:webHidden/>
              </w:rPr>
              <w:instrText xml:space="preserve"> PAGEREF _Toc409003941 \h </w:instrText>
            </w:r>
            <w:r w:rsidR="00430D31">
              <w:rPr>
                <w:noProof/>
                <w:webHidden/>
              </w:rPr>
            </w:r>
            <w:r w:rsidR="00430D31">
              <w:rPr>
                <w:noProof/>
                <w:webHidden/>
              </w:rPr>
              <w:fldChar w:fldCharType="separate"/>
            </w:r>
            <w:r w:rsidR="00430D31">
              <w:rPr>
                <w:noProof/>
                <w:webHidden/>
              </w:rPr>
              <w:t>8</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42" w:history="1">
            <w:r w:rsidR="00430D31" w:rsidRPr="00383BEF">
              <w:rPr>
                <w:rStyle w:val="Hyperlink"/>
                <w:noProof/>
                <w:lang w:val="en-US"/>
              </w:rPr>
              <w:t>Testbericht</w:t>
            </w:r>
            <w:r w:rsidR="00430D31">
              <w:rPr>
                <w:noProof/>
                <w:webHidden/>
              </w:rPr>
              <w:tab/>
            </w:r>
            <w:r w:rsidR="00430D31">
              <w:rPr>
                <w:noProof/>
                <w:webHidden/>
              </w:rPr>
              <w:fldChar w:fldCharType="begin"/>
            </w:r>
            <w:r w:rsidR="00430D31">
              <w:rPr>
                <w:noProof/>
                <w:webHidden/>
              </w:rPr>
              <w:instrText xml:space="preserve"> PAGEREF _Toc409003942 \h </w:instrText>
            </w:r>
            <w:r w:rsidR="00430D31">
              <w:rPr>
                <w:noProof/>
                <w:webHidden/>
              </w:rPr>
            </w:r>
            <w:r w:rsidR="00430D31">
              <w:rPr>
                <w:noProof/>
                <w:webHidden/>
              </w:rPr>
              <w:fldChar w:fldCharType="separate"/>
            </w:r>
            <w:r w:rsidR="00430D31">
              <w:rPr>
                <w:noProof/>
                <w:webHidden/>
              </w:rPr>
              <w:t>12</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43" w:history="1">
            <w:r w:rsidR="00430D31" w:rsidRPr="00383BEF">
              <w:rPr>
                <w:rStyle w:val="Hyperlink"/>
                <w:noProof/>
                <w:lang w:val="en-US"/>
              </w:rPr>
              <w:t>Conclusio</w:t>
            </w:r>
            <w:r w:rsidR="00430D31">
              <w:rPr>
                <w:noProof/>
                <w:webHidden/>
              </w:rPr>
              <w:tab/>
            </w:r>
            <w:r w:rsidR="00430D31">
              <w:rPr>
                <w:noProof/>
                <w:webHidden/>
              </w:rPr>
              <w:fldChar w:fldCharType="begin"/>
            </w:r>
            <w:r w:rsidR="00430D31">
              <w:rPr>
                <w:noProof/>
                <w:webHidden/>
              </w:rPr>
              <w:instrText xml:space="preserve"> PAGEREF _Toc409003943 \h </w:instrText>
            </w:r>
            <w:r w:rsidR="00430D31">
              <w:rPr>
                <w:noProof/>
                <w:webHidden/>
              </w:rPr>
            </w:r>
            <w:r w:rsidR="00430D31">
              <w:rPr>
                <w:noProof/>
                <w:webHidden/>
              </w:rPr>
              <w:fldChar w:fldCharType="separate"/>
            </w:r>
            <w:r w:rsidR="00430D31">
              <w:rPr>
                <w:noProof/>
                <w:webHidden/>
              </w:rPr>
              <w:t>13</w:t>
            </w:r>
            <w:r w:rsidR="00430D31">
              <w:rPr>
                <w:noProof/>
                <w:webHidden/>
              </w:rPr>
              <w:fldChar w:fldCharType="end"/>
            </w:r>
          </w:hyperlink>
        </w:p>
        <w:p w:rsidR="00430D31" w:rsidRDefault="006D6BD1">
          <w:pPr>
            <w:pStyle w:val="TOC1"/>
            <w:tabs>
              <w:tab w:val="right" w:leader="dot" w:pos="9062"/>
            </w:tabs>
            <w:rPr>
              <w:rFonts w:eastAsiaTheme="minorEastAsia"/>
              <w:noProof/>
              <w:lang w:eastAsia="de-AT"/>
            </w:rPr>
          </w:pPr>
          <w:hyperlink w:anchor="_Toc409003944" w:history="1">
            <w:r w:rsidR="00430D31" w:rsidRPr="00383BEF">
              <w:rPr>
                <w:rStyle w:val="Hyperlink"/>
                <w:noProof/>
              </w:rPr>
              <w:t>Quellenangabe</w:t>
            </w:r>
            <w:r w:rsidR="00430D31">
              <w:rPr>
                <w:noProof/>
                <w:webHidden/>
              </w:rPr>
              <w:tab/>
            </w:r>
            <w:r w:rsidR="00430D31">
              <w:rPr>
                <w:noProof/>
                <w:webHidden/>
              </w:rPr>
              <w:fldChar w:fldCharType="begin"/>
            </w:r>
            <w:r w:rsidR="00430D31">
              <w:rPr>
                <w:noProof/>
                <w:webHidden/>
              </w:rPr>
              <w:instrText xml:space="preserve"> PAGEREF _Toc409003944 \h </w:instrText>
            </w:r>
            <w:r w:rsidR="00430D31">
              <w:rPr>
                <w:noProof/>
                <w:webHidden/>
              </w:rPr>
            </w:r>
            <w:r w:rsidR="00430D31">
              <w:rPr>
                <w:noProof/>
                <w:webHidden/>
              </w:rPr>
              <w:fldChar w:fldCharType="separate"/>
            </w:r>
            <w:r w:rsidR="00430D31">
              <w:rPr>
                <w:noProof/>
                <w:webHidden/>
              </w:rPr>
              <w:t>14</w:t>
            </w:r>
            <w:r w:rsidR="00430D31">
              <w:rPr>
                <w:noProof/>
                <w:webHidden/>
              </w:rPr>
              <w:fldChar w:fldCharType="end"/>
            </w:r>
          </w:hyperlink>
        </w:p>
        <w:p w:rsidR="004C48CA" w:rsidRPr="004C48CA" w:rsidRDefault="004C48CA">
          <w:pPr>
            <w:rPr>
              <w:lang w:val="en-US"/>
            </w:rPr>
          </w:pPr>
          <w:r>
            <w:rPr>
              <w:b/>
              <w:bCs/>
              <w:noProof/>
            </w:rPr>
            <w:fldChar w:fldCharType="end"/>
          </w:r>
        </w:p>
      </w:sdtContent>
    </w:sdt>
    <w:p w:rsidR="004C48CA" w:rsidRDefault="004C48CA">
      <w:pPr>
        <w:rPr>
          <w:lang w:val="en-US"/>
        </w:rPr>
      </w:pPr>
      <w:r>
        <w:rPr>
          <w:lang w:val="en-US"/>
        </w:rPr>
        <w:br w:type="page"/>
      </w:r>
    </w:p>
    <w:p w:rsidR="004C48CA" w:rsidRPr="00717333" w:rsidRDefault="004C48CA" w:rsidP="004C48CA">
      <w:pPr>
        <w:pStyle w:val="Heading1"/>
        <w:jc w:val="center"/>
      </w:pPr>
      <w:bookmarkStart w:id="1" w:name="_Toc409003935"/>
      <w:r w:rsidRPr="00717333">
        <w:lastRenderedPageBreak/>
        <w:t>Aufgabenstellung</w:t>
      </w:r>
      <w:bookmarkEnd w:id="1"/>
    </w:p>
    <w:p w:rsidR="007B279D" w:rsidRPr="00717333" w:rsidRDefault="007B279D" w:rsidP="007B279D">
      <w:pPr>
        <w:jc w:val="both"/>
        <w:rPr>
          <w:rFonts w:asciiTheme="majorHAnsi" w:hAnsiTheme="majorHAnsi"/>
        </w:rPr>
      </w:pPr>
    </w:p>
    <w:p w:rsidR="007B279D" w:rsidRDefault="007B279D" w:rsidP="007B279D">
      <w:pPr>
        <w:jc w:val="both"/>
      </w:pPr>
      <w:r>
        <w:t>Erstellen Sie ein Projekt, wo der ADXL345 über den I2C-Bus die Informationen an den uC sendet. Geben Sie diese drei Achsen auf der seriellen Schnittstelle (UART) zur Kontrolle aus.</w:t>
      </w:r>
    </w:p>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2" w:name="_Toc409003936"/>
      <w:r>
        <w:lastRenderedPageBreak/>
        <w:t>Anforderung</w:t>
      </w:r>
      <w:r w:rsidR="004C48CA">
        <w:t>sanalyse</w:t>
      </w:r>
      <w:bookmarkEnd w:id="2"/>
    </w:p>
    <w:p w:rsidR="00063AA9" w:rsidRDefault="00063AA9" w:rsidP="007B279D">
      <w:pPr>
        <w:jc w:val="both"/>
      </w:pPr>
    </w:p>
    <w:p w:rsidR="00531436" w:rsidRDefault="00531436" w:rsidP="007B279D">
      <w:pPr>
        <w:pStyle w:val="ListParagraph"/>
        <w:numPr>
          <w:ilvl w:val="0"/>
          <w:numId w:val="2"/>
        </w:numPr>
        <w:jc w:val="both"/>
        <w:rPr>
          <w:b/>
        </w:rPr>
      </w:pPr>
      <w:r w:rsidRPr="00531436">
        <w:rPr>
          <w:b/>
        </w:rPr>
        <w:t>Jegliche erhaltene Informationen sollen via UART auf der Konsole ausgegeben werden</w:t>
      </w:r>
    </w:p>
    <w:p w:rsidR="00236125" w:rsidRDefault="00236125" w:rsidP="007B279D">
      <w:pPr>
        <w:pStyle w:val="ListParagraph"/>
        <w:jc w:val="both"/>
      </w:pPr>
      <w:r>
        <w:t>Die Konfiguration des UART-Outputs ist von Nöten</w:t>
      </w:r>
    </w:p>
    <w:p w:rsidR="00236125" w:rsidRDefault="00236125" w:rsidP="007B279D">
      <w:pPr>
        <w:pStyle w:val="ListParagraph"/>
        <w:jc w:val="both"/>
      </w:pPr>
    </w:p>
    <w:p w:rsidR="00DD5991" w:rsidRPr="00DD5991" w:rsidRDefault="00DD5991" w:rsidP="007B279D">
      <w:pPr>
        <w:pStyle w:val="ListParagraph"/>
        <w:numPr>
          <w:ilvl w:val="0"/>
          <w:numId w:val="2"/>
        </w:numPr>
        <w:jc w:val="both"/>
      </w:pPr>
      <w:r>
        <w:rPr>
          <w:b/>
        </w:rPr>
        <w:t>Die benötigten Register, die im Register-Map des Beschleunigungssensor-Datenblattes zu finden sind, müssen in der Applikation vordefiniert werden.</w:t>
      </w:r>
    </w:p>
    <w:p w:rsidR="00DD5991" w:rsidRDefault="00D56DC0" w:rsidP="007B279D">
      <w:pPr>
        <w:pStyle w:val="ListParagraph"/>
        <w:jc w:val="both"/>
      </w:pPr>
      <w:r>
        <w:t>Die Register, die in der Register-Map beschrieben wurden, als globale Variablen deklarieren</w:t>
      </w:r>
    </w:p>
    <w:p w:rsidR="00D56DC0" w:rsidRDefault="00D56DC0" w:rsidP="007B279D">
      <w:pPr>
        <w:pStyle w:val="ListParagraph"/>
        <w:jc w:val="both"/>
      </w:pPr>
    </w:p>
    <w:p w:rsidR="00236125" w:rsidRPr="00F13FF8" w:rsidRDefault="00F13FF8" w:rsidP="007B279D">
      <w:pPr>
        <w:pStyle w:val="ListParagraph"/>
        <w:numPr>
          <w:ilvl w:val="0"/>
          <w:numId w:val="2"/>
        </w:numPr>
        <w:jc w:val="both"/>
      </w:pPr>
      <w:r>
        <w:rPr>
          <w:b/>
        </w:rPr>
        <w:t>Für den Datenaustausch muss eine Verbindung zwischen dem Mikrocontroller und dem Beschleunigungssensor bestehen</w:t>
      </w:r>
    </w:p>
    <w:p w:rsidR="00F13FF8" w:rsidRDefault="00F13FF8" w:rsidP="007B279D">
      <w:pPr>
        <w:pStyle w:val="ListParagraph"/>
        <w:jc w:val="both"/>
      </w:pPr>
      <w:r>
        <w:t>Nach Datenblätter der Hardware arbeiten und die richtigen Ports miteinander verbinden</w:t>
      </w:r>
    </w:p>
    <w:p w:rsidR="00F13FF8" w:rsidRPr="00F13FF8" w:rsidRDefault="00F13FF8" w:rsidP="007B279D">
      <w:pPr>
        <w:pStyle w:val="ListParagraph"/>
        <w:jc w:val="both"/>
      </w:pPr>
    </w:p>
    <w:p w:rsidR="00236125" w:rsidRPr="00236125" w:rsidRDefault="00236125" w:rsidP="007B279D">
      <w:pPr>
        <w:pStyle w:val="ListParagraph"/>
        <w:numPr>
          <w:ilvl w:val="0"/>
          <w:numId w:val="2"/>
        </w:numPr>
        <w:jc w:val="both"/>
      </w:pPr>
      <w:r w:rsidRPr="00F13FF8">
        <w:rPr>
          <w:b/>
        </w:rPr>
        <w:t>Der Mikrocontroller soll die Daten des Beschleunigungssensors mittels I²C erhalten</w:t>
      </w:r>
    </w:p>
    <w:p w:rsidR="00F13FF8" w:rsidRDefault="00236125" w:rsidP="007B279D">
      <w:pPr>
        <w:pStyle w:val="ListParagraph"/>
        <w:jc w:val="both"/>
      </w:pPr>
      <w:r>
        <w:t>Das Anwenden jeglicher notwendiger Funktionen, die in der Driver-Library vorhanden sind</w:t>
      </w:r>
    </w:p>
    <w:p w:rsidR="00F13FF8" w:rsidRPr="00F13FF8" w:rsidRDefault="00F13FF8" w:rsidP="007B279D">
      <w:pPr>
        <w:pStyle w:val="ListParagraph"/>
        <w:jc w:val="both"/>
      </w:pPr>
    </w:p>
    <w:p w:rsidR="00F13FF8" w:rsidRPr="00F13FF8" w:rsidRDefault="00F13FF8" w:rsidP="007B279D">
      <w:pPr>
        <w:pStyle w:val="ListParagraph"/>
        <w:numPr>
          <w:ilvl w:val="0"/>
          <w:numId w:val="2"/>
        </w:numPr>
        <w:jc w:val="both"/>
      </w:pPr>
      <w:r>
        <w:rPr>
          <w:b/>
        </w:rPr>
        <w:t>Bei den erhaltenen Daten handelt es sich um Rohdaten, die mittels einer Bitshift-Operation angepasst werden müssen</w:t>
      </w:r>
    </w:p>
    <w:p w:rsidR="00F13FF8" w:rsidRPr="00F13FF8" w:rsidRDefault="00F13FF8" w:rsidP="007B279D">
      <w:pPr>
        <w:pStyle w:val="ListParagraph"/>
        <w:jc w:val="both"/>
      </w:pPr>
      <w:r>
        <w:t>Die Definition und den Einsatz einer Methode, die diesen Bitshift-Vorgang durchführt</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3" w:name="_Toc409003937"/>
      <w:r>
        <w:lastRenderedPageBreak/>
        <w:t>Designüberlegung</w:t>
      </w:r>
      <w:bookmarkEnd w:id="3"/>
    </w:p>
    <w:p w:rsidR="00BF7915" w:rsidRDefault="00BF7915" w:rsidP="007B279D"/>
    <w:p w:rsidR="00761F6A" w:rsidRDefault="00BF7915" w:rsidP="007B279D">
      <w:r>
        <w:t xml:space="preserve">Die geschriebene Applikation soll in Header-Files zerlegt werden, um die Erweiterung des Codes zu gewährleisten. </w:t>
      </w:r>
      <w:r w:rsidR="00A7265C">
        <w:t xml:space="preserve">Wenn zum Beispiel ein Upgrade erfolgt und weitere Register verwendet werden müssen, dann sollen diese in einem eigenen Header-File als Globale Variable deklariert werden. </w:t>
      </w:r>
    </w:p>
    <w:p w:rsidR="00923405" w:rsidRDefault="00761F6A" w:rsidP="007B279D">
      <w:r>
        <w:t>Die notwendigen Funktionen der Driver-Library sollen in richtiger Reihenfolge in Methoden Einsatz finden.</w:t>
      </w:r>
    </w:p>
    <w:p w:rsidR="00923405" w:rsidRPr="00717333" w:rsidRDefault="00923405" w:rsidP="007B279D">
      <w:pPr>
        <w:rPr>
          <w:rFonts w:ascii="Consolas" w:hAnsi="Consolas" w:cs="Consolas"/>
          <w:b/>
          <w:lang w:val="en-US"/>
        </w:rPr>
      </w:pPr>
      <w:r w:rsidRPr="00717333">
        <w:rPr>
          <w:rFonts w:ascii="Consolas" w:hAnsi="Consolas" w:cs="Consolas"/>
          <w:b/>
          <w:lang w:val="en-US"/>
        </w:rPr>
        <w:t>readProcess:</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I2CMasterSlaveAddrSet()</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I2CMasterDataPut()</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I2CMasterControl()</w:t>
      </w:r>
    </w:p>
    <w:p w:rsidR="00923405" w:rsidRPr="00717333" w:rsidRDefault="00923405" w:rsidP="007B279D">
      <w:pPr>
        <w:rPr>
          <w:rFonts w:ascii="Consolas" w:hAnsi="Consolas" w:cs="Consolas"/>
          <w:b/>
          <w:lang w:val="en-US"/>
        </w:rPr>
      </w:pPr>
      <w:r w:rsidRPr="00717333">
        <w:rPr>
          <w:rFonts w:ascii="Consolas" w:hAnsi="Consolas" w:cs="Consolas"/>
          <w:b/>
          <w:lang w:val="en-US"/>
        </w:rPr>
        <w:tab/>
        <w:t>while(I2CMasterBusy())</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I2CMasterSlaveAddrSet()</w:t>
      </w:r>
    </w:p>
    <w:p w:rsidR="00923405" w:rsidRPr="00717333" w:rsidRDefault="00923405" w:rsidP="007B279D">
      <w:pPr>
        <w:rPr>
          <w:rFonts w:ascii="Consolas" w:hAnsi="Consolas" w:cs="Consolas"/>
          <w:b/>
          <w:lang w:val="en-US"/>
        </w:rPr>
      </w:pPr>
      <w:r w:rsidRPr="00717333">
        <w:rPr>
          <w:rFonts w:ascii="Consolas" w:hAnsi="Consolas" w:cs="Consolas"/>
          <w:b/>
          <w:lang w:val="en-US"/>
        </w:rPr>
        <w:tab/>
        <w:t>I2CMasterControl()</w:t>
      </w:r>
    </w:p>
    <w:p w:rsidR="00923405" w:rsidRPr="00923405" w:rsidRDefault="00923405" w:rsidP="007B279D">
      <w:pPr>
        <w:rPr>
          <w:rFonts w:ascii="Consolas" w:hAnsi="Consolas" w:cs="Consolas"/>
          <w:b/>
          <w:lang w:val="en-US"/>
        </w:rPr>
      </w:pPr>
      <w:r w:rsidRPr="00717333">
        <w:rPr>
          <w:rFonts w:ascii="Consolas" w:hAnsi="Consolas" w:cs="Consolas"/>
          <w:b/>
          <w:lang w:val="en-US"/>
        </w:rPr>
        <w:tab/>
      </w:r>
      <w:r w:rsidRPr="00923405">
        <w:rPr>
          <w:rFonts w:ascii="Consolas" w:hAnsi="Consolas" w:cs="Consolas"/>
          <w:b/>
          <w:lang w:val="en-US"/>
        </w:rPr>
        <w:t>while(</w:t>
      </w:r>
      <w:r>
        <w:rPr>
          <w:rFonts w:ascii="Consolas" w:hAnsi="Consolas" w:cs="Consolas"/>
          <w:b/>
          <w:lang w:val="en-US"/>
        </w:rPr>
        <w:t>I2CMasterBusy()</w:t>
      </w:r>
      <w:r w:rsidRPr="00923405">
        <w:rPr>
          <w:rFonts w:ascii="Consolas" w:hAnsi="Consolas" w:cs="Consolas"/>
          <w:b/>
          <w:lang w:val="en-US"/>
        </w:rPr>
        <w:t>)</w:t>
      </w:r>
    </w:p>
    <w:p w:rsidR="00923405" w:rsidRPr="00923405" w:rsidRDefault="00923405" w:rsidP="007B279D">
      <w:pPr>
        <w:rPr>
          <w:rFonts w:ascii="Consolas" w:hAnsi="Consolas" w:cs="Consolas"/>
          <w:b/>
          <w:lang w:val="en-US"/>
        </w:rPr>
      </w:pPr>
      <w:r w:rsidRPr="00923405">
        <w:rPr>
          <w:rFonts w:ascii="Consolas" w:hAnsi="Consolas" w:cs="Consolas"/>
          <w:b/>
          <w:lang w:val="en-US"/>
        </w:rPr>
        <w:tab/>
        <w:t>I2CmasterDataGet</w:t>
      </w:r>
    </w:p>
    <w:p w:rsidR="00923405" w:rsidRDefault="00923405" w:rsidP="00923405">
      <w:pPr>
        <w:rPr>
          <w:rFonts w:ascii="Consolas" w:hAnsi="Consolas" w:cs="Consolas"/>
          <w:b/>
          <w:lang w:val="en-US"/>
        </w:rPr>
      </w:pPr>
      <w:r>
        <w:rPr>
          <w:rFonts w:ascii="Consolas" w:hAnsi="Consolas" w:cs="Consolas"/>
          <w:b/>
          <w:lang w:val="en-US"/>
        </w:rPr>
        <w:t>write</w:t>
      </w:r>
      <w:r w:rsidRPr="00923405">
        <w:rPr>
          <w:rFonts w:ascii="Consolas" w:hAnsi="Consolas" w:cs="Consolas"/>
          <w:b/>
          <w:lang w:val="en-US"/>
        </w:rPr>
        <w:t>Process:</w:t>
      </w:r>
    </w:p>
    <w:p w:rsidR="0046525E" w:rsidRPr="0046525E" w:rsidRDefault="0046525E" w:rsidP="00923405">
      <w:pPr>
        <w:rPr>
          <w:rFonts w:ascii="Consolas" w:hAnsi="Consolas" w:cs="Consolas"/>
          <w:b/>
        </w:rPr>
      </w:pPr>
      <w:r>
        <w:rPr>
          <w:rFonts w:ascii="Consolas" w:hAnsi="Consolas" w:cs="Consolas"/>
          <w:b/>
          <w:lang w:val="en-US"/>
        </w:rPr>
        <w:tab/>
      </w:r>
      <w:r w:rsidRPr="00923405">
        <w:rPr>
          <w:rFonts w:ascii="Consolas" w:hAnsi="Consolas" w:cs="Consolas"/>
          <w:b/>
        </w:rPr>
        <w:t>I2CMasterSlaveAddrSet(</w:t>
      </w:r>
      <w:r>
        <w:rPr>
          <w:rFonts w:ascii="Consolas" w:hAnsi="Consolas" w:cs="Consolas"/>
          <w:b/>
        </w:rPr>
        <w:t>...,...,true/false</w:t>
      </w:r>
      <w:r w:rsidRPr="00923405">
        <w:rPr>
          <w:rFonts w:ascii="Consolas" w:hAnsi="Consolas" w:cs="Consolas"/>
          <w:b/>
        </w:rPr>
        <w:t>)</w:t>
      </w:r>
    </w:p>
    <w:p w:rsidR="00923405" w:rsidRPr="00582A59" w:rsidRDefault="00923405" w:rsidP="00923405">
      <w:pPr>
        <w:rPr>
          <w:rFonts w:cs="Consolas"/>
        </w:rPr>
      </w:pPr>
      <w:r w:rsidRPr="0046525E">
        <w:rPr>
          <w:rFonts w:ascii="Consolas" w:hAnsi="Consolas" w:cs="Consolas"/>
          <w:b/>
        </w:rPr>
        <w:tab/>
      </w:r>
      <w:r w:rsidR="002275BE">
        <w:rPr>
          <w:rFonts w:cs="Consolas"/>
        </w:rPr>
        <w:t>R</w:t>
      </w:r>
      <w:r w:rsidRPr="00582A59">
        <w:rPr>
          <w:rFonts w:cs="Consolas"/>
        </w:rPr>
        <w:t>elativ ähnlich zum Lesevorgang, nur muss der Schreibevorgang al</w:t>
      </w:r>
      <w:r w:rsidR="00511387">
        <w:rPr>
          <w:rFonts w:cs="Consolas"/>
        </w:rPr>
        <w:t xml:space="preserve">s ein solcher definiert werden </w:t>
      </w:r>
      <w:r w:rsidR="00742399" w:rsidRPr="00582A59">
        <w:rPr>
          <w:rFonts w:cs="Consolas"/>
        </w:rPr>
        <w:t>(</w:t>
      </w:r>
      <w:r w:rsidR="00582A59" w:rsidRPr="00582A59">
        <w:rPr>
          <w:rFonts w:cs="Consolas"/>
          <w:u w:val="single"/>
        </w:rPr>
        <w:t>true</w:t>
      </w:r>
      <w:r w:rsidR="00742399" w:rsidRPr="00582A59">
        <w:rPr>
          <w:rFonts w:cs="Consolas"/>
        </w:rPr>
        <w:t xml:space="preserve"> für einen Lesevorgang</w:t>
      </w:r>
      <w:r w:rsidR="00582A59" w:rsidRPr="00582A59">
        <w:rPr>
          <w:rFonts w:cs="Consolas"/>
        </w:rPr>
        <w:t xml:space="preserve"> und </w:t>
      </w:r>
      <w:r w:rsidR="00582A59" w:rsidRPr="00582A59">
        <w:rPr>
          <w:rFonts w:cs="Consolas"/>
          <w:u w:val="single"/>
        </w:rPr>
        <w:t>false</w:t>
      </w:r>
      <w:r w:rsidR="00582A59" w:rsidRPr="00582A59">
        <w:rPr>
          <w:rFonts w:cs="Consolas"/>
        </w:rPr>
        <w:t xml:space="preserve"> für einen Schreibevorgang</w:t>
      </w:r>
      <w:r w:rsidR="00511387">
        <w:rPr>
          <w:rFonts w:cs="Consolas"/>
        </w:rPr>
        <w:t>).</w:t>
      </w:r>
    </w:p>
    <w:p w:rsidR="00923405" w:rsidRPr="00923405" w:rsidRDefault="00923405" w:rsidP="007B279D">
      <w:pPr>
        <w:rPr>
          <w:rFonts w:ascii="Consolas" w:hAnsi="Consolas" w:cs="Consolas"/>
          <w:b/>
        </w:rPr>
      </w:pPr>
    </w:p>
    <w:p w:rsidR="004C48CA" w:rsidRPr="00923405" w:rsidRDefault="00923405" w:rsidP="007B279D">
      <w:pPr>
        <w:rPr>
          <w:b/>
        </w:rPr>
      </w:pPr>
      <w:r>
        <w:rPr>
          <w:b/>
        </w:rPr>
        <w:tab/>
      </w:r>
      <w:r w:rsidR="00A7265C">
        <w:t xml:space="preserve"> </w:t>
      </w:r>
      <w:r w:rsidR="004C48CA">
        <w:br w:type="page"/>
      </w:r>
    </w:p>
    <w:p w:rsidR="009A74BD" w:rsidRDefault="009A74BD" w:rsidP="009A74BD">
      <w:pPr>
        <w:pStyle w:val="Heading1"/>
        <w:jc w:val="center"/>
      </w:pPr>
      <w:bookmarkStart w:id="4" w:name="_Toc409003938"/>
      <w:r>
        <w:lastRenderedPageBreak/>
        <w:t>Team</w:t>
      </w:r>
      <w:bookmarkEnd w:id="4"/>
    </w:p>
    <w:p w:rsidR="009A74BD" w:rsidRDefault="009A74BD" w:rsidP="009A74BD"/>
    <w:p w:rsidR="009A74BD" w:rsidRDefault="009A74BD" w:rsidP="009A74BD">
      <w:pPr>
        <w:jc w:val="both"/>
      </w:pPr>
      <w:r>
        <w:t>Wir (Hannah Siegel, Wolfgang Mair, Christian Janeczek und Andreas Vogt) haben beschlossen uns nach der Schule am Samstag den 10.1.2015 in der Schule zu treffen und diese Aufgabe als Team zu lösen. Da uns nur nur ein Beschleunigungssensor zur Verfügung gestellt wurde und unsere Kenntnis für eine Einzelarbeit nicht ausreichend war, haben wir in einem Team für diese Aufgabe gearbeitet.</w:t>
      </w:r>
      <w:r w:rsidR="00767EC5">
        <w:t xml:space="preserve"> Obwohl wir diese Aufgabe als Team gelöst haben, bedeutet dies nicht, dass wir den Code voneinander kopiert haben.</w:t>
      </w:r>
      <w:r>
        <w:t xml:space="preserve"> Unsere Zusammenarbeit hat mittels dem Teilen der Informationen</w:t>
      </w:r>
      <w:r w:rsidR="00767EC5">
        <w:t>,</w:t>
      </w:r>
      <w:r>
        <w:t xml:space="preserve"> die man sich erarbeitet hat</w:t>
      </w:r>
      <w:r w:rsidR="00767EC5">
        <w:t>,</w:t>
      </w:r>
      <w:r>
        <w:t xml:space="preserve"> funktioniert. Wir hoffen</w:t>
      </w:r>
      <w:r w:rsidR="00883484">
        <w:t>,</w:t>
      </w:r>
      <w:r>
        <w:t xml:space="preserve"> dass diese Teambildung keine Probleme aufwirft. Wir sind außerdem bereit zu beweisen, dass jeder von uns seinen Teil beigetragen hat, um diese Aufgabe zu lösen. Jedes Gruppenmitglied hat seinen Code selbst </w:t>
      </w:r>
      <w:r w:rsidR="00AF789E">
        <w:t>e</w:t>
      </w:r>
      <w:r>
        <w:t xml:space="preserve">ntwickelt und seine eigenen Kommentare/Dokumentation </w:t>
      </w:r>
      <w:r w:rsidR="00AF789E">
        <w:t>g</w:t>
      </w:r>
      <w:r w:rsidR="009D1D84">
        <w:t>eschrieben.</w:t>
      </w:r>
    </w:p>
    <w:p w:rsidR="009A74BD" w:rsidRDefault="009A74BD" w:rsidP="009A74BD">
      <w:r>
        <w:br w:type="page"/>
      </w:r>
    </w:p>
    <w:p w:rsidR="004C48CA" w:rsidRDefault="004C48CA" w:rsidP="004C48CA">
      <w:pPr>
        <w:pStyle w:val="Heading1"/>
        <w:jc w:val="center"/>
      </w:pPr>
      <w:bookmarkStart w:id="5" w:name="_Toc409003939"/>
      <w:r>
        <w:lastRenderedPageBreak/>
        <w:t>Technologiebeschreibung</w:t>
      </w:r>
      <w:bookmarkEnd w:id="5"/>
    </w:p>
    <w:p w:rsidR="009A6C9C" w:rsidRDefault="009A6C9C"/>
    <w:p w:rsidR="004C48CA" w:rsidRDefault="00EB5EE8">
      <w:pPr>
        <w:rPr>
          <w:rFonts w:asciiTheme="majorHAnsi" w:eastAsiaTheme="majorEastAsia" w:hAnsiTheme="majorHAnsi" w:cstheme="majorBidi"/>
          <w:color w:val="2E74B5" w:themeColor="accent1" w:themeShade="BF"/>
          <w:sz w:val="32"/>
          <w:szCs w:val="32"/>
        </w:rPr>
      </w:pPr>
      <w:r>
        <w:t>Der Begriff I²C steht für Inter-Integrated Circuit und es handelt sich hierbei um einen seriellen Datenbus, der für die geräteinterne Kommunikat</w:t>
      </w:r>
      <w:r w:rsidR="004929D3">
        <w:t xml:space="preserve">ion genutzt wird. </w:t>
      </w:r>
      <w:r w:rsidR="000E1B16">
        <w:t xml:space="preserve">I²C an sich ist als Master-Slave-Bus konzipiert, dies bedeutet, dass der Datentransfer immer durch einen Master initiiert wird. </w:t>
      </w:r>
      <w:r w:rsidR="005D09C7">
        <w:t xml:space="preserve">Der über die SLAVE_ADRESS angesprochene Slave reagiert auf diesen Datentransfer. </w:t>
      </w:r>
      <w:r w:rsidR="001C05B6">
        <w:t>Ein weiterer Pluspunkt ist, dass mehrere Master im Multimaster-Mode ermöglicht werden.</w:t>
      </w:r>
      <w:r w:rsidR="009465D2">
        <w:t xml:space="preserve"> Zwei Master können direkt miteinander kommunizieren, bei diesem Vorgang arbeitet ein Gerät als Slave.</w:t>
      </w:r>
      <w:r w:rsidR="000F5EE7">
        <w:t>[1]</w:t>
      </w:r>
      <w:r w:rsidR="004C48CA">
        <w:br w:type="page"/>
      </w:r>
    </w:p>
    <w:p w:rsidR="004C48CA" w:rsidRDefault="004C48CA" w:rsidP="004C48CA">
      <w:pPr>
        <w:pStyle w:val="Heading1"/>
        <w:jc w:val="center"/>
      </w:pPr>
      <w:bookmarkStart w:id="6" w:name="_Toc409003940"/>
      <w:r>
        <w:lastRenderedPageBreak/>
        <w:t>Aufwandsabschätzung und Arbeitszeitaufzeichnung</w:t>
      </w:r>
      <w:bookmarkEnd w:id="6"/>
    </w:p>
    <w:p w:rsidR="003E1EF3" w:rsidRDefault="003E1EF3"/>
    <w:p w:rsidR="003E1EF3" w:rsidRDefault="003E1EF3"/>
    <w:p w:rsidR="004C48CA" w:rsidRDefault="00622908">
      <w:pPr>
        <w:rPr>
          <w:rFonts w:asciiTheme="majorHAnsi" w:eastAsiaTheme="majorEastAsia" w:hAnsiTheme="majorHAnsi" w:cstheme="majorBidi"/>
          <w:color w:val="2E74B5" w:themeColor="accent1" w:themeShade="BF"/>
          <w:sz w:val="32"/>
          <w:szCs w:val="32"/>
        </w:rPr>
      </w:pPr>
      <w:r>
        <w:rPr>
          <w:noProof/>
          <w:lang w:eastAsia="de-AT"/>
        </w:rPr>
        <w:drawing>
          <wp:anchor distT="0" distB="0" distL="114300" distR="114300" simplePos="0" relativeHeight="251661312" behindDoc="0" locked="0" layoutInCell="1" allowOverlap="1" wp14:anchorId="0CD5FB17" wp14:editId="080E5BE1">
            <wp:simplePos x="0" y="0"/>
            <wp:positionH relativeFrom="margin">
              <wp:align>right</wp:align>
            </wp:positionH>
            <wp:positionV relativeFrom="paragraph">
              <wp:posOffset>470535</wp:posOffset>
            </wp:positionV>
            <wp:extent cx="5760720" cy="1805940"/>
            <wp:effectExtent l="0" t="0" r="0" b="3810"/>
            <wp:wrapTopAndBottom/>
            <wp:docPr id="5" name="Picture 5" descr="C:\Users\Chris\Desktop\adxl-working-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adxl-working-h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1EF3">
        <w:rPr>
          <w:b/>
        </w:rPr>
        <w:t>Janeczek:</w:t>
      </w:r>
      <w:r w:rsidR="004C48CA">
        <w:br w:type="page"/>
      </w:r>
    </w:p>
    <w:p w:rsidR="00622908" w:rsidRDefault="004C48CA" w:rsidP="004C48CA">
      <w:pPr>
        <w:pStyle w:val="Heading1"/>
        <w:jc w:val="center"/>
      </w:pPr>
      <w:bookmarkStart w:id="7" w:name="_Toc409003941"/>
      <w:r>
        <w:lastRenderedPageBreak/>
        <w:t>Arbeitsdurchführung</w:t>
      </w:r>
      <w:bookmarkEnd w:id="7"/>
    </w:p>
    <w:p w:rsidR="00622908" w:rsidRDefault="00622908" w:rsidP="004C48CA">
      <w:pPr>
        <w:pStyle w:val="Heading1"/>
        <w:jc w:val="center"/>
      </w:pPr>
    </w:p>
    <w:p w:rsidR="00622908" w:rsidRDefault="00622908" w:rsidP="00622908">
      <w:r>
        <w:t>Zuallererst bin ich die Anforderungsanalyse Schritt für Schritt durchgegangen und habe meine Arbeitsschritte in folgende Punkte gegliedert:</w:t>
      </w:r>
    </w:p>
    <w:p w:rsidR="00622908" w:rsidRPr="00027295" w:rsidRDefault="00622908" w:rsidP="00622908">
      <w:pPr>
        <w:pStyle w:val="ListParagraph"/>
        <w:numPr>
          <w:ilvl w:val="0"/>
          <w:numId w:val="2"/>
        </w:numPr>
      </w:pPr>
      <w:r>
        <w:rPr>
          <w:b/>
        </w:rPr>
        <w:t>Lesen der Datenblätter(PLURAL) und der Driver-Library um Verständnis für I²C zu erlangen</w:t>
      </w:r>
    </w:p>
    <w:p w:rsidR="00027295" w:rsidRPr="00622908" w:rsidRDefault="00027295" w:rsidP="00027295">
      <w:pPr>
        <w:pStyle w:val="ListParagraph"/>
      </w:pPr>
      <w:r>
        <w:t>Die Driver-Library</w:t>
      </w:r>
      <w:r w:rsidR="00684E14">
        <w:t>[</w:t>
      </w:r>
      <w:r w:rsidR="000F5EE7">
        <w:t>2</w:t>
      </w:r>
      <w:r w:rsidR="00684E14">
        <w:t>]</w:t>
      </w:r>
      <w:r>
        <w:t xml:space="preserve"> ist wundervolles Dokument, indem die Hintergründe der einzelnen Funktionen erläutert werden</w:t>
      </w:r>
    </w:p>
    <w:p w:rsidR="00027295" w:rsidRPr="00027295" w:rsidRDefault="00027295" w:rsidP="00027295">
      <w:pPr>
        <w:pStyle w:val="ListParagraph"/>
        <w:numPr>
          <w:ilvl w:val="0"/>
          <w:numId w:val="2"/>
        </w:numPr>
      </w:pPr>
      <w:r>
        <w:rPr>
          <w:b/>
        </w:rPr>
        <w:t>Das Verbinden des ADXL345-Beschleunigungssensors mit dem Mikrocontroller, wie im Datenblatt beschrieben</w:t>
      </w:r>
    </w:p>
    <w:p w:rsidR="00027295" w:rsidRPr="00027295" w:rsidRDefault="00BE258B" w:rsidP="00027295">
      <w:pPr>
        <w:pStyle w:val="ListParagraph"/>
      </w:pPr>
      <w:r>
        <w:rPr>
          <w:noProof/>
          <w:lang w:eastAsia="de-AT"/>
        </w:rPr>
        <w:drawing>
          <wp:anchor distT="0" distB="0" distL="114300" distR="114300" simplePos="0" relativeHeight="251663360" behindDoc="0" locked="0" layoutInCell="1" allowOverlap="1" wp14:anchorId="05881DAE" wp14:editId="51E75096">
            <wp:simplePos x="0" y="0"/>
            <wp:positionH relativeFrom="column">
              <wp:posOffset>472440</wp:posOffset>
            </wp:positionH>
            <wp:positionV relativeFrom="paragraph">
              <wp:posOffset>449580</wp:posOffset>
            </wp:positionV>
            <wp:extent cx="4039235" cy="2552700"/>
            <wp:effectExtent l="0" t="0" r="0" b="0"/>
            <wp:wrapTopAndBottom/>
            <wp:docPr id="7" name="Picture 7" descr="C:\Users\Chris\Desktop\conne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connectio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3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295">
        <w:t xml:space="preserve">Wie im Datenblatt des Sensors beschrieben müssen folgende Kontakte miteinander verbunden werden. Ich referenziere </w:t>
      </w:r>
      <w:r w:rsidR="005E345B">
        <w:t xml:space="preserve">hierfür </w:t>
      </w:r>
      <w:r w:rsidR="00027295">
        <w:t xml:space="preserve">auf eine Graphik im </w:t>
      </w:r>
      <w:r w:rsidR="00A93AED">
        <w:t>ADXL</w:t>
      </w:r>
      <w:r w:rsidR="005E345B">
        <w:t>345</w:t>
      </w:r>
      <w:r w:rsidR="00A93AED">
        <w:t>-Datenblatt</w:t>
      </w:r>
      <w:r w:rsidR="00684E14">
        <w:t>[</w:t>
      </w:r>
      <w:r w:rsidR="000F5EE7">
        <w:t>3</w:t>
      </w:r>
      <w:r w:rsidR="00684E14">
        <w:t>]</w:t>
      </w:r>
      <w:r w:rsidR="005E345B">
        <w:t>:</w:t>
      </w:r>
    </w:p>
    <w:p w:rsidR="00027295" w:rsidRPr="00027295" w:rsidRDefault="00027295" w:rsidP="00027295">
      <w:pPr>
        <w:pStyle w:val="ListParagraph"/>
      </w:pPr>
    </w:p>
    <w:p w:rsidR="00BE258B" w:rsidRDefault="00BE258B" w:rsidP="00BE258B">
      <w:pPr>
        <w:pStyle w:val="ListParagraph"/>
      </w:pPr>
      <w:r w:rsidRPr="00BE258B">
        <w:rPr>
          <w:b/>
        </w:rPr>
        <w:t>GND</w:t>
      </w:r>
      <w:r>
        <w:t xml:space="preserve">(Ground) mit </w:t>
      </w:r>
      <w:r w:rsidRPr="00BE258B">
        <w:rPr>
          <w:b/>
        </w:rPr>
        <w:t>–</w:t>
      </w:r>
      <w:r>
        <w:t xml:space="preserve"> auf dem Steckbrett</w:t>
      </w:r>
    </w:p>
    <w:p w:rsidR="00BE258B" w:rsidRDefault="00BE258B" w:rsidP="00BE258B">
      <w:pPr>
        <w:pStyle w:val="ListParagraph"/>
      </w:pPr>
      <w:r w:rsidRPr="00BE258B">
        <w:rPr>
          <w:b/>
        </w:rPr>
        <w:t>V</w:t>
      </w:r>
      <w:r>
        <w:t xml:space="preserve">(Voltage) </w:t>
      </w:r>
      <w:r w:rsidRPr="00BE258B">
        <w:t>mit</w:t>
      </w:r>
      <w:r>
        <w:t xml:space="preserve"> </w:t>
      </w:r>
      <w:r w:rsidRPr="00BE258B">
        <w:rPr>
          <w:b/>
        </w:rPr>
        <w:t>+</w:t>
      </w:r>
      <w:r>
        <w:t xml:space="preserve"> auf dem Steckbrett</w:t>
      </w:r>
    </w:p>
    <w:p w:rsidR="00BE258B" w:rsidRDefault="00BE258B" w:rsidP="00BE258B">
      <w:pPr>
        <w:pStyle w:val="ListParagraph"/>
      </w:pPr>
      <w:r w:rsidRPr="00BE258B">
        <w:rPr>
          <w:b/>
        </w:rPr>
        <w:t>SCL</w:t>
      </w:r>
      <w:r>
        <w:t xml:space="preserve">(Clock) mit dem Port </w:t>
      </w:r>
      <w:r w:rsidRPr="00BE258B">
        <w:rPr>
          <w:b/>
        </w:rPr>
        <w:t>PB2</w:t>
      </w:r>
      <w:r>
        <w:t xml:space="preserve"> des MC</w:t>
      </w:r>
    </w:p>
    <w:p w:rsidR="004A123E" w:rsidRDefault="00BE258B" w:rsidP="00BE258B">
      <w:pPr>
        <w:pStyle w:val="ListParagraph"/>
      </w:pPr>
      <w:r w:rsidRPr="00BE258B">
        <w:rPr>
          <w:b/>
        </w:rPr>
        <w:t>SDA</w:t>
      </w:r>
      <w:r>
        <w:t xml:space="preserve">(Data) mit dem Port </w:t>
      </w:r>
      <w:r w:rsidRPr="00BE258B">
        <w:rPr>
          <w:b/>
        </w:rPr>
        <w:t>PB3</w:t>
      </w:r>
      <w:r>
        <w:t xml:space="preserve"> des MC</w:t>
      </w:r>
    </w:p>
    <w:p w:rsidR="00F47EE5" w:rsidRDefault="004A123E" w:rsidP="00BE258B">
      <w:pPr>
        <w:pStyle w:val="ListParagraph"/>
      </w:pPr>
      <w:r>
        <w:rPr>
          <w:b/>
        </w:rPr>
        <w:t xml:space="preserve"> </w:t>
      </w:r>
      <w:r>
        <w:t>Auf das Verwenden von Widerstände darf nicht vergessen werden. Die Größe dieser wird im Datasheet erläutert.</w:t>
      </w:r>
      <w:r w:rsidR="00F44A44">
        <w:t xml:space="preserve"> </w:t>
      </w:r>
    </w:p>
    <w:p w:rsidR="00F47EE5" w:rsidRPr="00F47EE5" w:rsidRDefault="00F47EE5" w:rsidP="00F47EE5">
      <w:pPr>
        <w:pStyle w:val="ListParagraph"/>
        <w:numPr>
          <w:ilvl w:val="0"/>
          <w:numId w:val="2"/>
        </w:numPr>
      </w:pPr>
      <w:r>
        <w:rPr>
          <w:b/>
        </w:rPr>
        <w:t>Die Benutzung eines Templates mit funktionstüchtigem Makefile</w:t>
      </w:r>
    </w:p>
    <w:p w:rsidR="00684E14" w:rsidRDefault="00F47EE5" w:rsidP="00684E14">
      <w:pPr>
        <w:pStyle w:val="ListParagraph"/>
      </w:pPr>
      <w:r>
        <w:t>Hierfür habe ich das Template von mborko verwendet[</w:t>
      </w:r>
      <w:r w:rsidR="000F5EE7">
        <w:t>4</w:t>
      </w:r>
      <w:r>
        <w:t>]</w:t>
      </w:r>
    </w:p>
    <w:p w:rsidR="00684E14" w:rsidRPr="00F47EE5" w:rsidRDefault="00684E14" w:rsidP="00684E14">
      <w:pPr>
        <w:pStyle w:val="ListParagraph"/>
        <w:numPr>
          <w:ilvl w:val="0"/>
          <w:numId w:val="2"/>
        </w:numPr>
      </w:pPr>
      <w:r>
        <w:rPr>
          <w:b/>
        </w:rPr>
        <w:t>Die Konfiguration von UART, sodass die Daten im späteren Verlauf ausgegeben werden können</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void InitConsole(void)</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ROM_SysCtlPeripheralEnable(SYSCTL_PERIPH_GPIOA);</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ROM_SysCtlPeripheralEnable(SYSCTL_PERIPH_UART0);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ROM_GPIOPinConfigure(GPIO_PA0_U0RX);</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ROM_GPIOPinConfigure(GPIO_PA1_U0TX);</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ROM_GPIOPinTypeUART(GPIO_PORTA_BASE, GPIO_PIN_0 | GPIO_PIN_1);</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UARTClockSourceSet(UART0_BASE, UART_CLOCK_PIOSC);</w:t>
      </w:r>
    </w:p>
    <w:p w:rsidR="00192621" w:rsidRPr="000F3309" w:rsidRDefault="00192621" w:rsidP="00192621">
      <w:pPr>
        <w:pStyle w:val="ListParagraph"/>
        <w:rPr>
          <w:rFonts w:ascii="Consolas" w:hAnsi="Consolas" w:cs="Consolas"/>
        </w:rPr>
      </w:pPr>
      <w:r w:rsidRPr="000F3309">
        <w:rPr>
          <w:rFonts w:ascii="Consolas" w:hAnsi="Consolas" w:cs="Consolas"/>
          <w:lang w:val="en-US"/>
        </w:rPr>
        <w:t xml:space="preserve">    </w:t>
      </w:r>
      <w:r w:rsidRPr="000F3309">
        <w:rPr>
          <w:rFonts w:ascii="Consolas" w:hAnsi="Consolas" w:cs="Consolas"/>
        </w:rPr>
        <w:t>UARTStdioConfig(0, 115200, 16000000);</w:t>
      </w:r>
    </w:p>
    <w:p w:rsidR="00192621" w:rsidRPr="000F3309" w:rsidRDefault="00192621" w:rsidP="00192621">
      <w:pPr>
        <w:pStyle w:val="ListParagraph"/>
        <w:rPr>
          <w:rFonts w:ascii="Consolas" w:hAnsi="Consolas" w:cs="Consolas"/>
        </w:rPr>
      </w:pPr>
      <w:r w:rsidRPr="000F3309">
        <w:rPr>
          <w:rFonts w:ascii="Consolas" w:hAnsi="Consolas" w:cs="Consolas"/>
        </w:rPr>
        <w:t>}</w:t>
      </w:r>
    </w:p>
    <w:p w:rsidR="00192621" w:rsidRPr="00F47EE5" w:rsidRDefault="00192621" w:rsidP="00192621">
      <w:pPr>
        <w:pStyle w:val="ListParagraph"/>
        <w:numPr>
          <w:ilvl w:val="0"/>
          <w:numId w:val="2"/>
        </w:numPr>
      </w:pPr>
      <w:r>
        <w:rPr>
          <w:b/>
        </w:rPr>
        <w:lastRenderedPageBreak/>
        <w:t>Das Setzen jeglicher verwendeter Register, wie im Datenblatt beschrieben</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ADXL DOCUMENTATION 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REGISTER MAP </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Page 18</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SLAVE_ADRESS 0x53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ID 0x00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P_MODE 0x3f</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Config on page 25</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P_SETTINGS 0x2d</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Adresses for raw data are located at 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X_AXIS 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DATA_X0 0x32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DATA_X1 0x33</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Y_AXIS 1</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DATA_Y0 0x34</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DATA_Y1 0x35</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Z_AXIS 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DATA_Z0 0x36</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DATA_Z1 0x37</w:t>
      </w:r>
    </w:p>
    <w:p w:rsidR="00192621" w:rsidRDefault="00192621" w:rsidP="00192621">
      <w:pPr>
        <w:pStyle w:val="ListParagraph"/>
        <w:rPr>
          <w:rFonts w:ascii="Consolas" w:hAnsi="Consolas" w:cs="Consolas"/>
          <w:sz w:val="20"/>
          <w:szCs w:val="20"/>
          <w:lang w:val="en-US"/>
        </w:rPr>
      </w:pPr>
    </w:p>
    <w:p w:rsidR="00192621" w:rsidRPr="00F47EE5" w:rsidRDefault="00192621" w:rsidP="00192621">
      <w:pPr>
        <w:pStyle w:val="ListParagraph"/>
        <w:numPr>
          <w:ilvl w:val="0"/>
          <w:numId w:val="2"/>
        </w:numPr>
      </w:pPr>
      <w:r>
        <w:rPr>
          <w:b/>
        </w:rPr>
        <w:t>Die Freischaltung der Ports</w:t>
      </w:r>
      <w:r w:rsidR="00C537B0">
        <w:rPr>
          <w:b/>
        </w:rPr>
        <w:t xml:space="preserve"> und Pins, die von I²</w:t>
      </w:r>
      <w:r>
        <w:rPr>
          <w:b/>
        </w:rPr>
        <w:t>C verwendet werden</w:t>
      </w:r>
      <w:r w:rsidR="00C537B0">
        <w:rPr>
          <w:b/>
        </w:rPr>
        <w:t>, sowie die Initialisierung des I²C-Master-Blocks</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SysCtlPeripheralEnable(SYSCTL_PERIPH_I2C0);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SysCtlPeripheralEnable(SYSCTL_PERIPH_GPIOB);</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GPIOPinConfigure(GPIO_PB2_I2C0SCL);</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GPIOPinConfigure(GPIO_PB3_I2C0SDA);</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GPIOPinTypeI2C(GPIO_PORTB_BASE, GPIO_PIN_2 | GPIO_PIN_3);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GPIOPinTypeI2CSCL(GPIO_PORTB_BASE, GPIO_PIN_2);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//Initializes the I2C Master block.</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I2CMasterInitExpClk(I2C0_BASE, SysCtlClockGet(), false);</w:t>
      </w:r>
    </w:p>
    <w:p w:rsidR="00396B3D" w:rsidRDefault="00396B3D" w:rsidP="00192621">
      <w:pPr>
        <w:pStyle w:val="ListParagraph"/>
        <w:rPr>
          <w:rFonts w:ascii="Consolas" w:hAnsi="Consolas" w:cs="Consolas"/>
          <w:sz w:val="20"/>
          <w:szCs w:val="20"/>
          <w:lang w:val="en-US"/>
        </w:rPr>
      </w:pPr>
    </w:p>
    <w:p w:rsidR="00396B3D" w:rsidRPr="00F47EE5" w:rsidRDefault="00396B3D" w:rsidP="00396B3D">
      <w:pPr>
        <w:pStyle w:val="ListParagraph"/>
        <w:numPr>
          <w:ilvl w:val="0"/>
          <w:numId w:val="2"/>
        </w:numPr>
      </w:pPr>
      <w:r>
        <w:rPr>
          <w:b/>
        </w:rPr>
        <w:t>Das Schreiben auf das POWER_MODE Register, sodass der Beschleunigungssensor Daten liefert</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Without writing to the P_MODE, the sensor won't start to measure</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We have to write the power-settings to the power-mode register</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writeProcess(SLAVE_ADRESS, P_SETTINGS, P_MODE);</w:t>
      </w:r>
    </w:p>
    <w:p w:rsidR="00F47738" w:rsidRPr="000F3309" w:rsidRDefault="00F47738" w:rsidP="00396B3D">
      <w:pPr>
        <w:pStyle w:val="ListParagraph"/>
        <w:rPr>
          <w:rFonts w:ascii="Consolas" w:hAnsi="Consolas" w:cs="Consolas"/>
          <w:lang w:val="en-US"/>
        </w:rPr>
      </w:pPr>
    </w:p>
    <w:p w:rsidR="00F47738" w:rsidRPr="00F47EE5" w:rsidRDefault="00F47738" w:rsidP="00F47738">
      <w:pPr>
        <w:pStyle w:val="ListParagraph"/>
        <w:numPr>
          <w:ilvl w:val="0"/>
          <w:numId w:val="2"/>
        </w:numPr>
      </w:pPr>
      <w:r>
        <w:rPr>
          <w:b/>
        </w:rPr>
        <w:t>Der Lesevorgang mittels I²C</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//This function configures the address that the I2C Master places on </w:t>
      </w:r>
      <w:r w:rsidR="000F3309">
        <w:rPr>
          <w:rFonts w:ascii="Consolas" w:hAnsi="Consolas" w:cs="Consolas"/>
          <w:lang w:val="en-US"/>
        </w:rPr>
        <w:t>//</w:t>
      </w:r>
      <w:r w:rsidRPr="000F3309">
        <w:rPr>
          <w:rFonts w:ascii="Consolas" w:hAnsi="Consolas" w:cs="Consolas"/>
          <w:lang w:val="en-US"/>
        </w:rPr>
        <w:t xml:space="preserve">the bus when initiating a transaction. When the bReceive parameter </w:t>
      </w:r>
      <w:r w:rsidR="000F3309">
        <w:rPr>
          <w:rFonts w:ascii="Consolas" w:hAnsi="Consolas" w:cs="Consolas"/>
          <w:lang w:val="en-US"/>
        </w:rPr>
        <w:t>//</w:t>
      </w:r>
      <w:r w:rsidRPr="000F3309">
        <w:rPr>
          <w:rFonts w:ascii="Consolas" w:hAnsi="Consolas" w:cs="Consolas"/>
          <w:lang w:val="en-US"/>
        </w:rPr>
        <w:t>is set to true, the address indicates that the I2C</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//Master is initiating a read from the slave; otherwise the address //indicates that the I2C Master is initiating a write to the slave.</w:t>
      </w:r>
    </w:p>
    <w:p w:rsidR="00F47738" w:rsidRPr="000F3309" w:rsidRDefault="00F47738" w:rsidP="000F3309">
      <w:pPr>
        <w:pStyle w:val="ListParagraph"/>
        <w:rPr>
          <w:rFonts w:ascii="Consolas" w:hAnsi="Consolas" w:cs="Consolas"/>
          <w:lang w:val="en-US"/>
        </w:rPr>
      </w:pPr>
      <w:r w:rsidRPr="000F3309">
        <w:rPr>
          <w:rFonts w:ascii="Consolas" w:hAnsi="Consolas" w:cs="Consolas"/>
          <w:lang w:val="en-US"/>
        </w:rPr>
        <w:t>I2CMasterSlaveAddrSet(I2C0_BASE, slaveAddress,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lastRenderedPageBreak/>
        <w:t xml:space="preserve">    I2CMasterDataPut(I2C0_BASE, registerAddress);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I2CMasterControl(I2C0_BASE, I2C_MASTER_CMD_BURST_SEND_START);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while(I2CMasterBusy(I2C0_BASE))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int8_t data = 0;</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ab/>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I2CMasterSlaveAddrSet(I2C0_BASE, slaveAddress, true);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I2CMasterControl(I2C0_BASE, I2C_MASTER_CMD_SINGLE_RECEIVE);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while(I2CMasterBusy(I2C0_BASE))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//Receives a byte that has been sent to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data = (int8_t)I2CMasterDataGet(I2C0_BASE);</w:t>
      </w:r>
    </w:p>
    <w:p w:rsidR="00396B3D"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return data;</w:t>
      </w:r>
    </w:p>
    <w:p w:rsidR="00192621" w:rsidRDefault="00192621" w:rsidP="00192621">
      <w:pPr>
        <w:pStyle w:val="ListParagraph"/>
        <w:rPr>
          <w:rFonts w:ascii="Consolas" w:hAnsi="Consolas" w:cs="Consolas"/>
          <w:sz w:val="20"/>
          <w:szCs w:val="20"/>
          <w:lang w:val="en-US"/>
        </w:rPr>
      </w:pPr>
    </w:p>
    <w:p w:rsidR="00F47738" w:rsidRPr="00F47EE5" w:rsidRDefault="00F47738" w:rsidP="00F47738">
      <w:pPr>
        <w:pStyle w:val="ListParagraph"/>
        <w:numPr>
          <w:ilvl w:val="0"/>
          <w:numId w:val="2"/>
        </w:numPr>
      </w:pPr>
      <w:r>
        <w:rPr>
          <w:b/>
        </w:rPr>
        <w:t>Der Schreibevorgang mittels I²C</w:t>
      </w:r>
    </w:p>
    <w:p w:rsidR="00F47738" w:rsidRPr="000F3309" w:rsidRDefault="00F47738" w:rsidP="00F47738">
      <w:pPr>
        <w:pStyle w:val="ListParagraph"/>
        <w:rPr>
          <w:rFonts w:ascii="Consolas" w:hAnsi="Consolas" w:cs="Consolas"/>
          <w:lang w:val="en-US"/>
        </w:rPr>
      </w:pPr>
      <w:r>
        <w:rPr>
          <w:rFonts w:ascii="Consolas" w:hAnsi="Consolas" w:cs="Consolas"/>
          <w:sz w:val="20"/>
          <w:szCs w:val="20"/>
          <w:lang w:val="en-US"/>
        </w:rPr>
        <w:t xml:space="preserve">    </w:t>
      </w:r>
      <w:r w:rsidRPr="000F3309">
        <w:rPr>
          <w:rFonts w:ascii="Consolas" w:hAnsi="Consolas" w:cs="Consolas"/>
          <w:lang w:val="en-US"/>
        </w:rPr>
        <w:t>I2CMasterSlaveAddrSet(I2C0_BASE, slaveAddress,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I2CMasterDataPut(I2C0_BASE, registerAddress);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I2CMasterControl(I2C0_BASE, I2C_MASTER_CMD_BURST_SEND_START);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while(I2CMasterBusy(I2C0_BASE))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I2CMasterSlaveAddrSet(I2C0_BASE, slaveAddress,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ab/>
        <w:t>//Transmits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I2CMasterDataPut(I2C0_BASE, writeProcess);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I2CMasterControl(I2C0_BASE, I2C_MASTER_CMD_BURST_SEND_FINISH);</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while(I2CMasterBusy(I2C0_BASE)) {</w:t>
      </w:r>
    </w:p>
    <w:p w:rsidR="000F3309" w:rsidRDefault="000F3309" w:rsidP="00F47738">
      <w:pPr>
        <w:pStyle w:val="ListParagraph"/>
        <w:rPr>
          <w:rFonts w:ascii="Consolas" w:hAnsi="Consolas" w:cs="Consolas"/>
          <w:lang w:val="en-US"/>
        </w:rPr>
      </w:pPr>
      <w:r w:rsidRPr="000F3309">
        <w:rPr>
          <w:rFonts w:ascii="Consolas" w:hAnsi="Consolas" w:cs="Consolas"/>
          <w:lang w:val="en-US"/>
        </w:rPr>
        <w:t xml:space="preserve">    </w:t>
      </w:r>
      <w:r w:rsidR="00F47738" w:rsidRPr="000F3309">
        <w:rPr>
          <w:rFonts w:ascii="Consolas" w:hAnsi="Consolas" w:cs="Consolas"/>
          <w:lang w:val="en-US"/>
        </w:rPr>
        <w:t>//Continue as soon as the I2C Master isn't busy anymore.</w:t>
      </w:r>
    </w:p>
    <w:p w:rsidR="000F3309" w:rsidRDefault="000F3309" w:rsidP="00F47738">
      <w:pPr>
        <w:pStyle w:val="ListParagraph"/>
        <w:rPr>
          <w:rFonts w:ascii="Consolas" w:hAnsi="Consolas" w:cs="Consolas"/>
          <w:lang w:val="en-US"/>
        </w:rPr>
      </w:pPr>
    </w:p>
    <w:p w:rsidR="000F3309" w:rsidRPr="00F47EE5" w:rsidRDefault="000F3309" w:rsidP="000F3309">
      <w:pPr>
        <w:pStyle w:val="ListParagraph"/>
        <w:numPr>
          <w:ilvl w:val="0"/>
          <w:numId w:val="2"/>
        </w:numPr>
      </w:pPr>
      <w:r>
        <w:rPr>
          <w:b/>
        </w:rPr>
        <w:t>Der Bitshifting-Vorgang</w:t>
      </w:r>
    </w:p>
    <w:p w:rsidR="000F3309" w:rsidRPr="000F3309" w:rsidRDefault="000F3309" w:rsidP="000F3309">
      <w:pPr>
        <w:pStyle w:val="ListParagraph"/>
        <w:rPr>
          <w:rFonts w:ascii="Consolas" w:hAnsi="Consolas" w:cs="Consolas"/>
          <w:lang w:val="en-US"/>
        </w:rPr>
      </w:pPr>
      <w:r>
        <w:rPr>
          <w:rFonts w:ascii="Consolas" w:hAnsi="Consolas" w:cs="Consolas"/>
          <w:sz w:val="20"/>
          <w:szCs w:val="20"/>
          <w:lang w:val="en-US"/>
        </w:rPr>
        <w:t xml:space="preserve">    </w:t>
      </w:r>
      <w:r w:rsidRPr="000F3309">
        <w:rPr>
          <w:rFonts w:ascii="Consolas" w:hAnsi="Consolas" w:cs="Consolas"/>
          <w:lang w:val="en-US"/>
        </w:rPr>
        <w:t>//</w:t>
      </w:r>
      <w:r w:rsidRPr="000F3309">
        <w:rPr>
          <w:rFonts w:ascii="Consolas" w:hAnsi="Consolas" w:cs="Consolas"/>
          <w:lang w:val="en-US"/>
        </w:rPr>
        <w:tab/>
        <w:t>Bitshifting to the left</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int16_t shifted = (int16_t) ((right &lt;&lt; 8) | (left &amp; 0xff));</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Floating point info through multiplication</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return (int32_t) shifted * 4;</w:t>
      </w:r>
    </w:p>
    <w:p w:rsidR="000F3309" w:rsidRDefault="000F3309" w:rsidP="00F47738">
      <w:pPr>
        <w:pStyle w:val="ListParagraph"/>
        <w:rPr>
          <w:rFonts w:ascii="Consolas" w:hAnsi="Consolas" w:cs="Consolas"/>
          <w:lang w:val="en-US"/>
        </w:rPr>
      </w:pPr>
    </w:p>
    <w:p w:rsidR="000F3309" w:rsidRPr="00703FC6" w:rsidRDefault="000F3309">
      <w:pPr>
        <w:rPr>
          <w:b/>
          <w:lang w:val="en-US"/>
        </w:rPr>
      </w:pPr>
      <w:r w:rsidRPr="00703FC6">
        <w:rPr>
          <w:b/>
          <w:lang w:val="en-US"/>
        </w:rPr>
        <w:br w:type="page"/>
      </w:r>
    </w:p>
    <w:p w:rsidR="000F3309" w:rsidRPr="00F47EE5" w:rsidRDefault="000F3309" w:rsidP="000F3309">
      <w:pPr>
        <w:pStyle w:val="ListParagraph"/>
        <w:numPr>
          <w:ilvl w:val="0"/>
          <w:numId w:val="2"/>
        </w:numPr>
      </w:pPr>
      <w:r>
        <w:rPr>
          <w:b/>
        </w:rPr>
        <w:lastRenderedPageBreak/>
        <w:t>Alle Funktionalitäten zusammen</w:t>
      </w: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while (true) {</w:t>
      </w: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UARTprintf("DATA_X: %i -", shiftProcess(readProcess(SLAVE_ADRESS, DATA_X0), readProcess(SLAVE_ADRESS, DATA_X1)));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UARTprintf("DATA_Y: %i -", shiftProcess(readProcess(SLAVE_ADRESS, DATA_Y0), readProcess(SLAVE_ADRESS, DATA_Y1)));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UARTprintf("DATA_Z: %i\n", shiftProcess(readProcess(SLAVE_ADRESS, DATA_Z0), readProcess(SLAVE_ADRESS, DATA_Z1)));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//Provides a small delay.</w:t>
      </w:r>
    </w:p>
    <w:p w:rsid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 1/10 of the proc</w:t>
      </w:r>
      <w:r>
        <w:rPr>
          <w:rFonts w:ascii="Consolas" w:hAnsi="Consolas" w:cs="Consolas"/>
          <w:sz w:val="20"/>
          <w:szCs w:val="20"/>
          <w:lang w:val="en-US"/>
        </w:rPr>
        <w:t>essor clock rate.</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SysCtlDelay(SysCtlClockGet()/10);</w:t>
      </w:r>
    </w:p>
    <w:p w:rsidR="00B62150" w:rsidRPr="00B62150" w:rsidRDefault="00B62150" w:rsidP="00B62150">
      <w:pPr>
        <w:pStyle w:val="ListParagraph"/>
        <w:rPr>
          <w:rFonts w:ascii="Consolas" w:hAnsi="Consolas" w:cs="Consolas"/>
          <w:lang w:val="en-US"/>
        </w:rPr>
      </w:pPr>
      <w:r>
        <w:rPr>
          <w:rFonts w:ascii="Consolas" w:hAnsi="Consolas" w:cs="Consolas"/>
          <w:sz w:val="20"/>
          <w:szCs w:val="20"/>
          <w:lang w:val="en-US"/>
        </w:rPr>
        <w:t>}</w:t>
      </w:r>
    </w:p>
    <w:p w:rsidR="004C48CA" w:rsidRPr="00192621" w:rsidRDefault="004C48CA" w:rsidP="00F47738">
      <w:pPr>
        <w:pStyle w:val="ListParagraph"/>
        <w:rPr>
          <w:lang w:val="en-US"/>
        </w:rPr>
      </w:pPr>
      <w:r w:rsidRPr="00192621">
        <w:rPr>
          <w:lang w:val="en-US"/>
        </w:rPr>
        <w:br w:type="page"/>
      </w:r>
    </w:p>
    <w:p w:rsidR="00B62150" w:rsidRDefault="00BF7915" w:rsidP="00BF7915">
      <w:pPr>
        <w:pStyle w:val="Heading1"/>
        <w:jc w:val="center"/>
        <w:rPr>
          <w:lang w:val="en-US"/>
        </w:rPr>
      </w:pPr>
      <w:bookmarkStart w:id="8" w:name="_Toc409003942"/>
      <w:r w:rsidRPr="00192621">
        <w:rPr>
          <w:lang w:val="en-US"/>
        </w:rPr>
        <w:lastRenderedPageBreak/>
        <w:t>Testbericht</w:t>
      </w:r>
      <w:bookmarkEnd w:id="8"/>
    </w:p>
    <w:p w:rsidR="000F5EE7" w:rsidRDefault="000F5EE7" w:rsidP="00B62150">
      <w:pPr>
        <w:rPr>
          <w:lang w:val="en-US"/>
        </w:rPr>
      </w:pPr>
    </w:p>
    <w:p w:rsidR="000F5EE7" w:rsidRDefault="000F5EE7" w:rsidP="000F5EE7">
      <w:pPr>
        <w:pStyle w:val="ListParagraph"/>
        <w:numPr>
          <w:ilvl w:val="0"/>
          <w:numId w:val="2"/>
        </w:numPr>
      </w:pPr>
      <w:r>
        <w:t>Eine ordnungsgemäße Verbindung zum Sensor:</w:t>
      </w:r>
    </w:p>
    <w:p w:rsidR="008F46DF" w:rsidRDefault="008F46DF" w:rsidP="008F46DF">
      <w:pPr>
        <w:pStyle w:val="ListParagraph"/>
        <w:rPr>
          <w:u w:val="single"/>
        </w:rPr>
      </w:pPr>
    </w:p>
    <w:p w:rsidR="008F46DF" w:rsidRDefault="008F46DF" w:rsidP="008F46DF">
      <w:pPr>
        <w:pStyle w:val="ListParagraph"/>
      </w:pPr>
      <w:r w:rsidRPr="00493106">
        <w:rPr>
          <w:u w:val="single"/>
        </w:rPr>
        <w:t>Expected:</w:t>
      </w:r>
      <w:r>
        <w:t xml:space="preserve"> Verfälschte Werte</w:t>
      </w:r>
    </w:p>
    <w:p w:rsidR="008F46DF" w:rsidRDefault="008F46DF" w:rsidP="008F46DF">
      <w:pPr>
        <w:pStyle w:val="ListParagraph"/>
      </w:pPr>
      <w:r>
        <w:rPr>
          <w:noProof/>
          <w:u w:val="single"/>
          <w:lang w:eastAsia="de-AT"/>
        </w:rPr>
        <w:drawing>
          <wp:anchor distT="0" distB="0" distL="114300" distR="114300" simplePos="0" relativeHeight="251665408" behindDoc="0" locked="0" layoutInCell="1" allowOverlap="1" wp14:anchorId="4CFBCCFE" wp14:editId="72F3F8D9">
            <wp:simplePos x="0" y="0"/>
            <wp:positionH relativeFrom="margin">
              <wp:align>left</wp:align>
            </wp:positionH>
            <wp:positionV relativeFrom="paragraph">
              <wp:posOffset>365760</wp:posOffset>
            </wp:positionV>
            <wp:extent cx="5753735" cy="2324735"/>
            <wp:effectExtent l="0" t="0" r="0" b="0"/>
            <wp:wrapTopAndBottom/>
            <wp:docPr id="12" name="Picture 12" descr="C:\Users\Chris\Desktop\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esktop\corr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324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06">
        <w:rPr>
          <w:u w:val="single"/>
        </w:rPr>
        <w:t>Actual:</w:t>
      </w:r>
      <w:r>
        <w:t xml:space="preserve"> Verfälschte Werte</w:t>
      </w:r>
    </w:p>
    <w:p w:rsidR="000F5EE7" w:rsidRDefault="000F5EE7" w:rsidP="008F46DF">
      <w:pPr>
        <w:ind w:left="708"/>
      </w:pPr>
    </w:p>
    <w:p w:rsidR="000F5EE7" w:rsidRDefault="00493106" w:rsidP="000F5EE7">
      <w:pPr>
        <w:pStyle w:val="ListParagraph"/>
        <w:numPr>
          <w:ilvl w:val="0"/>
          <w:numId w:val="2"/>
        </w:numPr>
      </w:pPr>
      <w:r>
        <w:t>Das POWER-MODE Register wurde nicht gesetzt:</w:t>
      </w:r>
    </w:p>
    <w:p w:rsidR="00493106" w:rsidRDefault="00493106" w:rsidP="00493106">
      <w:pPr>
        <w:pStyle w:val="ListParagraph"/>
      </w:pPr>
    </w:p>
    <w:p w:rsidR="00493106" w:rsidRDefault="00493106" w:rsidP="00493106">
      <w:pPr>
        <w:pStyle w:val="ListParagraph"/>
      </w:pPr>
      <w:r w:rsidRPr="00493106">
        <w:rPr>
          <w:u w:val="single"/>
        </w:rPr>
        <w:t>Expected:</w:t>
      </w:r>
      <w:r>
        <w:t xml:space="preserve"> Verfälschte Werte</w:t>
      </w:r>
    </w:p>
    <w:p w:rsidR="00493106" w:rsidRDefault="00493106" w:rsidP="00493106">
      <w:pPr>
        <w:pStyle w:val="ListParagraph"/>
      </w:pPr>
      <w:r>
        <w:rPr>
          <w:noProof/>
          <w:lang w:eastAsia="de-AT"/>
        </w:rPr>
        <w:drawing>
          <wp:anchor distT="0" distB="0" distL="114300" distR="114300" simplePos="0" relativeHeight="251664384" behindDoc="0" locked="0" layoutInCell="1" allowOverlap="1" wp14:anchorId="4BA58757" wp14:editId="2845EB26">
            <wp:simplePos x="0" y="0"/>
            <wp:positionH relativeFrom="margin">
              <wp:align>left</wp:align>
            </wp:positionH>
            <wp:positionV relativeFrom="paragraph">
              <wp:posOffset>407670</wp:posOffset>
            </wp:positionV>
            <wp:extent cx="5756275" cy="2439670"/>
            <wp:effectExtent l="0" t="0" r="0" b="0"/>
            <wp:wrapTopAndBottom/>
            <wp:docPr id="9" name="Picture 9" descr="C:\Users\Chris\Desktop\without-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without-p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2439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06">
        <w:rPr>
          <w:u w:val="single"/>
        </w:rPr>
        <w:t>Actual:</w:t>
      </w:r>
      <w:r>
        <w:t xml:space="preserve"> Verfälschte Werte</w:t>
      </w:r>
    </w:p>
    <w:p w:rsidR="00493106" w:rsidRDefault="00493106" w:rsidP="00493106"/>
    <w:p w:rsidR="00493106" w:rsidRDefault="00493106" w:rsidP="00493106">
      <w:pPr>
        <w:pStyle w:val="ListParagraph"/>
      </w:pPr>
    </w:p>
    <w:p w:rsidR="00493106" w:rsidRDefault="00493106" w:rsidP="00493106">
      <w:pPr>
        <w:pStyle w:val="ListParagraph"/>
      </w:pPr>
    </w:p>
    <w:p w:rsidR="00BF7915" w:rsidRPr="000F5EE7" w:rsidRDefault="00BF7915" w:rsidP="000F5EE7">
      <w:pPr>
        <w:pStyle w:val="ListParagraph"/>
        <w:numPr>
          <w:ilvl w:val="0"/>
          <w:numId w:val="2"/>
        </w:numPr>
      </w:pPr>
      <w:r w:rsidRPr="000F5EE7">
        <w:br w:type="page"/>
      </w:r>
    </w:p>
    <w:p w:rsidR="004C48CA" w:rsidRDefault="004C48CA" w:rsidP="004C48CA">
      <w:pPr>
        <w:pStyle w:val="Heading1"/>
        <w:jc w:val="center"/>
        <w:rPr>
          <w:lang w:val="en-US"/>
        </w:rPr>
      </w:pPr>
      <w:bookmarkStart w:id="9" w:name="_Toc409003943"/>
      <w:r w:rsidRPr="00192621">
        <w:rPr>
          <w:lang w:val="en-US"/>
        </w:rPr>
        <w:lastRenderedPageBreak/>
        <w:t>Conclusio</w:t>
      </w:r>
      <w:bookmarkEnd w:id="9"/>
    </w:p>
    <w:p w:rsidR="009E3797" w:rsidRDefault="009E3797" w:rsidP="009E3797">
      <w:pPr>
        <w:rPr>
          <w:lang w:val="en-US"/>
        </w:rPr>
      </w:pPr>
    </w:p>
    <w:p w:rsidR="009E3797" w:rsidRDefault="009E3797" w:rsidP="009E3797">
      <w:pPr>
        <w:pStyle w:val="ListParagraph"/>
        <w:numPr>
          <w:ilvl w:val="0"/>
          <w:numId w:val="2"/>
        </w:numPr>
      </w:pPr>
      <w:r w:rsidRPr="009E3797">
        <w:t xml:space="preserve">Wenn uns der </w:t>
      </w:r>
      <w:r>
        <w:t>Professor</w:t>
      </w:r>
      <w:r w:rsidRPr="009E3797">
        <w:t xml:space="preserve"> mitteilt, dass das Lesen der Dokumentation einen Haufen an Arbeit abnimmt, dann sollten wir diesen Rat dankend annehmen und</w:t>
      </w:r>
      <w:r>
        <w:t xml:space="preserve"> dies auch tun.</w:t>
      </w:r>
    </w:p>
    <w:p w:rsidR="009E3797" w:rsidRDefault="009E3797" w:rsidP="009E3797">
      <w:pPr>
        <w:pStyle w:val="ListParagraph"/>
        <w:numPr>
          <w:ilvl w:val="0"/>
          <w:numId w:val="2"/>
        </w:numPr>
      </w:pPr>
      <w:r>
        <w:t xml:space="preserve">Wenn man mit UART Probleme hat, sollte man diese nicht hinterfragen(UART kann mit einer Freundin, die </w:t>
      </w:r>
      <w:r w:rsidR="003F2F43">
        <w:t>ihre Periode hat</w:t>
      </w:r>
      <w:r>
        <w:t>, verglichen werden)</w:t>
      </w:r>
      <w:r w:rsidR="00134AEB">
        <w:t>. Die Fehlersuche bei UART-Problemen ist eine Aufgabe für sehr geduldige Menschen.</w:t>
      </w:r>
    </w:p>
    <w:p w:rsidR="00134AEB" w:rsidRPr="009E3797" w:rsidRDefault="00B922A4" w:rsidP="009E3797">
      <w:pPr>
        <w:pStyle w:val="ListParagraph"/>
        <w:numPr>
          <w:ilvl w:val="0"/>
          <w:numId w:val="2"/>
        </w:numPr>
      </w:pPr>
      <w:r>
        <w:t>Die essentielle Nachricht dieser Aufgabe ist: POWER_MODE setzen!</w:t>
      </w: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Heading1"/>
        <w:jc w:val="center"/>
        <w:rPr>
          <w:lang w:val="en-US"/>
        </w:rPr>
      </w:pPr>
      <w:bookmarkStart w:id="10" w:name="_Toc409003944"/>
      <w:r w:rsidRPr="00717333">
        <w:rPr>
          <w:lang w:val="en-US"/>
        </w:rPr>
        <w:lastRenderedPageBreak/>
        <w:t>Quellenangabe</w:t>
      </w:r>
      <w:bookmarkEnd w:id="10"/>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Pr="009C6F42">
        <w:rPr>
          <w:b/>
          <w:lang w:val="en-US"/>
        </w:rPr>
        <w:t xml:space="preserve">Inter-Integrated Circuit, </w:t>
      </w:r>
      <w:r w:rsidR="000027C2" w:rsidRPr="000027C2">
        <w:rPr>
          <w:lang w:val="en-US"/>
        </w:rPr>
        <w:t>Wikipedia</w:t>
      </w:r>
      <w:r w:rsidR="000027C2">
        <w:rPr>
          <w:b/>
          <w:lang w:val="en-US"/>
        </w:rPr>
        <w:t xml:space="preserve">, </w:t>
      </w:r>
      <w:r w:rsidR="000027C2" w:rsidRPr="000027C2">
        <w:rPr>
          <w:lang w:val="en-US"/>
        </w:rPr>
        <w:t>http://de.wikipedia.org/wiki/I%C2%B2C</w:t>
      </w:r>
    </w:p>
    <w:p w:rsidR="000027C2" w:rsidRDefault="000027C2" w:rsidP="000027C2">
      <w:pPr>
        <w:rPr>
          <w:lang w:val="en-US"/>
        </w:rPr>
      </w:pPr>
      <w:r w:rsidRPr="009C6F42">
        <w:rPr>
          <w:lang w:val="en-US"/>
        </w:rPr>
        <w:t>[</w:t>
      </w:r>
      <w:r>
        <w:rPr>
          <w:lang w:val="en-US"/>
        </w:rPr>
        <w:t>2</w:t>
      </w:r>
      <w:r w:rsidRPr="009C6F42">
        <w:rPr>
          <w:lang w:val="en-US"/>
        </w:rPr>
        <w:t xml:space="preserve">] </w:t>
      </w:r>
      <w:r>
        <w:rPr>
          <w:b/>
          <w:lang w:val="en-US"/>
        </w:rPr>
        <w:t>Driver-Library</w:t>
      </w:r>
      <w:r w:rsidRPr="009C6F42">
        <w:rPr>
          <w:b/>
          <w:lang w:val="en-US"/>
        </w:rPr>
        <w:t xml:space="preserve">, </w:t>
      </w:r>
      <w:r>
        <w:rPr>
          <w:lang w:val="en-US"/>
        </w:rPr>
        <w:t>Tiva</w:t>
      </w:r>
      <w:r>
        <w:rPr>
          <w:b/>
          <w:lang w:val="en-US"/>
        </w:rPr>
        <w:t xml:space="preserve">, </w:t>
      </w:r>
      <w:r>
        <w:rPr>
          <w:lang w:val="en-US"/>
        </w:rPr>
        <w:t>https://github.com/mborko/tiva-</w:t>
      </w:r>
      <w:r w:rsidRPr="000027C2">
        <w:rPr>
          <w:lang w:val="en-US"/>
        </w:rPr>
        <w:t xml:space="preserve">template/blob/master/docs/SW-TM4C-DRL-UG-2.0.1.11577.pdf </w:t>
      </w:r>
    </w:p>
    <w:p w:rsidR="000027C2" w:rsidRPr="009C6F42" w:rsidRDefault="000027C2" w:rsidP="000027C2">
      <w:pPr>
        <w:rPr>
          <w:lang w:val="en-US"/>
        </w:rPr>
      </w:pPr>
      <w:r w:rsidRPr="009C6F42">
        <w:rPr>
          <w:lang w:val="en-US"/>
        </w:rPr>
        <w:t>[</w:t>
      </w:r>
      <w:r>
        <w:rPr>
          <w:lang w:val="en-US"/>
        </w:rPr>
        <w:t>3</w:t>
      </w:r>
      <w:r w:rsidRPr="009C6F42">
        <w:rPr>
          <w:lang w:val="en-US"/>
        </w:rPr>
        <w:t xml:space="preserve">] </w:t>
      </w:r>
      <w:r w:rsidR="0004369A">
        <w:rPr>
          <w:b/>
          <w:lang w:val="en-US"/>
        </w:rPr>
        <w:t>ADXL345 Datasheet</w:t>
      </w:r>
      <w:r w:rsidRPr="009C6F42">
        <w:rPr>
          <w:b/>
          <w:lang w:val="en-US"/>
        </w:rPr>
        <w:t xml:space="preserve">, </w:t>
      </w:r>
      <w:r w:rsidR="0004369A">
        <w:rPr>
          <w:lang w:val="en-US"/>
        </w:rPr>
        <w:t>ADXL</w:t>
      </w:r>
      <w:r>
        <w:rPr>
          <w:b/>
          <w:lang w:val="en-US"/>
        </w:rPr>
        <w:t xml:space="preserve">, </w:t>
      </w:r>
      <w:r w:rsidR="0004369A" w:rsidRPr="0004369A">
        <w:rPr>
          <w:lang w:val="en-US"/>
        </w:rPr>
        <w:t>http://www.analog.com/static/imported-files/data_sheets/ADXL345.pdf</w:t>
      </w:r>
    </w:p>
    <w:p w:rsidR="000027C2" w:rsidRPr="009C6F42" w:rsidRDefault="000027C2" w:rsidP="000027C2">
      <w:pPr>
        <w:rPr>
          <w:lang w:val="en-US"/>
        </w:rPr>
      </w:pPr>
      <w:r w:rsidRPr="009C6F42">
        <w:rPr>
          <w:lang w:val="en-US"/>
        </w:rPr>
        <w:t>[</w:t>
      </w:r>
      <w:r>
        <w:rPr>
          <w:lang w:val="en-US"/>
        </w:rPr>
        <w:t>4</w:t>
      </w:r>
      <w:r w:rsidRPr="009C6F42">
        <w:rPr>
          <w:lang w:val="en-US"/>
        </w:rPr>
        <w:t xml:space="preserve">] </w:t>
      </w:r>
      <w:r w:rsidR="0004369A">
        <w:rPr>
          <w:b/>
          <w:lang w:val="en-US"/>
        </w:rPr>
        <w:t>Tiva Template</w:t>
      </w:r>
      <w:r w:rsidRPr="009C6F42">
        <w:rPr>
          <w:b/>
          <w:lang w:val="en-US"/>
        </w:rPr>
        <w:t xml:space="preserve">, </w:t>
      </w:r>
      <w:r w:rsidR="0004369A">
        <w:rPr>
          <w:lang w:val="en-US"/>
        </w:rPr>
        <w:t>Michael Borko</w:t>
      </w:r>
      <w:r>
        <w:rPr>
          <w:b/>
          <w:lang w:val="en-US"/>
        </w:rPr>
        <w:t xml:space="preserve">, </w:t>
      </w:r>
      <w:r w:rsidR="0004369A" w:rsidRPr="0004369A">
        <w:rPr>
          <w:lang w:val="en-US"/>
        </w:rPr>
        <w:t>https://github.com/mborko/tiva-template</w:t>
      </w:r>
    </w:p>
    <w:p w:rsidR="000027C2" w:rsidRPr="009C6F42" w:rsidRDefault="000027C2" w:rsidP="009C6F42">
      <w:pPr>
        <w:rPr>
          <w:lang w:val="en-US"/>
        </w:rPr>
      </w:pPr>
    </w:p>
    <w:sectPr w:rsidR="000027C2" w:rsidRPr="009C6F42" w:rsidSect="001416E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BD1" w:rsidRDefault="006D6BD1" w:rsidP="004C48CA">
      <w:pPr>
        <w:spacing w:after="0" w:line="240" w:lineRule="auto"/>
      </w:pPr>
      <w:r>
        <w:separator/>
      </w:r>
    </w:p>
  </w:endnote>
  <w:endnote w:type="continuationSeparator" w:id="0">
    <w:p w:rsidR="006D6BD1" w:rsidRDefault="006D6BD1"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4C48CA" w:rsidRDefault="009040EE" w:rsidP="004C48CA">
        <w:pPr>
          <w:pStyle w:val="Footer"/>
          <w:tabs>
            <w:tab w:val="left" w:pos="6280"/>
          </w:tabs>
        </w:pPr>
        <w:r>
          <w:t xml:space="preserve">© </w:t>
        </w:r>
        <w:r w:rsidR="000C69AF">
          <w:t>Christian Janeczek</w:t>
        </w:r>
        <w:r w:rsidR="004C48CA">
          <w:tab/>
        </w:r>
        <w:r w:rsidR="004C48CA">
          <w:tab/>
        </w:r>
        <w:r w:rsidR="004C48CA">
          <w:tab/>
        </w:r>
        <w:r w:rsidR="004C48CA">
          <w:fldChar w:fldCharType="begin"/>
        </w:r>
        <w:r w:rsidR="004C48CA">
          <w:instrText xml:space="preserve"> PAGE   \* MERGEFORMAT </w:instrText>
        </w:r>
        <w:r w:rsidR="004C48CA">
          <w:fldChar w:fldCharType="separate"/>
        </w:r>
        <w:r w:rsidR="00603F3E">
          <w:rPr>
            <w:noProof/>
          </w:rPr>
          <w:t>14</w:t>
        </w:r>
        <w:r w:rsidR="004C48CA">
          <w:rPr>
            <w:noProof/>
          </w:rPr>
          <w:fldChar w:fldCharType="end"/>
        </w:r>
      </w:p>
    </w:sdtContent>
  </w:sdt>
  <w:p w:rsidR="004C48CA" w:rsidRDefault="004C4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BD1" w:rsidRDefault="006D6BD1" w:rsidP="004C48CA">
      <w:pPr>
        <w:spacing w:after="0" w:line="240" w:lineRule="auto"/>
      </w:pPr>
      <w:r>
        <w:separator/>
      </w:r>
    </w:p>
  </w:footnote>
  <w:footnote w:type="continuationSeparator" w:id="0">
    <w:p w:rsidR="006D6BD1" w:rsidRDefault="006D6BD1"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CA" w:rsidRDefault="00717333">
    <w:pPr>
      <w:pStyle w:val="Header"/>
    </w:pPr>
    <w:r>
      <w:t>PWM</w:t>
    </w:r>
    <w:r>
      <w:tab/>
      <w:t>INDINF</w:t>
    </w:r>
    <w:r>
      <w:tab/>
      <w:t>15</w:t>
    </w:r>
    <w:r w:rsidR="004C48CA">
      <w:t>.01.2015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E6"/>
    <w:rsid w:val="000027C2"/>
    <w:rsid w:val="00027295"/>
    <w:rsid w:val="0004369A"/>
    <w:rsid w:val="00063AA9"/>
    <w:rsid w:val="00083BFE"/>
    <w:rsid w:val="000C69AF"/>
    <w:rsid w:val="000E1B16"/>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C7E9E"/>
    <w:rsid w:val="0030033E"/>
    <w:rsid w:val="003708E2"/>
    <w:rsid w:val="00396B3D"/>
    <w:rsid w:val="00397DAD"/>
    <w:rsid w:val="003C30B7"/>
    <w:rsid w:val="003E1EF3"/>
    <w:rsid w:val="003F2F43"/>
    <w:rsid w:val="004148A9"/>
    <w:rsid w:val="00430D31"/>
    <w:rsid w:val="004527BF"/>
    <w:rsid w:val="0046525E"/>
    <w:rsid w:val="004929D3"/>
    <w:rsid w:val="00493106"/>
    <w:rsid w:val="004A123E"/>
    <w:rsid w:val="004A5E88"/>
    <w:rsid w:val="004C48CA"/>
    <w:rsid w:val="004E7EBF"/>
    <w:rsid w:val="00511387"/>
    <w:rsid w:val="00531436"/>
    <w:rsid w:val="00560012"/>
    <w:rsid w:val="00573791"/>
    <w:rsid w:val="00582A59"/>
    <w:rsid w:val="00596508"/>
    <w:rsid w:val="005D09C7"/>
    <w:rsid w:val="005E345B"/>
    <w:rsid w:val="00603F3E"/>
    <w:rsid w:val="00622908"/>
    <w:rsid w:val="0064393B"/>
    <w:rsid w:val="00684E14"/>
    <w:rsid w:val="006D6BD1"/>
    <w:rsid w:val="00700F5A"/>
    <w:rsid w:val="00703FC6"/>
    <w:rsid w:val="00717333"/>
    <w:rsid w:val="00742399"/>
    <w:rsid w:val="00761F6A"/>
    <w:rsid w:val="00767EC5"/>
    <w:rsid w:val="00775A01"/>
    <w:rsid w:val="007B279D"/>
    <w:rsid w:val="00883484"/>
    <w:rsid w:val="00885AE8"/>
    <w:rsid w:val="008C4188"/>
    <w:rsid w:val="008F46DF"/>
    <w:rsid w:val="009040EE"/>
    <w:rsid w:val="00921F4B"/>
    <w:rsid w:val="00923405"/>
    <w:rsid w:val="009465D2"/>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7A79"/>
    <w:rsid w:val="00B62150"/>
    <w:rsid w:val="00B82B0E"/>
    <w:rsid w:val="00B922A4"/>
    <w:rsid w:val="00BD6A9A"/>
    <w:rsid w:val="00BE258B"/>
    <w:rsid w:val="00BF7915"/>
    <w:rsid w:val="00C537B0"/>
    <w:rsid w:val="00C61835"/>
    <w:rsid w:val="00CA6EAE"/>
    <w:rsid w:val="00CD70DD"/>
    <w:rsid w:val="00CF3F39"/>
    <w:rsid w:val="00D02DA2"/>
    <w:rsid w:val="00D271F4"/>
    <w:rsid w:val="00D53FE9"/>
    <w:rsid w:val="00D56DC0"/>
    <w:rsid w:val="00DD5991"/>
    <w:rsid w:val="00DE152C"/>
    <w:rsid w:val="00DF0F53"/>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6B3D7-2DE8-4AEE-B792-FCE6AF4A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1F45-9D39-4CA1-9F7C-804E0F72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1530</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PULSE-WIDTH MODULATION</vt:lpstr>
    </vt:vector>
  </TitlesOfParts>
  <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PULSE-WIDTH MODULATION</dc:title>
  <dc:subject>Dämmen der RGB LED mittels Pulsweitenmodulation</dc:subject>
  <dc:creator>Chris</dc:creator>
  <cp:keywords/>
  <dc:description/>
  <cp:lastModifiedBy>Chris</cp:lastModifiedBy>
  <cp:revision>2</cp:revision>
  <dcterms:created xsi:type="dcterms:W3CDTF">2015-01-26T13:20:00Z</dcterms:created>
  <dcterms:modified xsi:type="dcterms:W3CDTF">2015-01-26T13:20:00Z</dcterms:modified>
</cp:coreProperties>
</file>