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48" w:rsidRDefault="004D30E1">
      <w:r>
        <w:t>Janeth Cristina Cifuentes Manrique – No porque el cielo este nublado las estrellas Murieron.</w:t>
      </w:r>
    </w:p>
    <w:p w:rsidR="0087200A" w:rsidRDefault="0087200A" w:rsidP="0087200A">
      <w:r>
        <w:t xml:space="preserve">Juan Pablo Valencia Rosada </w:t>
      </w:r>
      <w:r>
        <w:t>–</w:t>
      </w:r>
    </w:p>
    <w:p w:rsidR="0087200A" w:rsidRDefault="0087200A" w:rsidP="0087200A">
      <w:pPr>
        <w:ind w:left="1416"/>
      </w:pPr>
      <w:r>
        <w:t>“No miente tan sólo aquel que habla en contra de lo que sabe, sino   también    aquel que habla en contra de lo que no sabe.” F. Nietzsche</w:t>
      </w:r>
      <w:bookmarkStart w:id="0" w:name="_GoBack"/>
      <w:bookmarkEnd w:id="0"/>
    </w:p>
    <w:sectPr w:rsidR="00872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E1"/>
    <w:rsid w:val="004D30E1"/>
    <w:rsid w:val="0087200A"/>
    <w:rsid w:val="00D57DCA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AB4EE"/>
  <w15:docId w15:val="{9F5E3A4D-A506-401A-96EA-3288343E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Personal</cp:lastModifiedBy>
  <cp:revision>2</cp:revision>
  <dcterms:created xsi:type="dcterms:W3CDTF">2018-08-16T19:15:00Z</dcterms:created>
  <dcterms:modified xsi:type="dcterms:W3CDTF">2018-08-17T03:20:00Z</dcterms:modified>
</cp:coreProperties>
</file>