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Link: </w:t>
      </w:r>
      <w:hyperlink r:id="rId6">
        <w:r w:rsidDel="00000000" w:rsidR="00000000" w:rsidRPr="00000000">
          <w:rPr>
            <w:rFonts w:ascii="Times New Roman" w:cs="Times New Roman" w:eastAsia="Times New Roman" w:hAnsi="Times New Roman"/>
            <w:color w:val="1155cc"/>
            <w:sz w:val="24"/>
            <w:szCs w:val="24"/>
            <w:u w:val="single"/>
            <w:rtl w:val="0"/>
          </w:rPr>
          <w:t xml:space="preserve">https://cjarek123.github.io/</w:t>
        </w:r>
      </w:hyperlink>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Game Instructions</w:t>
      </w:r>
    </w:p>
    <w:p w:rsidR="00000000" w:rsidDel="00000000" w:rsidP="00000000" w:rsidRDefault="00000000" w:rsidRPr="00000000" w14:paraId="00000004">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start fishing, you press and hold the spacebar. This will build up the charge meter beneath the canvas and allow you to cast your line farther into the water.</w:t>
      </w:r>
    </w:p>
    <w:p w:rsidR="00000000" w:rsidDel="00000000" w:rsidP="00000000" w:rsidRDefault="00000000" w:rsidRPr="00000000" w14:paraId="00000005">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you’ve cast your line, you can begin reeling it back in by pressing and holding the spacebar again. By reeling in the bobber incrementally, you can aim for specific fish, and once you’ve caught one, reel it in all the way to secure it!</w:t>
      </w:r>
    </w:p>
    <w:p w:rsidR="00000000" w:rsidDel="00000000" w:rsidP="00000000" w:rsidRDefault="00000000" w:rsidRPr="00000000" w14:paraId="00000006">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catching a fish, its size will be recorded on the scoreboard, where you can see your total number of catches, and the size of your largest, and smallest catch! Keep playing to try to catch the largest fish you can!</w:t>
      </w: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Hierarchical Modeling</w:t>
      </w:r>
    </w:p>
    <w:p w:rsidR="00000000" w:rsidDel="00000000" w:rsidP="00000000" w:rsidRDefault="00000000" w:rsidRPr="00000000" w14:paraId="00000009">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order to render the scene, we utilized the hierarchical modeling from my hw4 assignment, building the fishing rod and fish objects from my previously implemented Node class. This Node allows us to create a tree structure wherein each node can have a parent node, and any number of children nodes. To propagate the matrix transformations down the tree, we use the updateWorldMatrix method, which recursively applies the local matrix of a parent to each of its children, who then apply their matrices to their respective children and so on. In this way we can connect primitives together to render a complex object.</w:t>
      </w:r>
    </w:p>
    <w:p w:rsidR="00000000" w:rsidDel="00000000" w:rsidP="00000000" w:rsidRDefault="00000000" w:rsidRPr="00000000" w14:paraId="0000000A">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to the regular primitives, I also implemented a generateTorus function in order to create the rings on the fishing pole. Everything else was generated by applying transformations to spheres, cylinders, cones, and cubes.</w:t>
      </w:r>
    </w:p>
    <w:p w:rsidR="00000000" w:rsidDel="00000000" w:rsidP="00000000" w:rsidRDefault="00000000" w:rsidRPr="00000000" w14:paraId="0000000B">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challenge I encountered while implementing the objects was when applying a scale transformation to a parent object. My intention for these was to adjust an individual component of the object in order to make it more accurate and visually appealing, however due to the way my Node class was designed, this scaling would be applied to each child node as well. Because of this I had to add an inverse scaling to each child node to cancel out the unwanted transformation.</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State Machines</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342900</wp:posOffset>
            </wp:positionV>
            <wp:extent cx="3262313" cy="4141379"/>
            <wp:effectExtent b="0" l="0" r="0" t="0"/>
            <wp:wrapSquare wrapText="bothSides" distB="114300" distT="114300" distL="114300" distR="114300"/>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3262313" cy="4141379"/>
                    </a:xfrm>
                    <a:prstGeom prst="rect"/>
                    <a:ln/>
                  </pic:spPr>
                </pic:pic>
              </a:graphicData>
            </a:graphic>
          </wp:anchor>
        </w:drawing>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ind w:left="50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creating the state machines for the Fishing Rod and Fish objects, I used the flow chart on the left to guide the process. For the fishing rod, I knew that we would need an idle position, a way to charge up the rod so that the player could cast the bobber varying distances out, and a way to reel in the line.</w:t>
      </w:r>
    </w:p>
    <w:p w:rsidR="00000000" w:rsidDel="00000000" w:rsidP="00000000" w:rsidRDefault="00000000" w:rsidRPr="00000000" w14:paraId="00000011">
      <w:pPr>
        <w:ind w:left="50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IDLE state is the simplest, it is used to reset the bobber position back to (0, 0, 0), and the charge value back to 0.0. From idle, if the player presses and holds the spacebar, the fishing rod will enter its CHARGING state.</w:t>
      </w:r>
    </w:p>
    <w:p w:rsidR="00000000" w:rsidDel="00000000" w:rsidP="00000000" w:rsidRDefault="00000000" w:rsidRPr="00000000" w14:paraId="00000012">
      <w:pPr>
        <w:ind w:left="50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charging, the fishing rod is pulled back, the charge meter ui element fills up, and the rod’s charge increases. Also in this state, we update the rod’s startTime value each frame to be used in the next state.</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player releases the spacebar the rod will enter its RELEASING state. Here I calculate the bobber’s trajectory using the rod’s charge and startTime values, both updated in the previous state. The player cannot interact with the game during this state, but when the bobber lands in the water the fishing rod will automatically enter its FISHING state.</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in its FISHING state, the bobber will slowly move up and down in the water, and logic within the fishes’ SWIMMING state will check if it is near to the bobber, and if so, will hook the fish.</w:t>
      </w:r>
    </w:p>
    <w:p w:rsidR="00000000" w:rsidDel="00000000" w:rsidP="00000000" w:rsidRDefault="00000000" w:rsidRPr="00000000" w14:paraId="00000016">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in the FISHING state, the player may tap or hold down the spacebar to toggle into its REELING state. While reeling, the bobber is moved towards the player, in this way the player can navigate the scene in order to attempt to catch specific fish, or to reel in a hooked fish. If the bobber is reeled in enough, the rod will enter its IDLE state, reset the bobber, and catalogue the caught fish (if any) in the scoreboard. And the player may then charge up another cast.</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creating the fishes’ state machine, I wanted the fish to swim across the scene and only get caught if the player cast their bobber into the fishes’ path. To accomplish this, the fish are initialized in their SWIMMING state. In this state they travel across the scene from left to right, resetting when they exit the scene. Also in this state, the fish will check if the fishing rod is in its FISHING state, if so they will then check to see if the bobber is close to themselves and if the fishing rod doesn’t already have another fish hooked. If so, they will enter their HOOKED state.</w:t>
      </w:r>
    </w:p>
    <w:p w:rsidR="00000000" w:rsidDel="00000000" w:rsidP="00000000" w:rsidRDefault="00000000" w:rsidRPr="00000000" w14:paraId="00000019">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hooked, a fish is added to the fishing rod’s hierarchy, connected to the bobber. This allows us to pull the fish in with the rod’s REELING state.</w:t>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a hooked fish is reeled in all the way it will enter its CAUGHT state. It remains in this state for only one frame, while the game updates the scoreboard and resets the fish with a new randomized size before releasing it back into its SWIMMING state.</w:t>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had initially intended to add a secondary minigame after the player hooked a fish. This minigame would have the fish fight against the line, and the player would have to wait until the fish became exhausted to reel it in without snapping the line. Unfortunately I didn’t have enough time to implement this as well, so the ESCAPED state remains unused.</w:t>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Ray Tracing</w:t>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Team Contributions</w:t>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Christopher Jarek</w:t>
      </w:r>
      <w:r w:rsidDel="00000000" w:rsidR="00000000" w:rsidRPr="00000000">
        <w:rPr>
          <w:rFonts w:ascii="Times New Roman" w:cs="Times New Roman" w:eastAsia="Times New Roman" w:hAnsi="Times New Roman"/>
          <w:sz w:val="24"/>
          <w:szCs w:val="24"/>
          <w:rtl w:val="0"/>
        </w:rPr>
        <w:t xml:space="preserve"> - I began this project by using my hw4 assignment as a base. From my hw4 base, I removed the old objects and built the fishing rod and fish objects from transformed primitives, and created the generateTorus() method in addition to my existing ones. I then created the fishingRod and fish classes and built the framework for their state machines, which I implemented step by step in order to create the game mechanics.</w:t>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implementing the CHARGING state of the fishing rod, I added a charge meter to the ui underneath the canvas that would give the player a visual indication of how far they would cast the bobber.</w:t>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also instantiated the fish so we could have more than one at a time in the scene, and added the scoreboard UI to the right of the canvas to track the player’s score and largest/smallest catches.</w:t>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I wrote the Game Instructions, Hierarchical Modeling, and State Machines sections of this report.</w:t>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AI Disclosure</w:t>
      </w: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used AI as an alternative for google in searching for the proper html objects and syntax to implement the charge meter.</w:t>
      </w:r>
    </w:p>
    <w:sectPr>
      <w:headerReference r:id="rId8" w:type="default"/>
      <w:headerReference r:id="rId9" w:type="first"/>
      <w:footerReference r:id="rId10"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CS412 Final Project Report - Fishing Minigame</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Adrian Ruiz Vasquez</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Christopher Jarek</w:t>
    </w:r>
  </w:p>
  <w:p w:rsidR="00000000" w:rsidDel="00000000" w:rsidP="00000000" w:rsidRDefault="00000000" w:rsidRPr="00000000" w14:paraId="0000002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s://cjarek123.github.io/" TargetMode="External"/><Relationship Id="rId7" Type="http://schemas.openxmlformats.org/officeDocument/2006/relationships/image" Target="media/image1.jp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