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8390" w14:textId="77777777" w:rsidR="00602233" w:rsidRPr="00602233" w:rsidRDefault="00602233" w:rsidP="00602233">
      <w:r w:rsidRPr="00602233">
        <w:rPr>
          <w:b/>
          <w:bCs/>
        </w:rPr>
        <w:t>Odoo Developer Training &amp; Implementation Plan</w:t>
      </w:r>
    </w:p>
    <w:p w14:paraId="35A9FCC3" w14:textId="77777777" w:rsidR="00602233" w:rsidRPr="00602233" w:rsidRDefault="00602233" w:rsidP="00602233">
      <w:r w:rsidRPr="00602233">
        <w:rPr>
          <w:b/>
          <w:bCs/>
        </w:rPr>
        <w:t>Duration:</w:t>
      </w:r>
      <w:r w:rsidRPr="00602233">
        <w:t xml:space="preserve"> 13 Weeks</w:t>
      </w:r>
      <w:r w:rsidRPr="00602233">
        <w:br/>
      </w:r>
      <w:r w:rsidRPr="00602233">
        <w:rPr>
          <w:b/>
          <w:bCs/>
        </w:rPr>
        <w:t>Trainee Profile:</w:t>
      </w:r>
      <w:r w:rsidRPr="00602233">
        <w:t xml:space="preserve"> Mid-level software engineer with full-time employment</w:t>
      </w:r>
      <w:r w:rsidRPr="00602233">
        <w:br/>
      </w:r>
      <w:r w:rsidRPr="00602233">
        <w:rPr>
          <w:b/>
          <w:bCs/>
        </w:rPr>
        <w:t>Time Commitment:</w:t>
      </w:r>
      <w:r w:rsidRPr="00602233">
        <w:t xml:space="preserve"> ~12–16 hours/week (includes 1 full employer day + personal time)</w:t>
      </w:r>
    </w:p>
    <w:p w14:paraId="55528953" w14:textId="77777777" w:rsidR="00602233" w:rsidRPr="00602233" w:rsidRDefault="00000000" w:rsidP="00602233">
      <w:r>
        <w:pict w14:anchorId="2AA34A6A">
          <v:rect id="_x0000_i1025" style="width:0;height:1.5pt" o:hralign="center" o:hrstd="t" o:hr="t" fillcolor="#a0a0a0" stroked="f"/>
        </w:pict>
      </w:r>
    </w:p>
    <w:p w14:paraId="5A6B0FBD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🎯</w:t>
      </w:r>
      <w:r w:rsidRPr="00602233">
        <w:rPr>
          <w:b/>
          <w:bCs/>
        </w:rPr>
        <w:t xml:space="preserve"> Objective</w:t>
      </w:r>
    </w:p>
    <w:p w14:paraId="5847B6A7" w14:textId="77777777" w:rsidR="00602233" w:rsidRPr="00602233" w:rsidRDefault="00602233" w:rsidP="00602233">
      <w:r w:rsidRPr="00602233">
        <w:t>To build a production-quality, modular Odoo application for a Ghanaian catering and event planning business, with support for:</w:t>
      </w:r>
    </w:p>
    <w:p w14:paraId="5236FB36" w14:textId="77777777" w:rsidR="00602233" w:rsidRPr="00602233" w:rsidRDefault="00602233" w:rsidP="00602233">
      <w:pPr>
        <w:numPr>
          <w:ilvl w:val="0"/>
          <w:numId w:val="17"/>
        </w:numPr>
      </w:pPr>
      <w:r w:rsidRPr="00602233">
        <w:t>Bookings, packages, and services</w:t>
      </w:r>
    </w:p>
    <w:p w14:paraId="22501897" w14:textId="77777777" w:rsidR="00602233" w:rsidRPr="00602233" w:rsidRDefault="00602233" w:rsidP="00602233">
      <w:pPr>
        <w:numPr>
          <w:ilvl w:val="0"/>
          <w:numId w:val="17"/>
        </w:numPr>
      </w:pPr>
      <w:r w:rsidRPr="00602233">
        <w:t>WhatsApp-based client communication</w:t>
      </w:r>
    </w:p>
    <w:p w14:paraId="75CC27C1" w14:textId="77777777" w:rsidR="00602233" w:rsidRPr="00602233" w:rsidRDefault="00602233" w:rsidP="00602233">
      <w:pPr>
        <w:numPr>
          <w:ilvl w:val="0"/>
          <w:numId w:val="17"/>
        </w:numPr>
      </w:pPr>
      <w:r w:rsidRPr="00602233">
        <w:t>Multicurrency accounting</w:t>
      </w:r>
    </w:p>
    <w:p w14:paraId="341DFB38" w14:textId="77777777" w:rsidR="00602233" w:rsidRPr="00602233" w:rsidRDefault="00602233" w:rsidP="00602233">
      <w:pPr>
        <w:numPr>
          <w:ilvl w:val="0"/>
          <w:numId w:val="17"/>
        </w:numPr>
      </w:pPr>
      <w:r w:rsidRPr="00602233">
        <w:t>CRM &amp; basic marketing</w:t>
      </w:r>
    </w:p>
    <w:p w14:paraId="7D3B6097" w14:textId="77777777" w:rsidR="00602233" w:rsidRPr="00602233" w:rsidRDefault="00602233" w:rsidP="00602233">
      <w:pPr>
        <w:numPr>
          <w:ilvl w:val="0"/>
          <w:numId w:val="17"/>
        </w:numPr>
      </w:pPr>
      <w:r w:rsidRPr="00602233">
        <w:t>Regulatory compliance (VAT, data handling)</w:t>
      </w:r>
    </w:p>
    <w:p w14:paraId="69F58B78" w14:textId="77777777" w:rsidR="00602233" w:rsidRPr="00602233" w:rsidRDefault="00602233" w:rsidP="00602233">
      <w:r w:rsidRPr="00602233">
        <w:t>All features must work in Odoo Community Edition. Any Odoo 18-specific enhancements are marked and optional.</w:t>
      </w:r>
    </w:p>
    <w:p w14:paraId="0BF47C4C" w14:textId="77777777" w:rsidR="00602233" w:rsidRPr="00602233" w:rsidRDefault="00000000" w:rsidP="00602233">
      <w:r>
        <w:pict w14:anchorId="556A7C67">
          <v:rect id="_x0000_i1026" style="width:0;height:1.5pt" o:hralign="center" o:hrstd="t" o:hr="t" fillcolor="#a0a0a0" stroked="f"/>
        </w:pict>
      </w:r>
    </w:p>
    <w:p w14:paraId="3D513332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🧱</w:t>
      </w:r>
      <w:r w:rsidRPr="00602233">
        <w:rPr>
          <w:b/>
          <w:bCs/>
        </w:rPr>
        <w:t xml:space="preserve"> Week-by-Week Plan (Expert-Ready &amp; Detailed)</w:t>
      </w:r>
    </w:p>
    <w:p w14:paraId="6F25D8DB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1: Orientation &amp; Development Setup</w:t>
      </w:r>
    </w:p>
    <w:p w14:paraId="19FD45A4" w14:textId="77777777" w:rsidR="00602233" w:rsidRPr="00602233" w:rsidRDefault="00602233" w:rsidP="00602233">
      <w:pPr>
        <w:numPr>
          <w:ilvl w:val="0"/>
          <w:numId w:val="18"/>
        </w:numPr>
      </w:pPr>
      <w:r w:rsidRPr="00602233">
        <w:t>Install Odoo 18 and Community Edition; verify compatibility of modules across editions</w:t>
      </w:r>
    </w:p>
    <w:p w14:paraId="246576A0" w14:textId="77777777" w:rsidR="00602233" w:rsidRPr="00602233" w:rsidRDefault="00602233" w:rsidP="00602233">
      <w:pPr>
        <w:numPr>
          <w:ilvl w:val="0"/>
          <w:numId w:val="18"/>
        </w:numPr>
      </w:pPr>
      <w:r w:rsidRPr="00602233">
        <w:t xml:space="preserve">Set up development environment: </w:t>
      </w:r>
      <w:proofErr w:type="spellStart"/>
      <w:r w:rsidRPr="00602233">
        <w:t>Git</w:t>
      </w:r>
      <w:proofErr w:type="spellEnd"/>
      <w:r w:rsidRPr="00602233">
        <w:t xml:space="preserve"> repo, </w:t>
      </w:r>
      <w:proofErr w:type="spellStart"/>
      <w:r w:rsidRPr="00602233">
        <w:t>Dockerized</w:t>
      </w:r>
      <w:proofErr w:type="spellEnd"/>
      <w:r w:rsidRPr="00602233">
        <w:t xml:space="preserve"> Odoo stack, VS Code with Python extension</w:t>
      </w:r>
    </w:p>
    <w:p w14:paraId="6384ADFE" w14:textId="77777777" w:rsidR="00602233" w:rsidRPr="00602233" w:rsidRDefault="00602233" w:rsidP="00602233">
      <w:pPr>
        <w:numPr>
          <w:ilvl w:val="0"/>
          <w:numId w:val="18"/>
        </w:numPr>
      </w:pPr>
      <w:r w:rsidRPr="00602233">
        <w:t>Learn modular architecture: review __manifest__.py, module directories, dependencies</w:t>
      </w:r>
    </w:p>
    <w:p w14:paraId="7413C941" w14:textId="77777777" w:rsidR="00602233" w:rsidRPr="00602233" w:rsidRDefault="00602233" w:rsidP="00602233">
      <w:pPr>
        <w:numPr>
          <w:ilvl w:val="0"/>
          <w:numId w:val="18"/>
        </w:numPr>
      </w:pPr>
      <w:r w:rsidRPr="00602233">
        <w:t>Write project brief defining services, event types (e.g., weddings, corporate), and user personas (admin, event planner, client)</w:t>
      </w:r>
    </w:p>
    <w:p w14:paraId="361CB69A" w14:textId="77777777" w:rsidR="00602233" w:rsidRPr="00602233" w:rsidRDefault="00602233" w:rsidP="00602233">
      <w:r w:rsidRPr="00602233">
        <w:rPr>
          <w:rFonts w:ascii="Segoe UI Emoji" w:hAnsi="Segoe UI Emoji" w:cs="Segoe UI Emoji"/>
        </w:rPr>
        <w:t>🔹</w:t>
      </w:r>
      <w:r w:rsidRPr="00602233">
        <w:t xml:space="preserve"> </w:t>
      </w:r>
      <w:r w:rsidRPr="00602233">
        <w:rPr>
          <w:i/>
          <w:iCs/>
        </w:rPr>
        <w:t>Optional (Odoo 18):</w:t>
      </w:r>
      <w:r w:rsidRPr="00602233">
        <w:t xml:space="preserve"> Explore app switcher and enhanced navigation components</w:t>
      </w:r>
    </w:p>
    <w:p w14:paraId="069612AE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Fully initialized </w:t>
      </w:r>
      <w:proofErr w:type="spellStart"/>
      <w:r w:rsidRPr="00602233">
        <w:t>Git</w:t>
      </w:r>
      <w:proofErr w:type="spellEnd"/>
      <w:r w:rsidRPr="00602233">
        <w:t xml:space="preserve"> repo with base module scaffolding, brief describing use case and roles</w:t>
      </w:r>
    </w:p>
    <w:p w14:paraId="465763CB" w14:textId="77777777" w:rsidR="00602233" w:rsidRPr="00602233" w:rsidRDefault="00000000" w:rsidP="00602233">
      <w:r>
        <w:pict w14:anchorId="71336896">
          <v:rect id="_x0000_i1027" style="width:0;height:1.5pt" o:hralign="center" o:hrstd="t" o:hr="t" fillcolor="#a0a0a0" stroked="f"/>
        </w:pict>
      </w:r>
    </w:p>
    <w:p w14:paraId="4B4AF4EC" w14:textId="77777777" w:rsidR="008252A6" w:rsidRDefault="008252A6">
      <w:pPr>
        <w:rPr>
          <w:b/>
          <w:bCs/>
        </w:rPr>
      </w:pPr>
      <w:r>
        <w:rPr>
          <w:b/>
          <w:bCs/>
        </w:rPr>
        <w:br w:type="page"/>
      </w:r>
    </w:p>
    <w:p w14:paraId="219C40A2" w14:textId="701E08F8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 xml:space="preserve">Week 2: Modular Design &amp; Data </w:t>
      </w:r>
      <w:proofErr w:type="spellStart"/>
      <w:r w:rsidRPr="00602233">
        <w:rPr>
          <w:b/>
          <w:bCs/>
        </w:rPr>
        <w:t>Modeling</w:t>
      </w:r>
      <w:proofErr w:type="spellEnd"/>
    </w:p>
    <w:p w14:paraId="0268512F" w14:textId="77777777" w:rsidR="00602233" w:rsidRPr="00602233" w:rsidRDefault="00602233" w:rsidP="00602233">
      <w:pPr>
        <w:numPr>
          <w:ilvl w:val="0"/>
          <w:numId w:val="19"/>
        </w:numPr>
      </w:pPr>
      <w:r w:rsidRPr="00602233">
        <w:t xml:space="preserve">Create models: Event, Package, Service, Booking, and </w:t>
      </w:r>
      <w:proofErr w:type="spellStart"/>
      <w:r w:rsidRPr="00602233">
        <w:t>CustomerRequest</w:t>
      </w:r>
      <w:proofErr w:type="spellEnd"/>
    </w:p>
    <w:p w14:paraId="76FF32BD" w14:textId="77777777" w:rsidR="00602233" w:rsidRPr="00602233" w:rsidRDefault="00602233" w:rsidP="00602233">
      <w:pPr>
        <w:numPr>
          <w:ilvl w:val="0"/>
          <w:numId w:val="19"/>
        </w:numPr>
      </w:pPr>
      <w:r w:rsidRPr="00602233">
        <w:t>Use core fields (Char, Text, Date, Float, Selection, etc.) and relational fields (Many2one, One2many)</w:t>
      </w:r>
    </w:p>
    <w:p w14:paraId="374A857B" w14:textId="77777777" w:rsidR="00602233" w:rsidRPr="00602233" w:rsidRDefault="00602233" w:rsidP="00602233">
      <w:pPr>
        <w:numPr>
          <w:ilvl w:val="0"/>
          <w:numId w:val="19"/>
        </w:numPr>
      </w:pPr>
      <w:r w:rsidRPr="00602233">
        <w:t>Add computed fields for event pricing, constraints for date validation, and SQL constraints for uniqueness</w:t>
      </w:r>
    </w:p>
    <w:p w14:paraId="40EFA42A" w14:textId="77777777" w:rsidR="00602233" w:rsidRPr="00602233" w:rsidRDefault="00602233" w:rsidP="00602233">
      <w:pPr>
        <w:numPr>
          <w:ilvl w:val="0"/>
          <w:numId w:val="19"/>
        </w:numPr>
      </w:pPr>
      <w:r w:rsidRPr="00602233">
        <w:t>Populate test data using CSV import or YAML, and test model relationships via shell or UI</w:t>
      </w:r>
    </w:p>
    <w:p w14:paraId="4479A8FD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Validated model code with constraints, seed data, and documentation of relationships</w:t>
      </w:r>
    </w:p>
    <w:p w14:paraId="0A54C190" w14:textId="77777777" w:rsidR="00602233" w:rsidRPr="00602233" w:rsidRDefault="00000000" w:rsidP="00602233">
      <w:r>
        <w:pict w14:anchorId="5C403548">
          <v:rect id="_x0000_i1028" style="width:0;height:1.5pt" o:hralign="center" o:hrstd="t" o:hr="t" fillcolor="#a0a0a0" stroked="f"/>
        </w:pict>
      </w:r>
    </w:p>
    <w:p w14:paraId="70926802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1 (End of Week 2)</w:t>
      </w:r>
    </w:p>
    <w:p w14:paraId="3BAD057F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77B89AD9" w14:textId="77777777" w:rsidR="00602233" w:rsidRPr="00602233" w:rsidRDefault="00602233" w:rsidP="00602233">
      <w:pPr>
        <w:numPr>
          <w:ilvl w:val="0"/>
          <w:numId w:val="20"/>
        </w:numPr>
      </w:pPr>
      <w:r w:rsidRPr="00602233">
        <w:t>Confirm installation and setup quality</w:t>
      </w:r>
    </w:p>
    <w:p w14:paraId="00195C24" w14:textId="77777777" w:rsidR="00602233" w:rsidRPr="00602233" w:rsidRDefault="00602233" w:rsidP="00602233">
      <w:pPr>
        <w:numPr>
          <w:ilvl w:val="0"/>
          <w:numId w:val="20"/>
        </w:numPr>
      </w:pPr>
      <w:r w:rsidRPr="00602233">
        <w:t>Review modular design adherence and model accuracy</w:t>
      </w:r>
    </w:p>
    <w:p w14:paraId="67F0745E" w14:textId="77777777" w:rsidR="00602233" w:rsidRPr="00602233" w:rsidRDefault="00602233" w:rsidP="00602233">
      <w:pPr>
        <w:numPr>
          <w:ilvl w:val="0"/>
          <w:numId w:val="20"/>
        </w:numPr>
      </w:pPr>
      <w:r w:rsidRPr="00602233">
        <w:t>Validate completeness of test data and model functionality</w:t>
      </w:r>
    </w:p>
    <w:p w14:paraId="0EAD2932" w14:textId="77777777" w:rsidR="00602233" w:rsidRPr="00602233" w:rsidRDefault="00000000" w:rsidP="00602233">
      <w:r>
        <w:pict w14:anchorId="2648EF7D">
          <v:rect id="_x0000_i1029" style="width:0;height:1.5pt" o:hralign="center" o:hrstd="t" o:hr="t" fillcolor="#a0a0a0" stroked="f"/>
        </w:pict>
      </w:r>
    </w:p>
    <w:p w14:paraId="24122B9F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3: Views, Menus, Navigation</w:t>
      </w:r>
    </w:p>
    <w:p w14:paraId="68203F09" w14:textId="77777777" w:rsidR="00602233" w:rsidRPr="00602233" w:rsidRDefault="00602233" w:rsidP="00602233">
      <w:pPr>
        <w:numPr>
          <w:ilvl w:val="0"/>
          <w:numId w:val="21"/>
        </w:numPr>
      </w:pPr>
      <w:r w:rsidRPr="00602233">
        <w:t>Create menus and actions: Event Planner &gt; Bookings &gt; Events/Packages/Services</w:t>
      </w:r>
    </w:p>
    <w:p w14:paraId="381F3907" w14:textId="77777777" w:rsidR="00602233" w:rsidRPr="00602233" w:rsidRDefault="00602233" w:rsidP="00602233">
      <w:pPr>
        <w:numPr>
          <w:ilvl w:val="0"/>
          <w:numId w:val="21"/>
        </w:numPr>
      </w:pPr>
      <w:r w:rsidRPr="00602233">
        <w:t>Build tree, form, kanban views with contextual actions and custom buttons</w:t>
      </w:r>
    </w:p>
    <w:p w14:paraId="20DB8595" w14:textId="77777777" w:rsidR="00602233" w:rsidRPr="00602233" w:rsidRDefault="00602233" w:rsidP="00602233">
      <w:pPr>
        <w:numPr>
          <w:ilvl w:val="0"/>
          <w:numId w:val="21"/>
        </w:numPr>
      </w:pPr>
      <w:r w:rsidRPr="00602233">
        <w:t>Apply domain filters (e.g., upcoming bookings) and group-by views (e.g., by status, service type)</w:t>
      </w:r>
    </w:p>
    <w:p w14:paraId="20A055E9" w14:textId="77777777" w:rsidR="00602233" w:rsidRPr="00602233" w:rsidRDefault="00602233" w:rsidP="00602233">
      <w:pPr>
        <w:numPr>
          <w:ilvl w:val="0"/>
          <w:numId w:val="21"/>
        </w:numPr>
      </w:pPr>
      <w:r w:rsidRPr="00602233">
        <w:t>Use responsive design to validate on mobile and desktop</w:t>
      </w:r>
    </w:p>
    <w:p w14:paraId="420C88A3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Navigation-ready UI for all major models with views and menu hierarchy</w:t>
      </w:r>
    </w:p>
    <w:p w14:paraId="75E2A982" w14:textId="77777777" w:rsidR="00602233" w:rsidRPr="00602233" w:rsidRDefault="00000000" w:rsidP="00602233">
      <w:r>
        <w:pict w14:anchorId="57184A34">
          <v:rect id="_x0000_i1030" style="width:0;height:1.5pt" o:hralign="center" o:hrstd="t" o:hr="t" fillcolor="#a0a0a0" stroked="f"/>
        </w:pict>
      </w:r>
    </w:p>
    <w:p w14:paraId="272CC147" w14:textId="77777777" w:rsidR="008252A6" w:rsidRDefault="008252A6">
      <w:pPr>
        <w:rPr>
          <w:b/>
          <w:bCs/>
        </w:rPr>
      </w:pPr>
      <w:r>
        <w:rPr>
          <w:b/>
          <w:bCs/>
        </w:rPr>
        <w:br w:type="page"/>
      </w:r>
    </w:p>
    <w:p w14:paraId="138DC755" w14:textId="15A2F20E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>Week 4: Security, Groups, and Record Rules</w:t>
      </w:r>
    </w:p>
    <w:p w14:paraId="4124B8F5" w14:textId="77777777" w:rsidR="00602233" w:rsidRPr="00602233" w:rsidRDefault="00602233" w:rsidP="00602233">
      <w:pPr>
        <w:numPr>
          <w:ilvl w:val="0"/>
          <w:numId w:val="22"/>
        </w:numPr>
      </w:pPr>
      <w:r w:rsidRPr="00602233">
        <w:t>Define user roles: Event Planner, Admin, Accountant, Client (read-only portal)</w:t>
      </w:r>
    </w:p>
    <w:p w14:paraId="38D867DF" w14:textId="77777777" w:rsidR="00602233" w:rsidRPr="00602233" w:rsidRDefault="00602233" w:rsidP="00602233">
      <w:pPr>
        <w:numPr>
          <w:ilvl w:val="0"/>
          <w:numId w:val="22"/>
        </w:numPr>
      </w:pPr>
      <w:r w:rsidRPr="00602233">
        <w:t>Set access control lists in ir.model.access.csv</w:t>
      </w:r>
    </w:p>
    <w:p w14:paraId="611599D2" w14:textId="77777777" w:rsidR="00602233" w:rsidRPr="00602233" w:rsidRDefault="00602233" w:rsidP="00602233">
      <w:pPr>
        <w:numPr>
          <w:ilvl w:val="0"/>
          <w:numId w:val="22"/>
        </w:numPr>
      </w:pPr>
      <w:r w:rsidRPr="00602233">
        <w:t xml:space="preserve">Use </w:t>
      </w:r>
      <w:proofErr w:type="spellStart"/>
      <w:r w:rsidRPr="00602233">
        <w:t>ir.rule</w:t>
      </w:r>
      <w:proofErr w:type="spellEnd"/>
      <w:r w:rsidRPr="00602233">
        <w:t xml:space="preserve"> to restrict bookings and events by user role</w:t>
      </w:r>
    </w:p>
    <w:p w14:paraId="14BAF5E4" w14:textId="77777777" w:rsidR="00602233" w:rsidRPr="00602233" w:rsidRDefault="00602233" w:rsidP="00602233">
      <w:pPr>
        <w:numPr>
          <w:ilvl w:val="0"/>
          <w:numId w:val="22"/>
        </w:numPr>
      </w:pPr>
      <w:r w:rsidRPr="00602233">
        <w:t>Create test users and verify role-based restrictions</w:t>
      </w:r>
    </w:p>
    <w:p w14:paraId="6377F52E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Functional security layers with ACLs, record rules, and access matrix summary</w:t>
      </w:r>
    </w:p>
    <w:p w14:paraId="0C05DF40" w14:textId="77777777" w:rsidR="00602233" w:rsidRPr="00602233" w:rsidRDefault="00000000" w:rsidP="00602233">
      <w:r>
        <w:pict w14:anchorId="59E384C8">
          <v:rect id="_x0000_i1031" style="width:0;height:1.5pt" o:hralign="center" o:hrstd="t" o:hr="t" fillcolor="#a0a0a0" stroked="f"/>
        </w:pict>
      </w:r>
    </w:p>
    <w:p w14:paraId="58523F30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2 (End of Week 4)</w:t>
      </w:r>
    </w:p>
    <w:p w14:paraId="664F0354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003FA721" w14:textId="77777777" w:rsidR="00602233" w:rsidRPr="00602233" w:rsidRDefault="00602233" w:rsidP="00602233">
      <w:pPr>
        <w:numPr>
          <w:ilvl w:val="0"/>
          <w:numId w:val="23"/>
        </w:numPr>
      </w:pPr>
      <w:r w:rsidRPr="00602233">
        <w:t>Evaluate interface usability and responsiveness</w:t>
      </w:r>
    </w:p>
    <w:p w14:paraId="24FB48E6" w14:textId="77777777" w:rsidR="00602233" w:rsidRPr="00602233" w:rsidRDefault="00602233" w:rsidP="00602233">
      <w:pPr>
        <w:numPr>
          <w:ilvl w:val="0"/>
          <w:numId w:val="23"/>
        </w:numPr>
      </w:pPr>
      <w:r w:rsidRPr="00602233">
        <w:t>Verify security implementation and access rules</w:t>
      </w:r>
    </w:p>
    <w:p w14:paraId="572863F7" w14:textId="77777777" w:rsidR="00602233" w:rsidRPr="00602233" w:rsidRDefault="00602233" w:rsidP="00602233">
      <w:pPr>
        <w:numPr>
          <w:ilvl w:val="0"/>
          <w:numId w:val="23"/>
        </w:numPr>
      </w:pPr>
      <w:r w:rsidRPr="00602233">
        <w:t>Check role-based navigation and test user setup</w:t>
      </w:r>
    </w:p>
    <w:p w14:paraId="438FDCBD" w14:textId="77777777" w:rsidR="00602233" w:rsidRPr="00602233" w:rsidRDefault="00000000" w:rsidP="00602233">
      <w:r>
        <w:pict w14:anchorId="0869C8F9">
          <v:rect id="_x0000_i1032" style="width:0;height:1.5pt" o:hralign="center" o:hrstd="t" o:hr="t" fillcolor="#a0a0a0" stroked="f"/>
        </w:pict>
      </w:r>
    </w:p>
    <w:p w14:paraId="0114089E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5: Business Logic &amp; Server Automation</w:t>
      </w:r>
    </w:p>
    <w:p w14:paraId="789B5396" w14:textId="77777777" w:rsidR="00602233" w:rsidRPr="00602233" w:rsidRDefault="00602233" w:rsidP="00602233">
      <w:pPr>
        <w:numPr>
          <w:ilvl w:val="0"/>
          <w:numId w:val="24"/>
        </w:numPr>
      </w:pPr>
      <w:r w:rsidRPr="00602233">
        <w:t>Write server-side logic using Odoo ORM to:</w:t>
      </w:r>
    </w:p>
    <w:p w14:paraId="79E2988D" w14:textId="77777777" w:rsidR="00602233" w:rsidRPr="00602233" w:rsidRDefault="00602233" w:rsidP="00602233">
      <w:pPr>
        <w:numPr>
          <w:ilvl w:val="1"/>
          <w:numId w:val="24"/>
        </w:numPr>
      </w:pPr>
      <w:r w:rsidRPr="00602233">
        <w:t>Automatically calculate event cost from selected services and packages</w:t>
      </w:r>
    </w:p>
    <w:p w14:paraId="050356BB" w14:textId="77777777" w:rsidR="00602233" w:rsidRPr="00602233" w:rsidRDefault="00602233" w:rsidP="00602233">
      <w:pPr>
        <w:numPr>
          <w:ilvl w:val="1"/>
          <w:numId w:val="24"/>
        </w:numPr>
      </w:pPr>
      <w:r w:rsidRPr="00602233">
        <w:t>Validate date conflicts for overlapping bookings</w:t>
      </w:r>
    </w:p>
    <w:p w14:paraId="6C2300FF" w14:textId="77777777" w:rsidR="00602233" w:rsidRPr="00602233" w:rsidRDefault="00602233" w:rsidP="00602233">
      <w:pPr>
        <w:numPr>
          <w:ilvl w:val="0"/>
          <w:numId w:val="24"/>
        </w:numPr>
      </w:pPr>
      <w:r w:rsidRPr="00602233">
        <w:t>Use @api.depends, @api.constrains, and computed fields with inverse methods where needed</w:t>
      </w:r>
    </w:p>
    <w:p w14:paraId="15EA3844" w14:textId="77777777" w:rsidR="00602233" w:rsidRPr="00602233" w:rsidRDefault="00602233" w:rsidP="00602233">
      <w:pPr>
        <w:numPr>
          <w:ilvl w:val="0"/>
          <w:numId w:val="24"/>
        </w:numPr>
      </w:pPr>
      <w:r w:rsidRPr="00602233">
        <w:t>Set up a scheduled action (</w:t>
      </w:r>
      <w:proofErr w:type="spellStart"/>
      <w:r w:rsidRPr="00602233">
        <w:t>cron</w:t>
      </w:r>
      <w:proofErr w:type="spellEnd"/>
      <w:r w:rsidRPr="00602233">
        <w:t>) for event reminders</w:t>
      </w:r>
    </w:p>
    <w:p w14:paraId="557D4578" w14:textId="77777777" w:rsidR="00602233" w:rsidRPr="00602233" w:rsidRDefault="00602233" w:rsidP="00602233">
      <w:r w:rsidRPr="00602233">
        <w:rPr>
          <w:rFonts w:ascii="Segoe UI Emoji" w:hAnsi="Segoe UI Emoji" w:cs="Segoe UI Emoji"/>
        </w:rPr>
        <w:t>🔹</w:t>
      </w:r>
      <w:r w:rsidRPr="00602233">
        <w:t xml:space="preserve"> </w:t>
      </w:r>
      <w:r w:rsidRPr="00602233">
        <w:rPr>
          <w:i/>
          <w:iCs/>
        </w:rPr>
        <w:t>Optional (Odoo 18):</w:t>
      </w:r>
      <w:r w:rsidRPr="00602233">
        <w:t xml:space="preserve"> Integrate spreadsheet reporting for event cost breakdown</w:t>
      </w:r>
    </w:p>
    <w:p w14:paraId="41DEF259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Custom logic with full coverage of business rules and </w:t>
      </w:r>
      <w:proofErr w:type="spellStart"/>
      <w:r w:rsidRPr="00602233">
        <w:t>cron</w:t>
      </w:r>
      <w:proofErr w:type="spellEnd"/>
      <w:r w:rsidRPr="00602233">
        <w:t xml:space="preserve"> task demonstration</w:t>
      </w:r>
    </w:p>
    <w:p w14:paraId="21040D6F" w14:textId="77777777" w:rsidR="00602233" w:rsidRPr="00602233" w:rsidRDefault="00000000" w:rsidP="00602233">
      <w:r>
        <w:pict w14:anchorId="5D4FA38A">
          <v:rect id="_x0000_i1033" style="width:0;height:1.5pt" o:hralign="center" o:hrstd="t" o:hr="t" fillcolor="#a0a0a0" stroked="f"/>
        </w:pict>
      </w:r>
    </w:p>
    <w:p w14:paraId="3D3A7F90" w14:textId="77777777" w:rsidR="00BC3357" w:rsidRDefault="00BC3357">
      <w:pPr>
        <w:rPr>
          <w:b/>
          <w:bCs/>
        </w:rPr>
      </w:pPr>
      <w:r>
        <w:rPr>
          <w:b/>
          <w:bCs/>
        </w:rPr>
        <w:br w:type="page"/>
      </w:r>
    </w:p>
    <w:p w14:paraId="338431A5" w14:textId="4A1C5D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>Week 6: External Integrations – WhatsApp &amp; APIs</w:t>
      </w:r>
    </w:p>
    <w:p w14:paraId="71714401" w14:textId="77777777" w:rsidR="00602233" w:rsidRPr="00602233" w:rsidRDefault="00602233" w:rsidP="00602233">
      <w:pPr>
        <w:numPr>
          <w:ilvl w:val="0"/>
          <w:numId w:val="25"/>
        </w:numPr>
      </w:pPr>
      <w:r w:rsidRPr="00602233">
        <w:t xml:space="preserve">Choose platform: Meta Business, Twilio, or </w:t>
      </w:r>
      <w:proofErr w:type="spellStart"/>
      <w:r w:rsidRPr="00602233">
        <w:t>Gupshup</w:t>
      </w:r>
      <w:proofErr w:type="spellEnd"/>
      <w:r w:rsidRPr="00602233">
        <w:t xml:space="preserve"> API for WhatsApp messaging</w:t>
      </w:r>
    </w:p>
    <w:p w14:paraId="214ADBFE" w14:textId="77777777" w:rsidR="00602233" w:rsidRPr="00602233" w:rsidRDefault="00602233" w:rsidP="00602233">
      <w:pPr>
        <w:numPr>
          <w:ilvl w:val="0"/>
          <w:numId w:val="25"/>
        </w:numPr>
      </w:pPr>
      <w:r w:rsidRPr="00602233">
        <w:t>Develop outgoing message template logic (e.g., booking confirmation, reminder)</w:t>
      </w:r>
    </w:p>
    <w:p w14:paraId="4FE65C0A" w14:textId="77777777" w:rsidR="00602233" w:rsidRPr="00602233" w:rsidRDefault="00602233" w:rsidP="00602233">
      <w:pPr>
        <w:numPr>
          <w:ilvl w:val="0"/>
          <w:numId w:val="25"/>
        </w:numPr>
      </w:pPr>
      <w:r w:rsidRPr="00602233">
        <w:t xml:space="preserve">Store logs and create opt-in/opt-out settings using Boolean field on </w:t>
      </w:r>
      <w:proofErr w:type="spellStart"/>
      <w:r w:rsidRPr="00602233">
        <w:t>res.partner</w:t>
      </w:r>
      <w:proofErr w:type="spellEnd"/>
    </w:p>
    <w:p w14:paraId="5365D162" w14:textId="77777777" w:rsidR="00602233" w:rsidRPr="00602233" w:rsidRDefault="00602233" w:rsidP="00602233">
      <w:pPr>
        <w:numPr>
          <w:ilvl w:val="0"/>
          <w:numId w:val="25"/>
        </w:numPr>
      </w:pPr>
      <w:r w:rsidRPr="00602233">
        <w:t>Add webhook or polling logic to process delivery status (if API supports it)</w:t>
      </w:r>
    </w:p>
    <w:p w14:paraId="041E9012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Working message trigger for booking confirmation + logging in backend</w:t>
      </w:r>
    </w:p>
    <w:p w14:paraId="2389B27F" w14:textId="77777777" w:rsidR="00602233" w:rsidRPr="00602233" w:rsidRDefault="00000000" w:rsidP="00602233">
      <w:r>
        <w:pict w14:anchorId="5341CFFB">
          <v:rect id="_x0000_i1034" style="width:0;height:1.5pt" o:hralign="center" o:hrstd="t" o:hr="t" fillcolor="#a0a0a0" stroked="f"/>
        </w:pict>
      </w:r>
    </w:p>
    <w:p w14:paraId="74916F33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3 (End of Week 6)</w:t>
      </w:r>
    </w:p>
    <w:p w14:paraId="0A63F928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385A304D" w14:textId="77777777" w:rsidR="00602233" w:rsidRPr="00602233" w:rsidRDefault="00602233" w:rsidP="00602233">
      <w:pPr>
        <w:numPr>
          <w:ilvl w:val="0"/>
          <w:numId w:val="26"/>
        </w:numPr>
      </w:pPr>
      <w:r w:rsidRPr="00602233">
        <w:t>Review correctness and completeness of business logic</w:t>
      </w:r>
    </w:p>
    <w:p w14:paraId="76FBB95C" w14:textId="77777777" w:rsidR="00602233" w:rsidRPr="00602233" w:rsidRDefault="00602233" w:rsidP="00602233">
      <w:pPr>
        <w:numPr>
          <w:ilvl w:val="0"/>
          <w:numId w:val="26"/>
        </w:numPr>
      </w:pPr>
      <w:r w:rsidRPr="00602233">
        <w:t>Verify automation and scheduling reliability</w:t>
      </w:r>
    </w:p>
    <w:p w14:paraId="3202F1E3" w14:textId="77777777" w:rsidR="00602233" w:rsidRPr="00602233" w:rsidRDefault="00602233" w:rsidP="00602233">
      <w:pPr>
        <w:numPr>
          <w:ilvl w:val="0"/>
          <w:numId w:val="26"/>
        </w:numPr>
      </w:pPr>
      <w:r w:rsidRPr="00602233">
        <w:t>Evaluate integration setup and WhatsApp workflow</w:t>
      </w:r>
    </w:p>
    <w:p w14:paraId="360667DC" w14:textId="77777777" w:rsidR="00602233" w:rsidRPr="00602233" w:rsidRDefault="00000000" w:rsidP="00602233">
      <w:r>
        <w:pict w14:anchorId="1ED4AAC6">
          <v:rect id="_x0000_i1035" style="width:0;height:1.5pt" o:hralign="center" o:hrstd="t" o:hr="t" fillcolor="#a0a0a0" stroked="f"/>
        </w:pict>
      </w:r>
    </w:p>
    <w:p w14:paraId="2ECB26F5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7: Accounting, VAT, and Multicurrency</w:t>
      </w:r>
    </w:p>
    <w:p w14:paraId="42A25C25" w14:textId="77777777" w:rsidR="00602233" w:rsidRPr="00602233" w:rsidRDefault="00602233" w:rsidP="00602233">
      <w:pPr>
        <w:numPr>
          <w:ilvl w:val="0"/>
          <w:numId w:val="27"/>
        </w:numPr>
      </w:pPr>
      <w:r w:rsidRPr="00602233">
        <w:t>Configure Ghana VAT (15%) in accounting settings</w:t>
      </w:r>
    </w:p>
    <w:p w14:paraId="69B5DACB" w14:textId="77777777" w:rsidR="00602233" w:rsidRPr="00602233" w:rsidRDefault="00602233" w:rsidP="00602233">
      <w:pPr>
        <w:numPr>
          <w:ilvl w:val="0"/>
          <w:numId w:val="27"/>
        </w:numPr>
      </w:pPr>
      <w:r w:rsidRPr="00602233">
        <w:t>Set up charts of accounts, journal entries for invoice generation</w:t>
      </w:r>
    </w:p>
    <w:p w14:paraId="00979868" w14:textId="77777777" w:rsidR="00602233" w:rsidRPr="00602233" w:rsidRDefault="00602233" w:rsidP="00602233">
      <w:pPr>
        <w:numPr>
          <w:ilvl w:val="0"/>
          <w:numId w:val="27"/>
        </w:numPr>
      </w:pPr>
      <w:r w:rsidRPr="00602233">
        <w:t>Add pricing fields in GHS and allow conversion to USD/GBP using exchange rate table (manually managed in Community Edition)</w:t>
      </w:r>
    </w:p>
    <w:p w14:paraId="52BE8E85" w14:textId="77777777" w:rsidR="00602233" w:rsidRPr="00602233" w:rsidRDefault="00602233" w:rsidP="00602233">
      <w:pPr>
        <w:numPr>
          <w:ilvl w:val="0"/>
          <w:numId w:val="27"/>
        </w:numPr>
      </w:pPr>
      <w:r w:rsidRPr="00602233">
        <w:t>Automate tax calculation on booking invoice generation</w:t>
      </w:r>
    </w:p>
    <w:p w14:paraId="736E5BC2" w14:textId="77777777" w:rsidR="00602233" w:rsidRPr="00602233" w:rsidRDefault="00602233" w:rsidP="00602233">
      <w:r w:rsidRPr="00602233">
        <w:rPr>
          <w:rFonts w:ascii="Segoe UI Emoji" w:hAnsi="Segoe UI Emoji" w:cs="Segoe UI Emoji"/>
        </w:rPr>
        <w:t>🔹</w:t>
      </w:r>
      <w:r w:rsidRPr="00602233">
        <w:t xml:space="preserve"> </w:t>
      </w:r>
      <w:r w:rsidRPr="00602233">
        <w:rPr>
          <w:i/>
          <w:iCs/>
        </w:rPr>
        <w:t>Optional (Odoo 18):</w:t>
      </w:r>
      <w:r w:rsidRPr="00602233">
        <w:t xml:space="preserve"> Fetch exchange rates from third-party service (e.g., ECB API)</w:t>
      </w:r>
    </w:p>
    <w:p w14:paraId="6BC305CE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Full accounting flow: booking → invoice → journal → VAT compliant reporting</w:t>
      </w:r>
    </w:p>
    <w:p w14:paraId="33C29211" w14:textId="77777777" w:rsidR="00602233" w:rsidRPr="00602233" w:rsidRDefault="00000000" w:rsidP="00602233">
      <w:r>
        <w:pict w14:anchorId="5FA8388F">
          <v:rect id="_x0000_i1036" style="width:0;height:1.5pt" o:hralign="center" o:hrstd="t" o:hr="t" fillcolor="#a0a0a0" stroked="f"/>
        </w:pict>
      </w:r>
    </w:p>
    <w:p w14:paraId="16517A13" w14:textId="77777777" w:rsidR="00BC3357" w:rsidRDefault="00BC3357">
      <w:pPr>
        <w:rPr>
          <w:b/>
          <w:bCs/>
        </w:rPr>
      </w:pPr>
      <w:r>
        <w:rPr>
          <w:b/>
          <w:bCs/>
        </w:rPr>
        <w:br w:type="page"/>
      </w:r>
    </w:p>
    <w:p w14:paraId="4A6A751C" w14:textId="083C8F48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>Week 8: CRM &amp; Client Lifecycle</w:t>
      </w:r>
    </w:p>
    <w:p w14:paraId="711B9254" w14:textId="77777777" w:rsidR="00602233" w:rsidRPr="00602233" w:rsidRDefault="00602233" w:rsidP="00602233">
      <w:pPr>
        <w:numPr>
          <w:ilvl w:val="0"/>
          <w:numId w:val="28"/>
        </w:numPr>
      </w:pPr>
      <w:r w:rsidRPr="00602233">
        <w:t>Install CRM module and configure sales pipeline for lead stages</w:t>
      </w:r>
    </w:p>
    <w:p w14:paraId="49C99494" w14:textId="77777777" w:rsidR="00602233" w:rsidRPr="00602233" w:rsidRDefault="00602233" w:rsidP="00602233">
      <w:pPr>
        <w:numPr>
          <w:ilvl w:val="0"/>
          <w:numId w:val="28"/>
        </w:numPr>
      </w:pPr>
      <w:r w:rsidRPr="00602233">
        <w:t xml:space="preserve">Connect </w:t>
      </w:r>
      <w:proofErr w:type="spellStart"/>
      <w:r w:rsidRPr="00602233">
        <w:t>CustomerRequest</w:t>
      </w:r>
      <w:proofErr w:type="spellEnd"/>
      <w:r w:rsidRPr="00602233">
        <w:t xml:space="preserve"> to lead creation logic with automation for tagging (e.g., "catering inquiry")</w:t>
      </w:r>
    </w:p>
    <w:p w14:paraId="5555D98A" w14:textId="77777777" w:rsidR="00602233" w:rsidRPr="00602233" w:rsidRDefault="00602233" w:rsidP="00602233">
      <w:pPr>
        <w:numPr>
          <w:ilvl w:val="0"/>
          <w:numId w:val="28"/>
        </w:numPr>
      </w:pPr>
      <w:r w:rsidRPr="00602233">
        <w:t>Demonstrate lead-to-booking conversion with scheduling, notes, and expected revenue fields</w:t>
      </w:r>
    </w:p>
    <w:p w14:paraId="598772ED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CRM flow integrated with event booking lifecycle</w:t>
      </w:r>
    </w:p>
    <w:p w14:paraId="3C50C83D" w14:textId="77777777" w:rsidR="00602233" w:rsidRPr="00602233" w:rsidRDefault="00000000" w:rsidP="00602233">
      <w:r>
        <w:pict w14:anchorId="538E9C7E">
          <v:rect id="_x0000_i1037" style="width:0;height:1.5pt" o:hralign="center" o:hrstd="t" o:hr="t" fillcolor="#a0a0a0" stroked="f"/>
        </w:pict>
      </w:r>
    </w:p>
    <w:p w14:paraId="021E9359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4 (End of Week 8)</w:t>
      </w:r>
    </w:p>
    <w:p w14:paraId="6A075FDF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37F5E41A" w14:textId="77777777" w:rsidR="00602233" w:rsidRPr="00602233" w:rsidRDefault="00602233" w:rsidP="00602233">
      <w:pPr>
        <w:numPr>
          <w:ilvl w:val="0"/>
          <w:numId w:val="29"/>
        </w:numPr>
      </w:pPr>
      <w:r w:rsidRPr="00602233">
        <w:t>Ensure accounting setup is accurate and VAT-compliant</w:t>
      </w:r>
    </w:p>
    <w:p w14:paraId="6F3C8E1D" w14:textId="77777777" w:rsidR="00602233" w:rsidRPr="00602233" w:rsidRDefault="00602233" w:rsidP="00602233">
      <w:pPr>
        <w:numPr>
          <w:ilvl w:val="0"/>
          <w:numId w:val="29"/>
        </w:numPr>
      </w:pPr>
      <w:r w:rsidRPr="00602233">
        <w:t>Confirm CRM integration and lead flow</w:t>
      </w:r>
    </w:p>
    <w:p w14:paraId="0124D21E" w14:textId="77777777" w:rsidR="00602233" w:rsidRPr="00602233" w:rsidRDefault="00602233" w:rsidP="00602233">
      <w:pPr>
        <w:numPr>
          <w:ilvl w:val="0"/>
          <w:numId w:val="29"/>
        </w:numPr>
      </w:pPr>
      <w:r w:rsidRPr="00602233">
        <w:t>Validate multicurrency logic for key transactions</w:t>
      </w:r>
    </w:p>
    <w:p w14:paraId="7C9D8BCE" w14:textId="77777777" w:rsidR="00602233" w:rsidRPr="00602233" w:rsidRDefault="00000000" w:rsidP="00602233">
      <w:r>
        <w:pict w14:anchorId="21165FBF">
          <v:rect id="_x0000_i1038" style="width:0;height:1.5pt" o:hralign="center" o:hrstd="t" o:hr="t" fillcolor="#a0a0a0" stroked="f"/>
        </w:pict>
      </w:r>
    </w:p>
    <w:p w14:paraId="430965E8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9: Feedback Collection &amp; Post-Event Touchpoints</w:t>
      </w:r>
    </w:p>
    <w:p w14:paraId="5A975543" w14:textId="77777777" w:rsidR="00602233" w:rsidRPr="00602233" w:rsidRDefault="00602233" w:rsidP="00602233">
      <w:pPr>
        <w:numPr>
          <w:ilvl w:val="0"/>
          <w:numId w:val="30"/>
        </w:numPr>
      </w:pPr>
      <w:r w:rsidRPr="00602233">
        <w:t xml:space="preserve">Create </w:t>
      </w:r>
      <w:proofErr w:type="spellStart"/>
      <w:r w:rsidRPr="00602233">
        <w:t>EventFeedback</w:t>
      </w:r>
      <w:proofErr w:type="spellEnd"/>
      <w:r w:rsidRPr="00602233">
        <w:t xml:space="preserve"> model with ratings, comments, and link to </w:t>
      </w:r>
      <w:proofErr w:type="spellStart"/>
      <w:r w:rsidRPr="00602233">
        <w:t>res.partner</w:t>
      </w:r>
      <w:proofErr w:type="spellEnd"/>
    </w:p>
    <w:p w14:paraId="7AAEDF53" w14:textId="77777777" w:rsidR="00602233" w:rsidRPr="00602233" w:rsidRDefault="00602233" w:rsidP="00602233">
      <w:pPr>
        <w:numPr>
          <w:ilvl w:val="0"/>
          <w:numId w:val="30"/>
        </w:numPr>
      </w:pPr>
      <w:r w:rsidRPr="00602233">
        <w:t>Automate WhatsApp follow-up 2 days after event (if consented)</w:t>
      </w:r>
    </w:p>
    <w:p w14:paraId="21BA7A40" w14:textId="77777777" w:rsidR="00602233" w:rsidRPr="00602233" w:rsidRDefault="00602233" w:rsidP="00602233">
      <w:pPr>
        <w:numPr>
          <w:ilvl w:val="0"/>
          <w:numId w:val="30"/>
        </w:numPr>
      </w:pPr>
      <w:r w:rsidRPr="00602233">
        <w:t>Generate summary feedback dashboard per customer/event</w:t>
      </w:r>
    </w:p>
    <w:p w14:paraId="09F0AFE9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Post-event feedback flow with reporting and WhatsApp automation</w:t>
      </w:r>
    </w:p>
    <w:p w14:paraId="71993C22" w14:textId="77777777" w:rsidR="00602233" w:rsidRPr="00602233" w:rsidRDefault="00000000" w:rsidP="00602233">
      <w:r>
        <w:pict w14:anchorId="7263F149">
          <v:rect id="_x0000_i1039" style="width:0;height:1.5pt" o:hralign="center" o:hrstd="t" o:hr="t" fillcolor="#a0a0a0" stroked="f"/>
        </w:pict>
      </w:r>
    </w:p>
    <w:p w14:paraId="7573B44A" w14:textId="77777777" w:rsidR="00BC3357" w:rsidRDefault="00BC3357">
      <w:pPr>
        <w:rPr>
          <w:b/>
          <w:bCs/>
        </w:rPr>
      </w:pPr>
      <w:r>
        <w:rPr>
          <w:b/>
          <w:bCs/>
        </w:rPr>
        <w:br w:type="page"/>
      </w:r>
    </w:p>
    <w:p w14:paraId="1EA4D0ED" w14:textId="4EC4F83A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>Week 10: Testing, QA, and Audit Tools</w:t>
      </w:r>
    </w:p>
    <w:p w14:paraId="33EFCF38" w14:textId="77777777" w:rsidR="00602233" w:rsidRPr="00602233" w:rsidRDefault="00602233" w:rsidP="00602233">
      <w:pPr>
        <w:numPr>
          <w:ilvl w:val="0"/>
          <w:numId w:val="31"/>
        </w:numPr>
      </w:pPr>
      <w:r w:rsidRPr="00602233">
        <w:t xml:space="preserve">Write tests using </w:t>
      </w:r>
      <w:proofErr w:type="spellStart"/>
      <w:r w:rsidRPr="00602233">
        <w:t>odoo.tests.common.TransactionCase</w:t>
      </w:r>
      <w:proofErr w:type="spellEnd"/>
      <w:r w:rsidRPr="00602233">
        <w:t xml:space="preserve"> and </w:t>
      </w:r>
      <w:proofErr w:type="spellStart"/>
      <w:r w:rsidRPr="00602233">
        <w:t>SavepointCase</w:t>
      </w:r>
      <w:proofErr w:type="spellEnd"/>
    </w:p>
    <w:p w14:paraId="11ED56E3" w14:textId="77777777" w:rsidR="00602233" w:rsidRPr="00602233" w:rsidRDefault="00602233" w:rsidP="00602233">
      <w:pPr>
        <w:numPr>
          <w:ilvl w:val="0"/>
          <w:numId w:val="31"/>
        </w:numPr>
      </w:pPr>
      <w:r w:rsidRPr="00602233">
        <w:t>Validate business logic, views, access rights with test cases</w:t>
      </w:r>
    </w:p>
    <w:p w14:paraId="592AF723" w14:textId="77777777" w:rsidR="00602233" w:rsidRPr="00602233" w:rsidRDefault="00602233" w:rsidP="00602233">
      <w:pPr>
        <w:numPr>
          <w:ilvl w:val="0"/>
          <w:numId w:val="31"/>
        </w:numPr>
      </w:pPr>
      <w:r w:rsidRPr="00602233">
        <w:t>Enable logging and performance profiling using Python logging and Odoo debug tools</w:t>
      </w:r>
    </w:p>
    <w:p w14:paraId="6057EE27" w14:textId="77777777" w:rsidR="00602233" w:rsidRPr="00602233" w:rsidRDefault="00602233" w:rsidP="00602233">
      <w:pPr>
        <w:numPr>
          <w:ilvl w:val="0"/>
          <w:numId w:val="31"/>
        </w:numPr>
      </w:pPr>
      <w:r w:rsidRPr="00602233">
        <w:t>Conduct manual audit using checklist: security, consistency, edge cases</w:t>
      </w:r>
    </w:p>
    <w:p w14:paraId="28583259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Test suite with coverage report, audit checklist filled</w:t>
      </w:r>
    </w:p>
    <w:p w14:paraId="5A90548D" w14:textId="77777777" w:rsidR="00602233" w:rsidRPr="00602233" w:rsidRDefault="00000000" w:rsidP="00602233">
      <w:r>
        <w:pict w14:anchorId="7F2C619F">
          <v:rect id="_x0000_i1040" style="width:0;height:1.5pt" o:hralign="center" o:hrstd="t" o:hr="t" fillcolor="#a0a0a0" stroked="f"/>
        </w:pict>
      </w:r>
    </w:p>
    <w:p w14:paraId="6E08855A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5 (End of Week 10)</w:t>
      </w:r>
    </w:p>
    <w:p w14:paraId="57F0CF9F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4C59DF67" w14:textId="77777777" w:rsidR="00602233" w:rsidRPr="00602233" w:rsidRDefault="00602233" w:rsidP="00602233">
      <w:pPr>
        <w:numPr>
          <w:ilvl w:val="0"/>
          <w:numId w:val="32"/>
        </w:numPr>
      </w:pPr>
      <w:r w:rsidRPr="00602233">
        <w:t>Assess quality of feedback loop and automation</w:t>
      </w:r>
    </w:p>
    <w:p w14:paraId="2EDC47B0" w14:textId="77777777" w:rsidR="00602233" w:rsidRPr="00602233" w:rsidRDefault="00602233" w:rsidP="00602233">
      <w:pPr>
        <w:numPr>
          <w:ilvl w:val="0"/>
          <w:numId w:val="32"/>
        </w:numPr>
      </w:pPr>
      <w:r w:rsidRPr="00602233">
        <w:t>Review test coverage, case quality, and audit tool usage</w:t>
      </w:r>
    </w:p>
    <w:p w14:paraId="53B6F989" w14:textId="77777777" w:rsidR="00602233" w:rsidRPr="00602233" w:rsidRDefault="00602233" w:rsidP="00602233">
      <w:pPr>
        <w:numPr>
          <w:ilvl w:val="0"/>
          <w:numId w:val="32"/>
        </w:numPr>
      </w:pPr>
      <w:r w:rsidRPr="00602233">
        <w:t>Verify readiness for deployment and compliance audits</w:t>
      </w:r>
    </w:p>
    <w:p w14:paraId="2D8FEB5D" w14:textId="77777777" w:rsidR="00602233" w:rsidRPr="00602233" w:rsidRDefault="00000000" w:rsidP="00602233">
      <w:r>
        <w:pict w14:anchorId="64AA0460">
          <v:rect id="_x0000_i1041" style="width:0;height:1.5pt" o:hralign="center" o:hrstd="t" o:hr="t" fillcolor="#a0a0a0" stroked="f"/>
        </w:pict>
      </w:r>
    </w:p>
    <w:p w14:paraId="05452C86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11: DevOps, Deployment &amp; Marketplace Readiness</w:t>
      </w:r>
    </w:p>
    <w:p w14:paraId="49C9CD12" w14:textId="77777777" w:rsidR="00602233" w:rsidRPr="00602233" w:rsidRDefault="00602233" w:rsidP="00602233">
      <w:pPr>
        <w:numPr>
          <w:ilvl w:val="0"/>
          <w:numId w:val="33"/>
        </w:numPr>
      </w:pPr>
      <w:r w:rsidRPr="00602233">
        <w:t>Package module with __manifest__.py, README, .pot (translations), license</w:t>
      </w:r>
    </w:p>
    <w:p w14:paraId="5DCD14D0" w14:textId="77777777" w:rsidR="00602233" w:rsidRPr="00602233" w:rsidRDefault="00602233" w:rsidP="00602233">
      <w:pPr>
        <w:numPr>
          <w:ilvl w:val="0"/>
          <w:numId w:val="33"/>
        </w:numPr>
      </w:pPr>
      <w:r w:rsidRPr="00602233">
        <w:t>Prepare Docker-compose or Odoo.sh deployment</w:t>
      </w:r>
    </w:p>
    <w:p w14:paraId="1FA45145" w14:textId="77777777" w:rsidR="00602233" w:rsidRPr="00602233" w:rsidRDefault="00602233" w:rsidP="00602233">
      <w:pPr>
        <w:numPr>
          <w:ilvl w:val="0"/>
          <w:numId w:val="33"/>
        </w:numPr>
      </w:pPr>
      <w:r w:rsidRPr="00602233">
        <w:t>Add GitHub Actions workflow for CI build/test</w:t>
      </w:r>
    </w:p>
    <w:p w14:paraId="7DCE9882" w14:textId="77777777" w:rsidR="00602233" w:rsidRPr="00602233" w:rsidRDefault="00602233" w:rsidP="00602233">
      <w:pPr>
        <w:numPr>
          <w:ilvl w:val="0"/>
          <w:numId w:val="33"/>
        </w:numPr>
      </w:pPr>
      <w:r w:rsidRPr="00602233">
        <w:t>Validate App Store readiness: naming conventions, icon, summary, license</w:t>
      </w:r>
    </w:p>
    <w:p w14:paraId="79BDA843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Installable app with CI pipeline and tested deployment method</w:t>
      </w:r>
    </w:p>
    <w:p w14:paraId="7BED080D" w14:textId="77777777" w:rsidR="00602233" w:rsidRPr="00602233" w:rsidRDefault="00000000" w:rsidP="00602233">
      <w:r>
        <w:pict w14:anchorId="6976BB34">
          <v:rect id="_x0000_i1042" style="width:0;height:1.5pt" o:hralign="center" o:hrstd="t" o:hr="t" fillcolor="#a0a0a0" stroked="f"/>
        </w:pict>
      </w:r>
    </w:p>
    <w:p w14:paraId="758C7199" w14:textId="77777777" w:rsidR="00BC3357" w:rsidRDefault="00BC3357">
      <w:pPr>
        <w:rPr>
          <w:b/>
          <w:bCs/>
        </w:rPr>
      </w:pPr>
      <w:r>
        <w:rPr>
          <w:b/>
          <w:bCs/>
        </w:rPr>
        <w:br w:type="page"/>
      </w:r>
    </w:p>
    <w:p w14:paraId="4F5AC259" w14:textId="72D8784F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lastRenderedPageBreak/>
        <w:t>Week 12: UX Polish, Mobile Testing &amp; Final Rehearsal</w:t>
      </w:r>
    </w:p>
    <w:p w14:paraId="67DEB243" w14:textId="77777777" w:rsidR="00602233" w:rsidRPr="00602233" w:rsidRDefault="00602233" w:rsidP="00602233">
      <w:pPr>
        <w:numPr>
          <w:ilvl w:val="0"/>
          <w:numId w:val="34"/>
        </w:numPr>
      </w:pPr>
      <w:r w:rsidRPr="00602233">
        <w:t>Conduct usability review for planners and clients</w:t>
      </w:r>
    </w:p>
    <w:p w14:paraId="65699DB0" w14:textId="77777777" w:rsidR="00602233" w:rsidRPr="00602233" w:rsidRDefault="00602233" w:rsidP="00602233">
      <w:pPr>
        <w:numPr>
          <w:ilvl w:val="0"/>
          <w:numId w:val="34"/>
        </w:numPr>
      </w:pPr>
      <w:r w:rsidRPr="00602233">
        <w:t>Test responsive views, accessibility, form validation</w:t>
      </w:r>
    </w:p>
    <w:p w14:paraId="1FD3519D" w14:textId="77777777" w:rsidR="00602233" w:rsidRPr="00602233" w:rsidRDefault="00602233" w:rsidP="00602233">
      <w:pPr>
        <w:numPr>
          <w:ilvl w:val="0"/>
          <w:numId w:val="34"/>
        </w:numPr>
      </w:pPr>
      <w:r w:rsidRPr="00602233">
        <w:t>Write final demo script with use case walk-through: from lead to invoice and feedback</w:t>
      </w:r>
    </w:p>
    <w:p w14:paraId="08EEC45D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QA-complete build with final polish and working demo guide</w:t>
      </w:r>
    </w:p>
    <w:p w14:paraId="4AEFCC79" w14:textId="77777777" w:rsidR="00602233" w:rsidRPr="00602233" w:rsidRDefault="00000000" w:rsidP="00602233">
      <w:r>
        <w:pict w14:anchorId="0AF89C0D">
          <v:rect id="_x0000_i1043" style="width:0;height:1.5pt" o:hralign="center" o:hrstd="t" o:hr="t" fillcolor="#a0a0a0" stroked="f"/>
        </w:pict>
      </w:r>
    </w:p>
    <w:p w14:paraId="6C8409A2" w14:textId="77777777" w:rsidR="00602233" w:rsidRPr="00602233" w:rsidRDefault="00602233" w:rsidP="00602233">
      <w:pPr>
        <w:rPr>
          <w:b/>
          <w:bCs/>
        </w:rPr>
      </w:pPr>
      <w:r w:rsidRPr="00602233">
        <w:rPr>
          <w:rFonts w:ascii="Segoe UI Emoji" w:hAnsi="Segoe UI Emoji" w:cs="Segoe UI Emoji"/>
          <w:b/>
          <w:bCs/>
        </w:rPr>
        <w:t>✅</w:t>
      </w:r>
      <w:r w:rsidRPr="00602233">
        <w:rPr>
          <w:b/>
          <w:bCs/>
        </w:rPr>
        <w:t xml:space="preserve"> Review 6 (End of Week 12)</w:t>
      </w:r>
    </w:p>
    <w:p w14:paraId="2072773A" w14:textId="77777777" w:rsidR="00602233" w:rsidRPr="00602233" w:rsidRDefault="00602233" w:rsidP="00602233">
      <w:r w:rsidRPr="00602233">
        <w:rPr>
          <w:b/>
          <w:bCs/>
        </w:rPr>
        <w:t>Goal:</w:t>
      </w:r>
    </w:p>
    <w:p w14:paraId="6254AAC9" w14:textId="77777777" w:rsidR="00602233" w:rsidRPr="00602233" w:rsidRDefault="00602233" w:rsidP="00602233">
      <w:pPr>
        <w:numPr>
          <w:ilvl w:val="0"/>
          <w:numId w:val="35"/>
        </w:numPr>
      </w:pPr>
      <w:r w:rsidRPr="00602233">
        <w:t>Check mobile UX, navigation consistency, and polish</w:t>
      </w:r>
    </w:p>
    <w:p w14:paraId="6528BC21" w14:textId="77777777" w:rsidR="00602233" w:rsidRPr="00602233" w:rsidRDefault="00602233" w:rsidP="00602233">
      <w:pPr>
        <w:numPr>
          <w:ilvl w:val="0"/>
          <w:numId w:val="35"/>
        </w:numPr>
      </w:pPr>
      <w:r w:rsidRPr="00602233">
        <w:t>Finalize packaging and deployment pipeline</w:t>
      </w:r>
    </w:p>
    <w:p w14:paraId="66C63965" w14:textId="77777777" w:rsidR="00602233" w:rsidRPr="00602233" w:rsidRDefault="00602233" w:rsidP="00602233">
      <w:pPr>
        <w:numPr>
          <w:ilvl w:val="0"/>
          <w:numId w:val="35"/>
        </w:numPr>
      </w:pPr>
      <w:r w:rsidRPr="00602233">
        <w:t>Dry run of complete demo walkthrough</w:t>
      </w:r>
    </w:p>
    <w:p w14:paraId="5D94B7BF" w14:textId="77777777" w:rsidR="00602233" w:rsidRPr="00602233" w:rsidRDefault="00000000" w:rsidP="00602233">
      <w:r>
        <w:pict w14:anchorId="7E87503F">
          <v:rect id="_x0000_i1044" style="width:0;height:1.5pt" o:hralign="center" o:hrstd="t" o:hr="t" fillcolor="#a0a0a0" stroked="f"/>
        </w:pict>
      </w:r>
    </w:p>
    <w:p w14:paraId="2D5A1558" w14:textId="77777777" w:rsidR="00602233" w:rsidRPr="00602233" w:rsidRDefault="00602233" w:rsidP="00602233">
      <w:pPr>
        <w:rPr>
          <w:b/>
          <w:bCs/>
        </w:rPr>
      </w:pPr>
      <w:r w:rsidRPr="00602233">
        <w:rPr>
          <w:b/>
          <w:bCs/>
        </w:rPr>
        <w:t>Week 13: Final Demo &amp; Peer Review</w:t>
      </w:r>
    </w:p>
    <w:p w14:paraId="73F1AD94" w14:textId="77777777" w:rsidR="00602233" w:rsidRPr="00602233" w:rsidRDefault="00602233" w:rsidP="00602233">
      <w:pPr>
        <w:numPr>
          <w:ilvl w:val="0"/>
          <w:numId w:val="36"/>
        </w:numPr>
      </w:pPr>
      <w:r w:rsidRPr="00602233">
        <w:t>Present the solution:</w:t>
      </w:r>
    </w:p>
    <w:p w14:paraId="199CF417" w14:textId="77777777" w:rsidR="00602233" w:rsidRPr="00602233" w:rsidRDefault="00602233" w:rsidP="00602233">
      <w:pPr>
        <w:numPr>
          <w:ilvl w:val="1"/>
          <w:numId w:val="36"/>
        </w:numPr>
      </w:pPr>
      <w:r w:rsidRPr="00602233">
        <w:t>Book an event, select services → compute price</w:t>
      </w:r>
    </w:p>
    <w:p w14:paraId="354CCA6E" w14:textId="77777777" w:rsidR="00602233" w:rsidRPr="00602233" w:rsidRDefault="00602233" w:rsidP="00602233">
      <w:pPr>
        <w:numPr>
          <w:ilvl w:val="1"/>
          <w:numId w:val="36"/>
        </w:numPr>
      </w:pPr>
      <w:r w:rsidRPr="00602233">
        <w:t>Trigger confirmation WhatsApp → generate invoice</w:t>
      </w:r>
    </w:p>
    <w:p w14:paraId="5DFEC104" w14:textId="77777777" w:rsidR="00602233" w:rsidRPr="00602233" w:rsidRDefault="00602233" w:rsidP="00602233">
      <w:pPr>
        <w:numPr>
          <w:ilvl w:val="1"/>
          <w:numId w:val="36"/>
        </w:numPr>
      </w:pPr>
      <w:r w:rsidRPr="00602233">
        <w:t>Follow-up with feedback and CRM update</w:t>
      </w:r>
    </w:p>
    <w:p w14:paraId="113F953E" w14:textId="77777777" w:rsidR="00602233" w:rsidRPr="00602233" w:rsidRDefault="00602233" w:rsidP="00602233">
      <w:pPr>
        <w:numPr>
          <w:ilvl w:val="0"/>
          <w:numId w:val="36"/>
        </w:numPr>
      </w:pPr>
      <w:r w:rsidRPr="00602233">
        <w:t>Review by peers: code, docs, UX, business logic</w:t>
      </w:r>
    </w:p>
    <w:p w14:paraId="4F4D1662" w14:textId="77777777" w:rsidR="00602233" w:rsidRPr="00602233" w:rsidRDefault="00602233" w:rsidP="00602233">
      <w:pPr>
        <w:numPr>
          <w:ilvl w:val="0"/>
          <w:numId w:val="36"/>
        </w:numPr>
      </w:pPr>
      <w:r w:rsidRPr="00602233">
        <w:t>Collect feedback and perform postmortem</w:t>
      </w:r>
    </w:p>
    <w:p w14:paraId="5B60838B" w14:textId="77777777" w:rsidR="00602233" w:rsidRPr="00602233" w:rsidRDefault="00602233" w:rsidP="00602233">
      <w:r w:rsidRPr="00602233">
        <w:rPr>
          <w:b/>
          <w:bCs/>
        </w:rPr>
        <w:t>Deliverable:</w:t>
      </w:r>
      <w:r w:rsidRPr="00602233">
        <w:t xml:space="preserve"> Full walkthrough recording, reviewer checklist, final retrospective</w:t>
      </w:r>
    </w:p>
    <w:p w14:paraId="0709BD6D" w14:textId="77777777" w:rsidR="001612AA" w:rsidRPr="00602233" w:rsidRDefault="001612AA" w:rsidP="00602233"/>
    <w:sectPr w:rsidR="001612AA" w:rsidRPr="006022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757B" w14:textId="77777777" w:rsidR="00B26BEA" w:rsidRDefault="00B26BEA" w:rsidP="005708A2">
      <w:pPr>
        <w:spacing w:after="0" w:line="240" w:lineRule="auto"/>
      </w:pPr>
      <w:r>
        <w:separator/>
      </w:r>
    </w:p>
  </w:endnote>
  <w:endnote w:type="continuationSeparator" w:id="0">
    <w:p w14:paraId="79905865" w14:textId="77777777" w:rsidR="00B26BEA" w:rsidRDefault="00B26BEA" w:rsidP="0057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AB83A" w14:textId="77777777" w:rsidR="005708A2" w:rsidRDefault="00570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33361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70B1072" w14:textId="4B90830B" w:rsidR="005708A2" w:rsidRDefault="005708A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06AE7D" w14:textId="77777777" w:rsidR="005708A2" w:rsidRDefault="005708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21F8" w14:textId="77777777" w:rsidR="005708A2" w:rsidRDefault="00570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7500" w14:textId="77777777" w:rsidR="00B26BEA" w:rsidRDefault="00B26BEA" w:rsidP="005708A2">
      <w:pPr>
        <w:spacing w:after="0" w:line="240" w:lineRule="auto"/>
      </w:pPr>
      <w:r>
        <w:separator/>
      </w:r>
    </w:p>
  </w:footnote>
  <w:footnote w:type="continuationSeparator" w:id="0">
    <w:p w14:paraId="4F4D3E5D" w14:textId="77777777" w:rsidR="00B26BEA" w:rsidRDefault="00B26BEA" w:rsidP="0057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19DB" w14:textId="77777777" w:rsidR="005708A2" w:rsidRDefault="005708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C0EB" w14:textId="77777777" w:rsidR="005708A2" w:rsidRDefault="005708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B09A" w14:textId="77777777" w:rsidR="005708A2" w:rsidRDefault="005708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C79"/>
    <w:multiLevelType w:val="multilevel"/>
    <w:tmpl w:val="B52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0A35"/>
    <w:multiLevelType w:val="multilevel"/>
    <w:tmpl w:val="8382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3A6"/>
    <w:multiLevelType w:val="multilevel"/>
    <w:tmpl w:val="3E0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5D7"/>
    <w:multiLevelType w:val="multilevel"/>
    <w:tmpl w:val="947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D0F3D"/>
    <w:multiLevelType w:val="multilevel"/>
    <w:tmpl w:val="A31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66ADA"/>
    <w:multiLevelType w:val="multilevel"/>
    <w:tmpl w:val="02E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D29D4"/>
    <w:multiLevelType w:val="multilevel"/>
    <w:tmpl w:val="B31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2715"/>
    <w:multiLevelType w:val="multilevel"/>
    <w:tmpl w:val="331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72B4F"/>
    <w:multiLevelType w:val="multilevel"/>
    <w:tmpl w:val="538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B0006"/>
    <w:multiLevelType w:val="multilevel"/>
    <w:tmpl w:val="474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D1077"/>
    <w:multiLevelType w:val="multilevel"/>
    <w:tmpl w:val="9E7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D4B27"/>
    <w:multiLevelType w:val="multilevel"/>
    <w:tmpl w:val="C76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45C5B"/>
    <w:multiLevelType w:val="multilevel"/>
    <w:tmpl w:val="C42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F19FD"/>
    <w:multiLevelType w:val="multilevel"/>
    <w:tmpl w:val="7AC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06768"/>
    <w:multiLevelType w:val="multilevel"/>
    <w:tmpl w:val="906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7147B"/>
    <w:multiLevelType w:val="multilevel"/>
    <w:tmpl w:val="DD22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A6F20"/>
    <w:multiLevelType w:val="multilevel"/>
    <w:tmpl w:val="CE8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909D0"/>
    <w:multiLevelType w:val="multilevel"/>
    <w:tmpl w:val="2FA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51DD0"/>
    <w:multiLevelType w:val="multilevel"/>
    <w:tmpl w:val="D25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34C5E"/>
    <w:multiLevelType w:val="multilevel"/>
    <w:tmpl w:val="EB6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B0AB1"/>
    <w:multiLevelType w:val="multilevel"/>
    <w:tmpl w:val="9DF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517F4"/>
    <w:multiLevelType w:val="multilevel"/>
    <w:tmpl w:val="65B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93268"/>
    <w:multiLevelType w:val="multilevel"/>
    <w:tmpl w:val="DB7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C3680"/>
    <w:multiLevelType w:val="multilevel"/>
    <w:tmpl w:val="2C3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1074C"/>
    <w:multiLevelType w:val="multilevel"/>
    <w:tmpl w:val="1CC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B0C46"/>
    <w:multiLevelType w:val="multilevel"/>
    <w:tmpl w:val="082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83BD2"/>
    <w:multiLevelType w:val="multilevel"/>
    <w:tmpl w:val="5106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D6FF3"/>
    <w:multiLevelType w:val="multilevel"/>
    <w:tmpl w:val="FE9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C1C48"/>
    <w:multiLevelType w:val="multilevel"/>
    <w:tmpl w:val="3B7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51574"/>
    <w:multiLevelType w:val="multilevel"/>
    <w:tmpl w:val="73A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152CC"/>
    <w:multiLevelType w:val="multilevel"/>
    <w:tmpl w:val="320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037C6"/>
    <w:multiLevelType w:val="multilevel"/>
    <w:tmpl w:val="EE6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62757"/>
    <w:multiLevelType w:val="multilevel"/>
    <w:tmpl w:val="F23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82196"/>
    <w:multiLevelType w:val="multilevel"/>
    <w:tmpl w:val="640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47696"/>
    <w:multiLevelType w:val="multilevel"/>
    <w:tmpl w:val="2F3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70557"/>
    <w:multiLevelType w:val="multilevel"/>
    <w:tmpl w:val="384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79621">
    <w:abstractNumId w:val="3"/>
  </w:num>
  <w:num w:numId="2" w16cid:durableId="464080685">
    <w:abstractNumId w:val="7"/>
  </w:num>
  <w:num w:numId="3" w16cid:durableId="1349521678">
    <w:abstractNumId w:val="17"/>
  </w:num>
  <w:num w:numId="4" w16cid:durableId="838303143">
    <w:abstractNumId w:val="30"/>
  </w:num>
  <w:num w:numId="5" w16cid:durableId="1544632975">
    <w:abstractNumId w:val="18"/>
  </w:num>
  <w:num w:numId="6" w16cid:durableId="556666949">
    <w:abstractNumId w:val="19"/>
  </w:num>
  <w:num w:numId="7" w16cid:durableId="816535538">
    <w:abstractNumId w:val="23"/>
  </w:num>
  <w:num w:numId="8" w16cid:durableId="89352053">
    <w:abstractNumId w:val="8"/>
  </w:num>
  <w:num w:numId="9" w16cid:durableId="541137191">
    <w:abstractNumId w:val="22"/>
  </w:num>
  <w:num w:numId="10" w16cid:durableId="1585526402">
    <w:abstractNumId w:val="14"/>
  </w:num>
  <w:num w:numId="11" w16cid:durableId="548148169">
    <w:abstractNumId w:val="21"/>
  </w:num>
  <w:num w:numId="12" w16cid:durableId="697318940">
    <w:abstractNumId w:val="20"/>
  </w:num>
  <w:num w:numId="13" w16cid:durableId="113328973">
    <w:abstractNumId w:val="31"/>
  </w:num>
  <w:num w:numId="14" w16cid:durableId="324557643">
    <w:abstractNumId w:val="12"/>
  </w:num>
  <w:num w:numId="15" w16cid:durableId="1757895751">
    <w:abstractNumId w:val="6"/>
  </w:num>
  <w:num w:numId="16" w16cid:durableId="964313862">
    <w:abstractNumId w:val="27"/>
  </w:num>
  <w:num w:numId="17" w16cid:durableId="217277846">
    <w:abstractNumId w:val="28"/>
  </w:num>
  <w:num w:numId="18" w16cid:durableId="1798064221">
    <w:abstractNumId w:val="2"/>
  </w:num>
  <w:num w:numId="19" w16cid:durableId="774251522">
    <w:abstractNumId w:val="16"/>
  </w:num>
  <w:num w:numId="20" w16cid:durableId="232662734">
    <w:abstractNumId w:val="32"/>
  </w:num>
  <w:num w:numId="21" w16cid:durableId="2061897361">
    <w:abstractNumId w:val="9"/>
  </w:num>
  <w:num w:numId="22" w16cid:durableId="1430156376">
    <w:abstractNumId w:val="35"/>
  </w:num>
  <w:num w:numId="23" w16cid:durableId="725958935">
    <w:abstractNumId w:val="34"/>
  </w:num>
  <w:num w:numId="24" w16cid:durableId="1246106634">
    <w:abstractNumId w:val="29"/>
  </w:num>
  <w:num w:numId="25" w16cid:durableId="1921908758">
    <w:abstractNumId w:val="10"/>
  </w:num>
  <w:num w:numId="26" w16cid:durableId="1693801766">
    <w:abstractNumId w:val="33"/>
  </w:num>
  <w:num w:numId="27" w16cid:durableId="958031828">
    <w:abstractNumId w:val="15"/>
  </w:num>
  <w:num w:numId="28" w16cid:durableId="1162160868">
    <w:abstractNumId w:val="1"/>
  </w:num>
  <w:num w:numId="29" w16cid:durableId="81879575">
    <w:abstractNumId w:val="5"/>
  </w:num>
  <w:num w:numId="30" w16cid:durableId="1963490743">
    <w:abstractNumId w:val="26"/>
  </w:num>
  <w:num w:numId="31" w16cid:durableId="1349140469">
    <w:abstractNumId w:val="11"/>
  </w:num>
  <w:num w:numId="32" w16cid:durableId="558128019">
    <w:abstractNumId w:val="13"/>
  </w:num>
  <w:num w:numId="33" w16cid:durableId="1249776314">
    <w:abstractNumId w:val="0"/>
  </w:num>
  <w:num w:numId="34" w16cid:durableId="1323775801">
    <w:abstractNumId w:val="24"/>
  </w:num>
  <w:num w:numId="35" w16cid:durableId="1552882697">
    <w:abstractNumId w:val="25"/>
  </w:num>
  <w:num w:numId="36" w16cid:durableId="577637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35"/>
    <w:rsid w:val="001375AD"/>
    <w:rsid w:val="001612AA"/>
    <w:rsid w:val="002075F1"/>
    <w:rsid w:val="00236607"/>
    <w:rsid w:val="005708A2"/>
    <w:rsid w:val="005A6418"/>
    <w:rsid w:val="00602233"/>
    <w:rsid w:val="008252A6"/>
    <w:rsid w:val="00A0703F"/>
    <w:rsid w:val="00B26BEA"/>
    <w:rsid w:val="00B73876"/>
    <w:rsid w:val="00BC3357"/>
    <w:rsid w:val="00C17CD4"/>
    <w:rsid w:val="00D04A78"/>
    <w:rsid w:val="00D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4517"/>
  <w15:chartTrackingRefBased/>
  <w15:docId w15:val="{06513C45-D225-408C-A45A-E9D89602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8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0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8A2"/>
  </w:style>
  <w:style w:type="paragraph" w:styleId="Footer">
    <w:name w:val="footer"/>
    <w:basedOn w:val="Normal"/>
    <w:link w:val="FooterChar"/>
    <w:uiPriority w:val="99"/>
    <w:unhideWhenUsed/>
    <w:rsid w:val="00570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6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1020</Words>
  <Characters>6303</Characters>
  <Application>Microsoft Office Word</Application>
  <DocSecurity>0</DocSecurity>
  <Lines>164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Abedi</dc:creator>
  <cp:keywords/>
  <dc:description/>
  <cp:lastModifiedBy>Kojo Abedi</cp:lastModifiedBy>
  <cp:revision>5</cp:revision>
  <dcterms:created xsi:type="dcterms:W3CDTF">2025-05-23T15:11:00Z</dcterms:created>
  <dcterms:modified xsi:type="dcterms:W3CDTF">2025-10-21T16:07:00Z</dcterms:modified>
</cp:coreProperties>
</file>