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8FA5" w14:textId="77777777" w:rsidR="00CD0E5C" w:rsidRDefault="00CD0E5C" w:rsidP="00CD0E5C">
      <w:pPr>
        <w:tabs>
          <w:tab w:val="num" w:pos="720"/>
        </w:tabs>
        <w:spacing w:before="150" w:after="0" w:line="360" w:lineRule="atLeast"/>
        <w:ind w:left="720" w:hanging="360"/>
        <w:rPr>
          <w:rFonts w:ascii="Arial" w:hAnsi="Arial" w:cs="Arial"/>
          <w:sz w:val="24"/>
          <w:szCs w:val="24"/>
        </w:rPr>
      </w:pPr>
      <w:r w:rsidRPr="00CD0E5C">
        <w:rPr>
          <w:rFonts w:ascii="Arial" w:hAnsi="Arial" w:cs="Arial"/>
          <w:sz w:val="24"/>
          <w:szCs w:val="24"/>
        </w:rPr>
        <w:t>Module 1 Challenge</w:t>
      </w:r>
    </w:p>
    <w:p w14:paraId="1A750EBA" w14:textId="000E4B1F" w:rsidR="00CD0E5C" w:rsidRPr="00CD0E5C" w:rsidRDefault="00CD0E5C" w:rsidP="00CD0E5C">
      <w:pPr>
        <w:tabs>
          <w:tab w:val="num" w:pos="720"/>
        </w:tabs>
        <w:spacing w:before="150" w:after="0" w:line="360" w:lineRule="atLeast"/>
        <w:ind w:left="720" w:hanging="360"/>
        <w:rPr>
          <w:rFonts w:ascii="Arial" w:hAnsi="Arial" w:cs="Arial"/>
          <w:sz w:val="24"/>
          <w:szCs w:val="24"/>
        </w:rPr>
      </w:pPr>
      <w:r>
        <w:rPr>
          <w:rFonts w:ascii="Arial" w:hAnsi="Arial" w:cs="Arial"/>
          <w:sz w:val="24"/>
          <w:szCs w:val="24"/>
        </w:rPr>
        <w:t>Carrie Bates</w:t>
      </w:r>
    </w:p>
    <w:p w14:paraId="15FB9DBB" w14:textId="77777777" w:rsidR="00CD0E5C" w:rsidRDefault="00CD0E5C" w:rsidP="00CD0E5C">
      <w:pPr>
        <w:pStyle w:val="NormalWeb"/>
        <w:spacing w:before="150" w:beforeAutospacing="0" w:after="0" w:afterAutospacing="0" w:line="360" w:lineRule="atLeast"/>
        <w:ind w:left="720"/>
        <w:rPr>
          <w:rFonts w:ascii="Arial" w:hAnsi="Arial" w:cs="Arial"/>
          <w:color w:val="2B2B2B"/>
        </w:rPr>
      </w:pPr>
    </w:p>
    <w:p w14:paraId="0B1B5D7F" w14:textId="0A345DB5" w:rsidR="00263A13" w:rsidRPr="00CD0E5C" w:rsidRDefault="00263A13" w:rsidP="00CD0E5C">
      <w:pPr>
        <w:pStyle w:val="NormalWeb"/>
        <w:numPr>
          <w:ilvl w:val="0"/>
          <w:numId w:val="1"/>
        </w:numPr>
        <w:spacing w:before="150" w:beforeAutospacing="0" w:after="0" w:afterAutospacing="0" w:line="360" w:lineRule="atLeast"/>
        <w:rPr>
          <w:rFonts w:ascii="Arial" w:hAnsi="Arial" w:cs="Arial"/>
          <w:color w:val="2B2B2B"/>
        </w:rPr>
      </w:pPr>
      <w:r w:rsidRPr="00CD0E5C">
        <w:rPr>
          <w:rFonts w:ascii="Arial" w:hAnsi="Arial" w:cs="Arial"/>
          <w:color w:val="2B2B2B"/>
        </w:rPr>
        <w:t>Given the provided data, what are three conclusions that we can draw about crowdfunding campaigns?</w:t>
      </w:r>
    </w:p>
    <w:p w14:paraId="10582BE1" w14:textId="7D441B50" w:rsidR="008464D6" w:rsidRPr="00CD0E5C" w:rsidRDefault="00DC5271" w:rsidP="008464D6">
      <w:pPr>
        <w:pStyle w:val="NormalWeb"/>
        <w:numPr>
          <w:ilvl w:val="0"/>
          <w:numId w:val="2"/>
        </w:numPr>
        <w:spacing w:before="150" w:beforeAutospacing="0" w:after="0" w:afterAutospacing="0" w:line="360" w:lineRule="atLeast"/>
        <w:rPr>
          <w:rFonts w:ascii="Arial" w:hAnsi="Arial" w:cs="Arial"/>
          <w:color w:val="2B2B2B"/>
        </w:rPr>
      </w:pPr>
      <w:r w:rsidRPr="00CD0E5C">
        <w:rPr>
          <w:rFonts w:ascii="Arial" w:hAnsi="Arial" w:cs="Arial"/>
          <w:color w:val="2B2B2B"/>
        </w:rPr>
        <w:t>Play</w:t>
      </w:r>
      <w:r w:rsidR="00CD0E5C" w:rsidRPr="00CD0E5C">
        <w:rPr>
          <w:rFonts w:ascii="Arial" w:hAnsi="Arial" w:cs="Arial"/>
          <w:color w:val="2B2B2B"/>
        </w:rPr>
        <w:t>s</w:t>
      </w:r>
      <w:r w:rsidRPr="00CD0E5C">
        <w:rPr>
          <w:rFonts w:ascii="Arial" w:hAnsi="Arial" w:cs="Arial"/>
          <w:color w:val="2B2B2B"/>
        </w:rPr>
        <w:t xml:space="preserve"> by far have the most campaigns</w:t>
      </w:r>
    </w:p>
    <w:p w14:paraId="0F73DF63" w14:textId="5850BF3F" w:rsidR="00DC5271" w:rsidRPr="00CD0E5C" w:rsidRDefault="00E80427" w:rsidP="008464D6">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A t</w:t>
      </w:r>
      <w:r w:rsidR="00CD0E5C" w:rsidRPr="00CD0E5C">
        <w:rPr>
          <w:rFonts w:ascii="Arial" w:hAnsi="Arial" w:cs="Arial"/>
          <w:color w:val="2B2B2B"/>
        </w:rPr>
        <w:t>echnology/web had the most successful campaign</w:t>
      </w:r>
    </w:p>
    <w:p w14:paraId="333B193E" w14:textId="184CBF92" w:rsidR="00CD0E5C" w:rsidRPr="00CD0E5C" w:rsidRDefault="00CD0E5C" w:rsidP="008464D6">
      <w:pPr>
        <w:pStyle w:val="NormalWeb"/>
        <w:numPr>
          <w:ilvl w:val="0"/>
          <w:numId w:val="2"/>
        </w:numPr>
        <w:spacing w:before="150" w:beforeAutospacing="0" w:after="0" w:afterAutospacing="0" w:line="360" w:lineRule="atLeast"/>
        <w:rPr>
          <w:rFonts w:ascii="Arial" w:hAnsi="Arial" w:cs="Arial"/>
          <w:color w:val="2B2B2B"/>
        </w:rPr>
      </w:pPr>
      <w:r w:rsidRPr="00CD0E5C">
        <w:rPr>
          <w:rFonts w:ascii="Arial" w:hAnsi="Arial" w:cs="Arial"/>
          <w:color w:val="2B2B2B"/>
        </w:rPr>
        <w:t xml:space="preserve">Journalism has had the least number of campaigns but </w:t>
      </w:r>
      <w:r>
        <w:rPr>
          <w:rFonts w:ascii="Arial" w:hAnsi="Arial" w:cs="Arial"/>
          <w:color w:val="2B2B2B"/>
        </w:rPr>
        <w:t>they</w:t>
      </w:r>
      <w:r w:rsidRPr="00CD0E5C">
        <w:rPr>
          <w:rFonts w:ascii="Arial" w:hAnsi="Arial" w:cs="Arial"/>
          <w:color w:val="2B2B2B"/>
        </w:rPr>
        <w:t xml:space="preserve"> have</w:t>
      </w:r>
      <w:r>
        <w:rPr>
          <w:rFonts w:ascii="Arial" w:hAnsi="Arial" w:cs="Arial"/>
          <w:color w:val="2B2B2B"/>
        </w:rPr>
        <w:t xml:space="preserve"> all</w:t>
      </w:r>
      <w:r w:rsidRPr="00CD0E5C">
        <w:rPr>
          <w:rFonts w:ascii="Arial" w:hAnsi="Arial" w:cs="Arial"/>
          <w:color w:val="2B2B2B"/>
        </w:rPr>
        <w:t xml:space="preserve"> been successful</w:t>
      </w:r>
    </w:p>
    <w:p w14:paraId="33DE8942" w14:textId="6DE76846" w:rsidR="00263A13" w:rsidRPr="00CD0E5C" w:rsidRDefault="00263A13" w:rsidP="00263A13">
      <w:pPr>
        <w:pStyle w:val="NormalWeb"/>
        <w:numPr>
          <w:ilvl w:val="0"/>
          <w:numId w:val="1"/>
        </w:numPr>
        <w:spacing w:before="150" w:beforeAutospacing="0" w:after="0" w:afterAutospacing="0" w:line="360" w:lineRule="atLeast"/>
        <w:rPr>
          <w:rFonts w:ascii="Arial" w:hAnsi="Arial" w:cs="Arial"/>
          <w:color w:val="2B2B2B"/>
        </w:rPr>
      </w:pPr>
      <w:r w:rsidRPr="00CD0E5C">
        <w:rPr>
          <w:rFonts w:ascii="Arial" w:hAnsi="Arial" w:cs="Arial"/>
          <w:color w:val="2B2B2B"/>
        </w:rPr>
        <w:t>What are some limitations of this dataset?</w:t>
      </w:r>
    </w:p>
    <w:p w14:paraId="619830CD" w14:textId="66129D19" w:rsidR="00CD0E5C" w:rsidRDefault="00E80427" w:rsidP="00CD0E5C">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The data isn’t all in the same currency, so you can’t accurately compare the campaigns without knowing the exchange rate</w:t>
      </w:r>
    </w:p>
    <w:p w14:paraId="0FB4BDD8" w14:textId="123315C5" w:rsidR="00E80427" w:rsidRDefault="00B365D1" w:rsidP="00CD0E5C">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There is no reason given for canceled campaigns or if they were rescheduled</w:t>
      </w:r>
    </w:p>
    <w:p w14:paraId="08866F20" w14:textId="199CA255" w:rsidR="003B4156" w:rsidRDefault="003B4156" w:rsidP="00CD0E5C">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 xml:space="preserve">There was no information given </w:t>
      </w:r>
      <w:r w:rsidR="00B365D1">
        <w:rPr>
          <w:rFonts w:ascii="Arial" w:hAnsi="Arial" w:cs="Arial"/>
          <w:color w:val="2B2B2B"/>
        </w:rPr>
        <w:t>on how campaigns were advertised,</w:t>
      </w:r>
      <w:r>
        <w:rPr>
          <w:rFonts w:ascii="Arial" w:hAnsi="Arial" w:cs="Arial"/>
          <w:color w:val="2B2B2B"/>
        </w:rPr>
        <w:t xml:space="preserve"> if the number of backers correlates to the number of people that knew about it</w:t>
      </w:r>
    </w:p>
    <w:p w14:paraId="4CD6D911" w14:textId="6A894211" w:rsidR="00B365D1" w:rsidRPr="00CD0E5C" w:rsidRDefault="003B4156" w:rsidP="00CD0E5C">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 xml:space="preserve">It is not known if the campaigns were private or public groups, private groups could limit the number of backers </w:t>
      </w:r>
    </w:p>
    <w:p w14:paraId="7B4484AF" w14:textId="6B4D92BB" w:rsidR="00263A13" w:rsidRPr="00CD0E5C" w:rsidRDefault="00263A13" w:rsidP="00263A13">
      <w:pPr>
        <w:pStyle w:val="NormalWeb"/>
        <w:numPr>
          <w:ilvl w:val="0"/>
          <w:numId w:val="1"/>
        </w:numPr>
        <w:spacing w:before="150" w:beforeAutospacing="0" w:after="0" w:afterAutospacing="0" w:line="360" w:lineRule="atLeast"/>
        <w:rPr>
          <w:rFonts w:ascii="Arial" w:hAnsi="Arial" w:cs="Arial"/>
          <w:color w:val="2B2B2B"/>
        </w:rPr>
      </w:pPr>
      <w:r w:rsidRPr="00CD0E5C">
        <w:rPr>
          <w:rFonts w:ascii="Arial" w:hAnsi="Arial" w:cs="Arial"/>
          <w:color w:val="2B2B2B"/>
        </w:rPr>
        <w:t>What are some other possible tables and/or graphs that we could create, and what additional value would they provide?</w:t>
      </w:r>
    </w:p>
    <w:p w14:paraId="67B33D89" w14:textId="23CAE51D" w:rsidR="00B94AEF" w:rsidRDefault="008F3BE4" w:rsidP="008F3BE4">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 xml:space="preserve">Average number of days </w:t>
      </w:r>
      <w:r w:rsidR="00E80427">
        <w:rPr>
          <w:rFonts w:ascii="Arial" w:hAnsi="Arial" w:cs="Arial"/>
          <w:color w:val="2B2B2B"/>
        </w:rPr>
        <w:t>a campaign is open by outcome</w:t>
      </w:r>
    </w:p>
    <w:p w14:paraId="4B300505" w14:textId="3A74B45B" w:rsidR="008F3BE4" w:rsidRDefault="00E80427" w:rsidP="008F3BE4">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Outcome based on if a campaign was spotlighted or not</w:t>
      </w:r>
    </w:p>
    <w:p w14:paraId="2A37CC38" w14:textId="5A4212D9" w:rsidR="00E80427" w:rsidRDefault="00E80427" w:rsidP="008F3BE4">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Outcome based on if a campaign was a staff pick</w:t>
      </w:r>
    </w:p>
    <w:p w14:paraId="33DA037F" w14:textId="4DC4F1DB" w:rsidR="000E566A" w:rsidRDefault="000E566A" w:rsidP="000E566A">
      <w:pPr>
        <w:pStyle w:val="NormalWeb"/>
        <w:spacing w:before="150" w:beforeAutospacing="0" w:after="0" w:afterAutospacing="0" w:line="360" w:lineRule="atLeast"/>
        <w:rPr>
          <w:rFonts w:ascii="Arial" w:hAnsi="Arial" w:cs="Arial"/>
          <w:color w:val="2B2B2B"/>
        </w:rPr>
      </w:pPr>
    </w:p>
    <w:p w14:paraId="21EC25DA" w14:textId="5D5B73E7" w:rsidR="000E566A" w:rsidRPr="00B365D1" w:rsidRDefault="000E566A" w:rsidP="000E566A">
      <w:pPr>
        <w:pStyle w:val="NormalWeb"/>
        <w:numPr>
          <w:ilvl w:val="0"/>
          <w:numId w:val="4"/>
        </w:numPr>
        <w:spacing w:before="150" w:beforeAutospacing="0" w:after="0" w:afterAutospacing="0" w:line="360" w:lineRule="atLeast"/>
        <w:rPr>
          <w:rFonts w:ascii="Arial" w:hAnsi="Arial" w:cs="Arial"/>
          <w:color w:val="2B2B2B"/>
        </w:rPr>
      </w:pPr>
      <w:r w:rsidRPr="00B365D1">
        <w:rPr>
          <w:rFonts w:ascii="Arial" w:hAnsi="Arial" w:cs="Arial"/>
          <w:color w:val="2B2B2B"/>
        </w:rPr>
        <w:t>Use your data to determine whether the mean or the median better summarizes the data.</w:t>
      </w:r>
    </w:p>
    <w:p w14:paraId="187A43DB" w14:textId="1846718F" w:rsidR="000E566A" w:rsidRPr="00B365D1" w:rsidRDefault="000E566A" w:rsidP="000E566A">
      <w:pPr>
        <w:pStyle w:val="NormalWeb"/>
        <w:numPr>
          <w:ilvl w:val="1"/>
          <w:numId w:val="4"/>
        </w:numPr>
        <w:spacing w:before="150" w:beforeAutospacing="0" w:after="0" w:afterAutospacing="0" w:line="360" w:lineRule="atLeast"/>
        <w:rPr>
          <w:rFonts w:ascii="Arial" w:hAnsi="Arial" w:cs="Arial"/>
          <w:color w:val="2B2B2B"/>
        </w:rPr>
      </w:pPr>
      <w:r w:rsidRPr="00B365D1">
        <w:rPr>
          <w:rFonts w:ascii="Arial" w:hAnsi="Arial" w:cs="Arial"/>
          <w:color w:val="2B2B2B"/>
        </w:rPr>
        <w:t>Mean</w:t>
      </w:r>
    </w:p>
    <w:p w14:paraId="7B74E4B9" w14:textId="2EB883C2" w:rsidR="000E566A" w:rsidRDefault="000E566A" w:rsidP="000E566A">
      <w:pPr>
        <w:pStyle w:val="NormalWeb"/>
        <w:numPr>
          <w:ilvl w:val="0"/>
          <w:numId w:val="4"/>
        </w:numPr>
        <w:spacing w:before="150" w:beforeAutospacing="0" w:after="0" w:afterAutospacing="0" w:line="360" w:lineRule="atLeast"/>
        <w:rPr>
          <w:rFonts w:ascii="Arial" w:hAnsi="Arial" w:cs="Arial"/>
          <w:color w:val="2B2B2B"/>
        </w:rPr>
      </w:pPr>
      <w:r w:rsidRPr="00B365D1">
        <w:rPr>
          <w:rFonts w:ascii="Arial" w:hAnsi="Arial" w:cs="Arial"/>
          <w:color w:val="2B2B2B"/>
        </w:rPr>
        <w:lastRenderedPageBreak/>
        <w:t>Use your data to determine if there is more variability with successful or unsuccessful campaigns. Does this make sense? Why or why not?</w:t>
      </w:r>
    </w:p>
    <w:p w14:paraId="77A36D6F" w14:textId="5DD16626" w:rsidR="003B4156" w:rsidRPr="00B365D1" w:rsidRDefault="00970ECC" w:rsidP="003B4156">
      <w:pPr>
        <w:pStyle w:val="NormalWeb"/>
        <w:numPr>
          <w:ilvl w:val="1"/>
          <w:numId w:val="4"/>
        </w:numPr>
        <w:spacing w:before="150" w:beforeAutospacing="0" w:after="0" w:afterAutospacing="0" w:line="360" w:lineRule="atLeast"/>
        <w:rPr>
          <w:rFonts w:ascii="Arial" w:hAnsi="Arial" w:cs="Arial"/>
          <w:color w:val="2B2B2B"/>
        </w:rPr>
      </w:pPr>
      <w:r>
        <w:rPr>
          <w:rFonts w:ascii="Arial" w:hAnsi="Arial" w:cs="Arial"/>
          <w:color w:val="2B2B2B"/>
        </w:rPr>
        <w:t>It makes sense that the data shows there is more variability with successful campaigns because the number of backers is not limited, like it is with unsuccessful ones. For example, if the goal is $100, with unsuccessful campaigns you can have a range from 1 backer</w:t>
      </w:r>
      <w:r w:rsidR="009F0B8B">
        <w:rPr>
          <w:rFonts w:ascii="Arial" w:hAnsi="Arial" w:cs="Arial"/>
          <w:color w:val="2B2B2B"/>
        </w:rPr>
        <w:t xml:space="preserve"> donating</w:t>
      </w:r>
      <w:r>
        <w:rPr>
          <w:rFonts w:ascii="Arial" w:hAnsi="Arial" w:cs="Arial"/>
          <w:color w:val="2B2B2B"/>
        </w:rPr>
        <w:t xml:space="preserve"> </w:t>
      </w:r>
      <w:r w:rsidR="009F0B8B">
        <w:rPr>
          <w:rFonts w:ascii="Arial" w:hAnsi="Arial" w:cs="Arial"/>
          <w:color w:val="2B2B2B"/>
        </w:rPr>
        <w:t>$99 to 99 backers donating $1. A successful campaign with a goal of $100, there is an unlimited amount of money that can be donated.</w:t>
      </w:r>
    </w:p>
    <w:p w14:paraId="177F4CC8" w14:textId="77777777" w:rsidR="000E566A" w:rsidRDefault="000E566A" w:rsidP="000E566A">
      <w:pPr>
        <w:pStyle w:val="NormalWeb"/>
        <w:spacing w:before="150" w:beforeAutospacing="0" w:after="0" w:afterAutospacing="0" w:line="360" w:lineRule="atLeast"/>
        <w:rPr>
          <w:rFonts w:ascii="Arial" w:hAnsi="Arial" w:cs="Arial"/>
          <w:color w:val="2B2B2B"/>
        </w:rPr>
      </w:pPr>
    </w:p>
    <w:p w14:paraId="3B51BFEF" w14:textId="29689609" w:rsidR="00E80427" w:rsidRPr="008F3BE4" w:rsidRDefault="00E80427" w:rsidP="00E80427">
      <w:pPr>
        <w:pStyle w:val="NormalWeb"/>
        <w:spacing w:before="150" w:beforeAutospacing="0" w:after="0" w:afterAutospacing="0" w:line="360" w:lineRule="atLeast"/>
        <w:ind w:left="1080"/>
        <w:rPr>
          <w:rFonts w:ascii="Arial" w:hAnsi="Arial" w:cs="Arial"/>
          <w:color w:val="2B2B2B"/>
        </w:rPr>
      </w:pPr>
    </w:p>
    <w:sectPr w:rsidR="00E80427" w:rsidRPr="008F3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3BF"/>
    <w:multiLevelType w:val="multilevel"/>
    <w:tmpl w:val="35C6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64544"/>
    <w:multiLevelType w:val="hybridMultilevel"/>
    <w:tmpl w:val="2B584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29E78FC"/>
    <w:multiLevelType w:val="hybridMultilevel"/>
    <w:tmpl w:val="6D84B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DF5986"/>
    <w:multiLevelType w:val="multilevel"/>
    <w:tmpl w:val="67106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573378">
    <w:abstractNumId w:val="0"/>
  </w:num>
  <w:num w:numId="2" w16cid:durableId="1353797582">
    <w:abstractNumId w:val="1"/>
  </w:num>
  <w:num w:numId="3" w16cid:durableId="529757788">
    <w:abstractNumId w:val="2"/>
  </w:num>
  <w:num w:numId="4" w16cid:durableId="53103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EF"/>
    <w:rsid w:val="000E566A"/>
    <w:rsid w:val="00263A13"/>
    <w:rsid w:val="003B4156"/>
    <w:rsid w:val="008464D6"/>
    <w:rsid w:val="008F3BE4"/>
    <w:rsid w:val="00970ECC"/>
    <w:rsid w:val="009F0B8B"/>
    <w:rsid w:val="00B365D1"/>
    <w:rsid w:val="00B94AEF"/>
    <w:rsid w:val="00CD0E5C"/>
    <w:rsid w:val="00DC5271"/>
    <w:rsid w:val="00E8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883F"/>
  <w15:chartTrackingRefBased/>
  <w15:docId w15:val="{A3B5B4DE-E972-4808-97E8-4A97EF1D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A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81311">
      <w:bodyDiv w:val="1"/>
      <w:marLeft w:val="0"/>
      <w:marRight w:val="0"/>
      <w:marTop w:val="0"/>
      <w:marBottom w:val="0"/>
      <w:divBdr>
        <w:top w:val="none" w:sz="0" w:space="0" w:color="auto"/>
        <w:left w:val="none" w:sz="0" w:space="0" w:color="auto"/>
        <w:bottom w:val="none" w:sz="0" w:space="0" w:color="auto"/>
        <w:right w:val="none" w:sz="0" w:space="0" w:color="auto"/>
      </w:divBdr>
    </w:div>
    <w:div w:id="11365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Work</dc:creator>
  <cp:keywords/>
  <dc:description/>
  <cp:lastModifiedBy>Carrie Work</cp:lastModifiedBy>
  <cp:revision>5</cp:revision>
  <dcterms:created xsi:type="dcterms:W3CDTF">2023-03-18T02:45:00Z</dcterms:created>
  <dcterms:modified xsi:type="dcterms:W3CDTF">2023-03-19T00:03:00Z</dcterms:modified>
</cp:coreProperties>
</file>