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10473D" w14:textId="02DCA252" w:rsidR="00A63E6D" w:rsidRPr="00494D48" w:rsidRDefault="00494D48" w:rsidP="00F90DC8">
      <w:pPr>
        <w:jc w:val="both"/>
      </w:pPr>
      <w:r w:rsidRPr="00F90DC8">
        <w:rPr>
          <w:b/>
          <w:bCs/>
        </w:rPr>
        <w:t>Upper Software S.A.S</w:t>
      </w:r>
      <w:r w:rsidRPr="00494D48">
        <w:t xml:space="preserve"> es una </w:t>
      </w:r>
      <w:r>
        <w:t xml:space="preserve">compañía colombiana con más de diez años de experiencia en el sector de informática. </w:t>
      </w:r>
      <w:r w:rsidR="00F90DC8">
        <w:t xml:space="preserve">Somos una empresa responsable cuya oferta de valor es ofrecer servicios de software de calidad que permitan a nuestros clientes optimizar procesos y contribuir a la mejora continua de sus procesos. </w:t>
      </w:r>
    </w:p>
    <w:sectPr w:rsidR="00A63E6D" w:rsidRPr="00494D48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1FAB"/>
    <w:rsid w:val="00494D48"/>
    <w:rsid w:val="005B3644"/>
    <w:rsid w:val="007C4040"/>
    <w:rsid w:val="00881FAB"/>
    <w:rsid w:val="008A37B1"/>
    <w:rsid w:val="00A63E6D"/>
    <w:rsid w:val="00B02761"/>
    <w:rsid w:val="00F90D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3CD8094"/>
  <w15:chartTrackingRefBased/>
  <w15:docId w15:val="{EC58CEE5-5D5B-46FB-8C0C-C67D1739B0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CO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881FA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881FA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881FA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881FA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881FA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881FA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881FA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81FA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881FA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81FA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881FA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881FA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881FA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881FAB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881FA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81FAB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81FA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81FA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881FA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881FA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881FA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881FA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881FA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881FAB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881FAB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881FAB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881FA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81FAB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881FA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48</Words>
  <Characters>264</Characters>
  <Application>Microsoft Office Word</Application>
  <DocSecurity>0</DocSecurity>
  <Lines>2</Lines>
  <Paragraphs>1</Paragraphs>
  <ScaleCrop>false</ScaleCrop>
  <Company/>
  <LinksUpToDate>false</LinksUpToDate>
  <CharactersWithSpaces>311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Carlos Javier Bayona Chacon</dc:creator>
  <cp:keywords/>
  <dc:description/>
  <cp:lastModifiedBy>Carlos Javier Bayona Chacon</cp:lastModifiedBy>
  <cp:revision>3</cp:revision>
  <dcterms:created xsi:type="dcterms:W3CDTF">2026-08-24T23:30:00Z</dcterms:created>
  <dcterms:modified xsi:type="dcterms:W3CDTF">2026-08-24T23:33:00Z</dcterms:modified>
</cp:coreProperties>
</file>