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3A08B" w14:textId="77777777" w:rsidR="000C6960" w:rsidRPr="000C6960" w:rsidRDefault="000C6960" w:rsidP="000C6960">
      <w:pPr>
        <w:widowControl w:val="0"/>
        <w:spacing w:before="94" w:after="0" w:line="240" w:lineRule="auto"/>
        <w:ind w:left="107"/>
        <w:rPr>
          <w:rFonts w:eastAsia="Times New Roman" w:cs="Times New Roman"/>
          <w:sz w:val="20"/>
          <w:szCs w:val="20"/>
          <w:lang w:eastAsia="es-EC"/>
        </w:rPr>
      </w:pPr>
      <w:bookmarkStart w:id="0" w:name="_Hlk184117496"/>
      <w:bookmarkEnd w:id="0"/>
      <w:r w:rsidRPr="000C6960">
        <w:rPr>
          <w:rFonts w:ascii="Calibri" w:eastAsia="Calibri" w:hAnsi="Calibri" w:cs="Calibri"/>
          <w:noProof/>
          <w:lang w:eastAsia="es-EC"/>
        </w:rPr>
        <mc:AlternateContent>
          <mc:Choice Requires="wps">
            <w:drawing>
              <wp:anchor distT="0" distB="0" distL="0" distR="0" simplePos="0" relativeHeight="251658240" behindDoc="1" locked="0" layoutInCell="1" hidden="0" allowOverlap="1" wp14:anchorId="50BF762D" wp14:editId="2D7DF6B1">
                <wp:simplePos x="0" y="0"/>
                <wp:positionH relativeFrom="page">
                  <wp:posOffset>334963</wp:posOffset>
                </wp:positionH>
                <wp:positionV relativeFrom="page">
                  <wp:posOffset>9957118</wp:posOffset>
                </wp:positionV>
                <wp:extent cx="225425" cy="251460"/>
                <wp:effectExtent l="0" t="0" r="0" b="0"/>
                <wp:wrapNone/>
                <wp:docPr id="37" name="Rectángulo 37"/>
                <wp:cNvGraphicFramePr/>
                <a:graphic xmlns:a="http://schemas.openxmlformats.org/drawingml/2006/main">
                  <a:graphicData uri="http://schemas.microsoft.com/office/word/2010/wordprocessingShape">
                    <wps:wsp>
                      <wps:cNvSpPr/>
                      <wps:spPr>
                        <a:xfrm>
                          <a:off x="5238050" y="3659033"/>
                          <a:ext cx="215900" cy="241935"/>
                        </a:xfrm>
                        <a:prstGeom prst="rect">
                          <a:avLst/>
                        </a:prstGeom>
                        <a:solidFill>
                          <a:srgbClr val="4F81BC"/>
                        </a:solidFill>
                        <a:ln>
                          <a:noFill/>
                        </a:ln>
                      </wps:spPr>
                      <wps:txbx>
                        <w:txbxContent>
                          <w:p w14:paraId="544E3846" w14:textId="77777777" w:rsidR="000C6960" w:rsidRDefault="000C6960" w:rsidP="000C696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50BF762D" id="Rectángulo 37" o:spid="_x0000_s1026" style="position:absolute;left:0;text-align:left;margin-left:26.4pt;margin-top:784.05pt;width:17.75pt;height:19.8pt;z-index:-251658240;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" fillcolor="#4f81bc" stroked="f">
                <v:textbox inset="2.53958mm,2.53958mm,2.53958mm,2.53958mm">
                  <w:txbxContent>
                    <w:p w14:paraId="544E3846" w14:textId="77777777" w:rsidR="000C6960" w:rsidRDefault="000C6960" w:rsidP="000C6960">
                      <w:pPr>
                        <w:spacing w:after="0" w:line="240" w:lineRule="auto"/>
                        <w:textDirection w:val="btLr"/>
                      </w:pPr>
                    </w:p>
                  </w:txbxContent>
                </v:textbox>
                <w10:wrap anchorx="page" anchory="page"/>
              </v:rect>
            </w:pict>
          </mc:Fallback>
        </mc:AlternateContent>
      </w:r>
      <w:r w:rsidRPr="000C6960">
        <w:rPr>
          <w:rFonts w:ascii="Calibri" w:eastAsia="Calibri" w:hAnsi="Calibri" w:cs="Calibri"/>
          <w:noProof/>
          <w:lang w:eastAsia="es-EC"/>
        </w:rPr>
        <mc:AlternateContent>
          <mc:Choice Requires="wps">
            <w:drawing>
              <wp:anchor distT="0" distB="0" distL="0" distR="0" simplePos="0" relativeHeight="251659264" behindDoc="1" locked="0" layoutInCell="1" hidden="0" allowOverlap="1" wp14:anchorId="22CF7126" wp14:editId="546DBC1E">
                <wp:simplePos x="0" y="0"/>
                <wp:positionH relativeFrom="page">
                  <wp:posOffset>334963</wp:posOffset>
                </wp:positionH>
                <wp:positionV relativeFrom="page">
                  <wp:posOffset>481013</wp:posOffset>
                </wp:positionV>
                <wp:extent cx="225425" cy="9344025"/>
                <wp:effectExtent l="0" t="0" r="0" b="0"/>
                <wp:wrapNone/>
                <wp:docPr id="38" name="Rectángulo 38"/>
                <wp:cNvGraphicFramePr/>
                <a:graphic xmlns:a="http://schemas.openxmlformats.org/drawingml/2006/main">
                  <a:graphicData uri="http://schemas.microsoft.com/office/word/2010/wordprocessingShape">
                    <wps:wsp>
                      <wps:cNvSpPr/>
                      <wps:spPr>
                        <a:xfrm>
                          <a:off x="5238050" y="0"/>
                          <a:ext cx="215900" cy="7560000"/>
                        </a:xfrm>
                        <a:prstGeom prst="rect">
                          <a:avLst/>
                        </a:prstGeom>
                        <a:solidFill>
                          <a:srgbClr val="C0504D"/>
                        </a:solidFill>
                        <a:ln>
                          <a:noFill/>
                        </a:ln>
                      </wps:spPr>
                      <wps:txbx>
                        <w:txbxContent>
                          <w:p w14:paraId="229F7758" w14:textId="77777777" w:rsidR="000C6960" w:rsidRDefault="000C6960" w:rsidP="000C696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2CF7126" id="Rectángulo 38" o:spid="_x0000_s1027" style="position:absolute;left:0;text-align:left;margin-left:26.4pt;margin-top:37.9pt;width:17.75pt;height:735.75pt;z-index:-251657216;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" fillcolor="#c0504d" stroked="f">
                <v:textbox inset="2.53958mm,2.53958mm,2.53958mm,2.53958mm">
                  <w:txbxContent>
                    <w:p w14:paraId="229F7758" w14:textId="77777777" w:rsidR="000C6960" w:rsidRDefault="000C6960" w:rsidP="000C6960">
                      <w:pPr>
                        <w:spacing w:after="0" w:line="240" w:lineRule="auto"/>
                        <w:textDirection w:val="btLr"/>
                      </w:pPr>
                    </w:p>
                  </w:txbxContent>
                </v:textbox>
                <w10:wrap anchorx="page" anchory="page"/>
              </v:rect>
            </w:pict>
          </mc:Fallback>
        </mc:AlternateContent>
      </w:r>
      <w:r w:rsidRPr="000C6960">
        <w:rPr>
          <w:rFonts w:ascii="Calibri" w:eastAsia="Calibri" w:hAnsi="Calibri" w:cs="Calibri"/>
          <w:noProof/>
          <w:lang w:eastAsia="es-EC"/>
        </w:rPr>
        <mc:AlternateContent>
          <mc:Choice Requires="wpg">
            <w:drawing>
              <wp:anchor distT="0" distB="0" distL="0" distR="0" simplePos="0" relativeHeight="251660288" behindDoc="1" locked="0" layoutInCell="1" hidden="0" allowOverlap="1" wp14:anchorId="77D73164" wp14:editId="10D6A03F">
                <wp:simplePos x="0" y="0"/>
                <wp:positionH relativeFrom="page">
                  <wp:posOffset>836295</wp:posOffset>
                </wp:positionH>
                <wp:positionV relativeFrom="page">
                  <wp:posOffset>9202420</wp:posOffset>
                </wp:positionV>
                <wp:extent cx="5846445" cy="129540"/>
                <wp:effectExtent l="0" t="0" r="0" b="0"/>
                <wp:wrapNone/>
                <wp:docPr id="42" name="Grupo 42"/>
                <wp:cNvGraphicFramePr/>
                <a:graphic xmlns:a="http://schemas.openxmlformats.org/drawingml/2006/main">
                  <a:graphicData uri="http://schemas.microsoft.com/office/word/2010/wordprocessingGroup">
                    <wpg:wgp>
                      <wpg:cNvGrpSpPr/>
                      <wpg:grpSpPr>
                        <a:xfrm>
                          <a:off x="0" y="0"/>
                          <a:ext cx="5846445" cy="129540"/>
                          <a:chOff x="2422775" y="3715225"/>
                          <a:chExt cx="5842025" cy="127025"/>
                        </a:xfrm>
                      </wpg:grpSpPr>
                      <wpg:grpSp>
                        <wpg:cNvPr id="1" name="Grupo 1"/>
                        <wpg:cNvGrpSpPr/>
                        <wpg:grpSpPr>
                          <a:xfrm>
                            <a:off x="2422778" y="3715230"/>
                            <a:ext cx="5842000" cy="127000"/>
                            <a:chOff x="1317" y="14492"/>
                            <a:chExt cx="9200" cy="200"/>
                          </a:xfrm>
                        </wpg:grpSpPr>
                        <wps:wsp>
                          <wps:cNvPr id="2" name="Rectángulo 2"/>
                          <wps:cNvSpPr/>
                          <wps:spPr>
                            <a:xfrm>
                              <a:off x="1317" y="14492"/>
                              <a:ext cx="9200" cy="200"/>
                            </a:xfrm>
                            <a:prstGeom prst="rect">
                              <a:avLst/>
                            </a:prstGeom>
                            <a:noFill/>
                            <a:ln>
                              <a:noFill/>
                            </a:ln>
                          </wps:spPr>
                          <wps:txbx>
                            <w:txbxContent>
                              <w:p w14:paraId="003536D9" w14:textId="77777777" w:rsidR="000C6960" w:rsidRDefault="000C6960" w:rsidP="000C6960">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369" y="14512"/>
                              <a:ext cx="9106" cy="40"/>
                            </a:xfrm>
                            <a:prstGeom prst="rect">
                              <a:avLst/>
                            </a:prstGeom>
                            <a:solidFill>
                              <a:srgbClr val="622422"/>
                            </a:solidFill>
                            <a:ln>
                              <a:noFill/>
                            </a:ln>
                          </wps:spPr>
                          <wps:txbx>
                            <w:txbxContent>
                              <w:p w14:paraId="6AACC6B4" w14:textId="77777777" w:rsidR="000C6960" w:rsidRDefault="000C6960" w:rsidP="000C6960">
                                <w:pPr>
                                  <w:spacing w:after="0" w:line="240" w:lineRule="auto"/>
                                  <w:textDirection w:val="btLr"/>
                                </w:pPr>
                              </w:p>
                            </w:txbxContent>
                          </wps:txbx>
                          <wps:bodyPr spcFirstLastPara="1" wrap="square" lIns="91425" tIns="91425" rIns="91425" bIns="91425" anchor="ctr" anchorCtr="0">
                            <a:noAutofit/>
                          </wps:bodyPr>
                        </wps:wsp>
                        <wps:wsp>
                          <wps:cNvPr id="4" name="Rectángulo 4"/>
                          <wps:cNvSpPr/>
                          <wps:spPr>
                            <a:xfrm>
                              <a:off x="1368" y="14543"/>
                              <a:ext cx="9106" cy="100"/>
                            </a:xfrm>
                            <a:prstGeom prst="rect">
                              <a:avLst/>
                            </a:prstGeom>
                            <a:solidFill>
                              <a:srgbClr val="C0504D"/>
                            </a:solidFill>
                            <a:ln>
                              <a:noFill/>
                            </a:ln>
                          </wps:spPr>
                          <wps:txbx>
                            <w:txbxContent>
                              <w:p w14:paraId="6CF5FFAB" w14:textId="77777777" w:rsidR="000C6960" w:rsidRDefault="000C6960" w:rsidP="000C6960">
                                <w:pPr>
                                  <w:spacing w:after="0" w:line="240" w:lineRule="auto"/>
                                  <w:textDirection w:val="btLr"/>
                                </w:pPr>
                              </w:p>
                            </w:txbxContent>
                          </wps:txbx>
                          <wps:bodyPr spcFirstLastPara="1" wrap="square" lIns="91425" tIns="91425" rIns="91425" bIns="91425" anchor="ctr" anchorCtr="0">
                            <a:noAutofit/>
                          </wps:bodyPr>
                        </wps:wsp>
                        <wps:wsp>
                          <wps:cNvPr id="5" name="Rectángulo 5"/>
                          <wps:cNvSpPr/>
                          <wps:spPr>
                            <a:xfrm>
                              <a:off x="1369" y="14635"/>
                              <a:ext cx="9106" cy="40"/>
                            </a:xfrm>
                            <a:prstGeom prst="rect">
                              <a:avLst/>
                            </a:prstGeom>
                            <a:solidFill>
                              <a:srgbClr val="D99593"/>
                            </a:solidFill>
                            <a:ln>
                              <a:noFill/>
                            </a:ln>
                          </wps:spPr>
                          <wps:txbx>
                            <w:txbxContent>
                              <w:p w14:paraId="1F74C26D" w14:textId="77777777" w:rsidR="000C6960" w:rsidRDefault="000C6960" w:rsidP="000C6960">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77D73164" id="Grupo 42" o:spid="_x0000_s1028" style="position:absolute;left:0;text-align:left;margin-left:65.85pt;margin-top:724.6pt;width:460.35pt;height:10.2pt;z-index:-251656192;mso-wrap-distance-left:0;mso-wrap-distance-right:0;mso-position-horizontal-relative:page;mso-position-vertical-relative:page" coordorigin="24227,37152" coordsize="58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">
                <v:group id="Grupo 1" o:spid="_x0000_s1029" style="position:absolute;left:24227;top:37152;width:58420;height:1270" coordorigin="1317,14492" coordsize="92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30" style="position:absolute;left:1317;top:14492;width:9200;height: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03536D9" w14:textId="77777777" w:rsidR="000C6960" w:rsidRDefault="000C6960" w:rsidP="000C6960">
                          <w:pPr>
                            <w:spacing w:after="0" w:line="240" w:lineRule="auto"/>
                            <w:textDirection w:val="btLr"/>
                          </w:pPr>
                        </w:p>
                      </w:txbxContent>
                    </v:textbox>
                  </v:rect>
                  <v:rect id="Rectángulo 3" o:spid="_x0000_s1031" style="position:absolute;left:1369;top:14512;width:9106;height: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" fillcolor="#622422" stroked="f">
                    <v:textbox inset="2.53958mm,2.53958mm,2.53958mm,2.53958mm">
                      <w:txbxContent>
                        <w:p w14:paraId="6AACC6B4" w14:textId="77777777" w:rsidR="000C6960" w:rsidRDefault="000C6960" w:rsidP="000C6960">
                          <w:pPr>
                            <w:spacing w:after="0" w:line="240" w:lineRule="auto"/>
                            <w:textDirection w:val="btLr"/>
                          </w:pPr>
                        </w:p>
                      </w:txbxContent>
                    </v:textbox>
                  </v:rect>
                  <v:rect id="Rectángulo 4" o:spid="_x0000_s1032" style="position:absolute;left:1368;top:14543;width:9106;height: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" fillcolor="#c0504d" stroked="f">
                    <v:textbox inset="2.53958mm,2.53958mm,2.53958mm,2.53958mm">
                      <w:txbxContent>
                        <w:p w14:paraId="6CF5FFAB" w14:textId="77777777" w:rsidR="000C6960" w:rsidRDefault="000C6960" w:rsidP="000C6960">
                          <w:pPr>
                            <w:spacing w:after="0" w:line="240" w:lineRule="auto"/>
                            <w:textDirection w:val="btLr"/>
                          </w:pPr>
                        </w:p>
                      </w:txbxContent>
                    </v:textbox>
                  </v:rect>
                  <v:rect id="Rectángulo 5" o:spid="_x0000_s1033" style="position:absolute;left:1369;top:14635;width:9106;height: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" fillcolor="#d99593" stroked="f">
                    <v:textbox inset="2.53958mm,2.53958mm,2.53958mm,2.53958mm">
                      <w:txbxContent>
                        <w:p w14:paraId="1F74C26D" w14:textId="77777777" w:rsidR="000C6960" w:rsidRDefault="000C6960" w:rsidP="000C6960">
                          <w:pPr>
                            <w:spacing w:after="0" w:line="240" w:lineRule="auto"/>
                            <w:textDirection w:val="btLr"/>
                          </w:pPr>
                        </w:p>
                      </w:txbxContent>
                    </v:textbox>
                  </v:rect>
                </v:group>
                <w10:wrap anchorx="page" anchory="page"/>
              </v:group>
            </w:pict>
          </mc:Fallback>
        </mc:AlternateContent>
      </w:r>
      <w:r w:rsidRPr="000C6960">
        <w:rPr>
          <w:rFonts w:ascii="Calibri" w:eastAsia="Calibri" w:hAnsi="Calibri" w:cs="Calibri"/>
          <w:noProof/>
          <w:lang w:eastAsia="es-EC"/>
        </w:rPr>
        <mc:AlternateContent>
          <mc:Choice Requires="wpg">
            <w:drawing>
              <wp:anchor distT="0" distB="0" distL="0" distR="0" simplePos="0" relativeHeight="251661312" behindDoc="1" locked="0" layoutInCell="1" hidden="0" allowOverlap="1" wp14:anchorId="21ED371F" wp14:editId="14CE4018">
                <wp:simplePos x="0" y="0"/>
                <wp:positionH relativeFrom="page">
                  <wp:posOffset>836295</wp:posOffset>
                </wp:positionH>
                <wp:positionV relativeFrom="page">
                  <wp:posOffset>1332230</wp:posOffset>
                </wp:positionV>
                <wp:extent cx="5846445" cy="131445"/>
                <wp:effectExtent l="0" t="0" r="0" b="0"/>
                <wp:wrapNone/>
                <wp:docPr id="36" name="Grupo 36"/>
                <wp:cNvGraphicFramePr/>
                <a:graphic xmlns:a="http://schemas.openxmlformats.org/drawingml/2006/main">
                  <a:graphicData uri="http://schemas.microsoft.com/office/word/2010/wordprocessingGroup">
                    <wpg:wgp>
                      <wpg:cNvGrpSpPr/>
                      <wpg:grpSpPr>
                        <a:xfrm>
                          <a:off x="0" y="0"/>
                          <a:ext cx="5846445" cy="131445"/>
                          <a:chOff x="2422775" y="3714275"/>
                          <a:chExt cx="5842025" cy="127025"/>
                        </a:xfrm>
                      </wpg:grpSpPr>
                      <wpg:grpSp>
                        <wpg:cNvPr id="6" name="Grupo 6"/>
                        <wpg:cNvGrpSpPr/>
                        <wpg:grpSpPr>
                          <a:xfrm>
                            <a:off x="2422778" y="3714278"/>
                            <a:ext cx="5842000" cy="127000"/>
                            <a:chOff x="1317" y="2098"/>
                            <a:chExt cx="9200" cy="200"/>
                          </a:xfrm>
                        </wpg:grpSpPr>
                        <wps:wsp>
                          <wps:cNvPr id="7" name="Rectángulo 7"/>
                          <wps:cNvSpPr/>
                          <wps:spPr>
                            <a:xfrm>
                              <a:off x="1317" y="2098"/>
                              <a:ext cx="9200" cy="200"/>
                            </a:xfrm>
                            <a:prstGeom prst="rect">
                              <a:avLst/>
                            </a:prstGeom>
                            <a:noFill/>
                            <a:ln>
                              <a:noFill/>
                            </a:ln>
                          </wps:spPr>
                          <wps:txbx>
                            <w:txbxContent>
                              <w:p w14:paraId="69DACA6C" w14:textId="77777777" w:rsidR="000C6960" w:rsidRDefault="000C6960" w:rsidP="000C6960">
                                <w:pPr>
                                  <w:spacing w:after="0" w:line="240" w:lineRule="auto"/>
                                  <w:textDirection w:val="btLr"/>
                                </w:pPr>
                              </w:p>
                            </w:txbxContent>
                          </wps:txbx>
                          <wps:bodyPr spcFirstLastPara="1" wrap="square" lIns="91425" tIns="91425" rIns="91425" bIns="91425" anchor="ctr" anchorCtr="0">
                            <a:noAutofit/>
                          </wps:bodyPr>
                        </wps:wsp>
                        <wps:wsp>
                          <wps:cNvPr id="8" name="Rectángulo 8"/>
                          <wps:cNvSpPr/>
                          <wps:spPr>
                            <a:xfrm>
                              <a:off x="1369" y="2243"/>
                              <a:ext cx="9106" cy="40"/>
                            </a:xfrm>
                            <a:prstGeom prst="rect">
                              <a:avLst/>
                            </a:prstGeom>
                            <a:solidFill>
                              <a:srgbClr val="622422"/>
                            </a:solidFill>
                            <a:ln>
                              <a:noFill/>
                            </a:ln>
                          </wps:spPr>
                          <wps:txbx>
                            <w:txbxContent>
                              <w:p w14:paraId="223AB745" w14:textId="77777777" w:rsidR="000C6960" w:rsidRDefault="000C6960" w:rsidP="000C6960">
                                <w:pPr>
                                  <w:spacing w:after="0" w:line="240" w:lineRule="auto"/>
                                  <w:textDirection w:val="btLr"/>
                                </w:pPr>
                              </w:p>
                            </w:txbxContent>
                          </wps:txbx>
                          <wps:bodyPr spcFirstLastPara="1" wrap="square" lIns="91425" tIns="91425" rIns="91425" bIns="91425" anchor="ctr" anchorCtr="0">
                            <a:noAutofit/>
                          </wps:bodyPr>
                        </wps:wsp>
                        <wps:wsp>
                          <wps:cNvPr id="9" name="Rectángulo 9"/>
                          <wps:cNvSpPr/>
                          <wps:spPr>
                            <a:xfrm>
                              <a:off x="1368" y="2150"/>
                              <a:ext cx="9106" cy="100"/>
                            </a:xfrm>
                            <a:prstGeom prst="rect">
                              <a:avLst/>
                            </a:prstGeom>
                            <a:solidFill>
                              <a:srgbClr val="C0504D"/>
                            </a:solidFill>
                            <a:ln>
                              <a:noFill/>
                            </a:ln>
                          </wps:spPr>
                          <wps:txbx>
                            <w:txbxContent>
                              <w:p w14:paraId="215909D9" w14:textId="77777777" w:rsidR="000C6960" w:rsidRDefault="000C6960" w:rsidP="000C6960">
                                <w:pPr>
                                  <w:spacing w:after="0" w:line="240" w:lineRule="auto"/>
                                  <w:textDirection w:val="btLr"/>
                                </w:pPr>
                              </w:p>
                            </w:txbxContent>
                          </wps:txbx>
                          <wps:bodyPr spcFirstLastPara="1" wrap="square" lIns="91425" tIns="91425" rIns="91425" bIns="91425" anchor="ctr" anchorCtr="0">
                            <a:noAutofit/>
                          </wps:bodyPr>
                        </wps:wsp>
                        <wps:wsp>
                          <wps:cNvPr id="10" name="Rectángulo 10"/>
                          <wps:cNvSpPr/>
                          <wps:spPr>
                            <a:xfrm>
                              <a:off x="1369" y="2119"/>
                              <a:ext cx="9106" cy="40"/>
                            </a:xfrm>
                            <a:prstGeom prst="rect">
                              <a:avLst/>
                            </a:prstGeom>
                            <a:solidFill>
                              <a:srgbClr val="D99593"/>
                            </a:solidFill>
                            <a:ln>
                              <a:noFill/>
                            </a:ln>
                          </wps:spPr>
                          <wps:txbx>
                            <w:txbxContent>
                              <w:p w14:paraId="57B2B433" w14:textId="77777777" w:rsidR="000C6960" w:rsidRDefault="000C6960" w:rsidP="000C6960">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1ED371F" id="Grupo 36" o:spid="_x0000_s1034" style="position:absolute;left:0;text-align:left;margin-left:65.85pt;margin-top:104.9pt;width:460.35pt;height:10.35pt;z-index:-251655168;mso-wrap-distance-left:0;mso-wrap-distance-right:0;mso-position-horizontal-relative:page;mso-position-vertical-relative:page" coordorigin="24227,37142" coordsize="58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">
                <v:group id="Grupo 6" o:spid="_x0000_s1035" style="position:absolute;left:24227;top:37142;width:58420;height:1270" coordorigin="1317,2098" coordsize="92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ángulo 7" o:spid="_x0000_s1036" style="position:absolute;left:1317;top:2098;width:9200;height: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69DACA6C" w14:textId="77777777" w:rsidR="000C6960" w:rsidRDefault="000C6960" w:rsidP="000C6960">
                          <w:pPr>
                            <w:spacing w:after="0" w:line="240" w:lineRule="auto"/>
                            <w:textDirection w:val="btLr"/>
                          </w:pPr>
                        </w:p>
                      </w:txbxContent>
                    </v:textbox>
                  </v:rect>
                  <v:rect id="Rectángulo 8" o:spid="_x0000_s1037" style="position:absolute;left:1369;top:2243;width:9106;height: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" fillcolor="#622422" stroked="f">
                    <v:textbox inset="2.53958mm,2.53958mm,2.53958mm,2.53958mm">
                      <w:txbxContent>
                        <w:p w14:paraId="223AB745" w14:textId="77777777" w:rsidR="000C6960" w:rsidRDefault="000C6960" w:rsidP="000C6960">
                          <w:pPr>
                            <w:spacing w:after="0" w:line="240" w:lineRule="auto"/>
                            <w:textDirection w:val="btLr"/>
                          </w:pPr>
                        </w:p>
                      </w:txbxContent>
                    </v:textbox>
                  </v:rect>
                  <v:rect id="Rectángulo 9" o:spid="_x0000_s1038" style="position:absolute;left:1368;top:2150;width:9106;height: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" fillcolor="#c0504d" stroked="f">
                    <v:textbox inset="2.53958mm,2.53958mm,2.53958mm,2.53958mm">
                      <w:txbxContent>
                        <w:p w14:paraId="215909D9" w14:textId="77777777" w:rsidR="000C6960" w:rsidRDefault="000C6960" w:rsidP="000C6960">
                          <w:pPr>
                            <w:spacing w:after="0" w:line="240" w:lineRule="auto"/>
                            <w:textDirection w:val="btLr"/>
                          </w:pPr>
                        </w:p>
                      </w:txbxContent>
                    </v:textbox>
                  </v:rect>
                  <v:rect id="Rectángulo 10" o:spid="_x0000_s1039" style="position:absolute;left:1369;top:2119;width:9106;height: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" fillcolor="#d99593" stroked="f">
                    <v:textbox inset="2.53958mm,2.53958mm,2.53958mm,2.53958mm">
                      <w:txbxContent>
                        <w:p w14:paraId="57B2B433" w14:textId="77777777" w:rsidR="000C6960" w:rsidRDefault="000C6960" w:rsidP="000C6960">
                          <w:pPr>
                            <w:spacing w:after="0" w:line="240" w:lineRule="auto"/>
                            <w:textDirection w:val="btLr"/>
                          </w:pPr>
                        </w:p>
                      </w:txbxContent>
                    </v:textbox>
                  </v:rect>
                </v:group>
                <w10:wrap anchorx="page" anchory="page"/>
              </v:group>
            </w:pict>
          </mc:Fallback>
        </mc:AlternateContent>
      </w:r>
      <w:r w:rsidRPr="000C6960">
        <w:rPr>
          <w:rFonts w:ascii="Calibri" w:eastAsia="Calibri" w:hAnsi="Calibri" w:cs="Calibri"/>
          <w:noProof/>
          <w:lang w:eastAsia="es-EC"/>
        </w:rPr>
        <mc:AlternateContent>
          <mc:Choice Requires="wps">
            <w:drawing>
              <wp:anchor distT="0" distB="0" distL="0" distR="0" simplePos="0" relativeHeight="251662336" behindDoc="1" locked="0" layoutInCell="1" hidden="0" allowOverlap="1" wp14:anchorId="532A56C5" wp14:editId="477D9CD4">
                <wp:simplePos x="0" y="0"/>
                <wp:positionH relativeFrom="page">
                  <wp:posOffset>5716270</wp:posOffset>
                </wp:positionH>
                <wp:positionV relativeFrom="page">
                  <wp:posOffset>610870</wp:posOffset>
                </wp:positionV>
                <wp:extent cx="825500" cy="673100"/>
                <wp:effectExtent l="0" t="0" r="0" b="0"/>
                <wp:wrapNone/>
                <wp:docPr id="34" name="Rectángulo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00" cy="673100"/>
                        </a:xfrm>
                        <a:prstGeom prst="rect">
                          <a:avLst/>
                        </a:prstGeom>
                        <a:noFill/>
                        <a:ln>
                          <a:noFill/>
                        </a:ln>
                      </wps:spPr>
                      <wps:txbx>
                        <w:txbxContent>
                          <w:p w14:paraId="137C75ED" w14:textId="77777777" w:rsidR="000C6960" w:rsidRDefault="000C6960" w:rsidP="000C6960">
                            <w:pPr>
                              <w:spacing w:after="0" w:line="1060" w:lineRule="atLeast"/>
                              <w:rPr>
                                <w:szCs w:val="24"/>
                              </w:rPr>
                            </w:pPr>
                            <w:r>
                              <w:rPr>
                                <w:noProof/>
                                <w:szCs w:val="24"/>
                                <w:lang w:val="en-US"/>
                              </w:rPr>
                              <w:drawing>
                                <wp:inline distT="0" distB="0" distL="0" distR="0" wp14:anchorId="48A2292B" wp14:editId="101239D4">
                                  <wp:extent cx="830580" cy="678180"/>
                                  <wp:effectExtent l="0" t="0" r="0" b="0"/>
                                  <wp:docPr id="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830580" cy="678180"/>
                                          </a:xfrm>
                                          <a:prstGeom prst="rect">
                                            <a:avLst/>
                                          </a:prstGeom>
                                          <a:noFill/>
                                          <a:ln>
                                            <a:noFill/>
                                          </a:ln>
                                        </pic:spPr>
                                      </pic:pic>
                                    </a:graphicData>
                                  </a:graphic>
                                </wp:inline>
                              </w:drawing>
                            </w:r>
                          </w:p>
                          <w:p w14:paraId="28C4BCC5" w14:textId="77777777" w:rsidR="000C6960" w:rsidRDefault="000C6960" w:rsidP="000C6960">
                            <w:pPr>
                              <w:widowControl w:val="0"/>
                              <w:autoSpaceDE w:val="0"/>
                              <w:autoSpaceDN w:val="0"/>
                              <w:adjustRightInd w:val="0"/>
                              <w:spacing w:after="0" w:line="240" w:lineRule="auto"/>
                              <w:rPr>
                                <w:szCs w:val="24"/>
                              </w:rPr>
                            </w:pPr>
                          </w:p>
                        </w:txbxContent>
                      </wps:txbx>
                      <wps:bodyPr rot="0" vert="horz" wrap="square" lIns="0" tIns="0" rIns="0" bIns="0" anchor="t" anchorCtr="0" upright="1">
                        <a:noAutofit/>
                      </wps:bodyPr>
                    </wps:wsp>
                  </a:graphicData>
                </a:graphic>
              </wp:anchor>
            </w:drawing>
          </mc:Choice>
          <mc:Fallback>
            <w:pict>
              <v:rect w14:anchorId="532A56C5" id="Rectángulo 34" o:spid="_x0000_s1040" style="position:absolute;left:0;text-align:left;margin-left:450.1pt;margin-top:48.1pt;width:65pt;height: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" filled="f" stroked="f">
                <v:textbox inset="0,0,0,0">
                  <w:txbxContent>
                    <w:p w14:paraId="137C75ED" w14:textId="77777777" w:rsidR="000C6960" w:rsidRDefault="000C6960" w:rsidP="000C6960">
                      <w:pPr>
                        <w:spacing w:after="0" w:line="1060" w:lineRule="atLeast"/>
                        <w:rPr>
                          <w:szCs w:val="24"/>
                        </w:rPr>
                      </w:pPr>
                      <w:r>
                        <w:rPr>
                          <w:noProof/>
                          <w:szCs w:val="24"/>
                          <w:lang w:val="en-US"/>
                        </w:rPr>
                        <w:drawing>
                          <wp:inline distT="0" distB="0" distL="0" distR="0" wp14:anchorId="48A2292B" wp14:editId="101239D4">
                            <wp:extent cx="830580" cy="678180"/>
                            <wp:effectExtent l="0" t="0" r="0" b="0"/>
                            <wp:docPr id="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srcRect/>
                                    <a:stretch>
                                      <a:fillRect/>
                                    </a:stretch>
                                  </pic:blipFill>
                                  <pic:spPr bwMode="auto">
                                    <a:xfrm>
                                      <a:off x="0" y="0"/>
                                      <a:ext cx="830580" cy="678180"/>
                                    </a:xfrm>
                                    <a:prstGeom prst="rect">
                                      <a:avLst/>
                                    </a:prstGeom>
                                    <a:noFill/>
                                    <a:ln>
                                      <a:noFill/>
                                    </a:ln>
                                  </pic:spPr>
                                </pic:pic>
                              </a:graphicData>
                            </a:graphic>
                          </wp:inline>
                        </w:drawing>
                      </w:r>
                    </w:p>
                    <w:p w14:paraId="28C4BCC5" w14:textId="77777777" w:rsidR="000C6960" w:rsidRDefault="000C6960" w:rsidP="000C6960">
                      <w:pPr>
                        <w:widowControl w:val="0"/>
                        <w:autoSpaceDE w:val="0"/>
                        <w:autoSpaceDN w:val="0"/>
                        <w:adjustRightInd w:val="0"/>
                        <w:spacing w:after="0" w:line="240" w:lineRule="auto"/>
                        <w:rPr>
                          <w:szCs w:val="24"/>
                        </w:rPr>
                      </w:pPr>
                    </w:p>
                  </w:txbxContent>
                </v:textbox>
                <w10:wrap anchorx="page" anchory="page"/>
              </v:rect>
            </w:pict>
          </mc:Fallback>
        </mc:AlternateContent>
      </w:r>
      <w:r w:rsidRPr="000C6960">
        <w:rPr>
          <w:rFonts w:eastAsia="Times New Roman" w:cs="Times New Roman"/>
          <w:noProof/>
          <w:szCs w:val="24"/>
          <w:lang w:eastAsia="es-EC"/>
        </w:rPr>
        <w:drawing>
          <wp:inline distT="0" distB="0" distL="0" distR="0" wp14:anchorId="7ACF5687" wp14:editId="38F64F20">
            <wp:extent cx="2125980" cy="548640"/>
            <wp:effectExtent l="0" t="0" r="0" b="0"/>
            <wp:docPr id="5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2125980" cy="548640"/>
                    </a:xfrm>
                    <a:prstGeom prst="rect">
                      <a:avLst/>
                    </a:prstGeom>
                    <a:ln/>
                  </pic:spPr>
                </pic:pic>
              </a:graphicData>
            </a:graphic>
          </wp:inline>
        </w:drawing>
      </w:r>
    </w:p>
    <w:p w14:paraId="5702C019" w14:textId="77777777" w:rsidR="000C6960" w:rsidRPr="000C6960" w:rsidRDefault="000C6960" w:rsidP="000C6960">
      <w:pPr>
        <w:widowControl w:val="0"/>
        <w:spacing w:before="6" w:after="0" w:line="140" w:lineRule="auto"/>
        <w:rPr>
          <w:rFonts w:eastAsia="Times New Roman" w:cs="Times New Roman"/>
          <w:sz w:val="14"/>
          <w:szCs w:val="14"/>
          <w:lang w:eastAsia="es-EC"/>
        </w:rPr>
      </w:pPr>
    </w:p>
    <w:p w14:paraId="1F90637D" w14:textId="77777777" w:rsidR="000C6960" w:rsidRPr="000C6960" w:rsidRDefault="000C6960" w:rsidP="000C6960">
      <w:pPr>
        <w:widowControl w:val="0"/>
        <w:spacing w:after="0" w:line="200" w:lineRule="auto"/>
        <w:rPr>
          <w:rFonts w:eastAsia="Times New Roman" w:cs="Times New Roman"/>
          <w:sz w:val="20"/>
          <w:szCs w:val="20"/>
          <w:lang w:eastAsia="es-EC"/>
        </w:rPr>
      </w:pPr>
    </w:p>
    <w:p w14:paraId="0145752D" w14:textId="77777777" w:rsidR="000C6960" w:rsidRPr="000C6960" w:rsidRDefault="000C6960" w:rsidP="000C6960">
      <w:pPr>
        <w:widowControl w:val="0"/>
        <w:spacing w:after="0" w:line="200" w:lineRule="auto"/>
        <w:rPr>
          <w:rFonts w:eastAsia="Times New Roman" w:cs="Times New Roman"/>
          <w:sz w:val="20"/>
          <w:szCs w:val="20"/>
          <w:lang w:eastAsia="es-EC"/>
        </w:rPr>
      </w:pPr>
    </w:p>
    <w:p w14:paraId="60ACECC1" w14:textId="77777777" w:rsidR="000C6960" w:rsidRPr="000C6960" w:rsidRDefault="000C6960" w:rsidP="000C6960">
      <w:pPr>
        <w:widowControl w:val="0"/>
        <w:spacing w:after="0" w:line="200" w:lineRule="auto"/>
        <w:rPr>
          <w:rFonts w:eastAsia="Times New Roman" w:cs="Times New Roman"/>
          <w:sz w:val="20"/>
          <w:szCs w:val="20"/>
          <w:lang w:eastAsia="es-EC"/>
        </w:rPr>
      </w:pPr>
    </w:p>
    <w:p w14:paraId="650384CC" w14:textId="77777777" w:rsidR="000C6960" w:rsidRPr="000C6960" w:rsidRDefault="000C6960" w:rsidP="000C6960">
      <w:pPr>
        <w:widowControl w:val="0"/>
        <w:spacing w:after="0" w:line="240" w:lineRule="auto"/>
        <w:ind w:left="2452"/>
        <w:rPr>
          <w:rFonts w:eastAsia="Times New Roman" w:cs="Times New Roman"/>
          <w:sz w:val="20"/>
          <w:szCs w:val="20"/>
          <w:lang w:eastAsia="es-EC"/>
        </w:rPr>
      </w:pPr>
      <w:r w:rsidRPr="000C6960">
        <w:rPr>
          <w:rFonts w:eastAsia="Times New Roman" w:cs="Times New Roman"/>
          <w:noProof/>
          <w:sz w:val="20"/>
          <w:szCs w:val="20"/>
          <w:lang w:eastAsia="es-EC"/>
        </w:rPr>
        <w:drawing>
          <wp:inline distT="0" distB="0" distL="0" distR="0" wp14:anchorId="0E69D541" wp14:editId="5C465DDC">
            <wp:extent cx="762000" cy="906780"/>
            <wp:effectExtent l="0" t="0" r="0" b="0"/>
            <wp:docPr id="5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762000" cy="906780"/>
                    </a:xfrm>
                    <a:prstGeom prst="rect">
                      <a:avLst/>
                    </a:prstGeom>
                    <a:ln/>
                  </pic:spPr>
                </pic:pic>
              </a:graphicData>
            </a:graphic>
          </wp:inline>
        </w:drawing>
      </w:r>
    </w:p>
    <w:p w14:paraId="530A85DC" w14:textId="77777777" w:rsidR="000C6960" w:rsidRPr="000C6960" w:rsidRDefault="000C6960" w:rsidP="000C6960">
      <w:pPr>
        <w:widowControl w:val="0"/>
        <w:spacing w:before="8" w:after="0" w:line="140" w:lineRule="auto"/>
        <w:rPr>
          <w:rFonts w:eastAsia="Times New Roman" w:cs="Times New Roman"/>
          <w:sz w:val="14"/>
          <w:szCs w:val="14"/>
          <w:lang w:eastAsia="es-EC"/>
        </w:rPr>
      </w:pPr>
    </w:p>
    <w:p w14:paraId="55BE3D82" w14:textId="77777777" w:rsidR="000C6960" w:rsidRPr="000C6960" w:rsidRDefault="000C6960" w:rsidP="000C6960">
      <w:pPr>
        <w:widowControl w:val="0"/>
        <w:spacing w:after="0" w:line="200" w:lineRule="auto"/>
        <w:rPr>
          <w:rFonts w:eastAsia="Times New Roman" w:cs="Times New Roman"/>
          <w:sz w:val="20"/>
          <w:szCs w:val="20"/>
          <w:lang w:eastAsia="es-EC"/>
        </w:rPr>
      </w:pPr>
    </w:p>
    <w:p w14:paraId="7E4A9657" w14:textId="77777777" w:rsidR="000C6960" w:rsidRPr="000C6960" w:rsidRDefault="000C6960" w:rsidP="000C6960">
      <w:pPr>
        <w:widowControl w:val="0"/>
        <w:spacing w:after="0" w:line="200" w:lineRule="auto"/>
        <w:rPr>
          <w:rFonts w:eastAsia="Times New Roman" w:cs="Times New Roman"/>
          <w:sz w:val="20"/>
          <w:szCs w:val="20"/>
          <w:lang w:eastAsia="es-EC"/>
        </w:rPr>
      </w:pPr>
    </w:p>
    <w:p w14:paraId="0E7679F3" w14:textId="77777777" w:rsidR="000C6960" w:rsidRPr="000C6960" w:rsidRDefault="000C6960" w:rsidP="000C6960">
      <w:pPr>
        <w:widowControl w:val="0"/>
        <w:spacing w:after="0" w:line="200" w:lineRule="auto"/>
        <w:rPr>
          <w:rFonts w:eastAsia="Times New Roman" w:cs="Times New Roman"/>
          <w:sz w:val="20"/>
          <w:szCs w:val="20"/>
          <w:lang w:eastAsia="es-EC"/>
        </w:rPr>
      </w:pPr>
    </w:p>
    <w:p w14:paraId="723119F2" w14:textId="77777777" w:rsidR="000C6960" w:rsidRPr="000C6960" w:rsidRDefault="000C6960" w:rsidP="000C6960">
      <w:pPr>
        <w:widowControl w:val="0"/>
        <w:spacing w:after="0" w:line="200" w:lineRule="auto"/>
        <w:rPr>
          <w:rFonts w:eastAsia="Times New Roman" w:cs="Times New Roman"/>
          <w:sz w:val="20"/>
          <w:szCs w:val="20"/>
          <w:lang w:eastAsia="es-EC"/>
        </w:rPr>
      </w:pPr>
    </w:p>
    <w:p w14:paraId="60BD3B5E" w14:textId="77777777" w:rsidR="000C6960" w:rsidRPr="000C6960" w:rsidRDefault="000C6960" w:rsidP="000C6960">
      <w:pPr>
        <w:widowControl w:val="0"/>
        <w:spacing w:after="0" w:line="200" w:lineRule="auto"/>
        <w:rPr>
          <w:rFonts w:eastAsia="Times New Roman" w:cs="Times New Roman"/>
          <w:sz w:val="20"/>
          <w:szCs w:val="20"/>
          <w:lang w:eastAsia="es-EC"/>
        </w:rPr>
      </w:pPr>
    </w:p>
    <w:p w14:paraId="569B7910" w14:textId="4784DEE2" w:rsidR="000C6960" w:rsidRPr="000C6960" w:rsidRDefault="000C6960" w:rsidP="000C6960">
      <w:pPr>
        <w:widowControl w:val="0"/>
        <w:spacing w:after="0" w:line="200" w:lineRule="auto"/>
        <w:rPr>
          <w:rFonts w:eastAsia="Times New Roman" w:cs="Times New Roman"/>
          <w:sz w:val="20"/>
          <w:szCs w:val="20"/>
          <w:lang w:eastAsia="es-EC"/>
        </w:rPr>
      </w:pPr>
    </w:p>
    <w:p w14:paraId="25803494" w14:textId="77777777" w:rsidR="000C6960" w:rsidRPr="000C6960" w:rsidRDefault="000C6960" w:rsidP="000C6960">
      <w:pPr>
        <w:widowControl w:val="0"/>
        <w:spacing w:after="0" w:line="200" w:lineRule="auto"/>
        <w:rPr>
          <w:rFonts w:eastAsia="Times New Roman" w:cs="Times New Roman"/>
          <w:sz w:val="20"/>
          <w:szCs w:val="20"/>
          <w:lang w:eastAsia="es-EC"/>
        </w:rPr>
      </w:pPr>
    </w:p>
    <w:p w14:paraId="426DDC78" w14:textId="77777777" w:rsidR="000C6960" w:rsidRPr="000C6960" w:rsidRDefault="000C6960" w:rsidP="000C6960">
      <w:pPr>
        <w:widowControl w:val="0"/>
        <w:spacing w:after="0" w:line="200" w:lineRule="auto"/>
        <w:rPr>
          <w:rFonts w:eastAsia="Times New Roman" w:cs="Times New Roman"/>
          <w:sz w:val="20"/>
          <w:szCs w:val="20"/>
          <w:lang w:eastAsia="es-EC"/>
        </w:rPr>
      </w:pPr>
    </w:p>
    <w:p w14:paraId="0BAFC51C" w14:textId="4F676D27" w:rsidR="000C6960" w:rsidRPr="000C6960" w:rsidRDefault="00261863" w:rsidP="000C6960">
      <w:pPr>
        <w:widowControl w:val="0"/>
        <w:spacing w:after="0" w:line="200" w:lineRule="auto"/>
        <w:rPr>
          <w:rFonts w:eastAsia="Times New Roman" w:cs="Times New Roman"/>
          <w:sz w:val="20"/>
          <w:szCs w:val="20"/>
          <w:lang w:eastAsia="es-EC"/>
        </w:rPr>
      </w:pPr>
      <w:r w:rsidRPr="000C6960">
        <w:rPr>
          <w:rFonts w:ascii="Calibri" w:eastAsia="Calibri" w:hAnsi="Calibri" w:cs="Calibri"/>
          <w:noProof/>
          <w:lang w:eastAsia="es-EC"/>
        </w:rPr>
        <mc:AlternateContent>
          <mc:Choice Requires="wps">
            <w:drawing>
              <wp:anchor distT="45720" distB="45720" distL="114300" distR="114300" simplePos="0" relativeHeight="251663360" behindDoc="0" locked="0" layoutInCell="1" hidden="0" allowOverlap="1" wp14:anchorId="27227956" wp14:editId="2E747368">
                <wp:simplePos x="0" y="0"/>
                <wp:positionH relativeFrom="column">
                  <wp:posOffset>181610</wp:posOffset>
                </wp:positionH>
                <wp:positionV relativeFrom="paragraph">
                  <wp:posOffset>184150</wp:posOffset>
                </wp:positionV>
                <wp:extent cx="5467985" cy="1896110"/>
                <wp:effectExtent l="0" t="0" r="0" b="8890"/>
                <wp:wrapSquare wrapText="bothSides" distT="45720" distB="45720" distL="114300" distR="114300"/>
                <wp:docPr id="41" name="Rectángulo 41"/>
                <wp:cNvGraphicFramePr/>
                <a:graphic xmlns:a="http://schemas.openxmlformats.org/drawingml/2006/main">
                  <a:graphicData uri="http://schemas.microsoft.com/office/word/2010/wordprocessingShape">
                    <wps:wsp>
                      <wps:cNvSpPr/>
                      <wps:spPr>
                        <a:xfrm>
                          <a:off x="0" y="0"/>
                          <a:ext cx="5467985" cy="1896110"/>
                        </a:xfrm>
                        <a:prstGeom prst="rect">
                          <a:avLst/>
                        </a:prstGeom>
                        <a:solidFill>
                          <a:srgbClr val="FFFFFF"/>
                        </a:solidFill>
                        <a:ln>
                          <a:noFill/>
                        </a:ln>
                      </wps:spPr>
                      <wps:txbx>
                        <w:txbxContent>
                          <w:p w14:paraId="304F6BDB" w14:textId="535AC040" w:rsidR="000C6960" w:rsidRDefault="003F2306" w:rsidP="000C6960">
                            <w:pPr>
                              <w:spacing w:after="0" w:line="240" w:lineRule="auto"/>
                              <w:jc w:val="right"/>
                              <w:textDirection w:val="btLr"/>
                              <w:rPr>
                                <w:rFonts w:ascii="Garamond" w:eastAsia="Garamond" w:hAnsi="Garamond" w:cs="Garamond"/>
                                <w:b/>
                                <w:color w:val="1F4E79"/>
                                <w:sz w:val="40"/>
                              </w:rPr>
                            </w:pPr>
                            <w:r>
                              <w:rPr>
                                <w:rFonts w:ascii="Garamond" w:eastAsia="Garamond" w:hAnsi="Garamond" w:cs="Garamond"/>
                                <w:b/>
                                <w:color w:val="1F4E79"/>
                                <w:sz w:val="40"/>
                              </w:rPr>
                              <w:t>TALLER</w:t>
                            </w:r>
                            <w:r w:rsidR="00261863">
                              <w:rPr>
                                <w:rFonts w:ascii="Garamond" w:eastAsia="Garamond" w:hAnsi="Garamond" w:cs="Garamond"/>
                                <w:b/>
                                <w:color w:val="1F4E79"/>
                                <w:sz w:val="40"/>
                              </w:rPr>
                              <w:t xml:space="preserve"> 1</w:t>
                            </w:r>
                          </w:p>
                          <w:p w14:paraId="55923274" w14:textId="77777777" w:rsidR="00261863" w:rsidRPr="003F2306" w:rsidRDefault="00261863" w:rsidP="000C6960">
                            <w:pPr>
                              <w:spacing w:after="0" w:line="240" w:lineRule="auto"/>
                              <w:jc w:val="right"/>
                              <w:textDirection w:val="btLr"/>
                              <w:rPr>
                                <w:b/>
                                <w:bCs/>
                              </w:rPr>
                            </w:pPr>
                          </w:p>
                          <w:p w14:paraId="71E9873F" w14:textId="02F079E2" w:rsidR="000C6960" w:rsidRDefault="000C6960" w:rsidP="000C6960">
                            <w:pPr>
                              <w:spacing w:after="0" w:line="240" w:lineRule="auto"/>
                              <w:jc w:val="right"/>
                              <w:textDirection w:val="btLr"/>
                              <w:rPr>
                                <w:rFonts w:ascii="Garamond" w:eastAsia="Garamond" w:hAnsi="Garamond" w:cs="Garamond"/>
                                <w:b/>
                                <w:color w:val="1F4E79"/>
                                <w:sz w:val="40"/>
                              </w:rPr>
                            </w:pPr>
                            <w:r>
                              <w:rPr>
                                <w:rFonts w:ascii="Garamond" w:eastAsia="Garamond" w:hAnsi="Garamond" w:cs="Garamond"/>
                                <w:b/>
                                <w:color w:val="1F4E79"/>
                                <w:sz w:val="40"/>
                              </w:rPr>
                              <w:t>P</w:t>
                            </w:r>
                            <w:r w:rsidR="00C84B11">
                              <w:rPr>
                                <w:rFonts w:ascii="Garamond" w:eastAsia="Garamond" w:hAnsi="Garamond" w:cs="Garamond"/>
                                <w:b/>
                                <w:color w:val="1F4E79"/>
                                <w:sz w:val="40"/>
                              </w:rPr>
                              <w:t>ARCIAL</w:t>
                            </w:r>
                            <w:r>
                              <w:rPr>
                                <w:rFonts w:ascii="Garamond" w:eastAsia="Garamond" w:hAnsi="Garamond" w:cs="Garamond"/>
                                <w:b/>
                                <w:color w:val="1F4E79"/>
                                <w:sz w:val="40"/>
                              </w:rPr>
                              <w:t xml:space="preserve"> No. </w:t>
                            </w:r>
                            <w:r w:rsidR="00261863">
                              <w:rPr>
                                <w:rFonts w:ascii="Garamond" w:eastAsia="Garamond" w:hAnsi="Garamond" w:cs="Garamond"/>
                                <w:b/>
                                <w:color w:val="1F4E79"/>
                                <w:sz w:val="40"/>
                              </w:rPr>
                              <w:t>1</w:t>
                            </w:r>
                          </w:p>
                          <w:p w14:paraId="5E807617" w14:textId="013F49E5" w:rsidR="00261863" w:rsidRDefault="00261863" w:rsidP="000C6960">
                            <w:pPr>
                              <w:spacing w:after="0" w:line="240" w:lineRule="auto"/>
                              <w:jc w:val="right"/>
                              <w:textDirection w:val="btLr"/>
                              <w:rPr>
                                <w:rFonts w:ascii="Garamond" w:eastAsia="Garamond" w:hAnsi="Garamond" w:cs="Garamond"/>
                                <w:b/>
                                <w:color w:val="1F4E79"/>
                                <w:sz w:val="40"/>
                              </w:rPr>
                            </w:pPr>
                          </w:p>
                          <w:p w14:paraId="74029222" w14:textId="5CFAAA27" w:rsidR="00261863" w:rsidRDefault="00261863" w:rsidP="000C6960">
                            <w:pPr>
                              <w:spacing w:after="0" w:line="240" w:lineRule="auto"/>
                              <w:jc w:val="right"/>
                              <w:textDirection w:val="btLr"/>
                            </w:pPr>
                            <w:r>
                              <w:rPr>
                                <w:rFonts w:ascii="Garamond" w:eastAsia="Garamond" w:hAnsi="Garamond" w:cs="Garamond"/>
                                <w:b/>
                                <w:color w:val="1F4E79"/>
                                <w:sz w:val="40"/>
                              </w:rPr>
                              <w:t>METODOLOGIAS DE DESARROLLO EN SOFTWARE</w:t>
                            </w:r>
                          </w:p>
                          <w:p w14:paraId="26F68229" w14:textId="77777777" w:rsidR="000C6960" w:rsidRDefault="000C6960" w:rsidP="000C6960">
                            <w:pPr>
                              <w:spacing w:line="275"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7227956" id="Rectángulo 41" o:spid="_x0000_s1041" style="position:absolute;left:0;text-align:left;margin-left:14.3pt;margin-top:14.5pt;width:430.55pt;height:149.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" stroked="f">
                <v:textbox inset="2.53958mm,1.2694mm,2.53958mm,1.2694mm">
                  <w:txbxContent>
                    <w:p w14:paraId="304F6BDB" w14:textId="535AC040" w:rsidR="000C6960" w:rsidRDefault="003F2306" w:rsidP="000C6960">
                      <w:pPr>
                        <w:spacing w:after="0" w:line="240" w:lineRule="auto"/>
                        <w:jc w:val="right"/>
                        <w:textDirection w:val="btLr"/>
                        <w:rPr>
                          <w:rFonts w:ascii="Garamond" w:eastAsia="Garamond" w:hAnsi="Garamond" w:cs="Garamond"/>
                          <w:b/>
                          <w:color w:val="1F4E79"/>
                          <w:sz w:val="40"/>
                        </w:rPr>
                      </w:pPr>
                      <w:r>
                        <w:rPr>
                          <w:rFonts w:ascii="Garamond" w:eastAsia="Garamond" w:hAnsi="Garamond" w:cs="Garamond"/>
                          <w:b/>
                          <w:color w:val="1F4E79"/>
                          <w:sz w:val="40"/>
                        </w:rPr>
                        <w:t>TALLER</w:t>
                      </w:r>
                      <w:r w:rsidR="00261863">
                        <w:rPr>
                          <w:rFonts w:ascii="Garamond" w:eastAsia="Garamond" w:hAnsi="Garamond" w:cs="Garamond"/>
                          <w:b/>
                          <w:color w:val="1F4E79"/>
                          <w:sz w:val="40"/>
                        </w:rPr>
                        <w:t xml:space="preserve"> 1</w:t>
                      </w:r>
                    </w:p>
                    <w:p w14:paraId="55923274" w14:textId="77777777" w:rsidR="00261863" w:rsidRPr="003F2306" w:rsidRDefault="00261863" w:rsidP="000C6960">
                      <w:pPr>
                        <w:spacing w:after="0" w:line="240" w:lineRule="auto"/>
                        <w:jc w:val="right"/>
                        <w:textDirection w:val="btLr"/>
                        <w:rPr>
                          <w:b/>
                          <w:bCs/>
                        </w:rPr>
                      </w:pPr>
                    </w:p>
                    <w:p w14:paraId="71E9873F" w14:textId="02F079E2" w:rsidR="000C6960" w:rsidRDefault="000C6960" w:rsidP="000C6960">
                      <w:pPr>
                        <w:spacing w:after="0" w:line="240" w:lineRule="auto"/>
                        <w:jc w:val="right"/>
                        <w:textDirection w:val="btLr"/>
                        <w:rPr>
                          <w:rFonts w:ascii="Garamond" w:eastAsia="Garamond" w:hAnsi="Garamond" w:cs="Garamond"/>
                          <w:b/>
                          <w:color w:val="1F4E79"/>
                          <w:sz w:val="40"/>
                        </w:rPr>
                      </w:pPr>
                      <w:r>
                        <w:rPr>
                          <w:rFonts w:ascii="Garamond" w:eastAsia="Garamond" w:hAnsi="Garamond" w:cs="Garamond"/>
                          <w:b/>
                          <w:color w:val="1F4E79"/>
                          <w:sz w:val="40"/>
                        </w:rPr>
                        <w:t>P</w:t>
                      </w:r>
                      <w:r w:rsidR="00C84B11">
                        <w:rPr>
                          <w:rFonts w:ascii="Garamond" w:eastAsia="Garamond" w:hAnsi="Garamond" w:cs="Garamond"/>
                          <w:b/>
                          <w:color w:val="1F4E79"/>
                          <w:sz w:val="40"/>
                        </w:rPr>
                        <w:t>ARCIAL</w:t>
                      </w:r>
                      <w:r>
                        <w:rPr>
                          <w:rFonts w:ascii="Garamond" w:eastAsia="Garamond" w:hAnsi="Garamond" w:cs="Garamond"/>
                          <w:b/>
                          <w:color w:val="1F4E79"/>
                          <w:sz w:val="40"/>
                        </w:rPr>
                        <w:t xml:space="preserve"> No. </w:t>
                      </w:r>
                      <w:r w:rsidR="00261863">
                        <w:rPr>
                          <w:rFonts w:ascii="Garamond" w:eastAsia="Garamond" w:hAnsi="Garamond" w:cs="Garamond"/>
                          <w:b/>
                          <w:color w:val="1F4E79"/>
                          <w:sz w:val="40"/>
                        </w:rPr>
                        <w:t>1</w:t>
                      </w:r>
                    </w:p>
                    <w:p w14:paraId="5E807617" w14:textId="013F49E5" w:rsidR="00261863" w:rsidRDefault="00261863" w:rsidP="000C6960">
                      <w:pPr>
                        <w:spacing w:after="0" w:line="240" w:lineRule="auto"/>
                        <w:jc w:val="right"/>
                        <w:textDirection w:val="btLr"/>
                        <w:rPr>
                          <w:rFonts w:ascii="Garamond" w:eastAsia="Garamond" w:hAnsi="Garamond" w:cs="Garamond"/>
                          <w:b/>
                          <w:color w:val="1F4E79"/>
                          <w:sz w:val="40"/>
                        </w:rPr>
                      </w:pPr>
                    </w:p>
                    <w:p w14:paraId="74029222" w14:textId="5CFAAA27" w:rsidR="00261863" w:rsidRDefault="00261863" w:rsidP="000C6960">
                      <w:pPr>
                        <w:spacing w:after="0" w:line="240" w:lineRule="auto"/>
                        <w:jc w:val="right"/>
                        <w:textDirection w:val="btLr"/>
                      </w:pPr>
                      <w:r>
                        <w:rPr>
                          <w:rFonts w:ascii="Garamond" w:eastAsia="Garamond" w:hAnsi="Garamond" w:cs="Garamond"/>
                          <w:b/>
                          <w:color w:val="1F4E79"/>
                          <w:sz w:val="40"/>
                        </w:rPr>
                        <w:t>METODOLOGIAS DE DESARROLLO EN SOFTWARE</w:t>
                      </w:r>
                    </w:p>
                    <w:p w14:paraId="26F68229" w14:textId="77777777" w:rsidR="000C6960" w:rsidRDefault="000C6960" w:rsidP="000C6960">
                      <w:pPr>
                        <w:spacing w:line="275" w:lineRule="auto"/>
                        <w:textDirection w:val="btLr"/>
                      </w:pPr>
                    </w:p>
                  </w:txbxContent>
                </v:textbox>
                <w10:wrap type="square"/>
              </v:rect>
            </w:pict>
          </mc:Fallback>
        </mc:AlternateContent>
      </w:r>
    </w:p>
    <w:p w14:paraId="71296AA8" w14:textId="77777777" w:rsidR="000C6960" w:rsidRPr="000C6960" w:rsidRDefault="000C6960" w:rsidP="000C6960">
      <w:pPr>
        <w:widowControl w:val="0"/>
        <w:spacing w:after="0" w:line="200" w:lineRule="auto"/>
        <w:rPr>
          <w:rFonts w:eastAsia="Times New Roman" w:cs="Times New Roman"/>
          <w:sz w:val="20"/>
          <w:szCs w:val="20"/>
          <w:lang w:eastAsia="es-EC"/>
        </w:rPr>
      </w:pPr>
    </w:p>
    <w:p w14:paraId="455C0A5B" w14:textId="77777777" w:rsidR="00261863" w:rsidRPr="000C6960" w:rsidRDefault="00261863" w:rsidP="00261863">
      <w:pPr>
        <w:widowControl w:val="0"/>
        <w:spacing w:after="0" w:line="200" w:lineRule="auto"/>
        <w:jc w:val="center"/>
        <w:rPr>
          <w:rFonts w:eastAsia="Times New Roman" w:cs="Times New Roman"/>
          <w:sz w:val="20"/>
          <w:szCs w:val="20"/>
          <w:lang w:eastAsia="es-EC"/>
        </w:rPr>
      </w:pPr>
    </w:p>
    <w:p w14:paraId="21B12EF7" w14:textId="77777777" w:rsidR="000C6960" w:rsidRPr="000C6960" w:rsidRDefault="000C6960" w:rsidP="000C6960">
      <w:pPr>
        <w:widowControl w:val="0"/>
        <w:spacing w:after="0" w:line="200" w:lineRule="auto"/>
        <w:rPr>
          <w:rFonts w:eastAsia="Times New Roman" w:cs="Times New Roman"/>
          <w:sz w:val="20"/>
          <w:szCs w:val="20"/>
          <w:lang w:eastAsia="es-EC"/>
        </w:rPr>
      </w:pPr>
    </w:p>
    <w:p w14:paraId="25638423" w14:textId="77777777" w:rsidR="000C6960" w:rsidRPr="000C6960" w:rsidRDefault="000C6960" w:rsidP="000C6960">
      <w:pPr>
        <w:widowControl w:val="0"/>
        <w:spacing w:after="0" w:line="200" w:lineRule="auto"/>
        <w:rPr>
          <w:rFonts w:eastAsia="Times New Roman" w:cs="Times New Roman"/>
          <w:sz w:val="20"/>
          <w:szCs w:val="20"/>
          <w:lang w:eastAsia="es-EC"/>
        </w:rPr>
      </w:pPr>
    </w:p>
    <w:p w14:paraId="75D0F459" w14:textId="77777777" w:rsidR="000C6960" w:rsidRPr="000C6960" w:rsidRDefault="000C6960" w:rsidP="000C6960">
      <w:pPr>
        <w:widowControl w:val="0"/>
        <w:spacing w:after="0" w:line="200" w:lineRule="auto"/>
        <w:rPr>
          <w:rFonts w:eastAsia="Times New Roman" w:cs="Times New Roman"/>
          <w:sz w:val="20"/>
          <w:szCs w:val="20"/>
          <w:lang w:eastAsia="es-EC"/>
        </w:rPr>
      </w:pPr>
    </w:p>
    <w:p w14:paraId="6C3AFF07" w14:textId="77777777" w:rsidR="000C6960" w:rsidRPr="000C6960" w:rsidRDefault="000C6960" w:rsidP="000C6960">
      <w:pPr>
        <w:widowControl w:val="0"/>
        <w:spacing w:after="0" w:line="200" w:lineRule="auto"/>
        <w:rPr>
          <w:rFonts w:eastAsia="Times New Roman" w:cs="Times New Roman"/>
          <w:sz w:val="20"/>
          <w:szCs w:val="20"/>
          <w:lang w:eastAsia="es-EC"/>
        </w:rPr>
      </w:pPr>
    </w:p>
    <w:p w14:paraId="2E56A3C2" w14:textId="77777777" w:rsidR="000C6960" w:rsidRPr="000C6960" w:rsidRDefault="000C6960" w:rsidP="000C6960">
      <w:pPr>
        <w:widowControl w:val="0"/>
        <w:spacing w:after="0" w:line="200" w:lineRule="auto"/>
        <w:rPr>
          <w:rFonts w:eastAsia="Times New Roman" w:cs="Times New Roman"/>
          <w:sz w:val="20"/>
          <w:szCs w:val="20"/>
          <w:lang w:eastAsia="es-EC"/>
        </w:rPr>
      </w:pPr>
    </w:p>
    <w:p w14:paraId="4CD518D3" w14:textId="77777777" w:rsidR="000C6960" w:rsidRPr="000C6960" w:rsidRDefault="000C6960" w:rsidP="000C6960">
      <w:pPr>
        <w:widowControl w:val="0"/>
        <w:spacing w:after="0" w:line="200" w:lineRule="auto"/>
        <w:rPr>
          <w:rFonts w:eastAsia="Times New Roman" w:cs="Times New Roman"/>
          <w:sz w:val="20"/>
          <w:szCs w:val="20"/>
          <w:lang w:eastAsia="es-EC"/>
        </w:rPr>
      </w:pPr>
    </w:p>
    <w:p w14:paraId="26263E35" w14:textId="77777777" w:rsidR="000C6960" w:rsidRPr="000C6960" w:rsidRDefault="000C6960" w:rsidP="000C6960">
      <w:pPr>
        <w:widowControl w:val="0"/>
        <w:spacing w:after="0" w:line="200" w:lineRule="auto"/>
        <w:rPr>
          <w:rFonts w:eastAsia="Times New Roman" w:cs="Times New Roman"/>
          <w:sz w:val="20"/>
          <w:szCs w:val="20"/>
          <w:lang w:eastAsia="es-EC"/>
        </w:rPr>
      </w:pPr>
    </w:p>
    <w:p w14:paraId="242D2BC8" w14:textId="77777777" w:rsidR="000C6960" w:rsidRPr="000C6960" w:rsidRDefault="000C6960" w:rsidP="000C6960">
      <w:pPr>
        <w:widowControl w:val="0"/>
        <w:spacing w:after="0" w:line="200" w:lineRule="auto"/>
        <w:rPr>
          <w:rFonts w:eastAsia="Times New Roman" w:cs="Times New Roman"/>
          <w:sz w:val="20"/>
          <w:szCs w:val="20"/>
          <w:lang w:eastAsia="es-EC"/>
        </w:rPr>
      </w:pPr>
    </w:p>
    <w:p w14:paraId="73F557CB" w14:textId="77777777" w:rsidR="000C6960" w:rsidRPr="000C6960" w:rsidRDefault="000C6960" w:rsidP="000C6960">
      <w:pPr>
        <w:widowControl w:val="0"/>
        <w:spacing w:after="0" w:line="200" w:lineRule="auto"/>
        <w:rPr>
          <w:rFonts w:eastAsia="Times New Roman" w:cs="Times New Roman"/>
          <w:sz w:val="20"/>
          <w:szCs w:val="20"/>
          <w:lang w:eastAsia="es-EC"/>
        </w:rPr>
      </w:pPr>
    </w:p>
    <w:p w14:paraId="2635F32B" w14:textId="77777777" w:rsidR="000C6960" w:rsidRPr="000C6960" w:rsidRDefault="000C6960" w:rsidP="000C6960">
      <w:pPr>
        <w:widowControl w:val="0"/>
        <w:spacing w:after="0" w:line="200" w:lineRule="auto"/>
        <w:rPr>
          <w:rFonts w:eastAsia="Times New Roman" w:cs="Times New Roman"/>
          <w:sz w:val="20"/>
          <w:szCs w:val="20"/>
          <w:lang w:eastAsia="es-EC"/>
        </w:rPr>
      </w:pPr>
    </w:p>
    <w:p w14:paraId="7EBE8C2A" w14:textId="77777777" w:rsidR="000C6960" w:rsidRPr="000C6960" w:rsidRDefault="000C6960" w:rsidP="000C6960">
      <w:pPr>
        <w:widowControl w:val="0"/>
        <w:spacing w:after="0" w:line="200" w:lineRule="auto"/>
        <w:rPr>
          <w:rFonts w:eastAsia="Times New Roman" w:cs="Times New Roman"/>
          <w:sz w:val="20"/>
          <w:szCs w:val="20"/>
          <w:lang w:eastAsia="es-EC"/>
        </w:rPr>
      </w:pPr>
    </w:p>
    <w:p w14:paraId="6F141566" w14:textId="77777777" w:rsidR="000C6960" w:rsidRPr="000C6960" w:rsidRDefault="000C6960" w:rsidP="000C6960">
      <w:pPr>
        <w:widowControl w:val="0"/>
        <w:spacing w:after="0" w:line="200" w:lineRule="auto"/>
        <w:rPr>
          <w:rFonts w:eastAsia="Times New Roman" w:cs="Times New Roman"/>
          <w:sz w:val="20"/>
          <w:szCs w:val="20"/>
          <w:lang w:eastAsia="es-EC"/>
        </w:rPr>
      </w:pPr>
    </w:p>
    <w:p w14:paraId="7085EADB" w14:textId="77777777" w:rsidR="000C6960" w:rsidRPr="000C6960" w:rsidRDefault="000C6960" w:rsidP="000C6960">
      <w:pPr>
        <w:widowControl w:val="0"/>
        <w:spacing w:after="0" w:line="200" w:lineRule="auto"/>
        <w:rPr>
          <w:rFonts w:eastAsia="Times New Roman" w:cs="Times New Roman"/>
          <w:sz w:val="20"/>
          <w:szCs w:val="20"/>
          <w:lang w:eastAsia="es-EC"/>
        </w:rPr>
      </w:pPr>
    </w:p>
    <w:p w14:paraId="5C8FB6B0" w14:textId="77777777" w:rsidR="000C6960" w:rsidRPr="000C6960" w:rsidRDefault="000C6960" w:rsidP="000C6960">
      <w:pPr>
        <w:widowControl w:val="0"/>
        <w:spacing w:after="0" w:line="200" w:lineRule="auto"/>
        <w:rPr>
          <w:rFonts w:eastAsia="Times New Roman" w:cs="Times New Roman"/>
          <w:sz w:val="20"/>
          <w:szCs w:val="20"/>
          <w:lang w:eastAsia="es-EC"/>
        </w:rPr>
      </w:pPr>
    </w:p>
    <w:p w14:paraId="106063C5" w14:textId="77777777" w:rsidR="000C6960" w:rsidRPr="000C6960" w:rsidRDefault="000C6960" w:rsidP="000C6960">
      <w:pPr>
        <w:widowControl w:val="0"/>
        <w:spacing w:after="0" w:line="200" w:lineRule="auto"/>
        <w:rPr>
          <w:rFonts w:eastAsia="Times New Roman" w:cs="Times New Roman"/>
          <w:sz w:val="20"/>
          <w:szCs w:val="20"/>
          <w:lang w:eastAsia="es-EC"/>
        </w:rPr>
      </w:pPr>
    </w:p>
    <w:p w14:paraId="3BFD33E7" w14:textId="77777777" w:rsidR="00261863" w:rsidRPr="000C6960" w:rsidRDefault="00261863" w:rsidP="000C6960">
      <w:pPr>
        <w:widowControl w:val="0"/>
        <w:spacing w:after="0" w:line="200" w:lineRule="auto"/>
        <w:rPr>
          <w:rFonts w:eastAsia="Times New Roman" w:cs="Times New Roman"/>
          <w:sz w:val="20"/>
          <w:szCs w:val="20"/>
          <w:lang w:eastAsia="es-EC"/>
        </w:rPr>
      </w:pPr>
    </w:p>
    <w:p w14:paraId="29598AEE" w14:textId="77777777" w:rsidR="000C6960" w:rsidRPr="000C6960" w:rsidRDefault="000C6960" w:rsidP="000C6960">
      <w:pPr>
        <w:widowControl w:val="0"/>
        <w:spacing w:after="0" w:line="200" w:lineRule="auto"/>
        <w:rPr>
          <w:rFonts w:eastAsia="Times New Roman" w:cs="Times New Roman"/>
          <w:sz w:val="20"/>
          <w:szCs w:val="20"/>
          <w:lang w:eastAsia="es-EC"/>
        </w:rPr>
      </w:pPr>
    </w:p>
    <w:p w14:paraId="6B33A433" w14:textId="77777777" w:rsidR="000C6960" w:rsidRPr="000C6960" w:rsidRDefault="000C6960" w:rsidP="000C6960">
      <w:pPr>
        <w:widowControl w:val="0"/>
        <w:spacing w:before="7" w:after="0" w:line="170" w:lineRule="auto"/>
        <w:rPr>
          <w:rFonts w:ascii="Garamond" w:eastAsia="Garamond" w:hAnsi="Garamond" w:cs="Garamond"/>
          <w:color w:val="000000"/>
          <w:sz w:val="17"/>
          <w:szCs w:val="17"/>
          <w:lang w:eastAsia="es-EC"/>
        </w:rPr>
      </w:pPr>
    </w:p>
    <w:p w14:paraId="372F2D44" w14:textId="77777777" w:rsidR="000C6960" w:rsidRPr="000C6960" w:rsidRDefault="000C6960" w:rsidP="000C6960">
      <w:pPr>
        <w:widowControl w:val="0"/>
        <w:spacing w:after="0" w:line="200" w:lineRule="auto"/>
        <w:rPr>
          <w:rFonts w:ascii="Garamond" w:eastAsia="Garamond" w:hAnsi="Garamond" w:cs="Garamond"/>
          <w:color w:val="000000"/>
          <w:sz w:val="20"/>
          <w:szCs w:val="20"/>
          <w:lang w:eastAsia="es-EC"/>
        </w:rPr>
      </w:pPr>
    </w:p>
    <w:p w14:paraId="27E8638B" w14:textId="77777777" w:rsidR="000C6960" w:rsidRPr="000C6960" w:rsidRDefault="000C6960" w:rsidP="000C6960">
      <w:pPr>
        <w:widowControl w:val="0"/>
        <w:spacing w:after="0" w:line="200" w:lineRule="auto"/>
        <w:rPr>
          <w:rFonts w:ascii="Garamond" w:eastAsia="Garamond" w:hAnsi="Garamond" w:cs="Garamond"/>
          <w:color w:val="000000"/>
          <w:sz w:val="20"/>
          <w:szCs w:val="20"/>
          <w:lang w:eastAsia="es-EC"/>
        </w:rPr>
      </w:pPr>
    </w:p>
    <w:p w14:paraId="193F9D2C" w14:textId="77777777" w:rsidR="000C6960" w:rsidRPr="000C6960" w:rsidRDefault="000C6960" w:rsidP="000C6960">
      <w:pPr>
        <w:widowControl w:val="0"/>
        <w:spacing w:after="0" w:line="200" w:lineRule="auto"/>
        <w:rPr>
          <w:rFonts w:ascii="Garamond" w:eastAsia="Garamond" w:hAnsi="Garamond" w:cs="Garamond"/>
          <w:color w:val="000000"/>
          <w:sz w:val="20"/>
          <w:szCs w:val="20"/>
          <w:lang w:eastAsia="es-EC"/>
        </w:rPr>
      </w:pPr>
    </w:p>
    <w:p w14:paraId="73FA802D" w14:textId="77777777" w:rsidR="000C6960" w:rsidRPr="000C6960" w:rsidRDefault="000C6960" w:rsidP="000C6960">
      <w:pPr>
        <w:widowControl w:val="0"/>
        <w:spacing w:after="0" w:line="240" w:lineRule="auto"/>
        <w:ind w:right="122"/>
        <w:rPr>
          <w:rFonts w:ascii="Garamond" w:eastAsia="Garamond" w:hAnsi="Garamond" w:cs="Garamond"/>
          <w:color w:val="252525"/>
          <w:sz w:val="28"/>
          <w:szCs w:val="28"/>
          <w:lang w:eastAsia="es-EC"/>
        </w:rPr>
      </w:pPr>
    </w:p>
    <w:p w14:paraId="40D0AFBE" w14:textId="083D46C0" w:rsidR="00261863" w:rsidRDefault="00261863" w:rsidP="000C6960">
      <w:pPr>
        <w:widowControl w:val="0"/>
        <w:spacing w:after="0" w:line="224" w:lineRule="auto"/>
        <w:ind w:right="126"/>
        <w:jc w:val="right"/>
        <w:rPr>
          <w:rFonts w:ascii="Garamond" w:eastAsia="Garamond" w:hAnsi="Garamond" w:cs="Garamond"/>
          <w:color w:val="252525"/>
          <w:sz w:val="28"/>
          <w:szCs w:val="28"/>
          <w:lang w:eastAsia="es-EC"/>
        </w:rPr>
      </w:pPr>
      <w:r>
        <w:rPr>
          <w:rFonts w:ascii="Garamond" w:eastAsia="Garamond" w:hAnsi="Garamond" w:cs="Garamond"/>
          <w:color w:val="252525"/>
          <w:sz w:val="28"/>
          <w:szCs w:val="28"/>
          <w:lang w:eastAsia="es-EC"/>
        </w:rPr>
        <w:t>METODOLOGIAS DE DESARROLLO EN SOFTWARE</w:t>
      </w:r>
    </w:p>
    <w:p w14:paraId="5D9CB0F8" w14:textId="1FB30D7E" w:rsidR="000C6960" w:rsidRPr="000C6960" w:rsidRDefault="000C6960" w:rsidP="000C6960">
      <w:pPr>
        <w:widowControl w:val="0"/>
        <w:spacing w:after="0" w:line="224" w:lineRule="auto"/>
        <w:ind w:right="126"/>
        <w:jc w:val="right"/>
        <w:rPr>
          <w:rFonts w:ascii="Garamond" w:eastAsia="Garamond" w:hAnsi="Garamond" w:cs="Garamond"/>
          <w:color w:val="000000"/>
          <w:sz w:val="20"/>
          <w:szCs w:val="20"/>
          <w:lang w:eastAsia="es-EC"/>
        </w:rPr>
      </w:pPr>
      <w:r w:rsidRPr="000C6960">
        <w:rPr>
          <w:rFonts w:ascii="Garamond" w:eastAsia="Garamond" w:hAnsi="Garamond" w:cs="Garamond"/>
          <w:color w:val="252525"/>
          <w:sz w:val="20"/>
          <w:szCs w:val="20"/>
          <w:lang w:eastAsia="es-EC"/>
        </w:rPr>
        <w:t xml:space="preserve">ÁREA DE </w:t>
      </w:r>
      <w:r w:rsidR="00261863">
        <w:rPr>
          <w:rFonts w:ascii="Garamond" w:eastAsia="Garamond" w:hAnsi="Garamond" w:cs="Garamond"/>
          <w:color w:val="252525"/>
          <w:sz w:val="20"/>
          <w:szCs w:val="20"/>
          <w:lang w:eastAsia="es-EC"/>
        </w:rPr>
        <w:t>COMPUTACION</w:t>
      </w:r>
    </w:p>
    <w:p w14:paraId="5F3DFC9F" w14:textId="1D432E15" w:rsidR="000C6960" w:rsidRPr="000C6960" w:rsidRDefault="000C6960" w:rsidP="000C6960">
      <w:pPr>
        <w:widowControl w:val="0"/>
        <w:spacing w:before="3" w:after="0" w:line="240" w:lineRule="auto"/>
        <w:ind w:right="121"/>
        <w:jc w:val="right"/>
        <w:rPr>
          <w:rFonts w:ascii="Garamond" w:eastAsia="Garamond" w:hAnsi="Garamond" w:cs="Garamond"/>
          <w:color w:val="000000"/>
          <w:sz w:val="20"/>
          <w:szCs w:val="20"/>
          <w:lang w:eastAsia="es-EC"/>
        </w:rPr>
        <w:sectPr w:rsidR="000C6960" w:rsidRPr="000C6960" w:rsidSect="00C31BD6">
          <w:footerReference w:type="default" r:id="rId14"/>
          <w:pgSz w:w="11920" w:h="16840"/>
          <w:pgMar w:top="840" w:right="1280" w:bottom="280" w:left="1460" w:header="720" w:footer="720" w:gutter="0"/>
          <w:pgBorders w:offsetFrom="page">
            <w:top w:val="outset" w:sz="6" w:space="24" w:color="auto"/>
            <w:left w:val="outset" w:sz="6" w:space="24" w:color="auto"/>
            <w:bottom w:val="inset" w:sz="6" w:space="24" w:color="auto"/>
            <w:right w:val="inset" w:sz="6" w:space="24" w:color="auto"/>
          </w:pgBorders>
          <w:pgNumType w:start="1"/>
          <w:cols w:space="720"/>
        </w:sectPr>
      </w:pPr>
      <w:r w:rsidRPr="000C6960">
        <w:rPr>
          <w:rFonts w:ascii="Garamond" w:eastAsia="Garamond" w:hAnsi="Garamond" w:cs="Garamond"/>
          <w:color w:val="252525"/>
          <w:sz w:val="20"/>
          <w:szCs w:val="20"/>
          <w:lang w:eastAsia="es-EC"/>
        </w:rPr>
        <w:t xml:space="preserve">DEPARTAMENTO DE </w:t>
      </w:r>
      <w:r w:rsidR="00261863">
        <w:rPr>
          <w:rFonts w:ascii="Garamond" w:eastAsia="Garamond" w:hAnsi="Garamond" w:cs="Garamond"/>
          <w:color w:val="252525"/>
          <w:sz w:val="20"/>
          <w:szCs w:val="20"/>
          <w:lang w:eastAsia="es-EC"/>
        </w:rPr>
        <w:t xml:space="preserve"> ITIN</w:t>
      </w:r>
    </w:p>
    <w:p w14:paraId="6301F647" w14:textId="46100B3F" w:rsidR="000C6960" w:rsidRDefault="000C6960" w:rsidP="001D23B9">
      <w:pPr>
        <w:widowControl w:val="0"/>
        <w:spacing w:after="0" w:line="200" w:lineRule="auto"/>
        <w:rPr>
          <w:rFonts w:ascii="Garamond" w:eastAsia="Garamond" w:hAnsi="Garamond" w:cs="Garamond"/>
          <w:color w:val="000000"/>
          <w:sz w:val="20"/>
          <w:szCs w:val="20"/>
          <w:lang w:eastAsia="es-EC"/>
        </w:rPr>
      </w:pPr>
    </w:p>
    <w:p w14:paraId="31301E1F" w14:textId="717165BA" w:rsidR="001D23B9" w:rsidRDefault="001D23B9" w:rsidP="001D23B9">
      <w:pPr>
        <w:widowControl w:val="0"/>
        <w:spacing w:after="0" w:line="200" w:lineRule="auto"/>
        <w:rPr>
          <w:rFonts w:ascii="Garamond" w:eastAsia="Garamond" w:hAnsi="Garamond" w:cs="Garamond"/>
          <w:color w:val="000000"/>
          <w:sz w:val="20"/>
          <w:szCs w:val="20"/>
          <w:lang w:eastAsia="es-EC"/>
        </w:rPr>
      </w:pPr>
    </w:p>
    <w:p w14:paraId="0CBB3015" w14:textId="003BBC21" w:rsidR="001D23B9" w:rsidRDefault="001D23B9" w:rsidP="001D23B9">
      <w:pPr>
        <w:widowControl w:val="0"/>
        <w:spacing w:after="0" w:line="200" w:lineRule="auto"/>
        <w:rPr>
          <w:rFonts w:ascii="Garamond" w:eastAsia="Garamond" w:hAnsi="Garamond" w:cs="Garamond"/>
          <w:color w:val="000000"/>
          <w:sz w:val="20"/>
          <w:szCs w:val="20"/>
          <w:lang w:eastAsia="es-EC"/>
        </w:rPr>
      </w:pPr>
    </w:p>
    <w:p w14:paraId="4C7CB674" w14:textId="26588F93" w:rsidR="001D23B9" w:rsidRDefault="001D23B9" w:rsidP="001D23B9">
      <w:pPr>
        <w:widowControl w:val="0"/>
        <w:spacing w:after="0" w:line="200" w:lineRule="auto"/>
        <w:rPr>
          <w:rFonts w:ascii="Garamond" w:eastAsia="Garamond" w:hAnsi="Garamond" w:cs="Garamond"/>
          <w:color w:val="000000"/>
          <w:sz w:val="20"/>
          <w:szCs w:val="20"/>
          <w:lang w:eastAsia="es-EC"/>
        </w:rPr>
      </w:pPr>
      <w:r>
        <w:rPr>
          <w:rFonts w:ascii="Garamond" w:eastAsia="Garamond" w:hAnsi="Garamond" w:cs="Garamond"/>
          <w:noProof/>
          <w:color w:val="000000"/>
          <w:sz w:val="20"/>
          <w:szCs w:val="20"/>
          <w:lang w:eastAsia="es-EC"/>
        </w:rPr>
        <mc:AlternateContent>
          <mc:Choice Requires="wpg">
            <w:drawing>
              <wp:anchor distT="0" distB="0" distL="114300" distR="114300" simplePos="0" relativeHeight="251632640" behindDoc="1" locked="0" layoutInCell="1" allowOverlap="1" wp14:anchorId="22D94F07" wp14:editId="2E88CFBF">
                <wp:simplePos x="0" y="0"/>
                <wp:positionH relativeFrom="margin">
                  <wp:align>right</wp:align>
                </wp:positionH>
                <wp:positionV relativeFrom="paragraph">
                  <wp:posOffset>99695</wp:posOffset>
                </wp:positionV>
                <wp:extent cx="5840070" cy="139038"/>
                <wp:effectExtent l="0" t="0" r="8890" b="0"/>
                <wp:wrapNone/>
                <wp:docPr id="158" name="Grupo 158"/>
                <wp:cNvGraphicFramePr/>
                <a:graphic xmlns:a="http://schemas.openxmlformats.org/drawingml/2006/main">
                  <a:graphicData uri="http://schemas.microsoft.com/office/word/2010/wordprocessingGroup">
                    <wpg:wgp>
                      <wpg:cNvGrpSpPr/>
                      <wpg:grpSpPr>
                        <a:xfrm>
                          <a:off x="0" y="0"/>
                          <a:ext cx="5840070" cy="139038"/>
                          <a:chOff x="1315" y="1894"/>
                          <a:chExt cx="9175" cy="200"/>
                        </a:xfrm>
                      </wpg:grpSpPr>
                      <wps:wsp>
                        <wps:cNvPr id="159" name="Rectángulo 159"/>
                        <wps:cNvSpPr/>
                        <wps:spPr>
                          <a:xfrm>
                            <a:off x="1315" y="1894"/>
                            <a:ext cx="9175" cy="200"/>
                          </a:xfrm>
                          <a:prstGeom prst="rect">
                            <a:avLst/>
                          </a:prstGeom>
                          <a:noFill/>
                          <a:ln>
                            <a:noFill/>
                          </a:ln>
                        </wps:spPr>
                        <wps:txbx>
                          <w:txbxContent>
                            <w:p w14:paraId="1E0C8E69" w14:textId="77777777" w:rsidR="008F3FFE" w:rsidRDefault="008F3FFE" w:rsidP="008F3FFE">
                              <w:pPr>
                                <w:spacing w:after="0" w:line="240" w:lineRule="auto"/>
                                <w:textDirection w:val="btLr"/>
                              </w:pPr>
                            </w:p>
                          </w:txbxContent>
                        </wps:txbx>
                        <wps:bodyPr spcFirstLastPara="1" wrap="square" lIns="91425" tIns="91425" rIns="91425" bIns="91425" anchor="ctr" anchorCtr="0">
                          <a:noAutofit/>
                        </wps:bodyPr>
                      </wps:wsp>
                      <wps:wsp>
                        <wps:cNvPr id="160" name="Rectángulo 160"/>
                        <wps:cNvSpPr/>
                        <wps:spPr>
                          <a:xfrm>
                            <a:off x="1366" y="2052"/>
                            <a:ext cx="9096" cy="40"/>
                          </a:xfrm>
                          <a:prstGeom prst="rect">
                            <a:avLst/>
                          </a:prstGeom>
                          <a:solidFill>
                            <a:srgbClr val="622422"/>
                          </a:solidFill>
                          <a:ln>
                            <a:noFill/>
                          </a:ln>
                        </wps:spPr>
                        <wps:txbx>
                          <w:txbxContent>
                            <w:p w14:paraId="62C017D3" w14:textId="77777777" w:rsidR="008F3FFE" w:rsidRDefault="008F3FFE" w:rsidP="008F3FFE">
                              <w:pPr>
                                <w:spacing w:after="0" w:line="240" w:lineRule="auto"/>
                                <w:textDirection w:val="btLr"/>
                              </w:pPr>
                            </w:p>
                          </w:txbxContent>
                        </wps:txbx>
                        <wps:bodyPr spcFirstLastPara="1" wrap="square" lIns="91425" tIns="91425" rIns="91425" bIns="91425" anchor="ctr" anchorCtr="0">
                          <a:noAutofit/>
                        </wps:bodyPr>
                      </wps:wsp>
                      <wps:wsp>
                        <wps:cNvPr id="161" name="Rectángulo 161"/>
                        <wps:cNvSpPr/>
                        <wps:spPr>
                          <a:xfrm>
                            <a:off x="1365" y="1953"/>
                            <a:ext cx="9096" cy="100"/>
                          </a:xfrm>
                          <a:prstGeom prst="rect">
                            <a:avLst/>
                          </a:prstGeom>
                          <a:solidFill>
                            <a:srgbClr val="C0504D"/>
                          </a:solidFill>
                          <a:ln>
                            <a:noFill/>
                          </a:ln>
                        </wps:spPr>
                        <wps:txbx>
                          <w:txbxContent>
                            <w:p w14:paraId="7E5EF701" w14:textId="77777777" w:rsidR="008F3FFE" w:rsidRDefault="008F3FFE" w:rsidP="008F3FFE">
                              <w:pPr>
                                <w:spacing w:after="0" w:line="240" w:lineRule="auto"/>
                                <w:textDirection w:val="btLr"/>
                              </w:pPr>
                            </w:p>
                          </w:txbxContent>
                        </wps:txbx>
                        <wps:bodyPr spcFirstLastPara="1" wrap="square" lIns="91425" tIns="91425" rIns="91425" bIns="91425" anchor="ctr" anchorCtr="0">
                          <a:noAutofit/>
                        </wps:bodyPr>
                      </wps:wsp>
                      <wps:wsp>
                        <wps:cNvPr id="162" name="Rectángulo 162"/>
                        <wps:cNvSpPr/>
                        <wps:spPr>
                          <a:xfrm>
                            <a:off x="1366" y="1915"/>
                            <a:ext cx="9096" cy="40"/>
                          </a:xfrm>
                          <a:prstGeom prst="rect">
                            <a:avLst/>
                          </a:prstGeom>
                          <a:solidFill>
                            <a:srgbClr val="D99593"/>
                          </a:solidFill>
                          <a:ln>
                            <a:noFill/>
                          </a:ln>
                        </wps:spPr>
                        <wps:txbx>
                          <w:txbxContent>
                            <w:p w14:paraId="1C36DD26" w14:textId="77777777" w:rsidR="008F3FFE" w:rsidRDefault="008F3FFE" w:rsidP="008F3FFE">
                              <w:pPr>
                                <w:spacing w:after="0" w:line="240" w:lineRule="auto"/>
                                <w:textDirection w:val="btLr"/>
                              </w:pPr>
                            </w:p>
                          </w:txbxContent>
                        </wps:txbx>
                        <wps:bodyPr spcFirstLastPara="1" wrap="square" lIns="91425" tIns="91425" rIns="91425" bIns="91425" anchor="ctr" anchorCtr="0">
                          <a:noAutofit/>
                        </wps:bodyPr>
                      </wps:wsp>
                    </wpg:wgp>
                  </a:graphicData>
                </a:graphic>
              </wp:anchor>
            </w:drawing>
          </mc:Choice>
          <mc:Fallback>
            <w:pict>
              <v:group w14:anchorId="22D94F07" id="Grupo 158" o:spid="_x0000_s1042" style="position:absolute;left:0;text-align:left;margin-left:408.65pt;margin-top:7.85pt;width:459.85pt;height:10.95pt;z-index:-251683840;mso-position-horizontal:right;mso-position-horizontal-relative:margin" coordorigin="1315,1894" coordsize="9175,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">
                <v:rect id="Rectángulo 159" o:spid="_x0000_s1043" style="position:absolute;left:1315;top:1894;width:9175;height: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" filled="f" stroked="f">
                  <v:textbox inset="2.53958mm,2.53958mm,2.53958mm,2.53958mm">
                    <w:txbxContent>
                      <w:p w14:paraId="1E0C8E69" w14:textId="77777777" w:rsidR="008F3FFE" w:rsidRDefault="008F3FFE" w:rsidP="008F3FFE">
                        <w:pPr>
                          <w:spacing w:after="0" w:line="240" w:lineRule="auto"/>
                          <w:textDirection w:val="btLr"/>
                        </w:pPr>
                      </w:p>
                    </w:txbxContent>
                  </v:textbox>
                </v:rect>
                <v:rect id="Rectángulo 160" o:spid="_x0000_s1044" style="position:absolute;left:1366;top:2052;width:9096;height: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" fillcolor="#622422" stroked="f">
                  <v:textbox inset="2.53958mm,2.53958mm,2.53958mm,2.53958mm">
                    <w:txbxContent>
                      <w:p w14:paraId="62C017D3" w14:textId="77777777" w:rsidR="008F3FFE" w:rsidRDefault="008F3FFE" w:rsidP="008F3FFE">
                        <w:pPr>
                          <w:spacing w:after="0" w:line="240" w:lineRule="auto"/>
                          <w:textDirection w:val="btLr"/>
                        </w:pPr>
                      </w:p>
                    </w:txbxContent>
                  </v:textbox>
                </v:rect>
                <v:rect id="Rectángulo 161" o:spid="_x0000_s1045" style="position:absolute;left:1365;top:1953;width:9096;height:1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" fillcolor="#c0504d" stroked="f">
                  <v:textbox inset="2.53958mm,2.53958mm,2.53958mm,2.53958mm">
                    <w:txbxContent>
                      <w:p w14:paraId="7E5EF701" w14:textId="77777777" w:rsidR="008F3FFE" w:rsidRDefault="008F3FFE" w:rsidP="008F3FFE">
                        <w:pPr>
                          <w:spacing w:after="0" w:line="240" w:lineRule="auto"/>
                          <w:textDirection w:val="btLr"/>
                        </w:pPr>
                      </w:p>
                    </w:txbxContent>
                  </v:textbox>
                </v:rect>
                <v:rect id="Rectángulo 162" o:spid="_x0000_s1046" style="position:absolute;left:1366;top:1915;width:9096;height: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" fillcolor="#d99593" stroked="f">
                  <v:textbox inset="2.53958mm,2.53958mm,2.53958mm,2.53958mm">
                    <w:txbxContent>
                      <w:p w14:paraId="1C36DD26" w14:textId="77777777" w:rsidR="008F3FFE" w:rsidRDefault="008F3FFE" w:rsidP="008F3FFE">
                        <w:pPr>
                          <w:spacing w:after="0" w:line="240" w:lineRule="auto"/>
                          <w:textDirection w:val="btLr"/>
                        </w:pPr>
                      </w:p>
                    </w:txbxContent>
                  </v:textbox>
                </v:rect>
                <w10:wrap anchorx="margin"/>
              </v:group>
            </w:pict>
          </mc:Fallback>
        </mc:AlternateContent>
      </w:r>
    </w:p>
    <w:p w14:paraId="5C35E3FC" w14:textId="6B95322F" w:rsidR="001D23B9" w:rsidRDefault="001D23B9" w:rsidP="001D23B9">
      <w:pPr>
        <w:widowControl w:val="0"/>
        <w:spacing w:after="0" w:line="200" w:lineRule="auto"/>
        <w:rPr>
          <w:rFonts w:ascii="Garamond" w:eastAsia="Garamond" w:hAnsi="Garamond" w:cs="Garamond"/>
          <w:color w:val="000000"/>
          <w:sz w:val="20"/>
          <w:szCs w:val="20"/>
          <w:lang w:eastAsia="es-EC"/>
        </w:rPr>
      </w:pPr>
    </w:p>
    <w:p w14:paraId="0C3FC54E" w14:textId="1B2FE409" w:rsidR="001D23B9" w:rsidRDefault="001D23B9" w:rsidP="001D23B9">
      <w:pPr>
        <w:widowControl w:val="0"/>
        <w:spacing w:after="0" w:line="200" w:lineRule="auto"/>
        <w:rPr>
          <w:rFonts w:ascii="Garamond" w:eastAsia="Garamond" w:hAnsi="Garamond" w:cs="Garamond"/>
          <w:color w:val="000000"/>
          <w:sz w:val="20"/>
          <w:szCs w:val="20"/>
          <w:lang w:eastAsia="es-EC"/>
        </w:rPr>
      </w:pPr>
    </w:p>
    <w:p w14:paraId="3DA75378" w14:textId="4E5C8E9E" w:rsidR="001D23B9" w:rsidRDefault="001D23B9" w:rsidP="001D23B9">
      <w:pPr>
        <w:widowControl w:val="0"/>
        <w:spacing w:after="0" w:line="200" w:lineRule="auto"/>
        <w:rPr>
          <w:rFonts w:ascii="Garamond" w:eastAsia="Garamond" w:hAnsi="Garamond" w:cs="Garamond"/>
          <w:color w:val="000000"/>
          <w:sz w:val="20"/>
          <w:szCs w:val="20"/>
          <w:lang w:eastAsia="es-EC"/>
        </w:rPr>
      </w:pPr>
    </w:p>
    <w:p w14:paraId="675C5712" w14:textId="29B14EAB" w:rsidR="001D23B9" w:rsidRDefault="001D23B9" w:rsidP="001D23B9">
      <w:pPr>
        <w:widowControl w:val="0"/>
        <w:spacing w:after="0" w:line="200" w:lineRule="auto"/>
        <w:rPr>
          <w:rFonts w:ascii="Garamond" w:eastAsia="Garamond" w:hAnsi="Garamond" w:cs="Garamond"/>
          <w:color w:val="000000"/>
          <w:sz w:val="20"/>
          <w:szCs w:val="20"/>
          <w:lang w:eastAsia="es-EC"/>
        </w:rPr>
      </w:pPr>
    </w:p>
    <w:p w14:paraId="7E947FC1" w14:textId="4B19E5C6" w:rsidR="001D23B9" w:rsidRDefault="001D23B9" w:rsidP="001D23B9">
      <w:pPr>
        <w:widowControl w:val="0"/>
        <w:spacing w:after="0" w:line="200" w:lineRule="auto"/>
        <w:rPr>
          <w:rFonts w:ascii="Garamond" w:eastAsia="Garamond" w:hAnsi="Garamond" w:cs="Garamond"/>
          <w:color w:val="000000"/>
          <w:sz w:val="20"/>
          <w:szCs w:val="20"/>
          <w:lang w:eastAsia="es-EC"/>
        </w:rPr>
      </w:pPr>
    </w:p>
    <w:p w14:paraId="796E344F" w14:textId="2C641649" w:rsidR="001D23B9" w:rsidRDefault="001D23B9" w:rsidP="001D23B9">
      <w:pPr>
        <w:widowControl w:val="0"/>
        <w:spacing w:after="0" w:line="200" w:lineRule="auto"/>
        <w:rPr>
          <w:rFonts w:ascii="Garamond" w:eastAsia="Garamond" w:hAnsi="Garamond" w:cs="Garamond"/>
          <w:color w:val="000000"/>
          <w:sz w:val="20"/>
          <w:szCs w:val="20"/>
          <w:lang w:eastAsia="es-EC"/>
        </w:rPr>
      </w:pPr>
    </w:p>
    <w:p w14:paraId="2051BF5C" w14:textId="7B26DE05" w:rsidR="001D23B9" w:rsidRDefault="001D23B9" w:rsidP="001D23B9">
      <w:pPr>
        <w:widowControl w:val="0"/>
        <w:spacing w:after="0" w:line="200" w:lineRule="auto"/>
        <w:rPr>
          <w:rFonts w:ascii="Garamond" w:eastAsia="Garamond" w:hAnsi="Garamond" w:cs="Garamond"/>
          <w:color w:val="000000"/>
          <w:sz w:val="20"/>
          <w:szCs w:val="20"/>
          <w:lang w:eastAsia="es-EC"/>
        </w:rPr>
      </w:pPr>
    </w:p>
    <w:p w14:paraId="1D206F76" w14:textId="0060CF46" w:rsidR="001D23B9" w:rsidRDefault="001D23B9" w:rsidP="001D23B9">
      <w:pPr>
        <w:widowControl w:val="0"/>
        <w:spacing w:after="0" w:line="200" w:lineRule="auto"/>
        <w:rPr>
          <w:rFonts w:ascii="Garamond" w:eastAsia="Garamond" w:hAnsi="Garamond" w:cs="Garamond"/>
          <w:color w:val="000000"/>
          <w:sz w:val="20"/>
          <w:szCs w:val="20"/>
          <w:lang w:eastAsia="es-EC"/>
        </w:rPr>
      </w:pPr>
    </w:p>
    <w:p w14:paraId="1CFC55E5" w14:textId="17780524" w:rsidR="001D23B9" w:rsidRDefault="001D23B9" w:rsidP="001D23B9">
      <w:pPr>
        <w:widowControl w:val="0"/>
        <w:spacing w:after="0" w:line="200" w:lineRule="auto"/>
        <w:rPr>
          <w:rFonts w:ascii="Garamond" w:eastAsia="Garamond" w:hAnsi="Garamond" w:cs="Garamond"/>
          <w:color w:val="000000"/>
          <w:sz w:val="20"/>
          <w:szCs w:val="20"/>
          <w:lang w:eastAsia="es-EC"/>
        </w:rPr>
      </w:pPr>
    </w:p>
    <w:p w14:paraId="7269FADC" w14:textId="66C9C062" w:rsidR="001D23B9" w:rsidRDefault="001D23B9" w:rsidP="001D23B9">
      <w:pPr>
        <w:widowControl w:val="0"/>
        <w:spacing w:after="0" w:line="200" w:lineRule="auto"/>
        <w:rPr>
          <w:rFonts w:ascii="Garamond" w:eastAsia="Garamond" w:hAnsi="Garamond" w:cs="Garamond"/>
          <w:color w:val="000000"/>
          <w:sz w:val="20"/>
          <w:szCs w:val="20"/>
          <w:lang w:eastAsia="es-EC"/>
        </w:rPr>
      </w:pPr>
    </w:p>
    <w:p w14:paraId="64E6502F" w14:textId="729EFA15" w:rsidR="001D23B9" w:rsidRDefault="001D23B9" w:rsidP="001D23B9">
      <w:pPr>
        <w:widowControl w:val="0"/>
        <w:spacing w:after="0" w:line="200" w:lineRule="auto"/>
        <w:rPr>
          <w:rFonts w:ascii="Garamond" w:eastAsia="Garamond" w:hAnsi="Garamond" w:cs="Garamond"/>
          <w:color w:val="000000"/>
          <w:sz w:val="20"/>
          <w:szCs w:val="20"/>
          <w:lang w:eastAsia="es-EC"/>
        </w:rPr>
      </w:pPr>
      <w:bookmarkStart w:id="1" w:name="_Hlk201091899"/>
    </w:p>
    <w:p w14:paraId="57ECDDC1" w14:textId="35042522" w:rsidR="001D23B9" w:rsidRDefault="001D23B9" w:rsidP="001D23B9">
      <w:pPr>
        <w:widowControl w:val="0"/>
        <w:spacing w:after="0" w:line="200" w:lineRule="auto"/>
        <w:ind w:left="1757" w:right="340"/>
        <w:rPr>
          <w:rFonts w:ascii="Garamond" w:eastAsia="Garamond" w:hAnsi="Garamond" w:cs="Garamond"/>
          <w:color w:val="000000"/>
          <w:sz w:val="20"/>
          <w:szCs w:val="20"/>
          <w:lang w:eastAsia="es-EC"/>
        </w:rPr>
      </w:pPr>
    </w:p>
    <w:p w14:paraId="7B115207" w14:textId="77777777" w:rsidR="001D23B9" w:rsidRPr="001D23B9" w:rsidRDefault="001D23B9" w:rsidP="001D23B9">
      <w:pPr>
        <w:widowControl w:val="0"/>
        <w:spacing w:after="0" w:line="200" w:lineRule="auto"/>
        <w:ind w:left="1757" w:right="340"/>
        <w:rPr>
          <w:rFonts w:ascii="Garamond" w:eastAsia="Garamond" w:hAnsi="Garamond" w:cs="Garamond"/>
          <w:color w:val="000000"/>
          <w:sz w:val="20"/>
          <w:szCs w:val="20"/>
          <w:lang w:eastAsia="es-EC"/>
        </w:rPr>
      </w:pPr>
    </w:p>
    <w:p w14:paraId="3B837EAB" w14:textId="1A4C0D97" w:rsidR="000C6960" w:rsidRDefault="000C6960" w:rsidP="001D23B9">
      <w:pPr>
        <w:widowControl w:val="0"/>
        <w:spacing w:before="34" w:after="0"/>
        <w:ind w:left="1757" w:right="340"/>
        <w:rPr>
          <w:rFonts w:ascii="Garamond" w:eastAsia="Garamond" w:hAnsi="Garamond" w:cs="Garamond"/>
          <w:b/>
          <w:color w:val="365F91"/>
          <w:sz w:val="27"/>
          <w:szCs w:val="27"/>
          <w:lang w:eastAsia="es-EC"/>
        </w:rPr>
      </w:pPr>
      <w:r w:rsidRPr="000C6960">
        <w:rPr>
          <w:rFonts w:ascii="Garamond" w:eastAsia="Garamond" w:hAnsi="Garamond" w:cs="Garamond"/>
          <w:b/>
          <w:color w:val="365F91"/>
          <w:sz w:val="27"/>
          <w:szCs w:val="27"/>
          <w:lang w:eastAsia="es-EC"/>
        </w:rPr>
        <w:t xml:space="preserve">                       </w:t>
      </w:r>
      <w:r w:rsidR="001D23B9">
        <w:rPr>
          <w:rFonts w:ascii="Garamond" w:eastAsia="Garamond" w:hAnsi="Garamond" w:cs="Garamond"/>
          <w:b/>
          <w:color w:val="365F91"/>
          <w:sz w:val="27"/>
          <w:szCs w:val="27"/>
          <w:lang w:eastAsia="es-EC"/>
        </w:rPr>
        <w:t xml:space="preserve">         </w:t>
      </w:r>
      <w:r w:rsidRPr="000C6960">
        <w:rPr>
          <w:rFonts w:ascii="Garamond" w:eastAsia="Garamond" w:hAnsi="Garamond" w:cs="Garamond"/>
          <w:b/>
          <w:color w:val="365F91"/>
          <w:sz w:val="27"/>
          <w:szCs w:val="27"/>
          <w:lang w:eastAsia="es-EC"/>
        </w:rPr>
        <w:t xml:space="preserve">   </w:t>
      </w:r>
      <w:r w:rsidR="003F2306">
        <w:rPr>
          <w:rFonts w:ascii="Garamond" w:eastAsia="Garamond" w:hAnsi="Garamond" w:cs="Garamond"/>
          <w:b/>
          <w:color w:val="365F91"/>
          <w:sz w:val="27"/>
          <w:szCs w:val="27"/>
          <w:lang w:eastAsia="es-EC"/>
        </w:rPr>
        <w:t>TALLER</w:t>
      </w:r>
      <w:r w:rsidR="00657765">
        <w:rPr>
          <w:rFonts w:ascii="Garamond" w:eastAsia="Garamond" w:hAnsi="Garamond" w:cs="Garamond"/>
          <w:b/>
          <w:color w:val="365F91"/>
          <w:sz w:val="27"/>
          <w:szCs w:val="27"/>
          <w:lang w:eastAsia="es-EC"/>
        </w:rPr>
        <w:t>.</w:t>
      </w:r>
    </w:p>
    <w:p w14:paraId="5D51FF85" w14:textId="13AD34AB" w:rsidR="000C6960" w:rsidRPr="000C6960" w:rsidRDefault="001D23B9" w:rsidP="001D23B9">
      <w:pPr>
        <w:widowControl w:val="0"/>
        <w:spacing w:before="34" w:after="0"/>
        <w:ind w:left="1757" w:right="340"/>
        <w:rPr>
          <w:rFonts w:ascii="Garamond" w:eastAsia="Garamond" w:hAnsi="Garamond" w:cs="Garamond"/>
          <w:b/>
          <w:color w:val="365F91"/>
          <w:sz w:val="27"/>
          <w:szCs w:val="27"/>
          <w:lang w:eastAsia="es-EC"/>
        </w:rPr>
      </w:pPr>
      <w:r w:rsidRPr="000C6960">
        <w:rPr>
          <w:rFonts w:ascii="Calibri" w:eastAsia="Calibri" w:hAnsi="Calibri" w:cs="Calibri"/>
          <w:noProof/>
          <w:lang w:eastAsia="es-EC"/>
        </w:rPr>
        <mc:AlternateContent>
          <mc:Choice Requires="wpg">
            <w:drawing>
              <wp:anchor distT="0" distB="0" distL="0" distR="0" simplePos="0" relativeHeight="251615232" behindDoc="1" locked="0" layoutInCell="1" hidden="0" allowOverlap="1" wp14:anchorId="6F212953" wp14:editId="37A3F169">
                <wp:simplePos x="0" y="0"/>
                <wp:positionH relativeFrom="column">
                  <wp:posOffset>3128818</wp:posOffset>
                </wp:positionH>
                <wp:positionV relativeFrom="paragraph">
                  <wp:posOffset>68869</wp:posOffset>
                </wp:positionV>
                <wp:extent cx="45719" cy="4016779"/>
                <wp:effectExtent l="95250" t="0" r="50165" b="22225"/>
                <wp:wrapNone/>
                <wp:docPr id="43" name="Grupo 43"/>
                <wp:cNvGraphicFramePr/>
                <a:graphic xmlns:a="http://schemas.openxmlformats.org/drawingml/2006/main">
                  <a:graphicData uri="http://schemas.microsoft.com/office/word/2010/wordprocessingGroup">
                    <wpg:wgp>
                      <wpg:cNvGrpSpPr/>
                      <wpg:grpSpPr>
                        <a:xfrm>
                          <a:off x="0" y="0"/>
                          <a:ext cx="45719" cy="4016779"/>
                          <a:chOff x="5304075" y="2492200"/>
                          <a:chExt cx="46700" cy="2568300"/>
                        </a:xfrm>
                      </wpg:grpSpPr>
                      <wpg:grpSp>
                        <wpg:cNvPr id="16" name="Grupo 16"/>
                        <wpg:cNvGrpSpPr/>
                        <wpg:grpSpPr>
                          <a:xfrm>
                            <a:off x="5304090" y="2492220"/>
                            <a:ext cx="41910" cy="2569309"/>
                            <a:chOff x="4269" y="18"/>
                            <a:chExt cx="6" cy="2466"/>
                          </a:xfrm>
                        </wpg:grpSpPr>
                        <wps:wsp>
                          <wps:cNvPr id="17" name="Rectángulo 17"/>
                          <wps:cNvSpPr/>
                          <wps:spPr>
                            <a:xfrm>
                              <a:off x="4269" y="18"/>
                              <a:ext cx="0" cy="2450"/>
                            </a:xfrm>
                            <a:prstGeom prst="rect">
                              <a:avLst/>
                            </a:prstGeom>
                            <a:noFill/>
                            <a:ln>
                              <a:noFill/>
                            </a:ln>
                          </wps:spPr>
                          <wps:txbx>
                            <w:txbxContent>
                              <w:p w14:paraId="43B398A9" w14:textId="77777777" w:rsidR="000C6960" w:rsidRDefault="000C6960" w:rsidP="000C6960">
                                <w:pPr>
                                  <w:spacing w:after="0" w:line="240" w:lineRule="auto"/>
                                  <w:textDirection w:val="btLr"/>
                                </w:pPr>
                              </w:p>
                            </w:txbxContent>
                          </wps:txbx>
                          <wps:bodyPr spcFirstLastPara="1" wrap="square" lIns="91425" tIns="91425" rIns="91425" bIns="91425" anchor="ctr" anchorCtr="0">
                            <a:noAutofit/>
                          </wps:bodyPr>
                        </wps:wsp>
                        <wps:wsp>
                          <wps:cNvPr id="18" name="Forma libre: forma 18"/>
                          <wps:cNvSpPr/>
                          <wps:spPr>
                            <a:xfrm>
                              <a:off x="4275" y="24"/>
                              <a:ext cx="0" cy="616"/>
                            </a:xfrm>
                            <a:custGeom>
                              <a:avLst/>
                              <a:gdLst/>
                              <a:ahLst/>
                              <a:cxnLst/>
                              <a:rect l="l" t="t" r="r" b="b"/>
                              <a:pathLst>
                                <a:path w="120000" h="616" extrusionOk="0">
                                  <a:moveTo>
                                    <a:pt x="0" y="0"/>
                                  </a:moveTo>
                                  <a:lnTo>
                                    <a:pt x="0" y="616"/>
                                  </a:lnTo>
                                </a:path>
                              </a:pathLst>
                            </a:custGeom>
                            <a:noFill/>
                            <a:ln w="9525" cap="flat" cmpd="sng">
                              <a:solidFill>
                                <a:srgbClr val="933634"/>
                              </a:solidFill>
                              <a:prstDash val="solid"/>
                              <a:round/>
                              <a:headEnd type="none" w="med" len="med"/>
                              <a:tailEnd type="none" w="med" len="med"/>
                            </a:ln>
                          </wps:spPr>
                          <wps:bodyPr spcFirstLastPara="1" wrap="square" lIns="91425" tIns="91425" rIns="91425" bIns="91425" anchor="ctr" anchorCtr="0">
                            <a:noAutofit/>
                          </wps:bodyPr>
                        </wps:wsp>
                        <wps:wsp>
                          <wps:cNvPr id="19" name="Forma libre: forma 19"/>
                          <wps:cNvSpPr/>
                          <wps:spPr>
                            <a:xfrm>
                              <a:off x="4275" y="640"/>
                              <a:ext cx="0" cy="615"/>
                            </a:xfrm>
                            <a:custGeom>
                              <a:avLst/>
                              <a:gdLst/>
                              <a:ahLst/>
                              <a:cxnLst/>
                              <a:rect l="l" t="t" r="r" b="b"/>
                              <a:pathLst>
                                <a:path w="120000" h="615" extrusionOk="0">
                                  <a:moveTo>
                                    <a:pt x="0" y="0"/>
                                  </a:moveTo>
                                  <a:lnTo>
                                    <a:pt x="0" y="614"/>
                                  </a:lnTo>
                                </a:path>
                              </a:pathLst>
                            </a:custGeom>
                            <a:noFill/>
                            <a:ln w="9525" cap="flat" cmpd="sng">
                              <a:solidFill>
                                <a:srgbClr val="933634"/>
                              </a:solidFill>
                              <a:prstDash val="solid"/>
                              <a:round/>
                              <a:headEnd type="none" w="med" len="med"/>
                              <a:tailEnd type="none" w="med" len="med"/>
                            </a:ln>
                          </wps:spPr>
                          <wps:bodyPr spcFirstLastPara="1" wrap="square" lIns="91425" tIns="91425" rIns="91425" bIns="91425" anchor="ctr" anchorCtr="0">
                            <a:noAutofit/>
                          </wps:bodyPr>
                        </wps:wsp>
                        <wps:wsp>
                          <wps:cNvPr id="20" name="Forma libre: forma 20"/>
                          <wps:cNvSpPr/>
                          <wps:spPr>
                            <a:xfrm>
                              <a:off x="4275" y="1255"/>
                              <a:ext cx="0" cy="614"/>
                            </a:xfrm>
                            <a:custGeom>
                              <a:avLst/>
                              <a:gdLst/>
                              <a:ahLst/>
                              <a:cxnLst/>
                              <a:rect l="l" t="t" r="r" b="b"/>
                              <a:pathLst>
                                <a:path w="120000" h="614" extrusionOk="0">
                                  <a:moveTo>
                                    <a:pt x="0" y="0"/>
                                  </a:moveTo>
                                  <a:lnTo>
                                    <a:pt x="0" y="614"/>
                                  </a:lnTo>
                                </a:path>
                              </a:pathLst>
                            </a:custGeom>
                            <a:noFill/>
                            <a:ln w="9525" cap="flat" cmpd="sng">
                              <a:solidFill>
                                <a:srgbClr val="933634"/>
                              </a:solidFill>
                              <a:prstDash val="solid"/>
                              <a:round/>
                              <a:headEnd type="none" w="med" len="med"/>
                              <a:tailEnd type="none" w="med" len="med"/>
                            </a:ln>
                          </wps:spPr>
                          <wps:bodyPr spcFirstLastPara="1" wrap="square" lIns="91425" tIns="91425" rIns="91425" bIns="91425" anchor="ctr" anchorCtr="0">
                            <a:noAutofit/>
                          </wps:bodyPr>
                        </wps:wsp>
                        <wps:wsp>
                          <wps:cNvPr id="21" name="Forma libre: forma 21"/>
                          <wps:cNvSpPr/>
                          <wps:spPr>
                            <a:xfrm>
                              <a:off x="4275" y="1869"/>
                              <a:ext cx="0" cy="615"/>
                            </a:xfrm>
                            <a:custGeom>
                              <a:avLst/>
                              <a:gdLst/>
                              <a:ahLst/>
                              <a:cxnLst/>
                              <a:rect l="l" t="t" r="r" b="b"/>
                              <a:pathLst>
                                <a:path w="120000" h="615" extrusionOk="0">
                                  <a:moveTo>
                                    <a:pt x="0" y="0"/>
                                  </a:moveTo>
                                  <a:lnTo>
                                    <a:pt x="0" y="614"/>
                                  </a:lnTo>
                                </a:path>
                              </a:pathLst>
                            </a:custGeom>
                            <a:noFill/>
                            <a:ln w="9525" cap="flat" cmpd="sng">
                              <a:solidFill>
                                <a:srgbClr val="933634"/>
                              </a:solidFill>
                              <a:prstDash val="solid"/>
                              <a:round/>
                              <a:headEnd type="none" w="med" len="med"/>
                              <a:tailEnd type="none" w="med" len="med"/>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6F212953" id="Grupo 43" o:spid="_x0000_s1047" style="position:absolute;left:0;text-align:left;margin-left:246.35pt;margin-top:5.4pt;width:3.6pt;height:316.3pt;z-index:-251701248;mso-wrap-distance-left:0;mso-wrap-distance-right:0;mso-width-relative:margin;mso-height-relative:margin" coordorigin="53040,24922" coordsize="467,25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">
                <v:group id="Grupo 16" o:spid="_x0000_s1048" style="position:absolute;left:53040;top:24922;width:420;height:25693" coordorigin="4269,18" coordsize="6,2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Rectángulo 17" o:spid="_x0000_s1049" style="position:absolute;left:4269;top:18;width:0;height:2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" filled="f" stroked="f">
                    <v:textbox inset="2.53958mm,2.53958mm,2.53958mm,2.53958mm">
                      <w:txbxContent>
                        <w:p w14:paraId="43B398A9" w14:textId="77777777" w:rsidR="000C6960" w:rsidRDefault="000C6960" w:rsidP="000C6960">
                          <w:pPr>
                            <w:spacing w:after="0" w:line="240" w:lineRule="auto"/>
                            <w:textDirection w:val="btLr"/>
                          </w:pPr>
                        </w:p>
                      </w:txbxContent>
                    </v:textbox>
                  </v:rect>
                  <v:shape id="Forma libre: forma 18" o:spid="_x0000_s1050" style="position:absolute;left:4275;top:24;width:0;height:616;visibility:visible;mso-wrap-style:square;v-text-anchor:middle" coordsize="120000,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" path="m,l,616e" filled="f" strokecolor="#933634">
                    <v:path arrowok="t" o:extrusionok="f"/>
                  </v:shape>
                  <v:shape id="Forma libre: forma 19" o:spid="_x0000_s1051" style="position:absolute;left:4275;top:640;width:0;height:615;visibility:visible;mso-wrap-style:square;v-text-anchor:middle" coordsize="120000,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" path="m,l,614e" filled="f" strokecolor="#933634">
                    <v:path arrowok="t" o:extrusionok="f"/>
                  </v:shape>
                  <v:shape id="Forma libre: forma 20" o:spid="_x0000_s1052" style="position:absolute;left:4275;top:1255;width:0;height:614;visibility:visible;mso-wrap-style:square;v-text-anchor:middle" coordsize="12000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" path="m,l,614e" filled="f" strokecolor="#933634">
                    <v:path arrowok="t" o:extrusionok="f"/>
                  </v:shape>
                  <v:shape id="Forma libre: forma 21" o:spid="_x0000_s1053" style="position:absolute;left:4275;top:1869;width:0;height:615;visibility:visible;mso-wrap-style:square;v-text-anchor:middle" coordsize="120000,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" path="m,l,614e" filled="f" strokecolor="#933634">
                    <v:path arrowok="t" o:extrusionok="f"/>
                  </v:shape>
                </v:group>
              </v:group>
            </w:pict>
          </mc:Fallback>
        </mc:AlternateContent>
      </w:r>
    </w:p>
    <w:p w14:paraId="1C15DD81" w14:textId="2C448F26" w:rsidR="00657765" w:rsidRDefault="001D23B9" w:rsidP="001D23B9">
      <w:pPr>
        <w:widowControl w:val="0"/>
        <w:spacing w:before="41" w:after="0"/>
        <w:ind w:right="340"/>
        <w:rPr>
          <w:rFonts w:ascii="Garamond" w:eastAsia="Garamond" w:hAnsi="Garamond" w:cs="Garamond"/>
          <w:bCs/>
          <w:color w:val="365F91"/>
          <w:sz w:val="27"/>
          <w:szCs w:val="27"/>
          <w:lang w:eastAsia="es-EC"/>
        </w:rPr>
      </w:pPr>
      <w:r>
        <w:rPr>
          <w:rFonts w:ascii="Garamond" w:eastAsia="Garamond" w:hAnsi="Garamond" w:cs="Garamond"/>
          <w:b/>
          <w:color w:val="365F91"/>
          <w:sz w:val="27"/>
          <w:szCs w:val="27"/>
          <w:lang w:eastAsia="es-EC"/>
        </w:rPr>
        <w:t xml:space="preserve">                 </w:t>
      </w:r>
      <w:r w:rsidR="00261863">
        <w:rPr>
          <w:rFonts w:ascii="Garamond" w:eastAsia="Garamond" w:hAnsi="Garamond" w:cs="Garamond"/>
          <w:b/>
          <w:color w:val="365F91"/>
          <w:sz w:val="27"/>
          <w:szCs w:val="27"/>
          <w:lang w:eastAsia="es-EC"/>
        </w:rPr>
        <w:t xml:space="preserve">       </w:t>
      </w:r>
      <w:r>
        <w:rPr>
          <w:rFonts w:ascii="Garamond" w:eastAsia="Garamond" w:hAnsi="Garamond" w:cs="Garamond"/>
          <w:b/>
          <w:color w:val="365F91"/>
          <w:sz w:val="27"/>
          <w:szCs w:val="27"/>
          <w:lang w:eastAsia="es-EC"/>
        </w:rPr>
        <w:t xml:space="preserve">  </w:t>
      </w:r>
      <w:r w:rsidR="000C6960" w:rsidRPr="000C6960">
        <w:rPr>
          <w:rFonts w:ascii="Garamond" w:eastAsia="Garamond" w:hAnsi="Garamond" w:cs="Garamond"/>
          <w:b/>
          <w:color w:val="365F91"/>
          <w:sz w:val="27"/>
          <w:szCs w:val="27"/>
          <w:lang w:eastAsia="es-EC"/>
        </w:rPr>
        <w:t>Nombres d</w:t>
      </w:r>
      <w:r w:rsidR="00261863">
        <w:rPr>
          <w:rFonts w:ascii="Garamond" w:eastAsia="Garamond" w:hAnsi="Garamond" w:cs="Garamond"/>
          <w:b/>
          <w:color w:val="365F91"/>
          <w:sz w:val="27"/>
          <w:szCs w:val="27"/>
          <w:lang w:eastAsia="es-EC"/>
        </w:rPr>
        <w:t>e</w:t>
      </w:r>
      <w:r w:rsidR="003F2306">
        <w:rPr>
          <w:rFonts w:ascii="Garamond" w:eastAsia="Garamond" w:hAnsi="Garamond" w:cs="Garamond"/>
          <w:b/>
          <w:color w:val="365F91"/>
          <w:sz w:val="27"/>
          <w:szCs w:val="27"/>
          <w:lang w:eastAsia="es-EC"/>
        </w:rPr>
        <w:t xml:space="preserve"> </w:t>
      </w:r>
      <w:r w:rsidR="00261863">
        <w:rPr>
          <w:rFonts w:ascii="Garamond" w:eastAsia="Garamond" w:hAnsi="Garamond" w:cs="Garamond"/>
          <w:b/>
          <w:color w:val="365F91"/>
          <w:sz w:val="27"/>
          <w:szCs w:val="27"/>
          <w:lang w:eastAsia="es-EC"/>
        </w:rPr>
        <w:t>l</w:t>
      </w:r>
      <w:r w:rsidR="003F2306">
        <w:rPr>
          <w:rFonts w:ascii="Garamond" w:eastAsia="Garamond" w:hAnsi="Garamond" w:cs="Garamond"/>
          <w:b/>
          <w:color w:val="365F91"/>
          <w:sz w:val="27"/>
          <w:szCs w:val="27"/>
          <w:lang w:eastAsia="es-EC"/>
        </w:rPr>
        <w:t>os</w:t>
      </w:r>
      <w:r w:rsidR="00261863">
        <w:rPr>
          <w:rFonts w:ascii="Garamond" w:eastAsia="Garamond" w:hAnsi="Garamond" w:cs="Garamond"/>
          <w:b/>
          <w:color w:val="365F91"/>
          <w:sz w:val="27"/>
          <w:szCs w:val="27"/>
          <w:lang w:eastAsia="es-EC"/>
        </w:rPr>
        <w:t xml:space="preserve"> estudiante</w:t>
      </w:r>
      <w:r>
        <w:rPr>
          <w:rFonts w:ascii="Garamond" w:eastAsia="Garamond" w:hAnsi="Garamond" w:cs="Garamond"/>
          <w:b/>
          <w:color w:val="365F91"/>
          <w:sz w:val="27"/>
          <w:szCs w:val="27"/>
          <w:lang w:eastAsia="es-EC"/>
        </w:rPr>
        <w:t>:</w:t>
      </w:r>
      <w:r w:rsidR="000C6960" w:rsidRPr="000C6960">
        <w:rPr>
          <w:rFonts w:ascii="Garamond" w:eastAsia="Garamond" w:hAnsi="Garamond" w:cs="Garamond"/>
          <w:b/>
          <w:color w:val="365F91"/>
          <w:sz w:val="27"/>
          <w:szCs w:val="27"/>
          <w:lang w:eastAsia="es-EC"/>
        </w:rPr>
        <w:t xml:space="preserve">  </w:t>
      </w:r>
      <w:r w:rsidR="002F352C">
        <w:rPr>
          <w:rFonts w:ascii="Garamond" w:eastAsia="Garamond" w:hAnsi="Garamond" w:cs="Garamond"/>
          <w:b/>
          <w:color w:val="365F91"/>
          <w:sz w:val="27"/>
          <w:szCs w:val="27"/>
          <w:lang w:eastAsia="es-EC"/>
        </w:rPr>
        <w:t xml:space="preserve"> </w:t>
      </w:r>
      <w:r w:rsidR="002F352C">
        <w:rPr>
          <w:rFonts w:ascii="Garamond" w:eastAsia="Garamond" w:hAnsi="Garamond" w:cs="Garamond"/>
          <w:bCs/>
          <w:color w:val="365F91"/>
          <w:sz w:val="27"/>
          <w:szCs w:val="27"/>
          <w:lang w:eastAsia="es-EC"/>
        </w:rPr>
        <w:t xml:space="preserve"> Cristian Jesus Becerra Loaiza</w:t>
      </w:r>
    </w:p>
    <w:p w14:paraId="232F5F19" w14:textId="3111C9F8" w:rsidR="003F2306" w:rsidRDefault="003F2306" w:rsidP="001D23B9">
      <w:pPr>
        <w:widowControl w:val="0"/>
        <w:spacing w:before="41" w:after="0"/>
        <w:ind w:right="340"/>
        <w:rPr>
          <w:rFonts w:ascii="Garamond" w:eastAsia="Garamond" w:hAnsi="Garamond" w:cs="Garamond"/>
          <w:bCs/>
          <w:color w:val="365F91"/>
          <w:sz w:val="27"/>
          <w:szCs w:val="27"/>
          <w:lang w:eastAsia="es-EC"/>
        </w:rPr>
      </w:pPr>
      <w:r>
        <w:rPr>
          <w:rFonts w:ascii="Garamond" w:eastAsia="Garamond" w:hAnsi="Garamond" w:cs="Garamond"/>
          <w:bCs/>
          <w:color w:val="365F91"/>
          <w:sz w:val="27"/>
          <w:szCs w:val="27"/>
          <w:lang w:eastAsia="es-EC"/>
        </w:rPr>
        <w:t xml:space="preserve">                                                                            Jhon Kevin Castillo Quishpe</w:t>
      </w:r>
    </w:p>
    <w:p w14:paraId="3CABF6E6" w14:textId="04B43255" w:rsidR="003F2306" w:rsidRPr="002F352C" w:rsidRDefault="003F2306" w:rsidP="001D23B9">
      <w:pPr>
        <w:widowControl w:val="0"/>
        <w:spacing w:before="41" w:after="0"/>
        <w:ind w:right="340"/>
        <w:rPr>
          <w:rFonts w:ascii="Garamond" w:eastAsia="Garamond" w:hAnsi="Garamond" w:cs="Garamond"/>
          <w:bCs/>
          <w:color w:val="365F91"/>
          <w:sz w:val="27"/>
          <w:szCs w:val="27"/>
          <w:lang w:eastAsia="es-EC"/>
        </w:rPr>
      </w:pPr>
      <w:r>
        <w:rPr>
          <w:rFonts w:ascii="Garamond" w:eastAsia="Garamond" w:hAnsi="Garamond" w:cs="Garamond"/>
          <w:bCs/>
          <w:color w:val="365F91"/>
          <w:sz w:val="27"/>
          <w:szCs w:val="27"/>
          <w:lang w:eastAsia="es-EC"/>
        </w:rPr>
        <w:t xml:space="preserve">                                                                            Ismael Alejandro Silva Flores</w:t>
      </w:r>
    </w:p>
    <w:p w14:paraId="2DC48994" w14:textId="38E8AF41" w:rsidR="000C6960" w:rsidRPr="000C6960" w:rsidRDefault="00657765" w:rsidP="00261863">
      <w:pPr>
        <w:widowControl w:val="0"/>
        <w:spacing w:before="41" w:after="0"/>
        <w:ind w:left="1757" w:right="340"/>
        <w:rPr>
          <w:rFonts w:ascii="Garamond" w:eastAsia="Garamond" w:hAnsi="Garamond" w:cs="Garamond"/>
          <w:color w:val="365F91"/>
          <w:lang w:eastAsia="es-EC"/>
        </w:rPr>
      </w:pPr>
      <w:r w:rsidRPr="00657765">
        <w:rPr>
          <w:rFonts w:ascii="Garamond" w:eastAsia="Garamond" w:hAnsi="Garamond" w:cs="Garamond"/>
          <w:bCs/>
          <w:color w:val="365F91"/>
          <w:sz w:val="27"/>
          <w:szCs w:val="27"/>
          <w:lang w:eastAsia="es-EC"/>
        </w:rPr>
        <w:t xml:space="preserve">                                         </w:t>
      </w:r>
      <w:r>
        <w:rPr>
          <w:rFonts w:ascii="Garamond" w:eastAsia="Garamond" w:hAnsi="Garamond" w:cs="Garamond"/>
          <w:bCs/>
          <w:color w:val="365F91"/>
          <w:sz w:val="27"/>
          <w:szCs w:val="27"/>
          <w:lang w:eastAsia="es-EC"/>
        </w:rPr>
        <w:t xml:space="preserve">         </w:t>
      </w:r>
    </w:p>
    <w:p w14:paraId="67DEBAB2" w14:textId="4F534A5D" w:rsidR="000C6960" w:rsidRPr="000C6960" w:rsidRDefault="000C6960" w:rsidP="001D23B9">
      <w:pPr>
        <w:widowControl w:val="0"/>
        <w:spacing w:before="41" w:after="0"/>
        <w:ind w:left="1757" w:right="340"/>
        <w:rPr>
          <w:rFonts w:ascii="Garamond" w:eastAsia="Garamond" w:hAnsi="Garamond" w:cs="Garamond"/>
          <w:color w:val="000000"/>
          <w:lang w:eastAsia="es-EC"/>
        </w:rPr>
      </w:pPr>
      <w:r w:rsidRPr="000C6960">
        <w:rPr>
          <w:rFonts w:ascii="Garamond" w:eastAsia="Garamond" w:hAnsi="Garamond" w:cs="Garamond"/>
          <w:color w:val="365F91"/>
          <w:lang w:eastAsia="es-EC"/>
        </w:rPr>
        <w:t xml:space="preserve">   </w:t>
      </w:r>
    </w:p>
    <w:p w14:paraId="1BB9C5B5" w14:textId="0C47CDC7" w:rsidR="000C6960" w:rsidRPr="00F410BB" w:rsidRDefault="00F410BB" w:rsidP="001D23B9">
      <w:pPr>
        <w:widowControl w:val="0"/>
        <w:spacing w:before="41" w:after="0" w:line="291" w:lineRule="auto"/>
        <w:ind w:left="1757" w:right="340"/>
        <w:rPr>
          <w:rFonts w:ascii="Garamond" w:eastAsia="Garamond" w:hAnsi="Garamond" w:cs="Garamond"/>
          <w:color w:val="365F91"/>
          <w:sz w:val="27"/>
          <w:szCs w:val="27"/>
          <w:lang w:eastAsia="es-EC"/>
        </w:rPr>
      </w:pPr>
      <w:r>
        <w:rPr>
          <w:rFonts w:ascii="Garamond" w:eastAsia="Garamond" w:hAnsi="Garamond" w:cs="Garamond"/>
          <w:b/>
          <w:color w:val="365F91"/>
          <w:sz w:val="27"/>
          <w:szCs w:val="27"/>
          <w:lang w:eastAsia="es-EC"/>
        </w:rPr>
        <w:t xml:space="preserve">                                </w:t>
      </w:r>
      <w:r w:rsidRPr="00F410BB">
        <w:rPr>
          <w:rFonts w:ascii="Garamond" w:eastAsia="Garamond" w:hAnsi="Garamond" w:cs="Garamond"/>
          <w:b/>
          <w:color w:val="365F91"/>
          <w:sz w:val="27"/>
          <w:szCs w:val="27"/>
          <w:lang w:eastAsia="es-EC"/>
        </w:rPr>
        <w:t xml:space="preserve">  </w:t>
      </w:r>
      <w:r w:rsidR="00657765" w:rsidRPr="00F410BB">
        <w:rPr>
          <w:rFonts w:ascii="Garamond" w:eastAsia="Garamond" w:hAnsi="Garamond" w:cs="Garamond"/>
          <w:b/>
          <w:color w:val="365F91"/>
          <w:sz w:val="27"/>
          <w:szCs w:val="27"/>
          <w:lang w:eastAsia="es-EC"/>
        </w:rPr>
        <w:t xml:space="preserve"> </w:t>
      </w:r>
      <w:r w:rsidRPr="00F410BB">
        <w:rPr>
          <w:rFonts w:ascii="Garamond" w:eastAsia="Garamond" w:hAnsi="Garamond" w:cs="Garamond"/>
          <w:b/>
          <w:color w:val="365F91"/>
          <w:sz w:val="27"/>
          <w:szCs w:val="27"/>
          <w:lang w:eastAsia="es-EC"/>
        </w:rPr>
        <w:t>Nivel:</w:t>
      </w:r>
      <w:r w:rsidR="000C6960" w:rsidRPr="00F410BB">
        <w:rPr>
          <w:rFonts w:ascii="Garamond" w:eastAsia="Garamond" w:hAnsi="Garamond" w:cs="Garamond"/>
          <w:b/>
          <w:color w:val="365F91"/>
          <w:sz w:val="27"/>
          <w:szCs w:val="27"/>
          <w:lang w:eastAsia="es-EC"/>
        </w:rPr>
        <w:t xml:space="preserve">   </w:t>
      </w:r>
      <w:r w:rsidR="000C6960" w:rsidRPr="00F410BB">
        <w:rPr>
          <w:rFonts w:ascii="Garamond" w:eastAsia="Garamond" w:hAnsi="Garamond" w:cs="Garamond"/>
          <w:color w:val="365F91"/>
          <w:sz w:val="27"/>
          <w:szCs w:val="27"/>
          <w:lang w:eastAsia="es-EC"/>
        </w:rPr>
        <w:t xml:space="preserve">  </w:t>
      </w:r>
      <w:r w:rsidR="002F352C">
        <w:rPr>
          <w:rFonts w:ascii="Garamond" w:eastAsia="Garamond" w:hAnsi="Garamond" w:cs="Garamond"/>
          <w:color w:val="365F91"/>
          <w:sz w:val="27"/>
          <w:szCs w:val="27"/>
          <w:lang w:eastAsia="es-EC"/>
        </w:rPr>
        <w:t>Tercer Nivel</w:t>
      </w:r>
    </w:p>
    <w:p w14:paraId="6C6A0124" w14:textId="7BE65C32" w:rsidR="00F410BB" w:rsidRPr="00F410BB" w:rsidRDefault="00F410BB" w:rsidP="001D23B9">
      <w:pPr>
        <w:widowControl w:val="0"/>
        <w:spacing w:before="41" w:after="0" w:line="291" w:lineRule="auto"/>
        <w:ind w:left="1757" w:right="340"/>
        <w:rPr>
          <w:rFonts w:ascii="Garamond" w:eastAsia="Garamond" w:hAnsi="Garamond" w:cs="Garamond"/>
          <w:color w:val="365F91"/>
          <w:sz w:val="27"/>
          <w:szCs w:val="27"/>
          <w:lang w:eastAsia="es-EC"/>
        </w:rPr>
      </w:pPr>
      <w:r w:rsidRPr="00F410BB">
        <w:rPr>
          <w:rFonts w:ascii="Garamond" w:eastAsia="Garamond" w:hAnsi="Garamond" w:cs="Garamond"/>
          <w:color w:val="365F91"/>
          <w:sz w:val="27"/>
          <w:szCs w:val="27"/>
          <w:lang w:eastAsia="es-EC"/>
        </w:rPr>
        <w:t xml:space="preserve">                                 </w:t>
      </w:r>
      <w:r w:rsidRPr="00677AE9">
        <w:rPr>
          <w:rFonts w:ascii="Garamond" w:eastAsia="Garamond" w:hAnsi="Garamond" w:cs="Garamond"/>
          <w:b/>
          <w:bCs/>
          <w:color w:val="365F91"/>
          <w:sz w:val="27"/>
          <w:szCs w:val="27"/>
          <w:lang w:eastAsia="es-EC"/>
        </w:rPr>
        <w:t xml:space="preserve">  </w:t>
      </w:r>
      <w:r w:rsidR="00677AE9" w:rsidRPr="00677AE9">
        <w:rPr>
          <w:rFonts w:ascii="Garamond" w:eastAsia="Garamond" w:hAnsi="Garamond" w:cs="Garamond"/>
          <w:b/>
          <w:bCs/>
          <w:color w:val="365F91"/>
          <w:sz w:val="27"/>
          <w:szCs w:val="27"/>
          <w:lang w:eastAsia="es-EC"/>
        </w:rPr>
        <w:t xml:space="preserve">NRC:      </w:t>
      </w:r>
      <w:r w:rsidR="002F352C" w:rsidRPr="002F352C">
        <w:rPr>
          <w:rFonts w:ascii="Garamond" w:eastAsia="Garamond" w:hAnsi="Garamond" w:cs="Garamond"/>
          <w:color w:val="365F91"/>
          <w:sz w:val="27"/>
          <w:szCs w:val="27"/>
          <w:lang w:eastAsia="es-EC"/>
        </w:rPr>
        <w:t>29022</w:t>
      </w:r>
    </w:p>
    <w:p w14:paraId="40E2722B" w14:textId="24517D28" w:rsidR="000C6960" w:rsidRPr="00F410BB" w:rsidRDefault="00F410BB" w:rsidP="001D23B9">
      <w:pPr>
        <w:widowControl w:val="0"/>
        <w:spacing w:before="41" w:after="0" w:line="291" w:lineRule="auto"/>
        <w:ind w:left="1757" w:right="340"/>
        <w:rPr>
          <w:rFonts w:ascii="Garamond" w:eastAsia="Garamond" w:hAnsi="Garamond" w:cs="Garamond"/>
          <w:color w:val="365F91"/>
          <w:sz w:val="27"/>
          <w:szCs w:val="27"/>
          <w:lang w:eastAsia="es-EC"/>
        </w:rPr>
      </w:pPr>
      <w:r w:rsidRPr="00F410BB">
        <w:rPr>
          <w:rFonts w:ascii="Garamond" w:eastAsia="Garamond" w:hAnsi="Garamond" w:cs="Garamond"/>
          <w:color w:val="365F91"/>
          <w:sz w:val="27"/>
          <w:szCs w:val="27"/>
          <w:lang w:eastAsia="es-EC"/>
        </w:rPr>
        <w:t xml:space="preserve">               </w:t>
      </w:r>
      <w:r w:rsidR="002F352C">
        <w:rPr>
          <w:rFonts w:ascii="Garamond" w:eastAsia="Garamond" w:hAnsi="Garamond" w:cs="Garamond"/>
          <w:color w:val="365F91"/>
          <w:sz w:val="27"/>
          <w:szCs w:val="27"/>
          <w:lang w:eastAsia="es-EC"/>
        </w:rPr>
        <w:t xml:space="preserve">        </w:t>
      </w:r>
      <w:r w:rsidRPr="00F410BB">
        <w:rPr>
          <w:rFonts w:ascii="Garamond" w:eastAsia="Garamond" w:hAnsi="Garamond" w:cs="Garamond"/>
          <w:color w:val="365F91"/>
          <w:sz w:val="27"/>
          <w:szCs w:val="27"/>
          <w:lang w:eastAsia="es-EC"/>
        </w:rPr>
        <w:t xml:space="preserve">   </w:t>
      </w:r>
      <w:r w:rsidRPr="00F410BB">
        <w:rPr>
          <w:rFonts w:ascii="Garamond" w:eastAsia="Garamond" w:hAnsi="Garamond" w:cs="Garamond"/>
          <w:b/>
          <w:bCs/>
          <w:color w:val="365F91"/>
          <w:sz w:val="27"/>
          <w:szCs w:val="27"/>
          <w:lang w:eastAsia="es-EC"/>
        </w:rPr>
        <w:t>Asignatura:</w:t>
      </w:r>
      <w:r w:rsidR="002F352C">
        <w:rPr>
          <w:rFonts w:ascii="Garamond" w:eastAsia="Garamond" w:hAnsi="Garamond" w:cs="Garamond"/>
          <w:b/>
          <w:bCs/>
          <w:color w:val="365F91"/>
          <w:sz w:val="27"/>
          <w:szCs w:val="27"/>
          <w:lang w:eastAsia="es-EC"/>
        </w:rPr>
        <w:t xml:space="preserve"> </w:t>
      </w:r>
      <w:r w:rsidR="000C6960" w:rsidRPr="00F410BB">
        <w:rPr>
          <w:rFonts w:ascii="Garamond" w:eastAsia="Garamond" w:hAnsi="Garamond" w:cs="Garamond"/>
          <w:color w:val="365F91"/>
          <w:sz w:val="27"/>
          <w:szCs w:val="27"/>
          <w:lang w:eastAsia="es-EC"/>
        </w:rPr>
        <w:t xml:space="preserve"> </w:t>
      </w:r>
      <w:r w:rsidR="002F352C">
        <w:rPr>
          <w:rFonts w:ascii="Garamond" w:eastAsia="Garamond" w:hAnsi="Garamond" w:cs="Garamond"/>
          <w:color w:val="365F91"/>
          <w:sz w:val="27"/>
          <w:szCs w:val="27"/>
          <w:lang w:eastAsia="es-EC"/>
        </w:rPr>
        <w:t xml:space="preserve">   Met. de Desarrollo en Software                                                 </w:t>
      </w:r>
    </w:p>
    <w:p w14:paraId="764CB0EF" w14:textId="77777777" w:rsidR="00657765" w:rsidRPr="000C6960" w:rsidRDefault="00657765" w:rsidP="001D23B9">
      <w:pPr>
        <w:widowControl w:val="0"/>
        <w:spacing w:before="41" w:after="0" w:line="291" w:lineRule="auto"/>
        <w:ind w:left="1757" w:right="340"/>
        <w:rPr>
          <w:rFonts w:ascii="Garamond" w:eastAsia="Garamond" w:hAnsi="Garamond" w:cs="Garamond"/>
          <w:color w:val="000000"/>
          <w:sz w:val="28"/>
          <w:szCs w:val="28"/>
          <w:lang w:eastAsia="es-EC"/>
        </w:rPr>
      </w:pPr>
    </w:p>
    <w:p w14:paraId="4A42A50D" w14:textId="1EB9C154" w:rsidR="000C6960" w:rsidRPr="000C6960" w:rsidRDefault="001D23B9" w:rsidP="001D23B9">
      <w:pPr>
        <w:widowControl w:val="0"/>
        <w:spacing w:before="41" w:after="0" w:line="291" w:lineRule="auto"/>
        <w:ind w:left="1757" w:right="340"/>
        <w:rPr>
          <w:rFonts w:ascii="Garamond" w:eastAsia="Garamond" w:hAnsi="Garamond" w:cs="Garamond"/>
          <w:color w:val="000000"/>
          <w:lang w:eastAsia="es-EC"/>
        </w:rPr>
      </w:pPr>
      <w:r>
        <w:rPr>
          <w:rFonts w:ascii="Garamond" w:eastAsia="Garamond" w:hAnsi="Garamond" w:cs="Garamond"/>
          <w:b/>
          <w:color w:val="365F91"/>
          <w:sz w:val="27"/>
          <w:szCs w:val="27"/>
          <w:lang w:eastAsia="es-EC"/>
        </w:rPr>
        <w:t xml:space="preserve">          </w:t>
      </w:r>
      <w:r w:rsidR="000C6960" w:rsidRPr="000C6960">
        <w:rPr>
          <w:rFonts w:ascii="Garamond" w:eastAsia="Garamond" w:hAnsi="Garamond" w:cs="Garamond"/>
          <w:b/>
          <w:color w:val="365F91"/>
          <w:sz w:val="27"/>
          <w:szCs w:val="27"/>
          <w:lang w:eastAsia="es-EC"/>
        </w:rPr>
        <w:t>Nombre del profesor</w:t>
      </w:r>
      <w:r>
        <w:rPr>
          <w:rFonts w:ascii="Garamond" w:eastAsia="Garamond" w:hAnsi="Garamond" w:cs="Garamond"/>
          <w:b/>
          <w:color w:val="365F91"/>
          <w:sz w:val="27"/>
          <w:szCs w:val="27"/>
          <w:lang w:eastAsia="es-EC"/>
        </w:rPr>
        <w:t>:</w:t>
      </w:r>
      <w:r w:rsidR="000C6960" w:rsidRPr="000C6960">
        <w:rPr>
          <w:rFonts w:ascii="Garamond" w:eastAsia="Garamond" w:hAnsi="Garamond" w:cs="Garamond"/>
          <w:b/>
          <w:color w:val="365F91"/>
          <w:sz w:val="27"/>
          <w:szCs w:val="27"/>
          <w:lang w:eastAsia="es-EC"/>
        </w:rPr>
        <w:t xml:space="preserve">    </w:t>
      </w:r>
      <w:r w:rsidR="00677AE9" w:rsidRPr="00677AE9">
        <w:rPr>
          <w:rFonts w:ascii="Garamond" w:eastAsia="Garamond" w:hAnsi="Garamond" w:cs="Garamond"/>
          <w:bCs/>
          <w:color w:val="365F91"/>
          <w:sz w:val="27"/>
          <w:szCs w:val="27"/>
          <w:lang w:eastAsia="es-EC"/>
        </w:rPr>
        <w:t xml:space="preserve">Ing. </w:t>
      </w:r>
      <w:r w:rsidR="002F352C">
        <w:rPr>
          <w:rFonts w:ascii="Garamond" w:eastAsia="Garamond" w:hAnsi="Garamond" w:cs="Garamond"/>
          <w:bCs/>
          <w:color w:val="365F91"/>
          <w:sz w:val="27"/>
          <w:szCs w:val="27"/>
          <w:lang w:eastAsia="es-EC"/>
        </w:rPr>
        <w:t>Jenny Alexandra Ruiz Robalino</w:t>
      </w:r>
    </w:p>
    <w:p w14:paraId="79C2BDDC" w14:textId="77777777" w:rsidR="000C6960" w:rsidRPr="000C6960" w:rsidRDefault="000C6960" w:rsidP="001D23B9">
      <w:pPr>
        <w:widowControl w:val="0"/>
        <w:spacing w:before="4" w:after="0" w:line="150" w:lineRule="auto"/>
        <w:ind w:left="1757" w:right="340"/>
        <w:rPr>
          <w:rFonts w:ascii="Garamond" w:eastAsia="Garamond" w:hAnsi="Garamond" w:cs="Garamond"/>
          <w:color w:val="000000"/>
          <w:sz w:val="15"/>
          <w:szCs w:val="15"/>
          <w:lang w:eastAsia="es-EC"/>
        </w:rPr>
      </w:pPr>
    </w:p>
    <w:p w14:paraId="3EFA8E78" w14:textId="77777777" w:rsidR="000C6960" w:rsidRPr="000C6960" w:rsidRDefault="000C6960" w:rsidP="001D23B9">
      <w:pPr>
        <w:widowControl w:val="0"/>
        <w:spacing w:after="0" w:line="200" w:lineRule="auto"/>
        <w:ind w:left="1757" w:right="340"/>
        <w:rPr>
          <w:rFonts w:ascii="Garamond" w:eastAsia="Garamond" w:hAnsi="Garamond" w:cs="Garamond"/>
          <w:color w:val="000000"/>
          <w:sz w:val="20"/>
          <w:szCs w:val="20"/>
          <w:lang w:eastAsia="es-EC"/>
        </w:rPr>
      </w:pPr>
    </w:p>
    <w:p w14:paraId="65FA6FF7" w14:textId="5027F311" w:rsidR="000C6960" w:rsidRPr="000C6960" w:rsidRDefault="000C6960" w:rsidP="001D23B9">
      <w:pPr>
        <w:widowControl w:val="0"/>
        <w:spacing w:before="41" w:after="0" w:line="291" w:lineRule="auto"/>
        <w:ind w:left="1757" w:right="340"/>
        <w:rPr>
          <w:rFonts w:ascii="Garamond" w:eastAsia="Garamond" w:hAnsi="Garamond" w:cs="Garamond"/>
          <w:color w:val="000000"/>
          <w:sz w:val="20"/>
          <w:szCs w:val="20"/>
          <w:lang w:eastAsia="es-EC"/>
        </w:rPr>
      </w:pPr>
      <w:r w:rsidRPr="000C6960">
        <w:rPr>
          <w:rFonts w:ascii="Garamond" w:eastAsia="Garamond" w:hAnsi="Garamond" w:cs="Garamond"/>
          <w:b/>
          <w:color w:val="365F91"/>
          <w:sz w:val="27"/>
          <w:szCs w:val="27"/>
          <w:lang w:eastAsia="es-EC"/>
        </w:rPr>
        <w:t xml:space="preserve"> </w:t>
      </w:r>
    </w:p>
    <w:p w14:paraId="53A63284" w14:textId="61147001" w:rsidR="000C6960" w:rsidRPr="000C6960" w:rsidRDefault="000C6960" w:rsidP="001D23B9">
      <w:pPr>
        <w:widowControl w:val="0"/>
        <w:spacing w:after="0" w:line="200" w:lineRule="auto"/>
        <w:ind w:left="1757" w:right="340"/>
        <w:rPr>
          <w:rFonts w:ascii="Garamond" w:eastAsia="Garamond" w:hAnsi="Garamond" w:cs="Garamond"/>
          <w:color w:val="000000"/>
          <w:sz w:val="20"/>
          <w:szCs w:val="20"/>
          <w:lang w:eastAsia="es-EC"/>
        </w:rPr>
      </w:pPr>
    </w:p>
    <w:p w14:paraId="29ECDF5A" w14:textId="29F8A356" w:rsidR="000C6960" w:rsidRPr="000C6960" w:rsidRDefault="000C6960" w:rsidP="001D23B9">
      <w:pPr>
        <w:widowControl w:val="0"/>
        <w:spacing w:after="0" w:line="200" w:lineRule="auto"/>
        <w:ind w:left="1757" w:right="340"/>
        <w:rPr>
          <w:rFonts w:ascii="Garamond" w:eastAsia="Garamond" w:hAnsi="Garamond" w:cs="Garamond"/>
          <w:color w:val="000000"/>
          <w:sz w:val="20"/>
          <w:szCs w:val="20"/>
          <w:lang w:eastAsia="es-EC"/>
        </w:rPr>
      </w:pPr>
    </w:p>
    <w:bookmarkEnd w:id="1"/>
    <w:p w14:paraId="7F413AA9" w14:textId="77777777" w:rsidR="000C6960" w:rsidRPr="000C6960" w:rsidRDefault="000C6960" w:rsidP="000C6960">
      <w:pPr>
        <w:widowControl w:val="0"/>
        <w:spacing w:after="0" w:line="200" w:lineRule="auto"/>
        <w:rPr>
          <w:rFonts w:ascii="Garamond" w:eastAsia="Garamond" w:hAnsi="Garamond" w:cs="Garamond"/>
          <w:color w:val="000000"/>
          <w:sz w:val="20"/>
          <w:szCs w:val="20"/>
          <w:lang w:eastAsia="es-EC"/>
        </w:rPr>
      </w:pPr>
    </w:p>
    <w:p w14:paraId="4E243350" w14:textId="16EB4972" w:rsidR="000C6960" w:rsidRDefault="000C6960" w:rsidP="001D23B9">
      <w:pPr>
        <w:widowControl w:val="0"/>
        <w:spacing w:before="34" w:after="0" w:line="240" w:lineRule="auto"/>
        <w:rPr>
          <w:rFonts w:ascii="Garamond" w:eastAsia="Garamond" w:hAnsi="Garamond" w:cs="Garamond"/>
          <w:b/>
          <w:color w:val="365F91"/>
          <w:sz w:val="56"/>
          <w:szCs w:val="56"/>
          <w:lang w:eastAsia="es-EC"/>
        </w:rPr>
      </w:pPr>
    </w:p>
    <w:p w14:paraId="09A431AB" w14:textId="79690061" w:rsidR="000C6960" w:rsidRDefault="000C6960" w:rsidP="00657765">
      <w:pPr>
        <w:widowControl w:val="0"/>
        <w:spacing w:before="34" w:after="0" w:line="240" w:lineRule="auto"/>
        <w:rPr>
          <w:rFonts w:ascii="Garamond" w:eastAsia="Garamond" w:hAnsi="Garamond" w:cs="Garamond"/>
          <w:b/>
          <w:color w:val="365F91"/>
          <w:sz w:val="56"/>
          <w:szCs w:val="56"/>
          <w:lang w:eastAsia="es-EC"/>
        </w:rPr>
      </w:pPr>
    </w:p>
    <w:p w14:paraId="457FF89F" w14:textId="77777777" w:rsidR="00261863" w:rsidRDefault="00261863" w:rsidP="00657765">
      <w:pPr>
        <w:widowControl w:val="0"/>
        <w:spacing w:before="34" w:after="0" w:line="240" w:lineRule="auto"/>
        <w:rPr>
          <w:rFonts w:ascii="Garamond" w:eastAsia="Garamond" w:hAnsi="Garamond" w:cs="Garamond"/>
          <w:b/>
          <w:color w:val="365F91"/>
          <w:sz w:val="56"/>
          <w:szCs w:val="56"/>
          <w:lang w:eastAsia="es-EC"/>
        </w:rPr>
      </w:pPr>
    </w:p>
    <w:p w14:paraId="4B2AA05B" w14:textId="77777777" w:rsidR="00261863" w:rsidRPr="000C6960" w:rsidRDefault="00261863" w:rsidP="00261863">
      <w:pPr>
        <w:widowControl w:val="0"/>
        <w:spacing w:after="0" w:line="240" w:lineRule="auto"/>
        <w:ind w:right="122"/>
        <w:rPr>
          <w:rFonts w:ascii="Garamond" w:eastAsia="Garamond" w:hAnsi="Garamond" w:cs="Garamond"/>
          <w:color w:val="252525"/>
          <w:sz w:val="28"/>
          <w:szCs w:val="28"/>
          <w:lang w:eastAsia="es-EC"/>
        </w:rPr>
      </w:pPr>
    </w:p>
    <w:p w14:paraId="3D56AFDB" w14:textId="77777777" w:rsidR="00261863" w:rsidRDefault="00261863" w:rsidP="00261863">
      <w:pPr>
        <w:widowControl w:val="0"/>
        <w:spacing w:after="0" w:line="224" w:lineRule="auto"/>
        <w:ind w:right="126"/>
        <w:jc w:val="right"/>
        <w:rPr>
          <w:rFonts w:ascii="Garamond" w:eastAsia="Garamond" w:hAnsi="Garamond" w:cs="Garamond"/>
          <w:color w:val="252525"/>
          <w:sz w:val="28"/>
          <w:szCs w:val="28"/>
          <w:lang w:eastAsia="es-EC"/>
        </w:rPr>
      </w:pPr>
      <w:r>
        <w:rPr>
          <w:rFonts w:ascii="Garamond" w:eastAsia="Garamond" w:hAnsi="Garamond" w:cs="Garamond"/>
          <w:color w:val="252525"/>
          <w:sz w:val="28"/>
          <w:szCs w:val="28"/>
          <w:lang w:eastAsia="es-EC"/>
        </w:rPr>
        <w:t>METODOLOGIAS DE DESARROLLO EN SOFTWARE</w:t>
      </w:r>
    </w:p>
    <w:p w14:paraId="41A53482" w14:textId="77777777" w:rsidR="00261863" w:rsidRPr="000C6960" w:rsidRDefault="00261863" w:rsidP="00261863">
      <w:pPr>
        <w:widowControl w:val="0"/>
        <w:spacing w:after="0" w:line="224" w:lineRule="auto"/>
        <w:ind w:right="126"/>
        <w:jc w:val="right"/>
        <w:rPr>
          <w:rFonts w:ascii="Garamond" w:eastAsia="Garamond" w:hAnsi="Garamond" w:cs="Garamond"/>
          <w:color w:val="000000"/>
          <w:sz w:val="20"/>
          <w:szCs w:val="20"/>
          <w:lang w:eastAsia="es-EC"/>
        </w:rPr>
      </w:pPr>
      <w:r w:rsidRPr="000C6960">
        <w:rPr>
          <w:rFonts w:ascii="Garamond" w:eastAsia="Garamond" w:hAnsi="Garamond" w:cs="Garamond"/>
          <w:color w:val="252525"/>
          <w:sz w:val="20"/>
          <w:szCs w:val="20"/>
          <w:lang w:eastAsia="es-EC"/>
        </w:rPr>
        <w:t xml:space="preserve">ÁREA DE </w:t>
      </w:r>
      <w:r>
        <w:rPr>
          <w:rFonts w:ascii="Garamond" w:eastAsia="Garamond" w:hAnsi="Garamond" w:cs="Garamond"/>
          <w:color w:val="252525"/>
          <w:sz w:val="20"/>
          <w:szCs w:val="20"/>
          <w:lang w:eastAsia="es-EC"/>
        </w:rPr>
        <w:t>COMPUTACION</w:t>
      </w:r>
    </w:p>
    <w:p w14:paraId="79DC31CB" w14:textId="616097C9" w:rsidR="00261863" w:rsidRPr="000C6960" w:rsidRDefault="00261863" w:rsidP="00261863">
      <w:pPr>
        <w:widowControl w:val="0"/>
        <w:spacing w:before="3" w:after="0" w:line="240" w:lineRule="auto"/>
        <w:ind w:right="121"/>
        <w:jc w:val="right"/>
        <w:rPr>
          <w:rFonts w:ascii="Garamond" w:eastAsia="Garamond" w:hAnsi="Garamond" w:cs="Garamond"/>
          <w:color w:val="000000"/>
          <w:sz w:val="20"/>
          <w:szCs w:val="20"/>
          <w:lang w:eastAsia="es-EC"/>
        </w:rPr>
        <w:sectPr w:rsidR="00261863" w:rsidRPr="000C6960" w:rsidSect="00C31BD6">
          <w:footerReference w:type="default" r:id="rId15"/>
          <w:pgSz w:w="11920" w:h="16840"/>
          <w:pgMar w:top="840" w:right="1280" w:bottom="280" w:left="1460" w:header="720" w:footer="720" w:gutter="0"/>
          <w:pgBorders w:offsetFrom="page">
            <w:top w:val="outset" w:sz="6" w:space="24" w:color="auto"/>
            <w:left w:val="outset" w:sz="6" w:space="24" w:color="auto"/>
            <w:bottom w:val="inset" w:sz="6" w:space="24" w:color="auto"/>
            <w:right w:val="inset" w:sz="6" w:space="24" w:color="auto"/>
          </w:pgBorders>
          <w:pgNumType w:start="1"/>
          <w:cols w:space="720"/>
        </w:sectPr>
      </w:pPr>
      <w:r w:rsidRPr="000C6960">
        <w:rPr>
          <w:noProof/>
        </w:rPr>
        <w:drawing>
          <wp:anchor distT="0" distB="0" distL="114300" distR="114300" simplePos="0" relativeHeight="251668480" behindDoc="1" locked="0" layoutInCell="1" allowOverlap="1" wp14:anchorId="0656BCA6" wp14:editId="2BC65981">
            <wp:simplePos x="0" y="0"/>
            <wp:positionH relativeFrom="margin">
              <wp:align>right</wp:align>
            </wp:positionH>
            <wp:positionV relativeFrom="paragraph">
              <wp:posOffset>180552</wp:posOffset>
            </wp:positionV>
            <wp:extent cx="5791200" cy="635635"/>
            <wp:effectExtent l="0" t="0" r="0" b="0"/>
            <wp:wrapNone/>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91200" cy="635635"/>
                    </a:xfrm>
                    <a:prstGeom prst="rect">
                      <a:avLst/>
                    </a:prstGeom>
                    <a:noFill/>
                    <a:ln>
                      <a:noFill/>
                    </a:ln>
                  </pic:spPr>
                </pic:pic>
              </a:graphicData>
            </a:graphic>
            <wp14:sizeRelH relativeFrom="margin">
              <wp14:pctWidth>0</wp14:pctWidth>
            </wp14:sizeRelH>
          </wp:anchor>
        </w:drawing>
      </w:r>
      <w:r w:rsidRPr="000C6960">
        <w:rPr>
          <w:rFonts w:ascii="Garamond" w:eastAsia="Garamond" w:hAnsi="Garamond" w:cs="Garamond"/>
          <w:color w:val="252525"/>
          <w:sz w:val="20"/>
          <w:szCs w:val="20"/>
          <w:lang w:eastAsia="es-EC"/>
        </w:rPr>
        <w:t xml:space="preserve">DEPARTAMENTO DE </w:t>
      </w:r>
      <w:r>
        <w:rPr>
          <w:rFonts w:ascii="Garamond" w:eastAsia="Garamond" w:hAnsi="Garamond" w:cs="Garamond"/>
          <w:color w:val="252525"/>
          <w:sz w:val="20"/>
          <w:szCs w:val="20"/>
          <w:lang w:eastAsia="es-EC"/>
        </w:rPr>
        <w:t xml:space="preserve"> ITI</w:t>
      </w:r>
      <w:r w:rsidR="002F352C">
        <w:rPr>
          <w:rFonts w:ascii="Garamond" w:eastAsia="Garamond" w:hAnsi="Garamond" w:cs="Garamond"/>
          <w:color w:val="252525"/>
          <w:sz w:val="20"/>
          <w:szCs w:val="20"/>
          <w:lang w:eastAsia="es-EC"/>
        </w:rPr>
        <w:t>N</w:t>
      </w:r>
    </w:p>
    <w:p w14:paraId="5AAB67A1" w14:textId="7060CBC3" w:rsidR="001D23B9" w:rsidRPr="000C6960" w:rsidRDefault="001D23B9" w:rsidP="000C6960">
      <w:pPr>
        <w:widowControl w:val="0"/>
        <w:spacing w:after="0" w:line="200" w:lineRule="auto"/>
        <w:rPr>
          <w:rFonts w:ascii="Garamond" w:eastAsia="Garamond" w:hAnsi="Garamond" w:cs="Garamond"/>
          <w:color w:val="000000"/>
          <w:sz w:val="20"/>
          <w:szCs w:val="20"/>
          <w:lang w:eastAsia="es-EC"/>
        </w:rPr>
      </w:pPr>
    </w:p>
    <w:sdt>
      <w:sdtPr>
        <w:rPr>
          <w:rFonts w:ascii="Times New Roman" w:eastAsiaTheme="minorHAnsi" w:hAnsi="Times New Roman" w:cstheme="minorBidi"/>
          <w:color w:val="auto"/>
          <w:sz w:val="22"/>
          <w:szCs w:val="22"/>
          <w:lang w:val="es-ES" w:eastAsia="en-US"/>
        </w:rPr>
        <w:id w:val="1861169398"/>
        <w:docPartObj>
          <w:docPartGallery w:val="Table of Contents"/>
          <w:docPartUnique/>
        </w:docPartObj>
      </w:sdtPr>
      <w:sdtEndPr>
        <w:rPr>
          <w:b/>
          <w:bCs/>
          <w:sz w:val="24"/>
        </w:rPr>
      </w:sdtEndPr>
      <w:sdtContent>
        <w:p w14:paraId="36A22781" w14:textId="64878A59" w:rsidR="0000740B" w:rsidRPr="00EB6EEE" w:rsidRDefault="0000740B" w:rsidP="00DC4BCC">
          <w:pPr>
            <w:pStyle w:val="TtuloTDC"/>
            <w:rPr>
              <w:lang w:val="es-ES"/>
            </w:rPr>
          </w:pPr>
          <w:r>
            <w:rPr>
              <w:lang w:val="es-ES"/>
            </w:rPr>
            <w:t>Contenido</w:t>
          </w:r>
        </w:p>
        <w:p w14:paraId="00679E9E" w14:textId="76A721A0" w:rsidR="003C1913" w:rsidRDefault="0000740B">
          <w:pPr>
            <w:pStyle w:val="TDC1"/>
            <w:tabs>
              <w:tab w:val="right" w:leader="dot" w:pos="8641"/>
            </w:tabs>
            <w:rPr>
              <w:rFonts w:asciiTheme="minorHAnsi" w:eastAsiaTheme="minorEastAsia" w:hAnsiTheme="minorHAnsi"/>
              <w:noProof/>
              <w:sz w:val="22"/>
              <w:lang w:val="es-ES" w:eastAsia="es-ES"/>
            </w:rPr>
          </w:pPr>
          <w:r>
            <w:fldChar w:fldCharType="begin"/>
          </w:r>
          <w:r>
            <w:instrText xml:space="preserve"> TOC \o "1-3" \h \z \u </w:instrText>
          </w:r>
          <w:r>
            <w:fldChar w:fldCharType="separate"/>
          </w:r>
          <w:hyperlink w:anchor="_Toc211183489" w:history="1">
            <w:r w:rsidR="003C1913" w:rsidRPr="00941437">
              <w:rPr>
                <w:rStyle w:val="Hipervnculo"/>
                <w:noProof/>
              </w:rPr>
              <w:t>TALLETR 1</w:t>
            </w:r>
            <w:r w:rsidR="003C1913">
              <w:rPr>
                <w:noProof/>
                <w:webHidden/>
              </w:rPr>
              <w:tab/>
            </w:r>
            <w:r w:rsidR="003C1913">
              <w:rPr>
                <w:noProof/>
                <w:webHidden/>
              </w:rPr>
              <w:fldChar w:fldCharType="begin"/>
            </w:r>
            <w:r w:rsidR="003C1913">
              <w:rPr>
                <w:noProof/>
                <w:webHidden/>
              </w:rPr>
              <w:instrText xml:space="preserve"> PAGEREF _Toc211183489 \h </w:instrText>
            </w:r>
            <w:r w:rsidR="003C1913">
              <w:rPr>
                <w:noProof/>
                <w:webHidden/>
              </w:rPr>
            </w:r>
            <w:r w:rsidR="003C1913">
              <w:rPr>
                <w:noProof/>
                <w:webHidden/>
              </w:rPr>
              <w:fldChar w:fldCharType="separate"/>
            </w:r>
            <w:r w:rsidR="003C1913">
              <w:rPr>
                <w:noProof/>
                <w:webHidden/>
              </w:rPr>
              <w:t>2</w:t>
            </w:r>
            <w:r w:rsidR="003C1913">
              <w:rPr>
                <w:noProof/>
                <w:webHidden/>
              </w:rPr>
              <w:fldChar w:fldCharType="end"/>
            </w:r>
          </w:hyperlink>
        </w:p>
        <w:p w14:paraId="223CB15F" w14:textId="33565B09" w:rsidR="003C1913" w:rsidRDefault="003C1913">
          <w:pPr>
            <w:pStyle w:val="TDC2"/>
            <w:tabs>
              <w:tab w:val="right" w:leader="dot" w:pos="8641"/>
            </w:tabs>
            <w:rPr>
              <w:rFonts w:asciiTheme="minorHAnsi" w:eastAsiaTheme="minorEastAsia" w:hAnsiTheme="minorHAnsi"/>
              <w:noProof/>
              <w:sz w:val="22"/>
              <w:lang w:val="es-ES" w:eastAsia="es-ES"/>
            </w:rPr>
          </w:pPr>
          <w:hyperlink w:anchor="_Toc211183490" w:history="1">
            <w:r w:rsidRPr="00941437">
              <w:rPr>
                <w:rStyle w:val="Hipervnculo"/>
                <w:noProof/>
              </w:rPr>
              <w:t>Primera parte</w:t>
            </w:r>
            <w:r>
              <w:rPr>
                <w:noProof/>
                <w:webHidden/>
              </w:rPr>
              <w:tab/>
            </w:r>
            <w:r>
              <w:rPr>
                <w:noProof/>
                <w:webHidden/>
              </w:rPr>
              <w:fldChar w:fldCharType="begin"/>
            </w:r>
            <w:r>
              <w:rPr>
                <w:noProof/>
                <w:webHidden/>
              </w:rPr>
              <w:instrText xml:space="preserve"> PAGEREF _Toc211183490 \h </w:instrText>
            </w:r>
            <w:r>
              <w:rPr>
                <w:noProof/>
                <w:webHidden/>
              </w:rPr>
            </w:r>
            <w:r>
              <w:rPr>
                <w:noProof/>
                <w:webHidden/>
              </w:rPr>
              <w:fldChar w:fldCharType="separate"/>
            </w:r>
            <w:r>
              <w:rPr>
                <w:noProof/>
                <w:webHidden/>
              </w:rPr>
              <w:t>2</w:t>
            </w:r>
            <w:r>
              <w:rPr>
                <w:noProof/>
                <w:webHidden/>
              </w:rPr>
              <w:fldChar w:fldCharType="end"/>
            </w:r>
          </w:hyperlink>
        </w:p>
        <w:p w14:paraId="0D6D562B" w14:textId="68166EAD" w:rsidR="003C1913" w:rsidRDefault="003C1913">
          <w:pPr>
            <w:pStyle w:val="TDC3"/>
            <w:tabs>
              <w:tab w:val="right" w:leader="dot" w:pos="8641"/>
            </w:tabs>
            <w:rPr>
              <w:rFonts w:asciiTheme="minorHAnsi" w:eastAsiaTheme="minorEastAsia" w:hAnsiTheme="minorHAnsi"/>
              <w:noProof/>
              <w:sz w:val="22"/>
              <w:lang w:val="es-ES" w:eastAsia="es-ES"/>
            </w:rPr>
          </w:pPr>
          <w:hyperlink w:anchor="_Toc211183491" w:history="1">
            <w:r w:rsidRPr="00941437">
              <w:rPr>
                <w:rStyle w:val="Hipervnculo"/>
                <w:noProof/>
              </w:rPr>
              <w:t>Tabla de comparación entre metodologías tradicionales y agiles.</w:t>
            </w:r>
            <w:r>
              <w:rPr>
                <w:noProof/>
                <w:webHidden/>
              </w:rPr>
              <w:tab/>
            </w:r>
            <w:r>
              <w:rPr>
                <w:noProof/>
                <w:webHidden/>
              </w:rPr>
              <w:fldChar w:fldCharType="begin"/>
            </w:r>
            <w:r>
              <w:rPr>
                <w:noProof/>
                <w:webHidden/>
              </w:rPr>
              <w:instrText xml:space="preserve"> PAGEREF _Toc211183491 \h </w:instrText>
            </w:r>
            <w:r>
              <w:rPr>
                <w:noProof/>
                <w:webHidden/>
              </w:rPr>
            </w:r>
            <w:r>
              <w:rPr>
                <w:noProof/>
                <w:webHidden/>
              </w:rPr>
              <w:fldChar w:fldCharType="separate"/>
            </w:r>
            <w:r>
              <w:rPr>
                <w:noProof/>
                <w:webHidden/>
              </w:rPr>
              <w:t>2</w:t>
            </w:r>
            <w:r>
              <w:rPr>
                <w:noProof/>
                <w:webHidden/>
              </w:rPr>
              <w:fldChar w:fldCharType="end"/>
            </w:r>
          </w:hyperlink>
        </w:p>
        <w:p w14:paraId="368F6A84" w14:textId="7CE4D99D" w:rsidR="003C1913" w:rsidRDefault="003C1913">
          <w:pPr>
            <w:pStyle w:val="TDC3"/>
            <w:tabs>
              <w:tab w:val="right" w:leader="dot" w:pos="8641"/>
            </w:tabs>
            <w:rPr>
              <w:rFonts w:asciiTheme="minorHAnsi" w:eastAsiaTheme="minorEastAsia" w:hAnsiTheme="minorHAnsi"/>
              <w:noProof/>
              <w:sz w:val="22"/>
              <w:lang w:val="es-ES" w:eastAsia="es-ES"/>
            </w:rPr>
          </w:pPr>
          <w:hyperlink w:anchor="_Toc211183492" w:history="1">
            <w:r w:rsidRPr="00941437">
              <w:rPr>
                <w:rStyle w:val="Hipervnculo"/>
                <w:noProof/>
              </w:rPr>
              <w:t>Resumen de tabla:</w:t>
            </w:r>
            <w:r>
              <w:rPr>
                <w:noProof/>
                <w:webHidden/>
              </w:rPr>
              <w:tab/>
            </w:r>
            <w:r>
              <w:rPr>
                <w:noProof/>
                <w:webHidden/>
              </w:rPr>
              <w:fldChar w:fldCharType="begin"/>
            </w:r>
            <w:r>
              <w:rPr>
                <w:noProof/>
                <w:webHidden/>
              </w:rPr>
              <w:instrText xml:space="preserve"> PAGEREF _Toc211183492 \h </w:instrText>
            </w:r>
            <w:r>
              <w:rPr>
                <w:noProof/>
                <w:webHidden/>
              </w:rPr>
            </w:r>
            <w:r>
              <w:rPr>
                <w:noProof/>
                <w:webHidden/>
              </w:rPr>
              <w:fldChar w:fldCharType="separate"/>
            </w:r>
            <w:r>
              <w:rPr>
                <w:noProof/>
                <w:webHidden/>
              </w:rPr>
              <w:t>5</w:t>
            </w:r>
            <w:r>
              <w:rPr>
                <w:noProof/>
                <w:webHidden/>
              </w:rPr>
              <w:fldChar w:fldCharType="end"/>
            </w:r>
          </w:hyperlink>
        </w:p>
        <w:p w14:paraId="36F61AF4" w14:textId="61F83DC3" w:rsidR="003C1913" w:rsidRDefault="003C1913">
          <w:pPr>
            <w:pStyle w:val="TDC2"/>
            <w:tabs>
              <w:tab w:val="right" w:leader="dot" w:pos="8641"/>
            </w:tabs>
            <w:rPr>
              <w:rFonts w:asciiTheme="minorHAnsi" w:eastAsiaTheme="minorEastAsia" w:hAnsiTheme="minorHAnsi"/>
              <w:noProof/>
              <w:sz w:val="22"/>
              <w:lang w:val="es-ES" w:eastAsia="es-ES"/>
            </w:rPr>
          </w:pPr>
          <w:hyperlink w:anchor="_Toc211183493" w:history="1">
            <w:r w:rsidRPr="00941437">
              <w:rPr>
                <w:rStyle w:val="Hipervnculo"/>
                <w:noProof/>
              </w:rPr>
              <w:t>Segunda parte.</w:t>
            </w:r>
            <w:r>
              <w:rPr>
                <w:noProof/>
                <w:webHidden/>
              </w:rPr>
              <w:tab/>
            </w:r>
            <w:r>
              <w:rPr>
                <w:noProof/>
                <w:webHidden/>
              </w:rPr>
              <w:fldChar w:fldCharType="begin"/>
            </w:r>
            <w:r>
              <w:rPr>
                <w:noProof/>
                <w:webHidden/>
              </w:rPr>
              <w:instrText xml:space="preserve"> PAGEREF _Toc211183493 \h </w:instrText>
            </w:r>
            <w:r>
              <w:rPr>
                <w:noProof/>
                <w:webHidden/>
              </w:rPr>
            </w:r>
            <w:r>
              <w:rPr>
                <w:noProof/>
                <w:webHidden/>
              </w:rPr>
              <w:fldChar w:fldCharType="separate"/>
            </w:r>
            <w:r>
              <w:rPr>
                <w:noProof/>
                <w:webHidden/>
              </w:rPr>
              <w:t>5</w:t>
            </w:r>
            <w:r>
              <w:rPr>
                <w:noProof/>
                <w:webHidden/>
              </w:rPr>
              <w:fldChar w:fldCharType="end"/>
            </w:r>
          </w:hyperlink>
        </w:p>
        <w:p w14:paraId="1A74C3AE" w14:textId="3D5647A0" w:rsidR="003C1913" w:rsidRDefault="003C1913">
          <w:pPr>
            <w:pStyle w:val="TDC3"/>
            <w:tabs>
              <w:tab w:val="right" w:leader="dot" w:pos="8641"/>
            </w:tabs>
            <w:rPr>
              <w:rFonts w:asciiTheme="minorHAnsi" w:eastAsiaTheme="minorEastAsia" w:hAnsiTheme="minorHAnsi"/>
              <w:noProof/>
              <w:sz w:val="22"/>
              <w:lang w:val="es-ES" w:eastAsia="es-ES"/>
            </w:rPr>
          </w:pPr>
          <w:hyperlink w:anchor="_Toc211183494" w:history="1">
            <w:r w:rsidRPr="00941437">
              <w:rPr>
                <w:rStyle w:val="Hipervnculo"/>
                <w:noProof/>
                <w:lang w:val="es-MX"/>
              </w:rPr>
              <w:t>¿Qué metodología elegirían para este caso?</w:t>
            </w:r>
            <w:r>
              <w:rPr>
                <w:noProof/>
                <w:webHidden/>
              </w:rPr>
              <w:tab/>
            </w:r>
            <w:r>
              <w:rPr>
                <w:noProof/>
                <w:webHidden/>
              </w:rPr>
              <w:fldChar w:fldCharType="begin"/>
            </w:r>
            <w:r>
              <w:rPr>
                <w:noProof/>
                <w:webHidden/>
              </w:rPr>
              <w:instrText xml:space="preserve"> PAGEREF _Toc211183494 \h </w:instrText>
            </w:r>
            <w:r>
              <w:rPr>
                <w:noProof/>
                <w:webHidden/>
              </w:rPr>
            </w:r>
            <w:r>
              <w:rPr>
                <w:noProof/>
                <w:webHidden/>
              </w:rPr>
              <w:fldChar w:fldCharType="separate"/>
            </w:r>
            <w:r>
              <w:rPr>
                <w:noProof/>
                <w:webHidden/>
              </w:rPr>
              <w:t>6</w:t>
            </w:r>
            <w:r>
              <w:rPr>
                <w:noProof/>
                <w:webHidden/>
              </w:rPr>
              <w:fldChar w:fldCharType="end"/>
            </w:r>
          </w:hyperlink>
        </w:p>
        <w:p w14:paraId="0C83B72A" w14:textId="37D00870" w:rsidR="003C1913" w:rsidRDefault="003C1913">
          <w:pPr>
            <w:pStyle w:val="TDC3"/>
            <w:tabs>
              <w:tab w:val="right" w:leader="dot" w:pos="8641"/>
            </w:tabs>
            <w:rPr>
              <w:rFonts w:asciiTheme="minorHAnsi" w:eastAsiaTheme="minorEastAsia" w:hAnsiTheme="minorHAnsi"/>
              <w:noProof/>
              <w:sz w:val="22"/>
              <w:lang w:val="es-ES" w:eastAsia="es-ES"/>
            </w:rPr>
          </w:pPr>
          <w:hyperlink w:anchor="_Toc211183495" w:history="1">
            <w:r w:rsidRPr="00941437">
              <w:rPr>
                <w:rStyle w:val="Hipervnculo"/>
                <w:noProof/>
                <w:lang w:val="es-MX"/>
              </w:rPr>
              <w:t>¿Por qué?</w:t>
            </w:r>
            <w:r>
              <w:rPr>
                <w:noProof/>
                <w:webHidden/>
              </w:rPr>
              <w:tab/>
            </w:r>
            <w:r>
              <w:rPr>
                <w:noProof/>
                <w:webHidden/>
              </w:rPr>
              <w:fldChar w:fldCharType="begin"/>
            </w:r>
            <w:r>
              <w:rPr>
                <w:noProof/>
                <w:webHidden/>
              </w:rPr>
              <w:instrText xml:space="preserve"> PAGEREF _Toc211183495 \h </w:instrText>
            </w:r>
            <w:r>
              <w:rPr>
                <w:noProof/>
                <w:webHidden/>
              </w:rPr>
            </w:r>
            <w:r>
              <w:rPr>
                <w:noProof/>
                <w:webHidden/>
              </w:rPr>
              <w:fldChar w:fldCharType="separate"/>
            </w:r>
            <w:r>
              <w:rPr>
                <w:noProof/>
                <w:webHidden/>
              </w:rPr>
              <w:t>6</w:t>
            </w:r>
            <w:r>
              <w:rPr>
                <w:noProof/>
                <w:webHidden/>
              </w:rPr>
              <w:fldChar w:fldCharType="end"/>
            </w:r>
          </w:hyperlink>
        </w:p>
        <w:p w14:paraId="34168EA4" w14:textId="39DF31CE" w:rsidR="003C1913" w:rsidRDefault="003C1913">
          <w:pPr>
            <w:pStyle w:val="TDC3"/>
            <w:tabs>
              <w:tab w:val="right" w:leader="dot" w:pos="8641"/>
            </w:tabs>
            <w:rPr>
              <w:rFonts w:asciiTheme="minorHAnsi" w:eastAsiaTheme="minorEastAsia" w:hAnsiTheme="minorHAnsi"/>
              <w:noProof/>
              <w:sz w:val="22"/>
              <w:lang w:val="es-ES" w:eastAsia="es-ES"/>
            </w:rPr>
          </w:pPr>
          <w:hyperlink w:anchor="_Toc211183496" w:history="1">
            <w:r w:rsidRPr="00941437">
              <w:rPr>
                <w:rStyle w:val="Hipervnculo"/>
                <w:noProof/>
                <w:lang w:val="es-MX"/>
              </w:rPr>
              <w:t xml:space="preserve">¿Qué ventajas y desventajas tendrían </w:t>
            </w:r>
            <w:r w:rsidRPr="00941437">
              <w:rPr>
                <w:rStyle w:val="Hipervnculo"/>
                <w:noProof/>
                <w:lang w:val="es-MX"/>
              </w:rPr>
              <w:t>s</w:t>
            </w:r>
            <w:r w:rsidRPr="00941437">
              <w:rPr>
                <w:rStyle w:val="Hipervnculo"/>
                <w:noProof/>
                <w:lang w:val="es-MX"/>
              </w:rPr>
              <w:t>i eligieran un enfoque tradicional en lugar de ágil?</w:t>
            </w:r>
            <w:r>
              <w:rPr>
                <w:noProof/>
                <w:webHidden/>
              </w:rPr>
              <w:tab/>
            </w:r>
            <w:r>
              <w:rPr>
                <w:noProof/>
                <w:webHidden/>
              </w:rPr>
              <w:fldChar w:fldCharType="begin"/>
            </w:r>
            <w:r>
              <w:rPr>
                <w:noProof/>
                <w:webHidden/>
              </w:rPr>
              <w:instrText xml:space="preserve"> PAGEREF _Toc211183496 \h </w:instrText>
            </w:r>
            <w:r>
              <w:rPr>
                <w:noProof/>
                <w:webHidden/>
              </w:rPr>
            </w:r>
            <w:r>
              <w:rPr>
                <w:noProof/>
                <w:webHidden/>
              </w:rPr>
              <w:fldChar w:fldCharType="separate"/>
            </w:r>
            <w:r>
              <w:rPr>
                <w:noProof/>
                <w:webHidden/>
              </w:rPr>
              <w:t>7</w:t>
            </w:r>
            <w:r>
              <w:rPr>
                <w:noProof/>
                <w:webHidden/>
              </w:rPr>
              <w:fldChar w:fldCharType="end"/>
            </w:r>
          </w:hyperlink>
        </w:p>
        <w:p w14:paraId="606AEEE3" w14:textId="247BBB2B" w:rsidR="003C1913" w:rsidRDefault="003C1913">
          <w:pPr>
            <w:pStyle w:val="TDC1"/>
            <w:tabs>
              <w:tab w:val="right" w:leader="dot" w:pos="8641"/>
            </w:tabs>
            <w:rPr>
              <w:rFonts w:asciiTheme="minorHAnsi" w:eastAsiaTheme="minorEastAsia" w:hAnsiTheme="minorHAnsi"/>
              <w:noProof/>
              <w:sz w:val="22"/>
              <w:lang w:val="es-ES" w:eastAsia="es-ES"/>
            </w:rPr>
          </w:pPr>
          <w:hyperlink w:anchor="_Toc211183497" w:history="1">
            <w:r w:rsidRPr="00941437">
              <w:rPr>
                <w:rStyle w:val="Hipervnculo"/>
                <w:noProof/>
                <w:lang w:val="es-ES"/>
              </w:rPr>
              <w:t>Referencias</w:t>
            </w:r>
            <w:r>
              <w:rPr>
                <w:noProof/>
                <w:webHidden/>
              </w:rPr>
              <w:tab/>
            </w:r>
            <w:r>
              <w:rPr>
                <w:noProof/>
                <w:webHidden/>
              </w:rPr>
              <w:fldChar w:fldCharType="begin"/>
            </w:r>
            <w:r>
              <w:rPr>
                <w:noProof/>
                <w:webHidden/>
              </w:rPr>
              <w:instrText xml:space="preserve"> PAGEREF _Toc211183497 \h </w:instrText>
            </w:r>
            <w:r>
              <w:rPr>
                <w:noProof/>
                <w:webHidden/>
              </w:rPr>
            </w:r>
            <w:r>
              <w:rPr>
                <w:noProof/>
                <w:webHidden/>
              </w:rPr>
              <w:fldChar w:fldCharType="separate"/>
            </w:r>
            <w:r>
              <w:rPr>
                <w:noProof/>
                <w:webHidden/>
              </w:rPr>
              <w:t>8</w:t>
            </w:r>
            <w:r>
              <w:rPr>
                <w:noProof/>
                <w:webHidden/>
              </w:rPr>
              <w:fldChar w:fldCharType="end"/>
            </w:r>
          </w:hyperlink>
        </w:p>
        <w:p w14:paraId="614A0635" w14:textId="015B54FB" w:rsidR="004337AD" w:rsidRDefault="0000740B" w:rsidP="004337AD">
          <w:pPr>
            <w:rPr>
              <w:b/>
              <w:bCs/>
              <w:lang w:val="es-ES"/>
            </w:rPr>
          </w:pPr>
          <w:r>
            <w:rPr>
              <w:b/>
              <w:bCs/>
              <w:lang w:val="es-ES"/>
            </w:rPr>
            <w:fldChar w:fldCharType="end"/>
          </w:r>
        </w:p>
      </w:sdtContent>
    </w:sdt>
    <w:p w14:paraId="4FF01AA4" w14:textId="23332D0B" w:rsidR="002F352C" w:rsidRDefault="002F352C" w:rsidP="000E2D7F">
      <w:pPr>
        <w:widowControl w:val="0"/>
        <w:tabs>
          <w:tab w:val="left" w:pos="423"/>
        </w:tabs>
        <w:autoSpaceDE w:val="0"/>
        <w:autoSpaceDN w:val="0"/>
        <w:spacing w:before="49" w:after="0" w:line="240" w:lineRule="auto"/>
        <w:jc w:val="left"/>
      </w:pPr>
    </w:p>
    <w:p w14:paraId="533AF87E" w14:textId="77777777" w:rsidR="003F2306" w:rsidRDefault="003F2306">
      <w:pPr>
        <w:spacing w:line="259" w:lineRule="auto"/>
        <w:jc w:val="left"/>
      </w:pPr>
      <w:r>
        <w:br w:type="page"/>
      </w:r>
    </w:p>
    <w:p w14:paraId="7D53BCA9" w14:textId="193058E9" w:rsidR="003F2306" w:rsidRDefault="003F2306" w:rsidP="00DC4BCC">
      <w:pPr>
        <w:pStyle w:val="Ttulo1"/>
      </w:pPr>
      <w:bookmarkStart w:id="2" w:name="_Toc211183489"/>
      <w:r>
        <w:lastRenderedPageBreak/>
        <w:t>TALLETR 1</w:t>
      </w:r>
      <w:bookmarkEnd w:id="2"/>
    </w:p>
    <w:p w14:paraId="6ECFB357" w14:textId="018554EE" w:rsidR="003F2306" w:rsidRDefault="00D3258A" w:rsidP="00D3258A">
      <w:pPr>
        <w:pStyle w:val="Ttulo2"/>
      </w:pPr>
      <w:bookmarkStart w:id="3" w:name="_Toc211183490"/>
      <w:r>
        <w:t>Primera parte</w:t>
      </w:r>
      <w:bookmarkEnd w:id="3"/>
    </w:p>
    <w:p w14:paraId="60AC7EF5" w14:textId="5ACB643F" w:rsidR="003F2306" w:rsidRDefault="003F2306" w:rsidP="003F2306">
      <w:r>
        <w:t>Elaborar una tabla comparativa entre metodologías tradicionales y ágiles considerando al menos cinco criterios: estructura, documentación, flexibilidad, rol del cliente, entregas.</w:t>
      </w:r>
    </w:p>
    <w:p w14:paraId="6F16DF07" w14:textId="55E57244" w:rsidR="003F2306" w:rsidRDefault="003F2306" w:rsidP="003F2306">
      <w:r>
        <w:t>lentificar en qué tipo de proyectos consideran más adecuado cada enfoque. Justifiquen.</w:t>
      </w:r>
    </w:p>
    <w:p w14:paraId="1B0655DD" w14:textId="5B770721" w:rsidR="003F2306" w:rsidRPr="003C1913" w:rsidRDefault="003F2306" w:rsidP="003C1913">
      <w:pPr>
        <w:pStyle w:val="Ttulo3"/>
      </w:pPr>
      <w:bookmarkStart w:id="4" w:name="_Toc211183491"/>
      <w:r w:rsidRPr="003C1913">
        <w:t>Tabla de comparación entre metodologías tradicionales y agiles.</w:t>
      </w:r>
      <w:bookmarkEnd w:id="4"/>
    </w:p>
    <w:tbl>
      <w:tblPr>
        <w:tblStyle w:val="Tablaconcuadrcula"/>
        <w:tblW w:w="0" w:type="auto"/>
        <w:jc w:val="center"/>
        <w:tblLook w:val="04A0" w:firstRow="1" w:lastRow="0" w:firstColumn="1" w:lastColumn="0" w:noHBand="0" w:noVBand="1"/>
      </w:tblPr>
      <w:tblGrid>
        <w:gridCol w:w="2871"/>
        <w:gridCol w:w="2868"/>
        <w:gridCol w:w="2902"/>
      </w:tblGrid>
      <w:tr w:rsidR="00B946F1" w14:paraId="75B5C940" w14:textId="77777777" w:rsidTr="00B946F1">
        <w:trPr>
          <w:jc w:val="center"/>
        </w:trPr>
        <w:tc>
          <w:tcPr>
            <w:tcW w:w="3120" w:type="dxa"/>
            <w:tcBorders>
              <w:top w:val="single" w:sz="4" w:space="0" w:color="auto"/>
              <w:left w:val="single" w:sz="4" w:space="0" w:color="auto"/>
              <w:bottom w:val="single" w:sz="4" w:space="0" w:color="auto"/>
              <w:right w:val="single" w:sz="4" w:space="0" w:color="auto"/>
            </w:tcBorders>
            <w:hideMark/>
          </w:tcPr>
          <w:p w14:paraId="10A5CBC8" w14:textId="77777777" w:rsidR="00B946F1" w:rsidRDefault="00B946F1">
            <w:pPr>
              <w:spacing w:line="240" w:lineRule="auto"/>
            </w:pPr>
            <w:r>
              <w:t>Criterio</w:t>
            </w:r>
          </w:p>
        </w:tc>
        <w:tc>
          <w:tcPr>
            <w:tcW w:w="3120" w:type="dxa"/>
            <w:tcBorders>
              <w:top w:val="single" w:sz="4" w:space="0" w:color="auto"/>
              <w:left w:val="single" w:sz="4" w:space="0" w:color="auto"/>
              <w:bottom w:val="single" w:sz="4" w:space="0" w:color="auto"/>
              <w:right w:val="single" w:sz="4" w:space="0" w:color="auto"/>
            </w:tcBorders>
            <w:hideMark/>
          </w:tcPr>
          <w:p w14:paraId="43876271" w14:textId="77777777" w:rsidR="00B946F1" w:rsidRDefault="00B946F1">
            <w:pPr>
              <w:spacing w:line="240" w:lineRule="auto"/>
            </w:pPr>
            <w:r>
              <w:t>Metodologías Tradicionales</w:t>
            </w:r>
          </w:p>
        </w:tc>
        <w:tc>
          <w:tcPr>
            <w:tcW w:w="3120" w:type="dxa"/>
            <w:tcBorders>
              <w:top w:val="single" w:sz="4" w:space="0" w:color="auto"/>
              <w:left w:val="single" w:sz="4" w:space="0" w:color="auto"/>
              <w:bottom w:val="single" w:sz="4" w:space="0" w:color="auto"/>
              <w:right w:val="single" w:sz="4" w:space="0" w:color="auto"/>
            </w:tcBorders>
            <w:hideMark/>
          </w:tcPr>
          <w:p w14:paraId="3BD85807" w14:textId="77777777" w:rsidR="00B946F1" w:rsidRDefault="00B946F1">
            <w:pPr>
              <w:spacing w:line="240" w:lineRule="auto"/>
            </w:pPr>
            <w:r>
              <w:t>Metodologías Ágiles</w:t>
            </w:r>
          </w:p>
        </w:tc>
      </w:tr>
      <w:tr w:rsidR="00B946F1" w14:paraId="465B0CA6" w14:textId="77777777" w:rsidTr="00B946F1">
        <w:trPr>
          <w:jc w:val="center"/>
        </w:trPr>
        <w:tc>
          <w:tcPr>
            <w:tcW w:w="3120" w:type="dxa"/>
            <w:tcBorders>
              <w:top w:val="single" w:sz="4" w:space="0" w:color="auto"/>
              <w:left w:val="single" w:sz="4" w:space="0" w:color="auto"/>
              <w:bottom w:val="single" w:sz="4" w:space="0" w:color="auto"/>
              <w:right w:val="single" w:sz="4" w:space="0" w:color="auto"/>
            </w:tcBorders>
            <w:hideMark/>
          </w:tcPr>
          <w:p w14:paraId="59F68BBE" w14:textId="77777777" w:rsidR="00B946F1" w:rsidRDefault="00B946F1">
            <w:pPr>
              <w:spacing w:line="240" w:lineRule="auto"/>
            </w:pPr>
            <w:r>
              <w:t>Estructura del proceso</w:t>
            </w:r>
          </w:p>
        </w:tc>
        <w:tc>
          <w:tcPr>
            <w:tcW w:w="3120" w:type="dxa"/>
            <w:tcBorders>
              <w:top w:val="single" w:sz="4" w:space="0" w:color="auto"/>
              <w:left w:val="single" w:sz="4" w:space="0" w:color="auto"/>
              <w:bottom w:val="single" w:sz="4" w:space="0" w:color="auto"/>
              <w:right w:val="single" w:sz="4" w:space="0" w:color="auto"/>
            </w:tcBorders>
            <w:hideMark/>
          </w:tcPr>
          <w:p w14:paraId="3FB6A336" w14:textId="77777777" w:rsidR="00B946F1" w:rsidRDefault="00B946F1">
            <w:pPr>
              <w:spacing w:line="240" w:lineRule="auto"/>
            </w:pPr>
            <w:r>
              <w:t>-El modelo en cascada mantiene actividades secuenciales que parten desde la definición de requisitos hasta la operación y el mantenimiento. (p.153, Ruiz Robalino &amp; Lucio Moreno)</w:t>
            </w:r>
          </w:p>
          <w:p w14:paraId="29DFDC00" w14:textId="77777777" w:rsidR="00B946F1" w:rsidRDefault="00B946F1">
            <w:pPr>
              <w:spacing w:line="240" w:lineRule="auto"/>
            </w:pPr>
            <w:r>
              <w:br/>
              <w:t>-Ocupa las actividades importantes del proceso… luego los representa como fases separadas. (p.45, Ruiz Robalino &amp; Lucio Moreno)</w:t>
            </w:r>
          </w:p>
          <w:p w14:paraId="184336BC" w14:textId="0C07C4CB" w:rsidR="00B946F1" w:rsidRDefault="00B946F1">
            <w:pPr>
              <w:spacing w:line="240" w:lineRule="auto"/>
            </w:pPr>
            <w:r>
              <w:br/>
              <w:t>-El proceso unificado racional RUP… presenta las fases de este modelo a través de una línea de tiempo. (p.117, Ruiz Robalino &amp; Lucio Moreno)</w:t>
            </w:r>
          </w:p>
          <w:p w14:paraId="03363EC6" w14:textId="77777777" w:rsidR="00B946F1" w:rsidRDefault="00B946F1">
            <w:pPr>
              <w:spacing w:line="240" w:lineRule="auto"/>
            </w:pPr>
            <w:r>
              <w:br/>
              <w:t>-Cada iteración consta de cuatro fases: concepción, elaboración, construcción y transición. (p.120, Ruiz Robalino &amp; Lucio Moreno)</w:t>
            </w:r>
          </w:p>
          <w:p w14:paraId="625BDCA6" w14:textId="5312E1A8" w:rsidR="00B946F1" w:rsidRDefault="00B946F1">
            <w:pPr>
              <w:spacing w:line="240" w:lineRule="auto"/>
            </w:pPr>
            <w:r>
              <w:br/>
              <w:t>-El ciclo de vida en cascada… entrega un producto software funcional. (p.153, Ruiz Robalino &amp; Lucio Moreno)</w:t>
            </w:r>
          </w:p>
        </w:tc>
        <w:tc>
          <w:tcPr>
            <w:tcW w:w="3120" w:type="dxa"/>
            <w:tcBorders>
              <w:top w:val="single" w:sz="4" w:space="0" w:color="auto"/>
              <w:left w:val="single" w:sz="4" w:space="0" w:color="auto"/>
              <w:bottom w:val="single" w:sz="4" w:space="0" w:color="auto"/>
              <w:right w:val="single" w:sz="4" w:space="0" w:color="auto"/>
            </w:tcBorders>
            <w:hideMark/>
          </w:tcPr>
          <w:p w14:paraId="7C454C1E" w14:textId="77777777" w:rsidR="00B946F1" w:rsidRDefault="00B946F1">
            <w:pPr>
              <w:spacing w:line="240" w:lineRule="auto"/>
            </w:pPr>
            <w:r>
              <w:t>-SCRUM es un método ágil general, se basa en la administración iterativa del desarrollo de un producto software. (p.131, Ruiz Robalino &amp; Lucio Moreno)</w:t>
            </w:r>
            <w:r>
              <w:br/>
            </w:r>
          </w:p>
          <w:p w14:paraId="4F62585B" w14:textId="0AE48815" w:rsidR="00B946F1" w:rsidRDefault="00B946F1">
            <w:pPr>
              <w:spacing w:line="240" w:lineRule="auto"/>
            </w:pPr>
            <w:r>
              <w:t>-El producto software se desarrolla y se entrega en incrementos. (p.129, Ruiz Robalino &amp; Lucio Moreno)</w:t>
            </w:r>
            <w:r>
              <w:br/>
            </w:r>
          </w:p>
          <w:p w14:paraId="307A86CE" w14:textId="77777777" w:rsidR="00B946F1" w:rsidRDefault="00B946F1">
            <w:pPr>
              <w:spacing w:line="240" w:lineRule="auto"/>
            </w:pPr>
            <w:r>
              <w:t>-La programación extrema XP… ocurre en el marco de cuatro actividades estructurales: planeación, diseño, codificación y pruebas. (p.131, Ruiz Robalino &amp; Lucio Moreno)</w:t>
            </w:r>
            <w:r>
              <w:br/>
            </w:r>
          </w:p>
          <w:p w14:paraId="1E0E81F5" w14:textId="77777777" w:rsidR="00B946F1" w:rsidRDefault="00B946F1">
            <w:pPr>
              <w:spacing w:line="240" w:lineRule="auto"/>
            </w:pPr>
            <w:r>
              <w:t>-Cada ciclo desarrolla un prototipo funcional para el usuario. (p.156, Ruiz Robalino &amp; Lucio Moreno)</w:t>
            </w:r>
            <w:r>
              <w:br/>
            </w:r>
          </w:p>
          <w:p w14:paraId="792CCA55" w14:textId="76A7CA73" w:rsidR="00B946F1" w:rsidRDefault="00B946F1">
            <w:pPr>
              <w:spacing w:line="240" w:lineRule="auto"/>
            </w:pPr>
            <w:r>
              <w:t>-El desarrollo basado en un plan… se realiza como una serie de ciclos cortos llamados Sprint. (p.134, Ruiz Robalino &amp; Lucio Moreno)</w:t>
            </w:r>
          </w:p>
        </w:tc>
      </w:tr>
      <w:tr w:rsidR="00B946F1" w14:paraId="44177D59" w14:textId="77777777" w:rsidTr="00B946F1">
        <w:trPr>
          <w:jc w:val="center"/>
        </w:trPr>
        <w:tc>
          <w:tcPr>
            <w:tcW w:w="3120" w:type="dxa"/>
            <w:tcBorders>
              <w:top w:val="single" w:sz="4" w:space="0" w:color="auto"/>
              <w:left w:val="single" w:sz="4" w:space="0" w:color="auto"/>
              <w:bottom w:val="single" w:sz="4" w:space="0" w:color="auto"/>
              <w:right w:val="single" w:sz="4" w:space="0" w:color="auto"/>
            </w:tcBorders>
            <w:hideMark/>
          </w:tcPr>
          <w:p w14:paraId="2E011A31" w14:textId="77777777" w:rsidR="00B946F1" w:rsidRDefault="00B946F1">
            <w:pPr>
              <w:spacing w:line="240" w:lineRule="auto"/>
            </w:pPr>
            <w:r>
              <w:lastRenderedPageBreak/>
              <w:t>Documentación</w:t>
            </w:r>
          </w:p>
        </w:tc>
        <w:tc>
          <w:tcPr>
            <w:tcW w:w="3120" w:type="dxa"/>
            <w:tcBorders>
              <w:top w:val="single" w:sz="4" w:space="0" w:color="auto"/>
              <w:left w:val="single" w:sz="4" w:space="0" w:color="auto"/>
              <w:bottom w:val="single" w:sz="4" w:space="0" w:color="auto"/>
              <w:right w:val="single" w:sz="4" w:space="0" w:color="auto"/>
            </w:tcBorders>
            <w:hideMark/>
          </w:tcPr>
          <w:p w14:paraId="6E8CA78E" w14:textId="59B568A6" w:rsidR="00B946F1" w:rsidRDefault="00B946F1">
            <w:pPr>
              <w:spacing w:line="240" w:lineRule="auto"/>
            </w:pPr>
          </w:p>
          <w:p w14:paraId="74995AF7" w14:textId="77777777" w:rsidR="00B946F1" w:rsidRDefault="00B946F1">
            <w:pPr>
              <w:spacing w:line="240" w:lineRule="auto"/>
            </w:pPr>
            <w:r>
              <w:t>-Cada fase genera documentos específicos como manuales de instalación y usuario. (p.119, Ruiz Robalino &amp; Lucio Moreno)</w:t>
            </w:r>
            <w:r>
              <w:br/>
            </w:r>
            <w:r>
              <w:br/>
              <w:t>-El documento de especificación de requisitos (ERS) tiene que definir con exactitud lo que se implementará. (p.59, Ruiz Robalino &amp; Lucio Moreno)</w:t>
            </w:r>
            <w:r>
              <w:br/>
            </w:r>
          </w:p>
          <w:p w14:paraId="7B569420" w14:textId="28DA2607" w:rsidR="00B946F1" w:rsidRDefault="00B946F1">
            <w:pPr>
              <w:spacing w:line="240" w:lineRule="auto"/>
            </w:pPr>
            <w:r>
              <w:t>-La validación del software examina el software para asegurar el cumplimiento de requerimientos. (p.45, Ruiz Robalino &amp; Lucio Moreno)</w:t>
            </w:r>
            <w:r>
              <w:br/>
            </w:r>
          </w:p>
        </w:tc>
        <w:tc>
          <w:tcPr>
            <w:tcW w:w="3120" w:type="dxa"/>
            <w:tcBorders>
              <w:top w:val="single" w:sz="4" w:space="0" w:color="auto"/>
              <w:left w:val="single" w:sz="4" w:space="0" w:color="auto"/>
              <w:bottom w:val="single" w:sz="4" w:space="0" w:color="auto"/>
              <w:right w:val="single" w:sz="4" w:space="0" w:color="auto"/>
            </w:tcBorders>
            <w:hideMark/>
          </w:tcPr>
          <w:p w14:paraId="75FBDAD0" w14:textId="77777777" w:rsidR="003C1913" w:rsidRDefault="00B946F1">
            <w:pPr>
              <w:spacing w:line="240" w:lineRule="auto"/>
            </w:pPr>
            <w:r>
              <w:t>Se minimizan así la documentación del proceso y la burocracia. El foco de desarrollo está en el código. (p.111, Ruiz Robalino &amp; Lucio Moreno)</w:t>
            </w:r>
            <w:r>
              <w:br/>
            </w:r>
          </w:p>
          <w:p w14:paraId="537D0216" w14:textId="6A1A225A" w:rsidR="00B946F1" w:rsidRDefault="00B946F1">
            <w:pPr>
              <w:spacing w:line="240" w:lineRule="auto"/>
            </w:pPr>
            <w:r>
              <w:t>-Los requisitos se expresan como escenarios o historias de usuario. (p.131, Ruiz Robalino &amp; Lucio Moreno)</w:t>
            </w:r>
            <w:r>
              <w:br/>
            </w:r>
            <w:r w:rsidR="003C1913">
              <w:t xml:space="preserve"> </w:t>
            </w:r>
            <w:r>
              <w:br/>
            </w:r>
          </w:p>
          <w:p w14:paraId="7EE1BBEA" w14:textId="77777777" w:rsidR="00B946F1" w:rsidRDefault="00B946F1">
            <w:pPr>
              <w:spacing w:line="240" w:lineRule="auto"/>
            </w:pPr>
            <w:r>
              <w:t>-La validación se realiza mediante retroalimentación continua. (p.164, Ruiz Robalino &amp; Lucio Moreno)</w:t>
            </w:r>
            <w:r>
              <w:br/>
            </w:r>
          </w:p>
          <w:p w14:paraId="437D9705" w14:textId="2A28EB90" w:rsidR="00B946F1" w:rsidRDefault="00B946F1">
            <w:pPr>
              <w:spacing w:line="240" w:lineRule="auto"/>
            </w:pPr>
            <w:r>
              <w:t>-La documentación se adapta según el feedback del cliente. (p.135, Ruiz Robalino &amp; Lucio Moreno)</w:t>
            </w:r>
          </w:p>
        </w:tc>
      </w:tr>
      <w:tr w:rsidR="00B946F1" w14:paraId="514BBAA8" w14:textId="77777777" w:rsidTr="00B946F1">
        <w:trPr>
          <w:jc w:val="center"/>
        </w:trPr>
        <w:tc>
          <w:tcPr>
            <w:tcW w:w="3120" w:type="dxa"/>
            <w:tcBorders>
              <w:top w:val="single" w:sz="4" w:space="0" w:color="auto"/>
              <w:left w:val="single" w:sz="4" w:space="0" w:color="auto"/>
              <w:bottom w:val="single" w:sz="4" w:space="0" w:color="auto"/>
              <w:right w:val="single" w:sz="4" w:space="0" w:color="auto"/>
            </w:tcBorders>
            <w:hideMark/>
          </w:tcPr>
          <w:p w14:paraId="543093B3" w14:textId="77777777" w:rsidR="00B946F1" w:rsidRDefault="00B946F1">
            <w:pPr>
              <w:spacing w:line="240" w:lineRule="auto"/>
            </w:pPr>
            <w:r>
              <w:t>Flexibilidad</w:t>
            </w:r>
          </w:p>
        </w:tc>
        <w:tc>
          <w:tcPr>
            <w:tcW w:w="3120" w:type="dxa"/>
            <w:tcBorders>
              <w:top w:val="single" w:sz="4" w:space="0" w:color="auto"/>
              <w:left w:val="single" w:sz="4" w:space="0" w:color="auto"/>
              <w:bottom w:val="single" w:sz="4" w:space="0" w:color="auto"/>
              <w:right w:val="single" w:sz="4" w:space="0" w:color="auto"/>
            </w:tcBorders>
            <w:hideMark/>
          </w:tcPr>
          <w:p w14:paraId="7C15FDAA" w14:textId="77777777" w:rsidR="00B946F1" w:rsidRDefault="00B946F1">
            <w:pPr>
              <w:spacing w:line="240" w:lineRule="auto"/>
            </w:pPr>
            <w:r>
              <w:t>-El modelo en cascada… entrega un producto software funcional al final del proceso. (p.153, Ruiz Robalino &amp; Lucio Moreno)</w:t>
            </w:r>
            <w:r>
              <w:br/>
            </w:r>
          </w:p>
          <w:p w14:paraId="532FAE5E" w14:textId="77777777" w:rsidR="00B946F1" w:rsidRDefault="00B946F1">
            <w:pPr>
              <w:spacing w:line="240" w:lineRule="auto"/>
            </w:pPr>
            <w:r>
              <w:t>-Cambiar requisitos implica rediseñar fases completas. (p.45, Ruiz Robalino &amp; Lucio Moreno)</w:t>
            </w:r>
            <w:r>
              <w:br/>
            </w:r>
          </w:p>
          <w:p w14:paraId="384ECDA0" w14:textId="77777777" w:rsidR="00B946F1" w:rsidRDefault="00B946F1">
            <w:pPr>
              <w:spacing w:line="240" w:lineRule="auto"/>
            </w:pPr>
            <w:r>
              <w:t>-La especificación del software define la funcionalidad y las restricciones. (p.45, Ruiz Robalino &amp; Lucio Moreno)</w:t>
            </w:r>
            <w:r>
              <w:br/>
            </w:r>
          </w:p>
          <w:p w14:paraId="7B4A1020" w14:textId="635991A3" w:rsidR="00B946F1" w:rsidRDefault="00B946F1">
            <w:pPr>
              <w:spacing w:line="240" w:lineRule="auto"/>
            </w:pPr>
            <w:r>
              <w:t>-La evolución del software es una característica de flexibilidad… pero limitada. (p.45, Ruiz Robalino &amp; Lucio Moreno)</w:t>
            </w:r>
            <w:r>
              <w:br/>
            </w:r>
          </w:p>
          <w:p w14:paraId="681A5A1E" w14:textId="77777777" w:rsidR="00B946F1" w:rsidRDefault="00B946F1">
            <w:pPr>
              <w:spacing w:line="240" w:lineRule="auto"/>
            </w:pPr>
            <w:r>
              <w:t>-El proceso es más rígido y menos tolerante a cambios. (p.117, Ruiz Robalino &amp; Lucio Moreno)</w:t>
            </w:r>
          </w:p>
          <w:p w14:paraId="669F2818" w14:textId="7D20A301" w:rsidR="003C1913" w:rsidRDefault="003C1913">
            <w:pPr>
              <w:spacing w:line="240" w:lineRule="auto"/>
            </w:pPr>
          </w:p>
        </w:tc>
        <w:tc>
          <w:tcPr>
            <w:tcW w:w="3120" w:type="dxa"/>
            <w:tcBorders>
              <w:top w:val="single" w:sz="4" w:space="0" w:color="auto"/>
              <w:left w:val="single" w:sz="4" w:space="0" w:color="auto"/>
              <w:bottom w:val="single" w:sz="4" w:space="0" w:color="auto"/>
              <w:right w:val="single" w:sz="4" w:space="0" w:color="auto"/>
            </w:tcBorders>
            <w:hideMark/>
          </w:tcPr>
          <w:p w14:paraId="03097A08" w14:textId="77777777" w:rsidR="00B946F1" w:rsidRDefault="00B946F1">
            <w:pPr>
              <w:spacing w:line="240" w:lineRule="auto"/>
            </w:pPr>
            <w:r>
              <w:t>-La adaptación a los cambios los aborda desde la perspectiva de la mejora continua. (p.153, Ruiz Robalino &amp; Lucio Moreno)</w:t>
            </w:r>
            <w:r>
              <w:br/>
            </w:r>
          </w:p>
          <w:p w14:paraId="2A5926E3" w14:textId="77777777" w:rsidR="00B946F1" w:rsidRDefault="00B946F1">
            <w:pPr>
              <w:spacing w:line="240" w:lineRule="auto"/>
            </w:pPr>
            <w:r>
              <w:t>-SCRUM… permite incorporar cambios en cada Sprint. (p.131, Ruiz Robalino &amp; Lucio Moreno)</w:t>
            </w:r>
            <w:r>
              <w:br/>
            </w:r>
          </w:p>
          <w:p w14:paraId="62CE2D2F" w14:textId="1AB0A707" w:rsidR="00B946F1" w:rsidRDefault="00B946F1">
            <w:pPr>
              <w:spacing w:line="240" w:lineRule="auto"/>
            </w:pPr>
            <w:r>
              <w:t>-XP prioriza los cambios que se generan a nivel de requisitos funcionales. (p.129, Ruiz Robalino &amp; Lucio Moreno)</w:t>
            </w:r>
            <w:r>
              <w:br/>
            </w:r>
          </w:p>
          <w:p w14:paraId="2220A554" w14:textId="77777777" w:rsidR="00B946F1" w:rsidRDefault="00B946F1">
            <w:pPr>
              <w:spacing w:line="240" w:lineRule="auto"/>
            </w:pPr>
            <w:r>
              <w:t>-El desarrollo ágil permite ajustar el trabajo en cada iteración. (p.134, Ruiz Robalino &amp; Lucio Moreno)</w:t>
            </w:r>
            <w:r>
              <w:br/>
            </w:r>
          </w:p>
          <w:p w14:paraId="02D21A68" w14:textId="7528325A" w:rsidR="00B946F1" w:rsidRDefault="00B946F1">
            <w:pPr>
              <w:spacing w:line="240" w:lineRule="auto"/>
            </w:pPr>
            <w:r>
              <w:t>-La alta volatilidad de los requisitos… es enfrentada con eficiencia. (p.153, Ruiz Robalino &amp; Lucio Moreno)</w:t>
            </w:r>
          </w:p>
        </w:tc>
      </w:tr>
      <w:tr w:rsidR="00B946F1" w14:paraId="3A29FF10" w14:textId="77777777" w:rsidTr="00B946F1">
        <w:trPr>
          <w:jc w:val="center"/>
        </w:trPr>
        <w:tc>
          <w:tcPr>
            <w:tcW w:w="3120" w:type="dxa"/>
            <w:tcBorders>
              <w:top w:val="single" w:sz="4" w:space="0" w:color="auto"/>
              <w:left w:val="single" w:sz="4" w:space="0" w:color="auto"/>
              <w:bottom w:val="single" w:sz="4" w:space="0" w:color="auto"/>
              <w:right w:val="single" w:sz="4" w:space="0" w:color="auto"/>
            </w:tcBorders>
            <w:hideMark/>
          </w:tcPr>
          <w:p w14:paraId="6144A5AF" w14:textId="1F7C88AA" w:rsidR="00B946F1" w:rsidRDefault="00B946F1">
            <w:pPr>
              <w:spacing w:line="240" w:lineRule="auto"/>
            </w:pPr>
            <w:r>
              <w:t>Rol del cliente</w:t>
            </w:r>
          </w:p>
        </w:tc>
        <w:tc>
          <w:tcPr>
            <w:tcW w:w="3120" w:type="dxa"/>
            <w:tcBorders>
              <w:top w:val="single" w:sz="4" w:space="0" w:color="auto"/>
              <w:left w:val="single" w:sz="4" w:space="0" w:color="auto"/>
              <w:bottom w:val="single" w:sz="4" w:space="0" w:color="auto"/>
              <w:right w:val="single" w:sz="4" w:space="0" w:color="auto"/>
            </w:tcBorders>
            <w:hideMark/>
          </w:tcPr>
          <w:p w14:paraId="5622B534" w14:textId="4735096A" w:rsidR="00B946F1" w:rsidRDefault="00B946F1">
            <w:pPr>
              <w:spacing w:line="240" w:lineRule="auto"/>
            </w:pPr>
            <w:r>
              <w:t xml:space="preserve">La validación del software </w:t>
            </w:r>
            <w:r>
              <w:lastRenderedPageBreak/>
              <w:t>examina el software para asegurar el cumplimiento de requerimientos establecidos por el cliente. (p.45, Ruiz Robalino &amp; Lucio Moreno)</w:t>
            </w:r>
            <w:r>
              <w:br/>
            </w:r>
          </w:p>
          <w:p w14:paraId="7F4C4E40" w14:textId="77777777" w:rsidR="00B946F1" w:rsidRDefault="00B946F1">
            <w:pPr>
              <w:spacing w:line="240" w:lineRule="auto"/>
            </w:pPr>
            <w:r>
              <w:t>-El cliente participa al inicio y al final del proceso. (p.117, Ruiz Robalino &amp; Lucio Moreno)</w:t>
            </w:r>
            <w:r>
              <w:br/>
            </w:r>
          </w:p>
          <w:p w14:paraId="2C45F084" w14:textId="77777777" w:rsidR="00B946F1" w:rsidRDefault="00B946F1">
            <w:pPr>
              <w:spacing w:line="240" w:lineRule="auto"/>
            </w:pPr>
            <w:r>
              <w:t>-Los requisitos se aprueban antes de iniciar el diseño. (p.45, Ruiz Robalino &amp; Lucio Moreno)</w:t>
            </w:r>
            <w:r>
              <w:br/>
            </w:r>
          </w:p>
          <w:p w14:paraId="6627ADA7" w14:textId="77777777" w:rsidR="00B946F1" w:rsidRDefault="00B946F1">
            <w:pPr>
              <w:spacing w:line="240" w:lineRule="auto"/>
            </w:pPr>
            <w:r>
              <w:t>-La intervención del cliente es limitada durante el desarrollo. (p.153, Ruiz Robalino &amp; Lucio Moreno)</w:t>
            </w:r>
            <w:r>
              <w:br/>
            </w:r>
          </w:p>
          <w:p w14:paraId="21951593" w14:textId="3F2E16A6" w:rsidR="00B946F1" w:rsidRDefault="00B946F1">
            <w:pPr>
              <w:spacing w:line="240" w:lineRule="auto"/>
            </w:pPr>
            <w:r>
              <w:t>-El cliente valida el producto al final del ciclo. (p.119, Ruiz Robalino &amp; Lucio Moreno)</w:t>
            </w:r>
          </w:p>
        </w:tc>
        <w:tc>
          <w:tcPr>
            <w:tcW w:w="3120" w:type="dxa"/>
            <w:tcBorders>
              <w:top w:val="single" w:sz="4" w:space="0" w:color="auto"/>
              <w:left w:val="single" w:sz="4" w:space="0" w:color="auto"/>
              <w:bottom w:val="single" w:sz="4" w:space="0" w:color="auto"/>
              <w:right w:val="single" w:sz="4" w:space="0" w:color="auto"/>
            </w:tcBorders>
            <w:hideMark/>
          </w:tcPr>
          <w:p w14:paraId="7102C03E" w14:textId="77777777" w:rsidR="00B946F1" w:rsidRDefault="00B946F1">
            <w:pPr>
              <w:spacing w:line="240" w:lineRule="auto"/>
            </w:pPr>
            <w:r>
              <w:lastRenderedPageBreak/>
              <w:t xml:space="preserve">-Los clientes deben </w:t>
            </w:r>
            <w:r>
              <w:lastRenderedPageBreak/>
              <w:t>intervenir conjuntamente con el equipo de desarrollo durante el proceso. (p.135, Ruiz Robalino &amp; Lucio Moreno)</w:t>
            </w:r>
            <w:r>
              <w:br/>
            </w:r>
          </w:p>
          <w:p w14:paraId="6FF8E1F2" w14:textId="77777777" w:rsidR="00B946F1" w:rsidRDefault="00B946F1">
            <w:pPr>
              <w:spacing w:line="240" w:lineRule="auto"/>
            </w:pPr>
            <w:r>
              <w:t>-La colaboración con el cliente debe prevalecer sobre la negociación de contratos. (p.114, Ruiz Robalino &amp; Lucio Moreno)</w:t>
            </w:r>
            <w:r>
              <w:br/>
            </w:r>
          </w:p>
          <w:p w14:paraId="5CE0D2C2" w14:textId="77777777" w:rsidR="00B946F1" w:rsidRDefault="00B946F1">
            <w:pPr>
              <w:spacing w:line="240" w:lineRule="auto"/>
            </w:pPr>
            <w:r>
              <w:t>-El cliente participa en la valoración de cada Sprint. (p.156, Ruiz Robalino &amp; Lucio Moreno)</w:t>
            </w:r>
            <w:r>
              <w:br/>
            </w:r>
          </w:p>
          <w:p w14:paraId="5D0657CD" w14:textId="77777777" w:rsidR="00B946F1" w:rsidRDefault="00B946F1">
            <w:pPr>
              <w:spacing w:line="240" w:lineRule="auto"/>
            </w:pPr>
            <w:r>
              <w:t>-La retroalimentación del cliente se realiza en cada iteración. (p.164, Ruiz Robalino &amp; Lucio Moreno)</w:t>
            </w:r>
            <w:r>
              <w:br/>
            </w:r>
          </w:p>
          <w:p w14:paraId="6F696A90" w14:textId="4CCFDAB6" w:rsidR="00B946F1" w:rsidRDefault="00B946F1">
            <w:pPr>
              <w:spacing w:line="240" w:lineRule="auto"/>
            </w:pPr>
            <w:r>
              <w:t>-El cliente ayuda a priorizar los requisitos funcionales. (p.135, Ruiz Robalino &amp; Lucio Moreno)</w:t>
            </w:r>
          </w:p>
        </w:tc>
      </w:tr>
      <w:tr w:rsidR="00B946F1" w14:paraId="6A36DA1D" w14:textId="77777777" w:rsidTr="00B946F1">
        <w:trPr>
          <w:jc w:val="center"/>
        </w:trPr>
        <w:tc>
          <w:tcPr>
            <w:tcW w:w="3120" w:type="dxa"/>
            <w:tcBorders>
              <w:top w:val="single" w:sz="4" w:space="0" w:color="auto"/>
              <w:left w:val="single" w:sz="4" w:space="0" w:color="auto"/>
              <w:bottom w:val="single" w:sz="4" w:space="0" w:color="auto"/>
              <w:right w:val="single" w:sz="4" w:space="0" w:color="auto"/>
            </w:tcBorders>
            <w:hideMark/>
          </w:tcPr>
          <w:p w14:paraId="782AE040" w14:textId="77777777" w:rsidR="00B946F1" w:rsidRDefault="00B946F1">
            <w:pPr>
              <w:spacing w:line="240" w:lineRule="auto"/>
            </w:pPr>
            <w:r>
              <w:lastRenderedPageBreak/>
              <w:t>Entregas</w:t>
            </w:r>
          </w:p>
        </w:tc>
        <w:tc>
          <w:tcPr>
            <w:tcW w:w="3120" w:type="dxa"/>
            <w:tcBorders>
              <w:top w:val="single" w:sz="4" w:space="0" w:color="auto"/>
              <w:left w:val="single" w:sz="4" w:space="0" w:color="auto"/>
              <w:bottom w:val="single" w:sz="4" w:space="0" w:color="auto"/>
              <w:right w:val="single" w:sz="4" w:space="0" w:color="auto"/>
            </w:tcBorders>
            <w:hideMark/>
          </w:tcPr>
          <w:p w14:paraId="05063182" w14:textId="77777777" w:rsidR="00B946F1" w:rsidRDefault="00B946F1">
            <w:pPr>
              <w:spacing w:line="240" w:lineRule="auto"/>
            </w:pPr>
            <w:r>
              <w:t>-Al terminarla, se entrega un producto software funcional, así como la documentación para el usuario. (p.119, Ruiz Robalino &amp; Lucio Moreno)</w:t>
            </w:r>
            <w:r>
              <w:br/>
            </w:r>
          </w:p>
          <w:p w14:paraId="19142387" w14:textId="34A3A538" w:rsidR="00B946F1" w:rsidRDefault="00B946F1">
            <w:pPr>
              <w:spacing w:line="240" w:lineRule="auto"/>
            </w:pPr>
            <w:r>
              <w:t>-La entrega se realiza al final del ciclo de vida. (p.153, Ruiz Robalino &amp; Lucio Moreno)</w:t>
            </w:r>
            <w:r>
              <w:br/>
            </w:r>
          </w:p>
          <w:p w14:paraId="156CB736" w14:textId="77777777" w:rsidR="003C1913" w:rsidRDefault="00B946F1">
            <w:pPr>
              <w:spacing w:line="240" w:lineRule="auto"/>
            </w:pPr>
            <w:r>
              <w:t>-No se valida hasta el cierre del proyecto. (p.45, Ruiz Robalino &amp; Lucio Moreno)</w:t>
            </w:r>
            <w:r>
              <w:br/>
            </w:r>
          </w:p>
          <w:p w14:paraId="2716094E" w14:textId="0849E1EB" w:rsidR="00B946F1" w:rsidRDefault="003C1913">
            <w:pPr>
              <w:spacing w:line="240" w:lineRule="auto"/>
            </w:pPr>
            <w:r>
              <w:t>-</w:t>
            </w:r>
            <w:r w:rsidR="00B946F1">
              <w:t>Cada fase culmina en un entregable único. (p.117, Ruiz Robalino &amp; Lucio Moreno)</w:t>
            </w:r>
            <w:r w:rsidR="00B946F1">
              <w:br/>
            </w:r>
          </w:p>
          <w:p w14:paraId="1FE9F67B" w14:textId="070A095E" w:rsidR="00B946F1" w:rsidRDefault="00B946F1">
            <w:pPr>
              <w:spacing w:line="240" w:lineRule="auto"/>
            </w:pPr>
            <w:r>
              <w:t xml:space="preserve">-El producto se entrega completo y probado. (p.119, Ruiz Robalino &amp; </w:t>
            </w:r>
            <w:r>
              <w:lastRenderedPageBreak/>
              <w:t>Lucio Moreno)</w:t>
            </w:r>
          </w:p>
        </w:tc>
        <w:tc>
          <w:tcPr>
            <w:tcW w:w="3120" w:type="dxa"/>
            <w:tcBorders>
              <w:top w:val="single" w:sz="4" w:space="0" w:color="auto"/>
              <w:left w:val="single" w:sz="4" w:space="0" w:color="auto"/>
              <w:bottom w:val="single" w:sz="4" w:space="0" w:color="auto"/>
              <w:right w:val="single" w:sz="4" w:space="0" w:color="auto"/>
            </w:tcBorders>
            <w:hideMark/>
          </w:tcPr>
          <w:p w14:paraId="6A36D181" w14:textId="77777777" w:rsidR="00B946F1" w:rsidRDefault="00B946F1">
            <w:pPr>
              <w:spacing w:line="240" w:lineRule="auto"/>
            </w:pPr>
            <w:r>
              <w:lastRenderedPageBreak/>
              <w:t>-El producto software se desarrolla y se entrega en incrementos… cada uno de los cuales termina construyendo una nueva funcionalidad. (p.129, Ruiz Robalino &amp; Lucio Moreno)</w:t>
            </w:r>
            <w:r>
              <w:br/>
            </w:r>
          </w:p>
          <w:p w14:paraId="61677DE0" w14:textId="77777777" w:rsidR="00B946F1" w:rsidRDefault="00B946F1">
            <w:pPr>
              <w:spacing w:line="240" w:lineRule="auto"/>
            </w:pPr>
            <w:r>
              <w:t>-Cada Sprint entrega un prototipo funcional. (p.156, Ruiz Robalino &amp; Lucio Moreno)</w:t>
            </w:r>
            <w:r>
              <w:br/>
            </w:r>
          </w:p>
          <w:p w14:paraId="78BE4653" w14:textId="77777777" w:rsidR="00B946F1" w:rsidRDefault="00B946F1">
            <w:pPr>
              <w:spacing w:line="240" w:lineRule="auto"/>
            </w:pPr>
            <w:r>
              <w:t>-La validación se realiza en cada ciclo. (p.164, Ruiz Robalino &amp; Lucio Moreno)</w:t>
            </w:r>
            <w:r>
              <w:br/>
            </w:r>
          </w:p>
          <w:p w14:paraId="5F3B2AE7" w14:textId="77777777" w:rsidR="00B946F1" w:rsidRDefault="00B946F1">
            <w:pPr>
              <w:spacing w:line="240" w:lineRule="auto"/>
            </w:pPr>
            <w:r>
              <w:t>-Permite correcciones tempranas y mejora continua. (p.135, Ruiz Robalino &amp; Lucio Moreno)</w:t>
            </w:r>
            <w:r>
              <w:br/>
            </w:r>
          </w:p>
          <w:p w14:paraId="6DA190A4" w14:textId="3BE870C6" w:rsidR="00B946F1" w:rsidRDefault="00B946F1">
            <w:pPr>
              <w:spacing w:line="240" w:lineRule="auto"/>
            </w:pPr>
            <w:r>
              <w:t xml:space="preserve">-El cliente aprueba cada entrega según sus </w:t>
            </w:r>
            <w:r>
              <w:lastRenderedPageBreak/>
              <w:t>necesidades. (p.156, Ruiz Robalino &amp; Lucio Moreno)</w:t>
            </w:r>
          </w:p>
        </w:tc>
      </w:tr>
    </w:tbl>
    <w:p w14:paraId="005952EF" w14:textId="1E70CAD4" w:rsidR="003F2306" w:rsidRDefault="003F2306" w:rsidP="003F2306">
      <w:pPr>
        <w:rPr>
          <w:b/>
          <w:bCs/>
        </w:rPr>
      </w:pPr>
    </w:p>
    <w:p w14:paraId="6821E787" w14:textId="4130D997" w:rsidR="00D3258A" w:rsidRDefault="00D3258A" w:rsidP="003C1913">
      <w:pPr>
        <w:pStyle w:val="Ttulo3"/>
      </w:pPr>
      <w:bookmarkStart w:id="5" w:name="_Toc211183492"/>
      <w:r>
        <w:t>Resumen de tabla:</w:t>
      </w:r>
      <w:bookmarkEnd w:id="5"/>
    </w:p>
    <w:tbl>
      <w:tblPr>
        <w:tblStyle w:val="Tablaconcuadrcula"/>
        <w:tblW w:w="0" w:type="auto"/>
        <w:jc w:val="center"/>
        <w:tblLook w:val="04A0" w:firstRow="1" w:lastRow="0" w:firstColumn="1" w:lastColumn="0" w:noHBand="0" w:noVBand="1"/>
      </w:tblPr>
      <w:tblGrid>
        <w:gridCol w:w="2887"/>
        <w:gridCol w:w="2867"/>
        <w:gridCol w:w="2887"/>
      </w:tblGrid>
      <w:tr w:rsidR="00D3258A" w14:paraId="23BACF6A" w14:textId="77777777" w:rsidTr="004122F5">
        <w:trPr>
          <w:jc w:val="center"/>
        </w:trPr>
        <w:tc>
          <w:tcPr>
            <w:tcW w:w="3120" w:type="dxa"/>
          </w:tcPr>
          <w:p w14:paraId="5F1B4F57" w14:textId="77777777" w:rsidR="00D3258A" w:rsidRDefault="00D3258A" w:rsidP="004122F5">
            <w:pPr>
              <w:jc w:val="center"/>
            </w:pPr>
            <w:r>
              <w:rPr>
                <w:b/>
              </w:rPr>
              <w:t>Criterio</w:t>
            </w:r>
          </w:p>
        </w:tc>
        <w:tc>
          <w:tcPr>
            <w:tcW w:w="3120" w:type="dxa"/>
          </w:tcPr>
          <w:p w14:paraId="35BF9300" w14:textId="77777777" w:rsidR="00D3258A" w:rsidRDefault="00D3258A" w:rsidP="004122F5">
            <w:pPr>
              <w:jc w:val="center"/>
            </w:pPr>
            <w:r>
              <w:rPr>
                <w:b/>
              </w:rPr>
              <w:t>Metodologías Tradicionales</w:t>
            </w:r>
          </w:p>
        </w:tc>
        <w:tc>
          <w:tcPr>
            <w:tcW w:w="3120" w:type="dxa"/>
          </w:tcPr>
          <w:p w14:paraId="11772B0A" w14:textId="77777777" w:rsidR="00D3258A" w:rsidRDefault="00D3258A" w:rsidP="004122F5">
            <w:pPr>
              <w:jc w:val="center"/>
            </w:pPr>
            <w:r>
              <w:rPr>
                <w:b/>
              </w:rPr>
              <w:t>Metodologías Ágiles</w:t>
            </w:r>
          </w:p>
        </w:tc>
      </w:tr>
      <w:tr w:rsidR="00D3258A" w14:paraId="7944D245" w14:textId="77777777" w:rsidTr="004122F5">
        <w:trPr>
          <w:jc w:val="center"/>
        </w:trPr>
        <w:tc>
          <w:tcPr>
            <w:tcW w:w="3120" w:type="dxa"/>
          </w:tcPr>
          <w:p w14:paraId="50B3D280" w14:textId="77777777" w:rsidR="00D3258A" w:rsidRDefault="00D3258A" w:rsidP="004122F5">
            <w:pPr>
              <w:jc w:val="center"/>
            </w:pPr>
            <w:r w:rsidRPr="00D3258A">
              <w:rPr>
                <w:lang w:val="es-EC"/>
              </w:rPr>
              <w:t>Estructura</w:t>
            </w:r>
            <w:r>
              <w:t xml:space="preserve"> del </w:t>
            </w:r>
            <w:r w:rsidRPr="00D3258A">
              <w:rPr>
                <w:lang w:val="es-MX"/>
              </w:rPr>
              <w:t>proceso</w:t>
            </w:r>
          </w:p>
        </w:tc>
        <w:tc>
          <w:tcPr>
            <w:tcW w:w="3120" w:type="dxa"/>
          </w:tcPr>
          <w:p w14:paraId="1D9F4CCC" w14:textId="77777777" w:rsidR="00D3258A" w:rsidRDefault="00D3258A" w:rsidP="004122F5">
            <w:pPr>
              <w:jc w:val="center"/>
            </w:pPr>
            <w:r>
              <w:t>Secuencial, por fases fijas (análisis → diseño → desarrollo → pruebas).</w:t>
            </w:r>
          </w:p>
        </w:tc>
        <w:tc>
          <w:tcPr>
            <w:tcW w:w="3120" w:type="dxa"/>
          </w:tcPr>
          <w:p w14:paraId="0351EEDA" w14:textId="77777777" w:rsidR="00D3258A" w:rsidRPr="00D3258A" w:rsidRDefault="00D3258A" w:rsidP="004122F5">
            <w:pPr>
              <w:jc w:val="center"/>
              <w:rPr>
                <w:lang w:val="es-EC"/>
              </w:rPr>
            </w:pPr>
            <w:r>
              <w:t>Iterativa e incremental, con ciclos cortos (Sprints o iteraciones).</w:t>
            </w:r>
          </w:p>
        </w:tc>
      </w:tr>
      <w:tr w:rsidR="00D3258A" w14:paraId="37339DA3" w14:textId="77777777" w:rsidTr="004122F5">
        <w:trPr>
          <w:jc w:val="center"/>
        </w:trPr>
        <w:tc>
          <w:tcPr>
            <w:tcW w:w="3120" w:type="dxa"/>
          </w:tcPr>
          <w:p w14:paraId="6043A04C" w14:textId="77777777" w:rsidR="00D3258A" w:rsidRDefault="00D3258A" w:rsidP="004122F5">
            <w:pPr>
              <w:jc w:val="center"/>
            </w:pPr>
            <w:r>
              <w:t>Documentación</w:t>
            </w:r>
          </w:p>
        </w:tc>
        <w:tc>
          <w:tcPr>
            <w:tcW w:w="3120" w:type="dxa"/>
          </w:tcPr>
          <w:p w14:paraId="1D695E80" w14:textId="77777777" w:rsidR="00D3258A" w:rsidRDefault="00D3258A" w:rsidP="004122F5">
            <w:pPr>
              <w:jc w:val="center"/>
            </w:pPr>
            <w:r>
              <w:t>Extensa y detallada en cada fase (ERS, manuales, validaciones formales).</w:t>
            </w:r>
          </w:p>
        </w:tc>
        <w:tc>
          <w:tcPr>
            <w:tcW w:w="3120" w:type="dxa"/>
          </w:tcPr>
          <w:p w14:paraId="6E5B14A3" w14:textId="77777777" w:rsidR="00D3258A" w:rsidRDefault="00D3258A" w:rsidP="004122F5">
            <w:pPr>
              <w:jc w:val="center"/>
            </w:pPr>
            <w:r>
              <w:t>Mínima, centrada en el código y ajustada según feedback del cliente.</w:t>
            </w:r>
          </w:p>
        </w:tc>
      </w:tr>
      <w:tr w:rsidR="00D3258A" w14:paraId="16386AD8" w14:textId="77777777" w:rsidTr="004122F5">
        <w:trPr>
          <w:jc w:val="center"/>
        </w:trPr>
        <w:tc>
          <w:tcPr>
            <w:tcW w:w="3120" w:type="dxa"/>
          </w:tcPr>
          <w:p w14:paraId="523349C2" w14:textId="77777777" w:rsidR="00D3258A" w:rsidRDefault="00D3258A" w:rsidP="004122F5">
            <w:pPr>
              <w:jc w:val="center"/>
            </w:pPr>
            <w:r>
              <w:t>Flexibilidad</w:t>
            </w:r>
          </w:p>
        </w:tc>
        <w:tc>
          <w:tcPr>
            <w:tcW w:w="3120" w:type="dxa"/>
          </w:tcPr>
          <w:p w14:paraId="14A185A0" w14:textId="77777777" w:rsidR="00D3258A" w:rsidRDefault="00D3258A" w:rsidP="004122F5">
            <w:pPr>
              <w:jc w:val="center"/>
            </w:pPr>
            <w:r>
              <w:t>Rígida, difícil de adaptar a cambios una vez definidos los requisitos.</w:t>
            </w:r>
          </w:p>
        </w:tc>
        <w:tc>
          <w:tcPr>
            <w:tcW w:w="3120" w:type="dxa"/>
          </w:tcPr>
          <w:p w14:paraId="138FFF0E" w14:textId="77777777" w:rsidR="00D3258A" w:rsidRDefault="00D3258A" w:rsidP="004122F5">
            <w:pPr>
              <w:jc w:val="center"/>
            </w:pPr>
            <w:r>
              <w:t>Alta, permite cambios frecuentes y mejora continua en cada iteración.</w:t>
            </w:r>
          </w:p>
        </w:tc>
      </w:tr>
      <w:tr w:rsidR="00D3258A" w14:paraId="11B55304" w14:textId="77777777" w:rsidTr="004122F5">
        <w:trPr>
          <w:jc w:val="center"/>
        </w:trPr>
        <w:tc>
          <w:tcPr>
            <w:tcW w:w="3120" w:type="dxa"/>
          </w:tcPr>
          <w:p w14:paraId="0D67A123" w14:textId="77777777" w:rsidR="00D3258A" w:rsidRDefault="00D3258A" w:rsidP="004122F5">
            <w:pPr>
              <w:jc w:val="center"/>
            </w:pPr>
            <w:r>
              <w:t>Rol del cliente</w:t>
            </w:r>
          </w:p>
        </w:tc>
        <w:tc>
          <w:tcPr>
            <w:tcW w:w="3120" w:type="dxa"/>
          </w:tcPr>
          <w:p w14:paraId="5B9D65D3" w14:textId="77777777" w:rsidR="00D3258A" w:rsidRDefault="00D3258A" w:rsidP="004122F5">
            <w:pPr>
              <w:jc w:val="center"/>
            </w:pPr>
            <w:r>
              <w:t>Participa al inicio y al final; intervención limitada durante el desarrollo.</w:t>
            </w:r>
          </w:p>
        </w:tc>
        <w:tc>
          <w:tcPr>
            <w:tcW w:w="3120" w:type="dxa"/>
          </w:tcPr>
          <w:p w14:paraId="40582CA3" w14:textId="77777777" w:rsidR="00D3258A" w:rsidRDefault="00D3258A" w:rsidP="004122F5">
            <w:pPr>
              <w:jc w:val="center"/>
            </w:pPr>
            <w:r>
              <w:t>Participación constante; colabora en cada ciclo y prioriza requisitos.</w:t>
            </w:r>
          </w:p>
        </w:tc>
      </w:tr>
      <w:tr w:rsidR="00D3258A" w14:paraId="3FE3A077" w14:textId="77777777" w:rsidTr="004122F5">
        <w:trPr>
          <w:jc w:val="center"/>
        </w:trPr>
        <w:tc>
          <w:tcPr>
            <w:tcW w:w="3120" w:type="dxa"/>
          </w:tcPr>
          <w:p w14:paraId="743E8635" w14:textId="77777777" w:rsidR="00D3258A" w:rsidRDefault="00D3258A" w:rsidP="004122F5">
            <w:pPr>
              <w:jc w:val="center"/>
            </w:pPr>
            <w:r>
              <w:t>Entregas</w:t>
            </w:r>
          </w:p>
        </w:tc>
        <w:tc>
          <w:tcPr>
            <w:tcW w:w="3120" w:type="dxa"/>
          </w:tcPr>
          <w:p w14:paraId="1DAFA394" w14:textId="77777777" w:rsidR="00D3258A" w:rsidRDefault="00D3258A" w:rsidP="004122F5">
            <w:pPr>
              <w:jc w:val="center"/>
            </w:pPr>
            <w:r>
              <w:t>Una sola entrega final del producto completo y probado.</w:t>
            </w:r>
          </w:p>
        </w:tc>
        <w:tc>
          <w:tcPr>
            <w:tcW w:w="3120" w:type="dxa"/>
          </w:tcPr>
          <w:p w14:paraId="76233636" w14:textId="77777777" w:rsidR="00D3258A" w:rsidRDefault="00D3258A" w:rsidP="004122F5">
            <w:pPr>
              <w:jc w:val="center"/>
            </w:pPr>
            <w:r>
              <w:t>Entregas frecuentes de funcionalidades parciales y validadas por el cliente.</w:t>
            </w:r>
          </w:p>
        </w:tc>
      </w:tr>
    </w:tbl>
    <w:p w14:paraId="0A183E51" w14:textId="77777777" w:rsidR="00D3258A" w:rsidRPr="00DC4BCC" w:rsidRDefault="00D3258A" w:rsidP="003F2306">
      <w:pPr>
        <w:rPr>
          <w:b/>
          <w:bCs/>
        </w:rPr>
      </w:pPr>
    </w:p>
    <w:p w14:paraId="79C3B1F0" w14:textId="577CA09B" w:rsidR="00166E60" w:rsidRPr="00D3258A" w:rsidRDefault="00D3258A" w:rsidP="00D3258A">
      <w:pPr>
        <w:pStyle w:val="Ttulo2"/>
      </w:pPr>
      <w:bookmarkStart w:id="6" w:name="_Toc211183493"/>
      <w:r w:rsidRPr="00D3258A">
        <w:t>Segunda parte.</w:t>
      </w:r>
      <w:bookmarkEnd w:id="6"/>
    </w:p>
    <w:p w14:paraId="28D633FD" w14:textId="632A478D" w:rsidR="00166E60" w:rsidRDefault="00166E60" w:rsidP="00166E60">
      <w:pPr>
        <w:rPr>
          <w:rFonts w:cs="Times New Roman"/>
        </w:rPr>
      </w:pPr>
      <w:r w:rsidRPr="00DC4BCC">
        <w:rPr>
          <w:rFonts w:cs="Times New Roman"/>
        </w:rPr>
        <w:t xml:space="preserve">Una empresa desarrolla un sistema para gestionar reservas de vuelos. El cliente tiene ideas </w:t>
      </w:r>
      <w:r w:rsidR="00DC4BCC" w:rsidRPr="00DC4BCC">
        <w:rPr>
          <w:rFonts w:cs="Times New Roman"/>
        </w:rPr>
        <w:t>generales,</w:t>
      </w:r>
      <w:r w:rsidRPr="00DC4BCC">
        <w:rPr>
          <w:rFonts w:cs="Times New Roman"/>
        </w:rPr>
        <w:t xml:space="preserve"> pero cambiará varios requisitos durante el proceso. Se necesita entregar funcionalidades cada pocas semanas.</w:t>
      </w:r>
    </w:p>
    <w:p w14:paraId="6807E5FB" w14:textId="77777777" w:rsidR="00D3258A" w:rsidRPr="00DC4BCC" w:rsidRDefault="00D3258A" w:rsidP="00D3258A">
      <w:pPr>
        <w:pStyle w:val="Ttulo3"/>
      </w:pPr>
    </w:p>
    <w:p w14:paraId="4A3CD0B1" w14:textId="411186D6" w:rsidR="00166E60" w:rsidRPr="00DC4BCC" w:rsidRDefault="00166E60" w:rsidP="00D3258A">
      <w:pPr>
        <w:pStyle w:val="Ttulo3"/>
      </w:pPr>
      <w:bookmarkStart w:id="7" w:name="_Toc211183494"/>
      <w:r w:rsidRPr="00DC4BCC">
        <w:rPr>
          <w:lang w:val="es-MX"/>
        </w:rPr>
        <w:t>¿Qué metodología elegirían para este caso?</w:t>
      </w:r>
      <w:bookmarkEnd w:id="7"/>
      <w:r w:rsidRPr="00DC4BCC">
        <w:t xml:space="preserve"> </w:t>
      </w:r>
    </w:p>
    <w:p w14:paraId="5338B200" w14:textId="77777777" w:rsidR="00166E60" w:rsidRPr="00DC4BCC" w:rsidRDefault="00166E60" w:rsidP="00166E60">
      <w:pPr>
        <w:pStyle w:val="Prrafodelista"/>
        <w:rPr>
          <w:rFonts w:ascii="Times New Roman" w:hAnsi="Times New Roman" w:cs="Times New Roman"/>
          <w:b/>
          <w:bCs/>
          <w:lang w:val="es-MX"/>
        </w:rPr>
      </w:pPr>
    </w:p>
    <w:p w14:paraId="1A1EE98C" w14:textId="6A3C875C" w:rsidR="00166E60" w:rsidRPr="00166E60" w:rsidRDefault="00166E60" w:rsidP="00166E60">
      <w:pPr>
        <w:rPr>
          <w:rFonts w:cs="Times New Roman"/>
          <w:lang w:val="es-MX"/>
        </w:rPr>
      </w:pPr>
      <w:r w:rsidRPr="00DC4BCC">
        <w:rPr>
          <w:rFonts w:cs="Times New Roman"/>
          <w:lang w:val="es-MX"/>
        </w:rPr>
        <w:t>En este caso nosotros r</w:t>
      </w:r>
      <w:r w:rsidRPr="00166E60">
        <w:rPr>
          <w:rFonts w:cs="Times New Roman"/>
          <w:lang w:val="es-MX"/>
        </w:rPr>
        <w:t>ecomendamos usar una metodología ágil, como Scrum o Kanban</w:t>
      </w:r>
      <w:sdt>
        <w:sdtPr>
          <w:rPr>
            <w:rFonts w:cs="Times New Roman"/>
            <w:lang w:val="es-MX"/>
          </w:rPr>
          <w:id w:val="1214539954"/>
          <w:citation/>
        </w:sdtPr>
        <w:sdtEndPr/>
        <w:sdtContent>
          <w:r w:rsidR="003234C6">
            <w:rPr>
              <w:rFonts w:cs="Times New Roman"/>
              <w:lang w:val="es-MX"/>
            </w:rPr>
            <w:fldChar w:fldCharType="begin"/>
          </w:r>
          <w:r w:rsidR="003234C6">
            <w:rPr>
              <w:rFonts w:cs="Times New Roman"/>
              <w:lang w:val="es-MX"/>
            </w:rPr>
            <w:instrText xml:space="preserve"> CITATION Sol241 \l 2058 </w:instrText>
          </w:r>
          <w:r w:rsidR="003234C6">
            <w:rPr>
              <w:rFonts w:cs="Times New Roman"/>
              <w:lang w:val="es-MX"/>
            </w:rPr>
            <w:fldChar w:fldCharType="separate"/>
          </w:r>
          <w:r w:rsidR="005E67F4">
            <w:rPr>
              <w:rFonts w:cs="Times New Roman"/>
              <w:noProof/>
              <w:lang w:val="es-MX"/>
            </w:rPr>
            <w:t xml:space="preserve"> </w:t>
          </w:r>
          <w:r w:rsidR="005E67F4" w:rsidRPr="005E67F4">
            <w:rPr>
              <w:rFonts w:cs="Times New Roman"/>
              <w:noProof/>
              <w:lang w:val="es-MX"/>
            </w:rPr>
            <w:t>(Solis, 2024)</w:t>
          </w:r>
          <w:r w:rsidR="003234C6">
            <w:rPr>
              <w:rFonts w:cs="Times New Roman"/>
              <w:lang w:val="es-MX"/>
            </w:rPr>
            <w:fldChar w:fldCharType="end"/>
          </w:r>
        </w:sdtContent>
      </w:sdt>
      <w:r w:rsidRPr="00166E60">
        <w:rPr>
          <w:rFonts w:cs="Times New Roman"/>
          <w:lang w:val="es-MX"/>
        </w:rPr>
        <w:t>.</w:t>
      </w:r>
    </w:p>
    <w:p w14:paraId="26EB8BB6" w14:textId="77777777" w:rsidR="00DC4BCC" w:rsidRDefault="00166E60" w:rsidP="00D3258A">
      <w:pPr>
        <w:pStyle w:val="Ttulo3"/>
        <w:rPr>
          <w:lang w:val="es-MX"/>
        </w:rPr>
      </w:pPr>
      <w:bookmarkStart w:id="8" w:name="_Toc211183495"/>
      <w:r w:rsidRPr="00DC4BCC">
        <w:rPr>
          <w:lang w:val="es-MX"/>
        </w:rPr>
        <w:t>¿Por qué?</w:t>
      </w:r>
      <w:bookmarkEnd w:id="8"/>
    </w:p>
    <w:p w14:paraId="2518B9DB" w14:textId="77777777" w:rsidR="00DC4BCC" w:rsidRPr="00DC4BCC" w:rsidRDefault="00DC4BCC" w:rsidP="00DC4BCC">
      <w:pPr>
        <w:pStyle w:val="Prrafodelista"/>
        <w:rPr>
          <w:rFonts w:ascii="Times New Roman" w:hAnsi="Times New Roman" w:cs="Times New Roman"/>
          <w:b/>
          <w:bCs/>
          <w:lang w:val="es-MX"/>
        </w:rPr>
      </w:pPr>
    </w:p>
    <w:p w14:paraId="78997429" w14:textId="726B0877" w:rsidR="00DC4BCC" w:rsidRPr="00DC4BCC" w:rsidRDefault="00166E60" w:rsidP="00DC4BCC">
      <w:pPr>
        <w:pStyle w:val="Prrafodelista"/>
        <w:numPr>
          <w:ilvl w:val="0"/>
          <w:numId w:val="23"/>
        </w:numPr>
        <w:spacing w:line="480" w:lineRule="auto"/>
        <w:rPr>
          <w:rFonts w:ascii="Times New Roman" w:hAnsi="Times New Roman" w:cs="Times New Roman"/>
          <w:lang w:val="es-MX"/>
        </w:rPr>
      </w:pPr>
      <w:r w:rsidRPr="00DC4BCC">
        <w:rPr>
          <w:rFonts w:ascii="Times New Roman" w:hAnsi="Times New Roman" w:cs="Times New Roman"/>
          <w:lang w:val="es-MX"/>
        </w:rPr>
        <w:t>Cambios Frecuentes de Requisitos: Las metodologías ágiles aceptan de manera muy fácil los cambios y en lugar de ver nuevos requisitos como un problema, los incluyen en las próximas iteraciones, llamadas "Sprints" en Scrum ya que en un método tradicional trataría de mantener los requisitos iguales desde el principio, pero esto no funciona aquí</w:t>
      </w:r>
      <w:sdt>
        <w:sdtPr>
          <w:rPr>
            <w:rFonts w:ascii="Times New Roman" w:hAnsi="Times New Roman" w:cs="Times New Roman"/>
            <w:lang w:val="es-MX"/>
          </w:rPr>
          <w:id w:val="-587454165"/>
          <w:citation/>
        </w:sdtPr>
        <w:sdtEndPr/>
        <w:sdtContent>
          <w:r w:rsidR="003234C6">
            <w:rPr>
              <w:rFonts w:ascii="Times New Roman" w:hAnsi="Times New Roman" w:cs="Times New Roman"/>
              <w:lang w:val="es-MX"/>
            </w:rPr>
            <w:fldChar w:fldCharType="begin"/>
          </w:r>
          <w:r w:rsidR="003234C6">
            <w:rPr>
              <w:rFonts w:ascii="Times New Roman" w:hAnsi="Times New Roman" w:cs="Times New Roman"/>
              <w:lang w:val="es-MX"/>
            </w:rPr>
            <w:instrText xml:space="preserve"> CITATION Poh151 \l 2058 </w:instrText>
          </w:r>
          <w:r w:rsidR="003234C6">
            <w:rPr>
              <w:rFonts w:ascii="Times New Roman" w:hAnsi="Times New Roman" w:cs="Times New Roman"/>
              <w:lang w:val="es-MX"/>
            </w:rPr>
            <w:fldChar w:fldCharType="separate"/>
          </w:r>
          <w:r w:rsidR="005E67F4">
            <w:rPr>
              <w:rFonts w:ascii="Times New Roman" w:hAnsi="Times New Roman" w:cs="Times New Roman"/>
              <w:noProof/>
              <w:lang w:val="es-MX"/>
            </w:rPr>
            <w:t xml:space="preserve"> </w:t>
          </w:r>
          <w:r w:rsidR="005E67F4" w:rsidRPr="005E67F4">
            <w:rPr>
              <w:rFonts w:ascii="Times New Roman" w:hAnsi="Times New Roman" w:cs="Times New Roman"/>
              <w:noProof/>
              <w:lang w:val="es-MX"/>
            </w:rPr>
            <w:t>(Pohl, 2015)</w:t>
          </w:r>
          <w:r w:rsidR="003234C6">
            <w:rPr>
              <w:rFonts w:ascii="Times New Roman" w:hAnsi="Times New Roman" w:cs="Times New Roman"/>
              <w:lang w:val="es-MX"/>
            </w:rPr>
            <w:fldChar w:fldCharType="end"/>
          </w:r>
        </w:sdtContent>
      </w:sdt>
      <w:r w:rsidRPr="00DC4BCC">
        <w:rPr>
          <w:rFonts w:ascii="Times New Roman" w:hAnsi="Times New Roman" w:cs="Times New Roman"/>
          <w:lang w:val="es-MX"/>
        </w:rPr>
        <w:t>.</w:t>
      </w:r>
    </w:p>
    <w:p w14:paraId="36CBB924" w14:textId="6A3E7784" w:rsidR="00DC4BCC" w:rsidRPr="00DC4BCC" w:rsidRDefault="00166E60" w:rsidP="00DC4BCC">
      <w:pPr>
        <w:pStyle w:val="Prrafodelista"/>
        <w:numPr>
          <w:ilvl w:val="0"/>
          <w:numId w:val="23"/>
        </w:numPr>
        <w:spacing w:line="480" w:lineRule="auto"/>
        <w:rPr>
          <w:rFonts w:ascii="Times New Roman" w:hAnsi="Times New Roman" w:cs="Times New Roman"/>
          <w:lang w:val="es-MX"/>
        </w:rPr>
      </w:pPr>
      <w:r w:rsidRPr="00166E60">
        <w:rPr>
          <w:rFonts w:ascii="Times New Roman" w:hAnsi="Times New Roman" w:cs="Times New Roman"/>
          <w:lang w:val="es-MX"/>
        </w:rPr>
        <w:t>Entregas Rápidas y por etapas: Es fundamental entregar funciones cada pocas semanas. Cada ciclo corto (de 2 a 4 semanas) termina con una versión lista del software que aporta valor al cliente</w:t>
      </w:r>
      <w:sdt>
        <w:sdtPr>
          <w:rPr>
            <w:rFonts w:ascii="Times New Roman" w:hAnsi="Times New Roman" w:cs="Times New Roman"/>
            <w:lang w:val="es-MX"/>
          </w:rPr>
          <w:id w:val="1336647971"/>
          <w:citation/>
        </w:sdtPr>
        <w:sdtEndPr/>
        <w:sdtContent>
          <w:r w:rsidR="003234C6">
            <w:rPr>
              <w:rFonts w:ascii="Times New Roman" w:hAnsi="Times New Roman" w:cs="Times New Roman"/>
              <w:lang w:val="es-MX"/>
            </w:rPr>
            <w:fldChar w:fldCharType="begin"/>
          </w:r>
          <w:r w:rsidR="003234C6">
            <w:rPr>
              <w:rFonts w:ascii="Times New Roman" w:hAnsi="Times New Roman" w:cs="Times New Roman"/>
              <w:lang w:val="es-MX"/>
            </w:rPr>
            <w:instrText xml:space="preserve"> CITATION Aco16 \l 2058 </w:instrText>
          </w:r>
          <w:r w:rsidR="003234C6">
            <w:rPr>
              <w:rFonts w:ascii="Times New Roman" w:hAnsi="Times New Roman" w:cs="Times New Roman"/>
              <w:lang w:val="es-MX"/>
            </w:rPr>
            <w:fldChar w:fldCharType="separate"/>
          </w:r>
          <w:r w:rsidR="005E67F4">
            <w:rPr>
              <w:rFonts w:ascii="Times New Roman" w:hAnsi="Times New Roman" w:cs="Times New Roman"/>
              <w:noProof/>
              <w:lang w:val="es-MX"/>
            </w:rPr>
            <w:t xml:space="preserve"> </w:t>
          </w:r>
          <w:r w:rsidR="005E67F4" w:rsidRPr="005E67F4">
            <w:rPr>
              <w:rFonts w:ascii="Times New Roman" w:hAnsi="Times New Roman" w:cs="Times New Roman"/>
              <w:noProof/>
              <w:lang w:val="es-MX"/>
            </w:rPr>
            <w:t>(Acosta, 2016)</w:t>
          </w:r>
          <w:r w:rsidR="003234C6">
            <w:rPr>
              <w:rFonts w:ascii="Times New Roman" w:hAnsi="Times New Roman" w:cs="Times New Roman"/>
              <w:lang w:val="es-MX"/>
            </w:rPr>
            <w:fldChar w:fldCharType="end"/>
          </w:r>
        </w:sdtContent>
      </w:sdt>
      <w:r w:rsidRPr="00166E60">
        <w:rPr>
          <w:rFonts w:ascii="Times New Roman" w:hAnsi="Times New Roman" w:cs="Times New Roman"/>
          <w:lang w:val="es-MX"/>
        </w:rPr>
        <w:t>.</w:t>
      </w:r>
    </w:p>
    <w:p w14:paraId="6EFF578A" w14:textId="6A89E7CF" w:rsidR="00DC4BCC" w:rsidRPr="00DC4BCC" w:rsidRDefault="00166E60" w:rsidP="00DC4BCC">
      <w:pPr>
        <w:pStyle w:val="Prrafodelista"/>
        <w:numPr>
          <w:ilvl w:val="0"/>
          <w:numId w:val="23"/>
        </w:numPr>
        <w:spacing w:line="480" w:lineRule="auto"/>
        <w:rPr>
          <w:rFonts w:ascii="Times New Roman" w:hAnsi="Times New Roman" w:cs="Times New Roman"/>
          <w:lang w:val="es-MX"/>
        </w:rPr>
      </w:pPr>
      <w:r w:rsidRPr="00166E60">
        <w:rPr>
          <w:rFonts w:ascii="Times New Roman" w:hAnsi="Times New Roman" w:cs="Times New Roman"/>
          <w:lang w:val="es-MX"/>
        </w:rPr>
        <w:t xml:space="preserve">Ideas del Cliente: Agil no necesita una lista de requisitos </w:t>
      </w:r>
      <w:r w:rsidRPr="00DC4BCC">
        <w:rPr>
          <w:rFonts w:ascii="Times New Roman" w:hAnsi="Times New Roman" w:cs="Times New Roman"/>
          <w:lang w:val="es-MX"/>
        </w:rPr>
        <w:t xml:space="preserve">que sea </w:t>
      </w:r>
      <w:r w:rsidRPr="00166E60">
        <w:rPr>
          <w:rFonts w:ascii="Times New Roman" w:hAnsi="Times New Roman" w:cs="Times New Roman"/>
          <w:lang w:val="es-MX"/>
        </w:rPr>
        <w:t>perfecta desde el comienzo</w:t>
      </w:r>
      <w:r w:rsidRPr="00DC4BCC">
        <w:rPr>
          <w:rFonts w:ascii="Times New Roman" w:hAnsi="Times New Roman" w:cs="Times New Roman"/>
          <w:lang w:val="es-MX"/>
        </w:rPr>
        <w:t xml:space="preserve"> en cambio t</w:t>
      </w:r>
      <w:r w:rsidRPr="00166E60">
        <w:rPr>
          <w:rFonts w:ascii="Times New Roman" w:hAnsi="Times New Roman" w:cs="Times New Roman"/>
          <w:lang w:val="es-MX"/>
        </w:rPr>
        <w:t>rabaja con una lista priorizada de funciones deseadas (llamada "Backlog") que se mejora y ajusta según el feedback del cliente</w:t>
      </w:r>
      <w:sdt>
        <w:sdtPr>
          <w:rPr>
            <w:rFonts w:ascii="Times New Roman" w:hAnsi="Times New Roman" w:cs="Times New Roman"/>
            <w:lang w:val="es-MX"/>
          </w:rPr>
          <w:id w:val="-154692899"/>
          <w:citation/>
        </w:sdtPr>
        <w:sdtEndPr/>
        <w:sdtContent>
          <w:r w:rsidR="003234C6">
            <w:rPr>
              <w:rFonts w:ascii="Times New Roman" w:hAnsi="Times New Roman" w:cs="Times New Roman"/>
              <w:lang w:val="es-MX"/>
            </w:rPr>
            <w:fldChar w:fldCharType="begin"/>
          </w:r>
          <w:r w:rsidR="003234C6">
            <w:rPr>
              <w:rFonts w:ascii="Times New Roman" w:hAnsi="Times New Roman" w:cs="Times New Roman"/>
              <w:lang w:val="es-MX"/>
            </w:rPr>
            <w:instrText xml:space="preserve"> CITATION Pre052 \l 2058 </w:instrText>
          </w:r>
          <w:r w:rsidR="003234C6">
            <w:rPr>
              <w:rFonts w:ascii="Times New Roman" w:hAnsi="Times New Roman" w:cs="Times New Roman"/>
              <w:lang w:val="es-MX"/>
            </w:rPr>
            <w:fldChar w:fldCharType="separate"/>
          </w:r>
          <w:r w:rsidR="005E67F4">
            <w:rPr>
              <w:rFonts w:ascii="Times New Roman" w:hAnsi="Times New Roman" w:cs="Times New Roman"/>
              <w:noProof/>
              <w:lang w:val="es-MX"/>
            </w:rPr>
            <w:t xml:space="preserve"> </w:t>
          </w:r>
          <w:r w:rsidR="005E67F4" w:rsidRPr="005E67F4">
            <w:rPr>
              <w:rFonts w:ascii="Times New Roman" w:hAnsi="Times New Roman" w:cs="Times New Roman"/>
              <w:noProof/>
              <w:lang w:val="es-MX"/>
            </w:rPr>
            <w:t>(Pressman, 2005)</w:t>
          </w:r>
          <w:r w:rsidR="003234C6">
            <w:rPr>
              <w:rFonts w:ascii="Times New Roman" w:hAnsi="Times New Roman" w:cs="Times New Roman"/>
              <w:lang w:val="es-MX"/>
            </w:rPr>
            <w:fldChar w:fldCharType="end"/>
          </w:r>
        </w:sdtContent>
      </w:sdt>
      <w:r w:rsidRPr="00166E60">
        <w:rPr>
          <w:rFonts w:ascii="Times New Roman" w:hAnsi="Times New Roman" w:cs="Times New Roman"/>
          <w:lang w:val="es-MX"/>
        </w:rPr>
        <w:t>.</w:t>
      </w:r>
    </w:p>
    <w:p w14:paraId="3DABB6A4" w14:textId="07043EC9" w:rsidR="00166E60" w:rsidRPr="00166E60" w:rsidRDefault="00166E60" w:rsidP="00DC4BCC">
      <w:pPr>
        <w:pStyle w:val="Prrafodelista"/>
        <w:numPr>
          <w:ilvl w:val="0"/>
          <w:numId w:val="23"/>
        </w:numPr>
        <w:spacing w:line="480" w:lineRule="auto"/>
        <w:rPr>
          <w:rFonts w:ascii="Times New Roman" w:hAnsi="Times New Roman" w:cs="Times New Roman"/>
          <w:b/>
          <w:bCs/>
          <w:lang w:val="es-MX"/>
        </w:rPr>
      </w:pPr>
      <w:r w:rsidRPr="00166E60">
        <w:rPr>
          <w:rFonts w:ascii="Times New Roman" w:hAnsi="Times New Roman" w:cs="Times New Roman"/>
          <w:lang w:val="es-MX"/>
        </w:rPr>
        <w:t>Feedback constante y menor riesgo: Con entregas frecuentes</w:t>
      </w:r>
      <w:r w:rsidR="00DC4BCC" w:rsidRPr="00DC4BCC">
        <w:rPr>
          <w:rFonts w:ascii="Times New Roman" w:hAnsi="Times New Roman" w:cs="Times New Roman"/>
          <w:lang w:val="es-MX"/>
        </w:rPr>
        <w:t xml:space="preserve"> </w:t>
      </w:r>
      <w:r w:rsidRPr="00166E60">
        <w:rPr>
          <w:rFonts w:ascii="Times New Roman" w:hAnsi="Times New Roman" w:cs="Times New Roman"/>
          <w:lang w:val="es-MX"/>
        </w:rPr>
        <w:t xml:space="preserve">el cliente puede ver </w:t>
      </w:r>
      <w:r w:rsidR="00DC4BCC" w:rsidRPr="00DC4BCC">
        <w:rPr>
          <w:rFonts w:ascii="Times New Roman" w:hAnsi="Times New Roman" w:cs="Times New Roman"/>
          <w:lang w:val="es-MX"/>
        </w:rPr>
        <w:t xml:space="preserve">cuál es el </w:t>
      </w:r>
      <w:r w:rsidRPr="00166E60">
        <w:rPr>
          <w:rFonts w:ascii="Times New Roman" w:hAnsi="Times New Roman" w:cs="Times New Roman"/>
          <w:lang w:val="es-MX"/>
        </w:rPr>
        <w:t>progres</w:t>
      </w:r>
      <w:r w:rsidR="00DC4BCC" w:rsidRPr="00DC4BCC">
        <w:rPr>
          <w:rFonts w:ascii="Times New Roman" w:hAnsi="Times New Roman" w:cs="Times New Roman"/>
          <w:lang w:val="es-MX"/>
        </w:rPr>
        <w:t>o</w:t>
      </w:r>
      <w:r w:rsidRPr="00166E60">
        <w:rPr>
          <w:rFonts w:ascii="Times New Roman" w:hAnsi="Times New Roman" w:cs="Times New Roman"/>
          <w:lang w:val="es-MX"/>
        </w:rPr>
        <w:t xml:space="preserve"> y dar su opinión. Así, el equipo evita desviarse y asegura que el producto final sea </w:t>
      </w:r>
      <w:r w:rsidR="00DC4BCC" w:rsidRPr="00DC4BCC">
        <w:rPr>
          <w:rFonts w:ascii="Times New Roman" w:hAnsi="Times New Roman" w:cs="Times New Roman"/>
          <w:lang w:val="es-MX"/>
        </w:rPr>
        <w:t>lo que el cliente esperaba recibir</w:t>
      </w:r>
      <w:r w:rsidRPr="00166E60">
        <w:rPr>
          <w:rFonts w:ascii="Times New Roman" w:hAnsi="Times New Roman" w:cs="Times New Roman"/>
          <w:lang w:val="es-MX"/>
        </w:rPr>
        <w:t>, reduciendo mucho el riesgo de hacer algo equivocado</w:t>
      </w:r>
      <w:sdt>
        <w:sdtPr>
          <w:rPr>
            <w:rFonts w:ascii="Times New Roman" w:hAnsi="Times New Roman" w:cs="Times New Roman"/>
            <w:lang w:val="es-MX"/>
          </w:rPr>
          <w:id w:val="1870100009"/>
          <w:citation/>
        </w:sdtPr>
        <w:sdtEndPr/>
        <w:sdtContent>
          <w:r w:rsidR="003234C6">
            <w:rPr>
              <w:rFonts w:ascii="Times New Roman" w:hAnsi="Times New Roman" w:cs="Times New Roman"/>
              <w:lang w:val="es-MX"/>
            </w:rPr>
            <w:fldChar w:fldCharType="begin"/>
          </w:r>
          <w:r w:rsidR="003234C6">
            <w:rPr>
              <w:rFonts w:ascii="Times New Roman" w:hAnsi="Times New Roman" w:cs="Times New Roman"/>
              <w:lang w:val="es-MX"/>
            </w:rPr>
            <w:instrText xml:space="preserve"> CITATION Pia163 \l 2058 </w:instrText>
          </w:r>
          <w:r w:rsidR="003234C6">
            <w:rPr>
              <w:rFonts w:ascii="Times New Roman" w:hAnsi="Times New Roman" w:cs="Times New Roman"/>
              <w:lang w:val="es-MX"/>
            </w:rPr>
            <w:fldChar w:fldCharType="separate"/>
          </w:r>
          <w:r w:rsidR="005E67F4">
            <w:rPr>
              <w:rFonts w:ascii="Times New Roman" w:hAnsi="Times New Roman" w:cs="Times New Roman"/>
              <w:noProof/>
              <w:lang w:val="es-MX"/>
            </w:rPr>
            <w:t xml:space="preserve"> </w:t>
          </w:r>
          <w:r w:rsidR="005E67F4" w:rsidRPr="005E67F4">
            <w:rPr>
              <w:rFonts w:ascii="Times New Roman" w:hAnsi="Times New Roman" w:cs="Times New Roman"/>
              <w:noProof/>
              <w:lang w:val="es-MX"/>
            </w:rPr>
            <w:t>(Piattini, 2016)</w:t>
          </w:r>
          <w:r w:rsidR="003234C6">
            <w:rPr>
              <w:rFonts w:ascii="Times New Roman" w:hAnsi="Times New Roman" w:cs="Times New Roman"/>
              <w:lang w:val="es-MX"/>
            </w:rPr>
            <w:fldChar w:fldCharType="end"/>
          </w:r>
        </w:sdtContent>
      </w:sdt>
      <w:r w:rsidRPr="00166E60">
        <w:rPr>
          <w:rFonts w:ascii="Times New Roman" w:hAnsi="Times New Roman" w:cs="Times New Roman"/>
          <w:lang w:val="es-MX"/>
        </w:rPr>
        <w:t>.</w:t>
      </w:r>
    </w:p>
    <w:p w14:paraId="0FC6546E" w14:textId="77777777" w:rsidR="00DC4BCC" w:rsidRPr="00DC4BCC" w:rsidRDefault="00166E60" w:rsidP="00D3258A">
      <w:pPr>
        <w:pStyle w:val="Ttulo3"/>
        <w:rPr>
          <w:lang w:val="es-MX"/>
        </w:rPr>
      </w:pPr>
      <w:bookmarkStart w:id="9" w:name="_Toc211183496"/>
      <w:r w:rsidRPr="00DC4BCC">
        <w:rPr>
          <w:lang w:val="es-MX"/>
        </w:rPr>
        <w:lastRenderedPageBreak/>
        <w:t>¿Qué ventajas y desventajas tendrían si eligieran un enfoque tradicional en lugar de ágil?</w:t>
      </w:r>
      <w:bookmarkEnd w:id="9"/>
    </w:p>
    <w:p w14:paraId="5093B717" w14:textId="77777777" w:rsidR="00DC4BCC" w:rsidRPr="00DC4BCC" w:rsidRDefault="00166E60" w:rsidP="00DC4BCC">
      <w:pPr>
        <w:pStyle w:val="Prrafodelista"/>
        <w:spacing w:line="480" w:lineRule="auto"/>
        <w:rPr>
          <w:rFonts w:ascii="Times New Roman" w:hAnsi="Times New Roman" w:cs="Times New Roman"/>
          <w:lang w:val="es-MX"/>
        </w:rPr>
      </w:pPr>
      <w:r w:rsidRPr="00DC4BCC">
        <w:rPr>
          <w:rFonts w:ascii="Times New Roman" w:hAnsi="Times New Roman" w:cs="Times New Roman"/>
          <w:lang w:val="es-MX"/>
        </w:rPr>
        <w:t>Si se usara un método tradicional, como el Modelo en Cascada, el proyecto tendría estos problemas:</w:t>
      </w:r>
    </w:p>
    <w:p w14:paraId="6AF97C7F" w14:textId="535F2F07" w:rsidR="00DC4BCC" w:rsidRPr="003234C6" w:rsidRDefault="00DC4BCC" w:rsidP="00DC4BCC">
      <w:pPr>
        <w:pStyle w:val="Prrafodelista"/>
        <w:spacing w:line="480" w:lineRule="auto"/>
        <w:rPr>
          <w:rFonts w:ascii="Times New Roman" w:hAnsi="Times New Roman" w:cs="Times New Roman"/>
          <w:b/>
          <w:bCs/>
          <w:lang w:val="es-MX"/>
        </w:rPr>
      </w:pPr>
      <w:r w:rsidRPr="003234C6">
        <w:rPr>
          <w:rFonts w:ascii="Times New Roman" w:hAnsi="Times New Roman" w:cs="Times New Roman"/>
          <w:b/>
          <w:bCs/>
          <w:lang w:val="es-MX"/>
        </w:rPr>
        <w:t>Desventajas:</w:t>
      </w:r>
    </w:p>
    <w:p w14:paraId="60330FCC" w14:textId="2A003049" w:rsidR="00DC4BCC" w:rsidRPr="00DC4BCC" w:rsidRDefault="00166E60" w:rsidP="00DC4BCC">
      <w:pPr>
        <w:pStyle w:val="Prrafodelista"/>
        <w:numPr>
          <w:ilvl w:val="0"/>
          <w:numId w:val="21"/>
        </w:numPr>
        <w:spacing w:line="480" w:lineRule="auto"/>
        <w:rPr>
          <w:rFonts w:ascii="Times New Roman" w:hAnsi="Times New Roman" w:cs="Times New Roman"/>
          <w:lang w:val="es-MX"/>
        </w:rPr>
      </w:pPr>
      <w:r w:rsidRPr="00166E60">
        <w:rPr>
          <w:rFonts w:ascii="Times New Roman" w:hAnsi="Times New Roman" w:cs="Times New Roman"/>
          <w:lang w:val="es-MX"/>
        </w:rPr>
        <w:t>No se puede cambiar fácilmente: El método Cascada sigue pasos en orden y es rígido. Si el cliente quiere cambiar un requisito después de la fase de diseño, es muy caro y lleva mucho tiempo hacer ese cambio. No está hecho para adaptarse rápidamente</w:t>
      </w:r>
      <w:sdt>
        <w:sdtPr>
          <w:rPr>
            <w:rFonts w:ascii="Times New Roman" w:hAnsi="Times New Roman" w:cs="Times New Roman"/>
            <w:lang w:val="es-MX"/>
          </w:rPr>
          <w:id w:val="1722088469"/>
          <w:citation/>
        </w:sdtPr>
        <w:sdtEndPr/>
        <w:sdtContent>
          <w:r w:rsidR="003234C6">
            <w:rPr>
              <w:rFonts w:ascii="Times New Roman" w:hAnsi="Times New Roman" w:cs="Times New Roman"/>
              <w:lang w:val="es-MX"/>
            </w:rPr>
            <w:fldChar w:fldCharType="begin"/>
          </w:r>
          <w:r w:rsidR="003234C6">
            <w:rPr>
              <w:rFonts w:ascii="Times New Roman" w:hAnsi="Times New Roman" w:cs="Times New Roman"/>
              <w:lang w:val="es-MX"/>
            </w:rPr>
            <w:instrText xml:space="preserve"> CITATION Pre052 \l 2058 </w:instrText>
          </w:r>
          <w:r w:rsidR="003234C6">
            <w:rPr>
              <w:rFonts w:ascii="Times New Roman" w:hAnsi="Times New Roman" w:cs="Times New Roman"/>
              <w:lang w:val="es-MX"/>
            </w:rPr>
            <w:fldChar w:fldCharType="separate"/>
          </w:r>
          <w:r w:rsidR="005E67F4">
            <w:rPr>
              <w:rFonts w:ascii="Times New Roman" w:hAnsi="Times New Roman" w:cs="Times New Roman"/>
              <w:noProof/>
              <w:lang w:val="es-MX"/>
            </w:rPr>
            <w:t xml:space="preserve"> </w:t>
          </w:r>
          <w:r w:rsidR="005E67F4" w:rsidRPr="005E67F4">
            <w:rPr>
              <w:rFonts w:ascii="Times New Roman" w:hAnsi="Times New Roman" w:cs="Times New Roman"/>
              <w:noProof/>
              <w:lang w:val="es-MX"/>
            </w:rPr>
            <w:t>(Pressman, 2005)</w:t>
          </w:r>
          <w:r w:rsidR="003234C6">
            <w:rPr>
              <w:rFonts w:ascii="Times New Roman" w:hAnsi="Times New Roman" w:cs="Times New Roman"/>
              <w:lang w:val="es-MX"/>
            </w:rPr>
            <w:fldChar w:fldCharType="end"/>
          </w:r>
        </w:sdtContent>
      </w:sdt>
      <w:r w:rsidRPr="00166E60">
        <w:rPr>
          <w:rFonts w:ascii="Times New Roman" w:hAnsi="Times New Roman" w:cs="Times New Roman"/>
          <w:lang w:val="es-MX"/>
        </w:rPr>
        <w:t>.</w:t>
      </w:r>
    </w:p>
    <w:p w14:paraId="574D4D65" w14:textId="107D3978" w:rsidR="00DC4BCC" w:rsidRPr="00DC4BCC" w:rsidRDefault="00166E60" w:rsidP="00DC4BCC">
      <w:pPr>
        <w:pStyle w:val="Prrafodelista"/>
        <w:numPr>
          <w:ilvl w:val="0"/>
          <w:numId w:val="21"/>
        </w:numPr>
        <w:spacing w:line="480" w:lineRule="auto"/>
        <w:rPr>
          <w:rFonts w:ascii="Times New Roman" w:hAnsi="Times New Roman" w:cs="Times New Roman"/>
          <w:lang w:val="es-MX"/>
        </w:rPr>
      </w:pPr>
      <w:r w:rsidRPr="00166E60">
        <w:rPr>
          <w:rFonts w:ascii="Times New Roman" w:hAnsi="Times New Roman" w:cs="Times New Roman"/>
          <w:lang w:val="es-MX"/>
        </w:rPr>
        <w:t>Entregas tardías: El cliente no vería un producto completo hasta las etapas finales (pruebas e implementación). Pasarían meses antes de que el cliente pudiera ver y dar su opinión, y quizás sea demasiado tarde para hacer cambios importantes</w:t>
      </w:r>
      <w:sdt>
        <w:sdtPr>
          <w:rPr>
            <w:rFonts w:ascii="Times New Roman" w:hAnsi="Times New Roman" w:cs="Times New Roman"/>
            <w:lang w:val="es-MX"/>
          </w:rPr>
          <w:id w:val="-835228000"/>
          <w:citation/>
        </w:sdtPr>
        <w:sdtEndPr/>
        <w:sdtContent>
          <w:r w:rsidR="003234C6">
            <w:rPr>
              <w:rFonts w:ascii="Times New Roman" w:hAnsi="Times New Roman" w:cs="Times New Roman"/>
              <w:lang w:val="es-MX"/>
            </w:rPr>
            <w:fldChar w:fldCharType="begin"/>
          </w:r>
          <w:r w:rsidR="003234C6">
            <w:rPr>
              <w:rFonts w:ascii="Times New Roman" w:hAnsi="Times New Roman" w:cs="Times New Roman"/>
              <w:lang w:val="es-MX"/>
            </w:rPr>
            <w:instrText xml:space="preserve"> CITATION Som114 \l 2058 </w:instrText>
          </w:r>
          <w:r w:rsidR="003234C6">
            <w:rPr>
              <w:rFonts w:ascii="Times New Roman" w:hAnsi="Times New Roman" w:cs="Times New Roman"/>
              <w:lang w:val="es-MX"/>
            </w:rPr>
            <w:fldChar w:fldCharType="separate"/>
          </w:r>
          <w:r w:rsidR="005E67F4">
            <w:rPr>
              <w:rFonts w:ascii="Times New Roman" w:hAnsi="Times New Roman" w:cs="Times New Roman"/>
              <w:noProof/>
              <w:lang w:val="es-MX"/>
            </w:rPr>
            <w:t xml:space="preserve"> </w:t>
          </w:r>
          <w:r w:rsidR="005E67F4" w:rsidRPr="005E67F4">
            <w:rPr>
              <w:rFonts w:ascii="Times New Roman" w:hAnsi="Times New Roman" w:cs="Times New Roman"/>
              <w:noProof/>
              <w:lang w:val="es-MX"/>
            </w:rPr>
            <w:t>(Somerville, 2011)</w:t>
          </w:r>
          <w:r w:rsidR="003234C6">
            <w:rPr>
              <w:rFonts w:ascii="Times New Roman" w:hAnsi="Times New Roman" w:cs="Times New Roman"/>
              <w:lang w:val="es-MX"/>
            </w:rPr>
            <w:fldChar w:fldCharType="end"/>
          </w:r>
        </w:sdtContent>
      </w:sdt>
      <w:r w:rsidRPr="00166E60">
        <w:rPr>
          <w:rFonts w:ascii="Times New Roman" w:hAnsi="Times New Roman" w:cs="Times New Roman"/>
          <w:lang w:val="es-MX"/>
        </w:rPr>
        <w:t>.</w:t>
      </w:r>
    </w:p>
    <w:p w14:paraId="086A8F37" w14:textId="04C1EE6B" w:rsidR="00DC4BCC" w:rsidRPr="00DC4BCC" w:rsidRDefault="00166E60" w:rsidP="00DC4BCC">
      <w:pPr>
        <w:pStyle w:val="Prrafodelista"/>
        <w:numPr>
          <w:ilvl w:val="0"/>
          <w:numId w:val="21"/>
        </w:numPr>
        <w:spacing w:line="480" w:lineRule="auto"/>
        <w:rPr>
          <w:rFonts w:ascii="Times New Roman" w:hAnsi="Times New Roman" w:cs="Times New Roman"/>
          <w:lang w:val="es-MX"/>
        </w:rPr>
      </w:pPr>
      <w:r w:rsidRPr="00166E60">
        <w:rPr>
          <w:rFonts w:ascii="Times New Roman" w:hAnsi="Times New Roman" w:cs="Times New Roman"/>
          <w:lang w:val="es-MX"/>
        </w:rPr>
        <w:t>Alta probabilidad de error: Los requisitos iniciales suelen ser solo ideas generales, y muchas veces están incompletos o mal. Construir todo sobre esas ideas puede dar un producto que no satisface lo que necesita el usuario final</w:t>
      </w:r>
      <w:sdt>
        <w:sdtPr>
          <w:rPr>
            <w:rFonts w:ascii="Times New Roman" w:hAnsi="Times New Roman" w:cs="Times New Roman"/>
            <w:lang w:val="es-MX"/>
          </w:rPr>
          <w:id w:val="-120232698"/>
          <w:citation/>
        </w:sdtPr>
        <w:sdtEndPr/>
        <w:sdtContent>
          <w:r w:rsidR="003234C6">
            <w:rPr>
              <w:rFonts w:ascii="Times New Roman" w:hAnsi="Times New Roman" w:cs="Times New Roman"/>
              <w:lang w:val="es-MX"/>
            </w:rPr>
            <w:fldChar w:fldCharType="begin"/>
          </w:r>
          <w:r w:rsidR="003234C6">
            <w:rPr>
              <w:rFonts w:ascii="Times New Roman" w:hAnsi="Times New Roman" w:cs="Times New Roman"/>
              <w:lang w:val="es-MX"/>
            </w:rPr>
            <w:instrText xml:space="preserve"> CITATION Pre052 \l 2058 </w:instrText>
          </w:r>
          <w:r w:rsidR="003234C6">
            <w:rPr>
              <w:rFonts w:ascii="Times New Roman" w:hAnsi="Times New Roman" w:cs="Times New Roman"/>
              <w:lang w:val="es-MX"/>
            </w:rPr>
            <w:fldChar w:fldCharType="separate"/>
          </w:r>
          <w:r w:rsidR="005E67F4">
            <w:rPr>
              <w:rFonts w:ascii="Times New Roman" w:hAnsi="Times New Roman" w:cs="Times New Roman"/>
              <w:noProof/>
              <w:lang w:val="es-MX"/>
            </w:rPr>
            <w:t xml:space="preserve"> </w:t>
          </w:r>
          <w:r w:rsidR="005E67F4" w:rsidRPr="005E67F4">
            <w:rPr>
              <w:rFonts w:ascii="Times New Roman" w:hAnsi="Times New Roman" w:cs="Times New Roman"/>
              <w:noProof/>
              <w:lang w:val="es-MX"/>
            </w:rPr>
            <w:t>(Pressman, 2005)</w:t>
          </w:r>
          <w:r w:rsidR="003234C6">
            <w:rPr>
              <w:rFonts w:ascii="Times New Roman" w:hAnsi="Times New Roman" w:cs="Times New Roman"/>
              <w:lang w:val="es-MX"/>
            </w:rPr>
            <w:fldChar w:fldCharType="end"/>
          </w:r>
        </w:sdtContent>
      </w:sdt>
      <w:r w:rsidRPr="00166E60">
        <w:rPr>
          <w:rFonts w:ascii="Times New Roman" w:hAnsi="Times New Roman" w:cs="Times New Roman"/>
          <w:lang w:val="es-MX"/>
        </w:rPr>
        <w:t>.</w:t>
      </w:r>
    </w:p>
    <w:p w14:paraId="14E0D27F" w14:textId="55E9E090" w:rsidR="00DC4BCC" w:rsidRPr="003234C6" w:rsidRDefault="00166E60" w:rsidP="00DC4BCC">
      <w:pPr>
        <w:pStyle w:val="Prrafodelista"/>
        <w:spacing w:line="480" w:lineRule="auto"/>
        <w:rPr>
          <w:rFonts w:ascii="Times New Roman" w:hAnsi="Times New Roman" w:cs="Times New Roman"/>
          <w:b/>
          <w:bCs/>
          <w:lang w:val="es-MX"/>
        </w:rPr>
      </w:pPr>
      <w:r w:rsidRPr="00166E60">
        <w:rPr>
          <w:rFonts w:ascii="Times New Roman" w:hAnsi="Times New Roman" w:cs="Times New Roman"/>
          <w:b/>
          <w:bCs/>
          <w:lang w:val="es-MX"/>
        </w:rPr>
        <w:t xml:space="preserve">Ventajas </w:t>
      </w:r>
      <w:r w:rsidR="00DC4BCC" w:rsidRPr="003234C6">
        <w:rPr>
          <w:rFonts w:ascii="Times New Roman" w:hAnsi="Times New Roman" w:cs="Times New Roman"/>
          <w:b/>
          <w:bCs/>
          <w:lang w:val="es-MX"/>
        </w:rPr>
        <w:t>posibles:</w:t>
      </w:r>
    </w:p>
    <w:p w14:paraId="12F0E1A1" w14:textId="6E24FAA2" w:rsidR="00DC4BCC" w:rsidRPr="00DC4BCC" w:rsidRDefault="00166E60" w:rsidP="00DC4BCC">
      <w:pPr>
        <w:pStyle w:val="Prrafodelista"/>
        <w:numPr>
          <w:ilvl w:val="1"/>
          <w:numId w:val="22"/>
        </w:numPr>
        <w:spacing w:line="480" w:lineRule="auto"/>
        <w:rPr>
          <w:rFonts w:ascii="Times New Roman" w:hAnsi="Times New Roman" w:cs="Times New Roman"/>
          <w:lang w:val="es-MX"/>
        </w:rPr>
      </w:pPr>
      <w:r w:rsidRPr="00166E60">
        <w:rPr>
          <w:rFonts w:ascii="Times New Roman" w:hAnsi="Times New Roman" w:cs="Times New Roman"/>
          <w:lang w:val="es-MX"/>
        </w:rPr>
        <w:t>Muchos documentos: Los métodos tradicionales suelen generar muchos papeles y detalles, útiles en sistemas muy importantes, como en medicina o aviones. Pero para un sistema de reservas, esto sería muy lento y pesado</w:t>
      </w:r>
      <w:sdt>
        <w:sdtPr>
          <w:rPr>
            <w:rFonts w:ascii="Times New Roman" w:hAnsi="Times New Roman" w:cs="Times New Roman"/>
            <w:lang w:val="es-MX"/>
          </w:rPr>
          <w:id w:val="-875700241"/>
          <w:citation/>
        </w:sdtPr>
        <w:sdtEndPr/>
        <w:sdtContent>
          <w:r w:rsidR="003234C6">
            <w:rPr>
              <w:rFonts w:ascii="Times New Roman" w:hAnsi="Times New Roman" w:cs="Times New Roman"/>
              <w:lang w:val="es-MX"/>
            </w:rPr>
            <w:fldChar w:fldCharType="begin"/>
          </w:r>
          <w:r w:rsidR="003234C6">
            <w:rPr>
              <w:rFonts w:ascii="Times New Roman" w:hAnsi="Times New Roman" w:cs="Times New Roman"/>
              <w:lang w:val="es-MX"/>
            </w:rPr>
            <w:instrText xml:space="preserve"> CITATION IEE141 \l 2058 </w:instrText>
          </w:r>
          <w:r w:rsidR="003234C6">
            <w:rPr>
              <w:rFonts w:ascii="Times New Roman" w:hAnsi="Times New Roman" w:cs="Times New Roman"/>
              <w:lang w:val="es-MX"/>
            </w:rPr>
            <w:fldChar w:fldCharType="separate"/>
          </w:r>
          <w:r w:rsidR="005E67F4">
            <w:rPr>
              <w:rFonts w:ascii="Times New Roman" w:hAnsi="Times New Roman" w:cs="Times New Roman"/>
              <w:noProof/>
              <w:lang w:val="es-MX"/>
            </w:rPr>
            <w:t xml:space="preserve"> </w:t>
          </w:r>
          <w:r w:rsidR="005E67F4" w:rsidRPr="005E67F4">
            <w:rPr>
              <w:rFonts w:ascii="Times New Roman" w:hAnsi="Times New Roman" w:cs="Times New Roman"/>
              <w:noProof/>
              <w:lang w:val="es-MX"/>
            </w:rPr>
            <w:t>(IEEE Computer, 2014)</w:t>
          </w:r>
          <w:r w:rsidR="003234C6">
            <w:rPr>
              <w:rFonts w:ascii="Times New Roman" w:hAnsi="Times New Roman" w:cs="Times New Roman"/>
              <w:lang w:val="es-MX"/>
            </w:rPr>
            <w:fldChar w:fldCharType="end"/>
          </w:r>
        </w:sdtContent>
      </w:sdt>
      <w:r w:rsidRPr="00166E60">
        <w:rPr>
          <w:rFonts w:ascii="Times New Roman" w:hAnsi="Times New Roman" w:cs="Times New Roman"/>
          <w:lang w:val="es-MX"/>
        </w:rPr>
        <w:t>.</w:t>
      </w:r>
    </w:p>
    <w:p w14:paraId="7EBF53AC" w14:textId="68167F34" w:rsidR="003234C6" w:rsidRPr="003C1913" w:rsidRDefault="00166E60" w:rsidP="00166E60">
      <w:pPr>
        <w:pStyle w:val="Prrafodelista"/>
        <w:numPr>
          <w:ilvl w:val="1"/>
          <w:numId w:val="22"/>
        </w:numPr>
        <w:spacing w:line="480" w:lineRule="auto"/>
        <w:rPr>
          <w:rFonts w:ascii="Times New Roman" w:hAnsi="Times New Roman" w:cs="Times New Roman"/>
          <w:b/>
          <w:bCs/>
          <w:lang w:val="es-MX"/>
        </w:rPr>
      </w:pPr>
      <w:r w:rsidRPr="00166E60">
        <w:rPr>
          <w:rFonts w:ascii="Times New Roman" w:hAnsi="Times New Roman" w:cs="Times New Roman"/>
          <w:lang w:val="es-MX"/>
        </w:rPr>
        <w:t>Presupuesto y tiempos previsibles (en teoría): Si los requisitos no cambian, el método Cascada permite estimar costos y fechas al principio. Pero en nuestro caso, eso no se cumple</w:t>
      </w:r>
      <w:sdt>
        <w:sdtPr>
          <w:rPr>
            <w:rFonts w:ascii="Times New Roman" w:hAnsi="Times New Roman" w:cs="Times New Roman"/>
            <w:lang w:val="es-MX"/>
          </w:rPr>
          <w:id w:val="-1825121771"/>
          <w:citation/>
        </w:sdtPr>
        <w:sdtEndPr/>
        <w:sdtContent>
          <w:r w:rsidR="003234C6">
            <w:rPr>
              <w:rFonts w:ascii="Times New Roman" w:hAnsi="Times New Roman" w:cs="Times New Roman"/>
              <w:lang w:val="es-MX"/>
            </w:rPr>
            <w:fldChar w:fldCharType="begin"/>
          </w:r>
          <w:r w:rsidR="003234C6">
            <w:rPr>
              <w:rFonts w:ascii="Times New Roman" w:hAnsi="Times New Roman" w:cs="Times New Roman"/>
              <w:lang w:val="es-MX"/>
            </w:rPr>
            <w:instrText xml:space="preserve"> CITATION Pre052 \l 2058 </w:instrText>
          </w:r>
          <w:r w:rsidR="003234C6">
            <w:rPr>
              <w:rFonts w:ascii="Times New Roman" w:hAnsi="Times New Roman" w:cs="Times New Roman"/>
              <w:lang w:val="es-MX"/>
            </w:rPr>
            <w:fldChar w:fldCharType="separate"/>
          </w:r>
          <w:r w:rsidR="005E67F4">
            <w:rPr>
              <w:rFonts w:ascii="Times New Roman" w:hAnsi="Times New Roman" w:cs="Times New Roman"/>
              <w:noProof/>
              <w:lang w:val="es-MX"/>
            </w:rPr>
            <w:t xml:space="preserve"> </w:t>
          </w:r>
          <w:r w:rsidR="005E67F4" w:rsidRPr="005E67F4">
            <w:rPr>
              <w:rFonts w:ascii="Times New Roman" w:hAnsi="Times New Roman" w:cs="Times New Roman"/>
              <w:noProof/>
              <w:lang w:val="es-MX"/>
            </w:rPr>
            <w:t>(Pressman, 2005)</w:t>
          </w:r>
          <w:r w:rsidR="003234C6">
            <w:rPr>
              <w:rFonts w:ascii="Times New Roman" w:hAnsi="Times New Roman" w:cs="Times New Roman"/>
              <w:lang w:val="es-MX"/>
            </w:rPr>
            <w:fldChar w:fldCharType="end"/>
          </w:r>
        </w:sdtContent>
      </w:sdt>
      <w:r w:rsidRPr="00166E60">
        <w:rPr>
          <w:rFonts w:ascii="Times New Roman" w:hAnsi="Times New Roman" w:cs="Times New Roman"/>
          <w:lang w:val="es-MX"/>
        </w:rPr>
        <w:t>.</w:t>
      </w:r>
    </w:p>
    <w:bookmarkStart w:id="10" w:name="_Toc211183497" w:displacedByCustomXml="next"/>
    <w:sdt>
      <w:sdtPr>
        <w:rPr>
          <w:rFonts w:eastAsiaTheme="minorHAnsi" w:cstheme="minorBidi"/>
          <w:b w:val="0"/>
          <w:sz w:val="24"/>
          <w:szCs w:val="22"/>
          <w:lang w:val="es-ES"/>
        </w:rPr>
        <w:id w:val="1614101078"/>
        <w:docPartObj>
          <w:docPartGallery w:val="Bibliographies"/>
          <w:docPartUnique/>
        </w:docPartObj>
      </w:sdtPr>
      <w:sdtEndPr>
        <w:rPr>
          <w:lang w:val="es-EC"/>
        </w:rPr>
      </w:sdtEndPr>
      <w:sdtContent>
        <w:p w14:paraId="4FF3D994" w14:textId="2DD06E10" w:rsidR="003234C6" w:rsidRDefault="003234C6">
          <w:pPr>
            <w:pStyle w:val="Ttulo1"/>
          </w:pPr>
          <w:r>
            <w:rPr>
              <w:lang w:val="es-ES"/>
            </w:rPr>
            <w:t>Referencias</w:t>
          </w:r>
          <w:bookmarkEnd w:id="10"/>
        </w:p>
        <w:sdt>
          <w:sdtPr>
            <w:id w:val="-573587230"/>
            <w:bibliography/>
          </w:sdtPr>
          <w:sdtEndPr/>
          <w:sdtContent>
            <w:p w14:paraId="4C7C6752" w14:textId="77777777" w:rsidR="005E67F4" w:rsidRDefault="003234C6" w:rsidP="005E67F4">
              <w:pPr>
                <w:pStyle w:val="Bibliografa"/>
                <w:ind w:left="720" w:hanging="720"/>
                <w:rPr>
                  <w:noProof/>
                  <w:szCs w:val="24"/>
                </w:rPr>
              </w:pPr>
              <w:r>
                <w:fldChar w:fldCharType="begin"/>
              </w:r>
              <w:r>
                <w:instrText>BIBLIOGRAPHY</w:instrText>
              </w:r>
              <w:r>
                <w:fldChar w:fldCharType="separate"/>
              </w:r>
              <w:r w:rsidR="005E67F4">
                <w:rPr>
                  <w:noProof/>
                </w:rPr>
                <w:t xml:space="preserve">Acosta, M. (2016). </w:t>
              </w:r>
              <w:r w:rsidR="005E67F4">
                <w:rPr>
                  <w:i/>
                  <w:iCs/>
                  <w:noProof/>
                </w:rPr>
                <w:t>Software Enginnering - Ian Sommerville</w:t>
              </w:r>
              <w:r w:rsidR="005E67F4">
                <w:rPr>
                  <w:noProof/>
                </w:rPr>
                <w:t>. Obtenido de Software Enginnering - Ian Sommerville: https://es.slideshare.net/MatiasGonzaloAcosta/procesos-de-software-unidad-2-software-enginnering-ian-sommerville</w:t>
              </w:r>
            </w:p>
            <w:p w14:paraId="5B948B08" w14:textId="77777777" w:rsidR="005E67F4" w:rsidRDefault="005E67F4" w:rsidP="005E67F4">
              <w:pPr>
                <w:pStyle w:val="Bibliografa"/>
                <w:ind w:left="720" w:hanging="720"/>
                <w:rPr>
                  <w:noProof/>
                </w:rPr>
              </w:pPr>
              <w:r>
                <w:rPr>
                  <w:noProof/>
                </w:rPr>
                <w:t xml:space="preserve">IEEE Computer, S. (2014). </w:t>
              </w:r>
              <w:r>
                <w:rPr>
                  <w:i/>
                  <w:iCs/>
                  <w:noProof/>
                </w:rPr>
                <w:t xml:space="preserve">Guide to the Software Engineering Body of Knowle dge Version 3.0 (SWEBOK Guide V3.0. </w:t>
              </w:r>
              <w:r>
                <w:rPr>
                  <w:noProof/>
                </w:rPr>
                <w:t>. Obtenido de Guide to the Software Engineering Body of Knowle dge Version 3.0 (SWEBOK Guide V3.0. : https://www.academia.edu/8583868/Guide_to_the_Software_Engineering_Body_of_Knowled ge_Version_3_0_SWEBOK_Guide_V3_0</w:t>
              </w:r>
            </w:p>
            <w:p w14:paraId="6CA68E5E" w14:textId="77777777" w:rsidR="005E67F4" w:rsidRDefault="005E67F4" w:rsidP="005E67F4">
              <w:pPr>
                <w:pStyle w:val="Bibliografa"/>
                <w:ind w:left="720" w:hanging="720"/>
                <w:rPr>
                  <w:noProof/>
                </w:rPr>
              </w:pPr>
              <w:r>
                <w:rPr>
                  <w:noProof/>
                </w:rPr>
                <w:t>Jenny Alexandra Ruiz Robalino y Xavier Iván Lucio Moreno. (s.f.). Fundamentos de ingeniería de software. Sangolqui, Rumiñahui, Ecuador.</w:t>
              </w:r>
            </w:p>
            <w:p w14:paraId="4CB08B88" w14:textId="77777777" w:rsidR="005E67F4" w:rsidRDefault="005E67F4" w:rsidP="005E67F4">
              <w:pPr>
                <w:pStyle w:val="Bibliografa"/>
                <w:ind w:left="720" w:hanging="720"/>
                <w:rPr>
                  <w:noProof/>
                </w:rPr>
              </w:pPr>
              <w:r>
                <w:rPr>
                  <w:noProof/>
                </w:rPr>
                <w:t xml:space="preserve">Piattini, M. (2016). </w:t>
              </w:r>
              <w:r>
                <w:rPr>
                  <w:i/>
                  <w:iCs/>
                  <w:noProof/>
                </w:rPr>
                <w:t xml:space="preserve">Evolución de la ingeniería del software y la formación de profesionales. Revista Institucional de la Facultad de Informática UNLP. </w:t>
              </w:r>
              <w:r>
                <w:rPr>
                  <w:noProof/>
                </w:rPr>
                <w:t>. Obtenido de Evolución de la ingeniería del software y la formación de profesionales. Revista Institucional de la Facultad de Informática UNLP. : http://sedici.unlp.edu.ar/bitstream/handle/10915/57358/Documento_completo.pdf-PDFA.pdf?sequence=1&amp;isAllowed=y</w:t>
              </w:r>
            </w:p>
            <w:p w14:paraId="2BE5C317" w14:textId="77777777" w:rsidR="005E67F4" w:rsidRDefault="005E67F4" w:rsidP="005E67F4">
              <w:pPr>
                <w:pStyle w:val="Bibliografa"/>
                <w:ind w:left="720" w:hanging="720"/>
                <w:rPr>
                  <w:noProof/>
                </w:rPr>
              </w:pPr>
              <w:r>
                <w:rPr>
                  <w:noProof/>
                </w:rPr>
                <w:t xml:space="preserve">Pohl, K. &amp;. (2015). </w:t>
              </w:r>
              <w:r>
                <w:rPr>
                  <w:i/>
                  <w:iCs/>
                  <w:noProof/>
                </w:rPr>
                <w:t>Santa Barbara CA: Rocky Nook Inc. Requeriments Engineering Fundamentals: a study guide for the certified professional for re quirements engineering exam, foundation level--IREB compliant (second edi tion):</w:t>
              </w:r>
              <w:r>
                <w:rPr>
                  <w:noProof/>
                </w:rPr>
                <w:t xml:space="preserve">. Obtenido de Santa Barbara CA: Rocky Nook Inc. Requeriments Engineering Fundamentals: a study guide for the certified professional for re quirements engineering exam, foundation level--IREB compliant (second edi tion):: </w:t>
              </w:r>
              <w:r>
                <w:rPr>
                  <w:noProof/>
                </w:rPr>
                <w:lastRenderedPageBreak/>
                <w:t>https://rockynook.com/shop/computing/requirements-engineering-fundamentals-2nd-edition/</w:t>
              </w:r>
            </w:p>
            <w:p w14:paraId="287A054D" w14:textId="77777777" w:rsidR="005E67F4" w:rsidRDefault="005E67F4" w:rsidP="005E67F4">
              <w:pPr>
                <w:pStyle w:val="Bibliografa"/>
                <w:ind w:left="720" w:hanging="720"/>
                <w:rPr>
                  <w:noProof/>
                </w:rPr>
              </w:pPr>
              <w:r>
                <w:rPr>
                  <w:noProof/>
                </w:rPr>
                <w:t xml:space="preserve">Pressman, R. (2005). </w:t>
              </w:r>
              <w:r>
                <w:rPr>
                  <w:i/>
                  <w:iCs/>
                  <w:noProof/>
                </w:rPr>
                <w:t>Un enfoque práctico (Séptima ed.)</w:t>
              </w:r>
              <w:r>
                <w:rPr>
                  <w:noProof/>
                </w:rPr>
                <w:t>. Obtenido de Un enfoque práctico (Séptima ed.): https://docs.google.com/document/d/1x1uFkX13aWHfVkssPTqSZgRDN-b0GiYVXuSScnQ3YCs/edit?usp=sharing</w:t>
              </w:r>
            </w:p>
            <w:p w14:paraId="6C2A1A6F" w14:textId="77777777" w:rsidR="005E67F4" w:rsidRDefault="005E67F4" w:rsidP="005E67F4">
              <w:pPr>
                <w:pStyle w:val="Bibliografa"/>
                <w:ind w:left="720" w:hanging="720"/>
                <w:rPr>
                  <w:noProof/>
                </w:rPr>
              </w:pPr>
              <w:r>
                <w:rPr>
                  <w:noProof/>
                </w:rPr>
                <w:t xml:space="preserve">Solis, C. (2024). </w:t>
              </w:r>
              <w:r>
                <w:rPr>
                  <w:i/>
                  <w:iCs/>
                  <w:noProof/>
                </w:rPr>
                <w:t>In Learning. Scrum esencial:</w:t>
              </w:r>
              <w:r>
                <w:rPr>
                  <w:noProof/>
                </w:rPr>
                <w:t>. Obtenido de In Learning. Scrum esencial:: https://www.linkedin.com/learning/aprende-scrum/presentacion-del-curso-aprende-scrum</w:t>
              </w:r>
            </w:p>
            <w:p w14:paraId="26450EC2" w14:textId="77777777" w:rsidR="005E67F4" w:rsidRDefault="005E67F4" w:rsidP="005E67F4">
              <w:pPr>
                <w:pStyle w:val="Bibliografa"/>
                <w:ind w:left="720" w:hanging="720"/>
                <w:rPr>
                  <w:noProof/>
                </w:rPr>
              </w:pPr>
              <w:r>
                <w:rPr>
                  <w:noProof/>
                </w:rPr>
                <w:t xml:space="preserve">Somerville, I. (2011). </w:t>
              </w:r>
              <w:r>
                <w:rPr>
                  <w:i/>
                  <w:iCs/>
                  <w:noProof/>
                </w:rPr>
                <w:t>Software Engineering 9.</w:t>
              </w:r>
              <w:r>
                <w:rPr>
                  <w:noProof/>
                </w:rPr>
                <w:t xml:space="preserve"> Obtenido de Software Engineering 9.: https://ifs.host.cs.st-andrews.ac.uk/Books/SE9/index.html</w:t>
              </w:r>
            </w:p>
            <w:p w14:paraId="58EEF10F" w14:textId="5EDBB58B" w:rsidR="003234C6" w:rsidRDefault="003234C6" w:rsidP="005E67F4">
              <w:r>
                <w:rPr>
                  <w:b/>
                  <w:bCs/>
                </w:rPr>
                <w:fldChar w:fldCharType="end"/>
              </w:r>
            </w:p>
          </w:sdtContent>
        </w:sdt>
      </w:sdtContent>
    </w:sdt>
    <w:p w14:paraId="73317A3A" w14:textId="1F70E4CF" w:rsidR="003234C6" w:rsidRPr="003F2306" w:rsidRDefault="003234C6" w:rsidP="00166E60"/>
    <w:sectPr w:rsidR="003234C6" w:rsidRPr="003F2306" w:rsidSect="00C31BD6">
      <w:headerReference w:type="default" r:id="rId17"/>
      <w:footerReference w:type="default" r:id="rId18"/>
      <w:pgSz w:w="11910" w:h="16840"/>
      <w:pgMar w:top="1700" w:right="1700" w:bottom="1140" w:left="1559" w:header="517" w:footer="955" w:gutter="0"/>
      <w:pgBorders w:offsetFrom="page">
        <w:top w:val="outset" w:sz="6" w:space="24" w:color="auto"/>
        <w:left w:val="outset" w:sz="6" w:space="24" w:color="auto"/>
        <w:bottom w:val="inset" w:sz="6" w:space="24" w:color="auto"/>
        <w:right w:val="inset" w:sz="6"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9EAAA" w14:textId="77777777" w:rsidR="003E7EAA" w:rsidRDefault="003E7EAA" w:rsidP="00966056">
      <w:pPr>
        <w:spacing w:after="0" w:line="240" w:lineRule="auto"/>
      </w:pPr>
      <w:r>
        <w:separator/>
      </w:r>
    </w:p>
  </w:endnote>
  <w:endnote w:type="continuationSeparator" w:id="0">
    <w:p w14:paraId="14E5145C" w14:textId="77777777" w:rsidR="003E7EAA" w:rsidRDefault="003E7EAA" w:rsidP="009660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0510798"/>
      <w:docPartObj>
        <w:docPartGallery w:val="Page Numbers (Bottom of Page)"/>
        <w:docPartUnique/>
      </w:docPartObj>
    </w:sdtPr>
    <w:sdtEndPr/>
    <w:sdtContent>
      <w:p w14:paraId="0FC05EE0" w14:textId="5311596E" w:rsidR="00C31BD6" w:rsidRDefault="00C31BD6">
        <w:pPr>
          <w:pStyle w:val="Piedepgina"/>
          <w:jc w:val="center"/>
        </w:pPr>
        <w:r>
          <w:rPr>
            <w:noProof/>
          </w:rPr>
          <mc:AlternateContent>
            <mc:Choice Requires="wps">
              <w:drawing>
                <wp:inline distT="0" distB="0" distL="0" distR="0" wp14:anchorId="28E4E217" wp14:editId="2D6D50A2">
                  <wp:extent cx="5467350" cy="54610"/>
                  <wp:effectExtent l="9525" t="19050" r="9525" b="12065"/>
                  <wp:docPr id="101" name="Diagrama de flujo: decisión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shapetype w14:anchorId="7F6176DC" id="_x0000_t110" coordsize="21600,21600" o:spt="110" path="m10800,l,10800,10800,21600,21600,10800xe">
                  <v:stroke joinstyle="miter"/>
                  <v:path gradientshapeok="t" o:connecttype="rect" textboxrect="5400,5400,16200,16200"/>
                </v:shapetype>
                <v:shape id="Diagrama de flujo: decisión 10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" fillcolor="black">
                  <w10:anchorlock/>
                </v:shape>
              </w:pict>
            </mc:Fallback>
          </mc:AlternateContent>
        </w:r>
      </w:p>
      <w:p w14:paraId="62046528" w14:textId="062BA2CD" w:rsidR="00C31BD6" w:rsidRDefault="00C31BD6">
        <w:pPr>
          <w:pStyle w:val="Piedepgina"/>
          <w:jc w:val="center"/>
        </w:pPr>
        <w:r>
          <w:fldChar w:fldCharType="begin"/>
        </w:r>
        <w:r>
          <w:instrText>PAGE    \* MERGEFORMAT</w:instrText>
        </w:r>
        <w:r>
          <w:fldChar w:fldCharType="separate"/>
        </w:r>
        <w:r>
          <w:rPr>
            <w:lang w:val="es-ES"/>
          </w:rPr>
          <w:t>2</w:t>
        </w:r>
        <w:r>
          <w:fldChar w:fldCharType="end"/>
        </w:r>
      </w:p>
    </w:sdtContent>
  </w:sdt>
  <w:p w14:paraId="4FB86BA7" w14:textId="7B814299" w:rsidR="00966056" w:rsidRDefault="0096605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0695349"/>
      <w:docPartObj>
        <w:docPartGallery w:val="Page Numbers (Bottom of Page)"/>
        <w:docPartUnique/>
      </w:docPartObj>
    </w:sdtPr>
    <w:sdtEndPr/>
    <w:sdtContent>
      <w:p w14:paraId="574FC92A" w14:textId="77777777" w:rsidR="00261863" w:rsidRDefault="00261863">
        <w:pPr>
          <w:pStyle w:val="Piedepgina"/>
          <w:jc w:val="center"/>
        </w:pPr>
        <w:r>
          <w:rPr>
            <w:noProof/>
          </w:rPr>
          <mc:AlternateContent>
            <mc:Choice Requires="wps">
              <w:drawing>
                <wp:inline distT="0" distB="0" distL="0" distR="0" wp14:anchorId="244CB5C7" wp14:editId="2DE65C20">
                  <wp:extent cx="5467350" cy="54610"/>
                  <wp:effectExtent l="9525" t="19050" r="9525" b="12065"/>
                  <wp:docPr id="12" name="Diagrama de flujo: decisión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xmlns:oel="http://schemas.microsoft.com/office/2019/extlst">
              <w:pict>
                <v:shapetype w14:anchorId="0E7DC1C0" id="_x0000_t110" coordsize="21600,21600" o:spt="110" path="m10800,l,10800,10800,21600,21600,10800xe">
                  <v:stroke joinstyle="miter"/>
                  <v:path gradientshapeok="t" o:connecttype="rect" textboxrect="5400,5400,16200,16200"/>
                </v:shapetype>
                <v:shape id="Diagrama de flujo: decisión 1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" fillcolor="black">
                  <w10:anchorlock/>
                </v:shape>
              </w:pict>
            </mc:Fallback>
          </mc:AlternateContent>
        </w:r>
      </w:p>
      <w:p w14:paraId="2AE5478C" w14:textId="77777777" w:rsidR="00261863" w:rsidRDefault="00261863">
        <w:pPr>
          <w:pStyle w:val="Piedepgina"/>
          <w:jc w:val="center"/>
        </w:pPr>
        <w:r>
          <w:fldChar w:fldCharType="begin"/>
        </w:r>
        <w:r>
          <w:instrText>PAGE    \* MERGEFORMAT</w:instrText>
        </w:r>
        <w:r>
          <w:fldChar w:fldCharType="separate"/>
        </w:r>
        <w:r>
          <w:rPr>
            <w:lang w:val="es-ES"/>
          </w:rPr>
          <w:t>2</w:t>
        </w:r>
        <w:r>
          <w:fldChar w:fldCharType="end"/>
        </w:r>
      </w:p>
    </w:sdtContent>
  </w:sdt>
  <w:p w14:paraId="38F67FEE" w14:textId="77777777" w:rsidR="00261863" w:rsidRDefault="0026186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8E58A" w14:textId="77777777" w:rsidR="007C1881" w:rsidRDefault="007C1881">
    <w:pPr>
      <w:pStyle w:val="Textoindependiente"/>
      <w:spacing w:before="0" w:line="14" w:lineRule="auto"/>
    </w:pPr>
    <w:r>
      <w:rPr>
        <w:noProof/>
      </w:rPr>
      <mc:AlternateContent>
        <mc:Choice Requires="wps">
          <w:drawing>
            <wp:anchor distT="0" distB="0" distL="0" distR="0" simplePos="0" relativeHeight="251661312" behindDoc="1" locked="0" layoutInCell="1" allowOverlap="1" wp14:anchorId="437E31C7" wp14:editId="5B487323">
              <wp:simplePos x="0" y="0"/>
              <wp:positionH relativeFrom="page">
                <wp:posOffset>6379845</wp:posOffset>
              </wp:positionH>
              <wp:positionV relativeFrom="page">
                <wp:posOffset>9944910</wp:posOffset>
              </wp:positionV>
              <wp:extent cx="152400" cy="1663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1108E11A" w14:textId="77777777" w:rsidR="007C1881" w:rsidRDefault="007C1881">
                          <w:pPr>
                            <w:pStyle w:val="Textoindependiente"/>
                            <w:spacing w:before="11"/>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wps:txbx>
                    <wps:bodyPr wrap="square" lIns="0" tIns="0" rIns="0" bIns="0" rtlCol="0">
                      <a:noAutofit/>
                    </wps:bodyPr>
                  </wps:wsp>
                </a:graphicData>
              </a:graphic>
            </wp:anchor>
          </w:drawing>
        </mc:Choice>
        <mc:Fallback>
          <w:pict>
            <v:shapetype w14:anchorId="437E31C7" id="_x0000_t202" coordsize="21600,21600" o:spt="202" path="m,l,21600r21600,l21600,xe">
              <v:stroke joinstyle="miter"/>
              <v:path gradientshapeok="t" o:connecttype="rect"/>
            </v:shapetype>
            <v:shape id="Textbox 3" o:spid="_x0000_s1054" type="#_x0000_t202" style="position:absolute;margin-left:502.35pt;margin-top:783.05pt;width:12pt;height:13.1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" filled="f" stroked="f">
              <v:textbox inset="0,0,0,0">
                <w:txbxContent>
                  <w:p w14:paraId="1108E11A" w14:textId="77777777" w:rsidR="007C1881" w:rsidRDefault="007C1881">
                    <w:pPr>
                      <w:pStyle w:val="Textoindependiente"/>
                      <w:spacing w:before="11"/>
                      <w:ind w:left="60"/>
                      <w:rPr>
                        <w:rFonts w:ascii="Times New Roman"/>
                      </w:rPr>
                    </w:pPr>
                    <w:r>
                      <w:rPr>
                        <w:rFonts w:ascii="Times New Roman"/>
                        <w:spacing w:val="-10"/>
                      </w:rPr>
                      <w:fldChar w:fldCharType="begin"/>
                    </w:r>
                    <w:r>
                      <w:rPr>
                        <w:rFonts w:ascii="Times New Roman"/>
                        <w:spacing w:val="-10"/>
                      </w:rPr>
                      <w:instrText xml:space="preserve"> PAGE </w:instrText>
                    </w:r>
                    <w:r>
                      <w:rPr>
                        <w:rFonts w:ascii="Times New Roman"/>
                        <w:spacing w:val="-10"/>
                      </w:rPr>
                      <w:fldChar w:fldCharType="separate"/>
                    </w:r>
                    <w:r>
                      <w:rPr>
                        <w:rFonts w:ascii="Times New Roman"/>
                        <w:spacing w:val="-10"/>
                      </w:rPr>
                      <w:t>1</w:t>
                    </w:r>
                    <w:r>
                      <w:rPr>
                        <w:rFonts w:ascii="Times New Roman"/>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D4CB5" w14:textId="77777777" w:rsidR="003E7EAA" w:rsidRDefault="003E7EAA" w:rsidP="00966056">
      <w:pPr>
        <w:spacing w:after="0" w:line="240" w:lineRule="auto"/>
      </w:pPr>
      <w:r>
        <w:separator/>
      </w:r>
    </w:p>
  </w:footnote>
  <w:footnote w:type="continuationSeparator" w:id="0">
    <w:p w14:paraId="6331098E" w14:textId="77777777" w:rsidR="003E7EAA" w:rsidRDefault="003E7EAA" w:rsidP="009660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63CF4" w14:textId="77777777" w:rsidR="007C1881" w:rsidRDefault="007C1881">
    <w:pPr>
      <w:pStyle w:val="Textoindependiente"/>
      <w:spacing w:before="0" w:line="14" w:lineRule="auto"/>
    </w:pPr>
    <w:r>
      <w:rPr>
        <w:noProof/>
      </w:rPr>
      <w:drawing>
        <wp:anchor distT="0" distB="0" distL="0" distR="0" simplePos="0" relativeHeight="251657216" behindDoc="1" locked="0" layoutInCell="1" allowOverlap="1" wp14:anchorId="4F60566F" wp14:editId="3DE0C734">
          <wp:simplePos x="0" y="0"/>
          <wp:positionH relativeFrom="page">
            <wp:posOffset>5775325</wp:posOffset>
          </wp:positionH>
          <wp:positionV relativeFrom="page">
            <wp:posOffset>328294</wp:posOffset>
          </wp:positionV>
          <wp:extent cx="701255" cy="63944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01255" cy="639445"/>
                  </a:xfrm>
                  <a:prstGeom prst="rect">
                    <a:avLst/>
                  </a:prstGeom>
                </pic:spPr>
              </pic:pic>
            </a:graphicData>
          </a:graphic>
        </wp:anchor>
      </w:drawing>
    </w:r>
    <w:r>
      <w:rPr>
        <w:noProof/>
      </w:rPr>
      <w:drawing>
        <wp:anchor distT="0" distB="0" distL="0" distR="0" simplePos="0" relativeHeight="251659264" behindDoc="1" locked="0" layoutInCell="1" allowOverlap="1" wp14:anchorId="7346D86D" wp14:editId="7FE9B2D2">
          <wp:simplePos x="0" y="0"/>
          <wp:positionH relativeFrom="page">
            <wp:posOffset>1080135</wp:posOffset>
          </wp:positionH>
          <wp:positionV relativeFrom="page">
            <wp:posOffset>449579</wp:posOffset>
          </wp:positionV>
          <wp:extent cx="1784857" cy="51815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784857" cy="51815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D86EF8"/>
    <w:multiLevelType w:val="hybridMultilevel"/>
    <w:tmpl w:val="F2A40828"/>
    <w:lvl w:ilvl="0" w:tplc="C004117C">
      <w:numFmt w:val="bullet"/>
      <w:lvlText w:val=""/>
      <w:lvlJc w:val="left"/>
      <w:pPr>
        <w:ind w:left="720" w:hanging="360"/>
      </w:pPr>
      <w:rPr>
        <w:rFonts w:ascii="Symbol" w:eastAsia="Symbol" w:hAnsi="Symbol" w:cs="Symbol" w:hint="default"/>
        <w:b w:val="0"/>
        <w:bCs w:val="0"/>
        <w:i w:val="0"/>
        <w:iCs w:val="0"/>
        <w:spacing w:val="0"/>
        <w:w w:val="100"/>
        <w:sz w:val="20"/>
        <w:szCs w:val="20"/>
        <w:lang w:val="es-ES" w:eastAsia="en-US" w:bidi="ar-S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BC34118"/>
    <w:multiLevelType w:val="hybridMultilevel"/>
    <w:tmpl w:val="040CB01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222F2F5F"/>
    <w:multiLevelType w:val="hybridMultilevel"/>
    <w:tmpl w:val="11C4E59C"/>
    <w:lvl w:ilvl="0" w:tplc="C004117C">
      <w:numFmt w:val="bullet"/>
      <w:lvlText w:val=""/>
      <w:lvlJc w:val="left"/>
      <w:pPr>
        <w:ind w:left="720" w:hanging="360"/>
      </w:pPr>
      <w:rPr>
        <w:rFonts w:ascii="Symbol" w:eastAsia="Symbol" w:hAnsi="Symbol" w:cs="Symbol" w:hint="default"/>
        <w:b w:val="0"/>
        <w:bCs w:val="0"/>
        <w:i w:val="0"/>
        <w:iCs w:val="0"/>
        <w:spacing w:val="0"/>
        <w:w w:val="100"/>
        <w:sz w:val="20"/>
        <w:szCs w:val="20"/>
        <w:lang w:val="es-ES" w:eastAsia="en-US" w:bidi="ar-S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4A93201"/>
    <w:multiLevelType w:val="multilevel"/>
    <w:tmpl w:val="03D69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5E7E44"/>
    <w:multiLevelType w:val="multilevel"/>
    <w:tmpl w:val="8D40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56916"/>
    <w:multiLevelType w:val="hybridMultilevel"/>
    <w:tmpl w:val="8DD48D92"/>
    <w:lvl w:ilvl="0" w:tplc="C004117C">
      <w:numFmt w:val="bullet"/>
      <w:lvlText w:val=""/>
      <w:lvlJc w:val="left"/>
      <w:pPr>
        <w:ind w:left="720" w:hanging="360"/>
      </w:pPr>
      <w:rPr>
        <w:rFonts w:ascii="Symbol" w:eastAsia="Symbol" w:hAnsi="Symbol" w:cs="Symbol" w:hint="default"/>
        <w:b w:val="0"/>
        <w:bCs w:val="0"/>
        <w:i w:val="0"/>
        <w:iCs w:val="0"/>
        <w:spacing w:val="0"/>
        <w:w w:val="100"/>
        <w:sz w:val="20"/>
        <w:szCs w:val="20"/>
        <w:lang w:val="es-ES" w:eastAsia="en-US" w:bidi="ar-S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FD40F39"/>
    <w:multiLevelType w:val="hybridMultilevel"/>
    <w:tmpl w:val="7AA225B6"/>
    <w:lvl w:ilvl="0" w:tplc="E306F778">
      <w:start w:val="1"/>
      <w:numFmt w:val="decimal"/>
      <w:lvlText w:val="%1."/>
      <w:lvlJc w:val="left"/>
      <w:pPr>
        <w:ind w:left="1157" w:hanging="360"/>
      </w:pPr>
      <w:rPr>
        <w:rFonts w:hint="default"/>
      </w:rPr>
    </w:lvl>
    <w:lvl w:ilvl="1" w:tplc="0C0A0019" w:tentative="1">
      <w:start w:val="1"/>
      <w:numFmt w:val="lowerLetter"/>
      <w:lvlText w:val="%2."/>
      <w:lvlJc w:val="left"/>
      <w:pPr>
        <w:ind w:left="1877" w:hanging="360"/>
      </w:pPr>
    </w:lvl>
    <w:lvl w:ilvl="2" w:tplc="0C0A001B" w:tentative="1">
      <w:start w:val="1"/>
      <w:numFmt w:val="lowerRoman"/>
      <w:lvlText w:val="%3."/>
      <w:lvlJc w:val="right"/>
      <w:pPr>
        <w:ind w:left="2597" w:hanging="180"/>
      </w:pPr>
    </w:lvl>
    <w:lvl w:ilvl="3" w:tplc="0C0A000F" w:tentative="1">
      <w:start w:val="1"/>
      <w:numFmt w:val="decimal"/>
      <w:lvlText w:val="%4."/>
      <w:lvlJc w:val="left"/>
      <w:pPr>
        <w:ind w:left="3317" w:hanging="360"/>
      </w:pPr>
    </w:lvl>
    <w:lvl w:ilvl="4" w:tplc="0C0A0019" w:tentative="1">
      <w:start w:val="1"/>
      <w:numFmt w:val="lowerLetter"/>
      <w:lvlText w:val="%5."/>
      <w:lvlJc w:val="left"/>
      <w:pPr>
        <w:ind w:left="4037" w:hanging="360"/>
      </w:pPr>
    </w:lvl>
    <w:lvl w:ilvl="5" w:tplc="0C0A001B" w:tentative="1">
      <w:start w:val="1"/>
      <w:numFmt w:val="lowerRoman"/>
      <w:lvlText w:val="%6."/>
      <w:lvlJc w:val="right"/>
      <w:pPr>
        <w:ind w:left="4757" w:hanging="180"/>
      </w:pPr>
    </w:lvl>
    <w:lvl w:ilvl="6" w:tplc="0C0A000F" w:tentative="1">
      <w:start w:val="1"/>
      <w:numFmt w:val="decimal"/>
      <w:lvlText w:val="%7."/>
      <w:lvlJc w:val="left"/>
      <w:pPr>
        <w:ind w:left="5477" w:hanging="360"/>
      </w:pPr>
    </w:lvl>
    <w:lvl w:ilvl="7" w:tplc="0C0A0019" w:tentative="1">
      <w:start w:val="1"/>
      <w:numFmt w:val="lowerLetter"/>
      <w:lvlText w:val="%8."/>
      <w:lvlJc w:val="left"/>
      <w:pPr>
        <w:ind w:left="6197" w:hanging="360"/>
      </w:pPr>
    </w:lvl>
    <w:lvl w:ilvl="8" w:tplc="0C0A001B" w:tentative="1">
      <w:start w:val="1"/>
      <w:numFmt w:val="lowerRoman"/>
      <w:lvlText w:val="%9."/>
      <w:lvlJc w:val="right"/>
      <w:pPr>
        <w:ind w:left="6917" w:hanging="180"/>
      </w:pPr>
    </w:lvl>
  </w:abstractNum>
  <w:abstractNum w:abstractNumId="7" w15:restartNumberingAfterBreak="0">
    <w:nsid w:val="310A03B8"/>
    <w:multiLevelType w:val="hybridMultilevel"/>
    <w:tmpl w:val="A5228E6A"/>
    <w:lvl w:ilvl="0" w:tplc="C004117C">
      <w:numFmt w:val="bullet"/>
      <w:lvlText w:val=""/>
      <w:lvlJc w:val="left"/>
      <w:pPr>
        <w:ind w:left="720" w:hanging="360"/>
      </w:pPr>
      <w:rPr>
        <w:rFonts w:ascii="Symbol" w:eastAsia="Symbol" w:hAnsi="Symbol" w:cs="Symbol" w:hint="default"/>
        <w:b w:val="0"/>
        <w:bCs w:val="0"/>
        <w:i w:val="0"/>
        <w:iCs w:val="0"/>
        <w:spacing w:val="0"/>
        <w:w w:val="100"/>
        <w:sz w:val="20"/>
        <w:szCs w:val="20"/>
        <w:lang w:val="es-ES" w:eastAsia="en-US" w:bidi="ar-S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4460CFB"/>
    <w:multiLevelType w:val="hybridMultilevel"/>
    <w:tmpl w:val="702A62E6"/>
    <w:lvl w:ilvl="0" w:tplc="C004117C">
      <w:numFmt w:val="bullet"/>
      <w:lvlText w:val=""/>
      <w:lvlJc w:val="left"/>
      <w:pPr>
        <w:ind w:left="1080" w:hanging="360"/>
      </w:pPr>
      <w:rPr>
        <w:rFonts w:ascii="Symbol" w:eastAsia="Symbol" w:hAnsi="Symbol" w:cs="Symbol" w:hint="default"/>
        <w:b w:val="0"/>
        <w:bCs w:val="0"/>
        <w:i w:val="0"/>
        <w:iCs w:val="0"/>
        <w:spacing w:val="0"/>
        <w:w w:val="100"/>
        <w:sz w:val="20"/>
        <w:szCs w:val="20"/>
        <w:lang w:val="es-ES" w:eastAsia="en-US" w:bidi="ar-SA"/>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 w15:restartNumberingAfterBreak="0">
    <w:nsid w:val="34F00EAA"/>
    <w:multiLevelType w:val="hybridMultilevel"/>
    <w:tmpl w:val="FF561C78"/>
    <w:lvl w:ilvl="0" w:tplc="FBD00C58">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8CB7EC9"/>
    <w:multiLevelType w:val="multilevel"/>
    <w:tmpl w:val="596E6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93776C"/>
    <w:multiLevelType w:val="hybridMultilevel"/>
    <w:tmpl w:val="966C48E6"/>
    <w:lvl w:ilvl="0" w:tplc="C004117C">
      <w:numFmt w:val="bullet"/>
      <w:lvlText w:val=""/>
      <w:lvlJc w:val="left"/>
      <w:pPr>
        <w:ind w:left="720" w:hanging="360"/>
      </w:pPr>
      <w:rPr>
        <w:rFonts w:ascii="Symbol" w:eastAsia="Symbol" w:hAnsi="Symbol" w:cs="Symbol" w:hint="default"/>
        <w:b w:val="0"/>
        <w:bCs w:val="0"/>
        <w:i w:val="0"/>
        <w:iCs w:val="0"/>
        <w:spacing w:val="0"/>
        <w:w w:val="100"/>
        <w:sz w:val="20"/>
        <w:szCs w:val="20"/>
        <w:lang w:val="es-ES" w:eastAsia="en-US" w:bidi="ar-S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158173F"/>
    <w:multiLevelType w:val="hybridMultilevel"/>
    <w:tmpl w:val="EC201F74"/>
    <w:lvl w:ilvl="0" w:tplc="C004117C">
      <w:numFmt w:val="bullet"/>
      <w:lvlText w:val=""/>
      <w:lvlJc w:val="left"/>
      <w:pPr>
        <w:ind w:left="720" w:hanging="360"/>
      </w:pPr>
      <w:rPr>
        <w:rFonts w:ascii="Symbol" w:eastAsia="Symbol" w:hAnsi="Symbol" w:cs="Symbol" w:hint="default"/>
        <w:b w:val="0"/>
        <w:bCs w:val="0"/>
        <w:i w:val="0"/>
        <w:iCs w:val="0"/>
        <w:spacing w:val="0"/>
        <w:w w:val="100"/>
        <w:sz w:val="20"/>
        <w:szCs w:val="20"/>
        <w:lang w:val="es-ES" w:eastAsia="en-US" w:bidi="ar-S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7140FC8"/>
    <w:multiLevelType w:val="hybridMultilevel"/>
    <w:tmpl w:val="1C60D6B4"/>
    <w:lvl w:ilvl="0" w:tplc="C004117C">
      <w:numFmt w:val="bullet"/>
      <w:lvlText w:val=""/>
      <w:lvlJc w:val="left"/>
      <w:pPr>
        <w:ind w:left="720" w:hanging="360"/>
      </w:pPr>
      <w:rPr>
        <w:rFonts w:ascii="Symbol" w:eastAsia="Symbol" w:hAnsi="Symbol" w:cs="Symbol" w:hint="default"/>
        <w:b w:val="0"/>
        <w:bCs w:val="0"/>
        <w:i w:val="0"/>
        <w:iCs w:val="0"/>
        <w:spacing w:val="0"/>
        <w:w w:val="100"/>
        <w:sz w:val="20"/>
        <w:szCs w:val="20"/>
        <w:lang w:val="es-ES" w:eastAsia="en-US" w:bidi="ar-S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BF4135E"/>
    <w:multiLevelType w:val="hybridMultilevel"/>
    <w:tmpl w:val="4E0A5AE4"/>
    <w:lvl w:ilvl="0" w:tplc="C004117C">
      <w:numFmt w:val="bullet"/>
      <w:lvlText w:val=""/>
      <w:lvlJc w:val="left"/>
      <w:pPr>
        <w:ind w:left="720" w:hanging="360"/>
      </w:pPr>
      <w:rPr>
        <w:rFonts w:ascii="Symbol" w:eastAsia="Symbol" w:hAnsi="Symbol" w:cs="Symbol" w:hint="default"/>
        <w:b w:val="0"/>
        <w:bCs w:val="0"/>
        <w:i w:val="0"/>
        <w:iCs w:val="0"/>
        <w:spacing w:val="0"/>
        <w:w w:val="100"/>
        <w:sz w:val="20"/>
        <w:szCs w:val="20"/>
        <w:lang w:val="es-ES" w:eastAsia="en-US" w:bidi="ar-S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DFC7847"/>
    <w:multiLevelType w:val="hybridMultilevel"/>
    <w:tmpl w:val="098A326C"/>
    <w:lvl w:ilvl="0" w:tplc="C004117C">
      <w:numFmt w:val="bullet"/>
      <w:lvlText w:val=""/>
      <w:lvlJc w:val="left"/>
      <w:pPr>
        <w:ind w:left="720" w:hanging="360"/>
      </w:pPr>
      <w:rPr>
        <w:rFonts w:ascii="Symbol" w:eastAsia="Symbol" w:hAnsi="Symbol" w:cs="Symbol" w:hint="default"/>
        <w:b w:val="0"/>
        <w:bCs w:val="0"/>
        <w:i w:val="0"/>
        <w:iCs w:val="0"/>
        <w:spacing w:val="0"/>
        <w:w w:val="100"/>
        <w:sz w:val="20"/>
        <w:szCs w:val="20"/>
        <w:lang w:val="es-ES" w:eastAsia="en-US" w:bidi="ar-S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47F4C0F"/>
    <w:multiLevelType w:val="hybridMultilevel"/>
    <w:tmpl w:val="321256DC"/>
    <w:lvl w:ilvl="0" w:tplc="C004117C">
      <w:numFmt w:val="bullet"/>
      <w:lvlText w:val=""/>
      <w:lvlJc w:val="left"/>
      <w:pPr>
        <w:ind w:left="720" w:hanging="360"/>
      </w:pPr>
      <w:rPr>
        <w:rFonts w:ascii="Symbol" w:eastAsia="Symbol" w:hAnsi="Symbol" w:cs="Symbol" w:hint="default"/>
        <w:b w:val="0"/>
        <w:bCs w:val="0"/>
        <w:i w:val="0"/>
        <w:iCs w:val="0"/>
        <w:spacing w:val="0"/>
        <w:w w:val="100"/>
        <w:sz w:val="20"/>
        <w:szCs w:val="20"/>
        <w:lang w:val="es-ES" w:eastAsia="en-US" w:bidi="ar-S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0F97DB5"/>
    <w:multiLevelType w:val="multilevel"/>
    <w:tmpl w:val="9F60B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A106A8"/>
    <w:multiLevelType w:val="multilevel"/>
    <w:tmpl w:val="264C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560B8E"/>
    <w:multiLevelType w:val="hybridMultilevel"/>
    <w:tmpl w:val="240A016E"/>
    <w:lvl w:ilvl="0" w:tplc="C004117C">
      <w:numFmt w:val="bullet"/>
      <w:lvlText w:val=""/>
      <w:lvlJc w:val="left"/>
      <w:pPr>
        <w:ind w:left="1080" w:hanging="360"/>
      </w:pPr>
      <w:rPr>
        <w:rFonts w:ascii="Symbol" w:eastAsia="Symbol" w:hAnsi="Symbol" w:cs="Symbol" w:hint="default"/>
        <w:b w:val="0"/>
        <w:bCs w:val="0"/>
        <w:i w:val="0"/>
        <w:iCs w:val="0"/>
        <w:spacing w:val="0"/>
        <w:w w:val="100"/>
        <w:sz w:val="20"/>
        <w:szCs w:val="20"/>
        <w:lang w:val="es-ES" w:eastAsia="en-US" w:bidi="ar-SA"/>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76AE338B"/>
    <w:multiLevelType w:val="hybridMultilevel"/>
    <w:tmpl w:val="19D68CA2"/>
    <w:lvl w:ilvl="0" w:tplc="C004117C">
      <w:numFmt w:val="bullet"/>
      <w:lvlText w:val=""/>
      <w:lvlJc w:val="left"/>
      <w:pPr>
        <w:ind w:left="720" w:hanging="360"/>
      </w:pPr>
      <w:rPr>
        <w:rFonts w:ascii="Symbol" w:eastAsia="Symbol" w:hAnsi="Symbol" w:cs="Symbol" w:hint="default"/>
        <w:b w:val="0"/>
        <w:bCs w:val="0"/>
        <w:i w:val="0"/>
        <w:iCs w:val="0"/>
        <w:spacing w:val="0"/>
        <w:w w:val="100"/>
        <w:sz w:val="20"/>
        <w:szCs w:val="20"/>
        <w:lang w:val="es-ES" w:eastAsia="en-US" w:bidi="ar-SA"/>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C24424D"/>
    <w:multiLevelType w:val="hybridMultilevel"/>
    <w:tmpl w:val="669E58D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2" w15:restartNumberingAfterBreak="0">
    <w:nsid w:val="7EB37FDB"/>
    <w:multiLevelType w:val="hybridMultilevel"/>
    <w:tmpl w:val="D1B6D3F6"/>
    <w:lvl w:ilvl="0" w:tplc="080A0001">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6"/>
  </w:num>
  <w:num w:numId="2">
    <w:abstractNumId w:val="12"/>
  </w:num>
  <w:num w:numId="3">
    <w:abstractNumId w:val="5"/>
  </w:num>
  <w:num w:numId="4">
    <w:abstractNumId w:val="11"/>
  </w:num>
  <w:num w:numId="5">
    <w:abstractNumId w:val="13"/>
  </w:num>
  <w:num w:numId="6">
    <w:abstractNumId w:val="20"/>
  </w:num>
  <w:num w:numId="7">
    <w:abstractNumId w:val="7"/>
  </w:num>
  <w:num w:numId="8">
    <w:abstractNumId w:val="0"/>
  </w:num>
  <w:num w:numId="9">
    <w:abstractNumId w:val="15"/>
  </w:num>
  <w:num w:numId="10">
    <w:abstractNumId w:val="14"/>
  </w:num>
  <w:num w:numId="11">
    <w:abstractNumId w:val="2"/>
  </w:num>
  <w:num w:numId="12">
    <w:abstractNumId w:val="19"/>
  </w:num>
  <w:num w:numId="13">
    <w:abstractNumId w:val="8"/>
  </w:num>
  <w:num w:numId="14">
    <w:abstractNumId w:val="3"/>
  </w:num>
  <w:num w:numId="15">
    <w:abstractNumId w:val="4"/>
  </w:num>
  <w:num w:numId="16">
    <w:abstractNumId w:val="6"/>
  </w:num>
  <w:num w:numId="17">
    <w:abstractNumId w:val="18"/>
  </w:num>
  <w:num w:numId="18">
    <w:abstractNumId w:val="17"/>
  </w:num>
  <w:num w:numId="19">
    <w:abstractNumId w:val="10"/>
  </w:num>
  <w:num w:numId="20">
    <w:abstractNumId w:val="9"/>
  </w:num>
  <w:num w:numId="21">
    <w:abstractNumId w:val="1"/>
  </w:num>
  <w:num w:numId="22">
    <w:abstractNumId w:val="22"/>
  </w:num>
  <w:num w:numId="23">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960"/>
    <w:rsid w:val="0000740B"/>
    <w:rsid w:val="00041EB1"/>
    <w:rsid w:val="0004278C"/>
    <w:rsid w:val="00046124"/>
    <w:rsid w:val="00063F9C"/>
    <w:rsid w:val="0006430C"/>
    <w:rsid w:val="000740C4"/>
    <w:rsid w:val="000755A6"/>
    <w:rsid w:val="000B1E7C"/>
    <w:rsid w:val="000C6960"/>
    <w:rsid w:val="000D5155"/>
    <w:rsid w:val="000E2D7F"/>
    <w:rsid w:val="000F56FC"/>
    <w:rsid w:val="00106C3E"/>
    <w:rsid w:val="00110560"/>
    <w:rsid w:val="001111D7"/>
    <w:rsid w:val="00112C5C"/>
    <w:rsid w:val="00126042"/>
    <w:rsid w:val="001279FA"/>
    <w:rsid w:val="00136281"/>
    <w:rsid w:val="00136FBF"/>
    <w:rsid w:val="00144F7B"/>
    <w:rsid w:val="00164976"/>
    <w:rsid w:val="00166E60"/>
    <w:rsid w:val="00173E60"/>
    <w:rsid w:val="001815A5"/>
    <w:rsid w:val="00181CB7"/>
    <w:rsid w:val="00191191"/>
    <w:rsid w:val="00193256"/>
    <w:rsid w:val="001933E1"/>
    <w:rsid w:val="00197D2B"/>
    <w:rsid w:val="001C0364"/>
    <w:rsid w:val="001D23B9"/>
    <w:rsid w:val="001E7AF3"/>
    <w:rsid w:val="001F1F0E"/>
    <w:rsid w:val="001F5653"/>
    <w:rsid w:val="00252900"/>
    <w:rsid w:val="00261863"/>
    <w:rsid w:val="0026480E"/>
    <w:rsid w:val="002941D8"/>
    <w:rsid w:val="002D4CA5"/>
    <w:rsid w:val="002F352C"/>
    <w:rsid w:val="002F361E"/>
    <w:rsid w:val="00311DBF"/>
    <w:rsid w:val="003234C6"/>
    <w:rsid w:val="0032512A"/>
    <w:rsid w:val="00326886"/>
    <w:rsid w:val="00334FCA"/>
    <w:rsid w:val="003404F1"/>
    <w:rsid w:val="00352AE8"/>
    <w:rsid w:val="003579F6"/>
    <w:rsid w:val="00382EBC"/>
    <w:rsid w:val="00385E8E"/>
    <w:rsid w:val="0039290C"/>
    <w:rsid w:val="003941EA"/>
    <w:rsid w:val="003B5C6B"/>
    <w:rsid w:val="003C1913"/>
    <w:rsid w:val="003D7ED5"/>
    <w:rsid w:val="003E79F1"/>
    <w:rsid w:val="003E7EAA"/>
    <w:rsid w:val="003F2306"/>
    <w:rsid w:val="003F4A65"/>
    <w:rsid w:val="004069F6"/>
    <w:rsid w:val="00407519"/>
    <w:rsid w:val="00410939"/>
    <w:rsid w:val="00423443"/>
    <w:rsid w:val="004242C6"/>
    <w:rsid w:val="004300FE"/>
    <w:rsid w:val="00430219"/>
    <w:rsid w:val="004337AD"/>
    <w:rsid w:val="004402D1"/>
    <w:rsid w:val="0045509D"/>
    <w:rsid w:val="00477FB0"/>
    <w:rsid w:val="00494838"/>
    <w:rsid w:val="004B5A18"/>
    <w:rsid w:val="004B7511"/>
    <w:rsid w:val="004C7664"/>
    <w:rsid w:val="005104EB"/>
    <w:rsid w:val="00556A6E"/>
    <w:rsid w:val="005727CE"/>
    <w:rsid w:val="005A1CB0"/>
    <w:rsid w:val="005C44CC"/>
    <w:rsid w:val="005D1D33"/>
    <w:rsid w:val="005E67F4"/>
    <w:rsid w:val="00620F61"/>
    <w:rsid w:val="0063119B"/>
    <w:rsid w:val="00652C09"/>
    <w:rsid w:val="00657765"/>
    <w:rsid w:val="00662E74"/>
    <w:rsid w:val="00677AE9"/>
    <w:rsid w:val="00677F93"/>
    <w:rsid w:val="006D4989"/>
    <w:rsid w:val="00703525"/>
    <w:rsid w:val="00714093"/>
    <w:rsid w:val="007141E6"/>
    <w:rsid w:val="00724EF7"/>
    <w:rsid w:val="007312B1"/>
    <w:rsid w:val="00752527"/>
    <w:rsid w:val="0075471C"/>
    <w:rsid w:val="00775ED5"/>
    <w:rsid w:val="007C1881"/>
    <w:rsid w:val="007D3632"/>
    <w:rsid w:val="007D74D9"/>
    <w:rsid w:val="007E4A3F"/>
    <w:rsid w:val="007F2118"/>
    <w:rsid w:val="007F4CD4"/>
    <w:rsid w:val="0082235B"/>
    <w:rsid w:val="00840920"/>
    <w:rsid w:val="00841228"/>
    <w:rsid w:val="008451B8"/>
    <w:rsid w:val="00845490"/>
    <w:rsid w:val="0084596C"/>
    <w:rsid w:val="00851741"/>
    <w:rsid w:val="00851F17"/>
    <w:rsid w:val="008643A6"/>
    <w:rsid w:val="008A31D0"/>
    <w:rsid w:val="008C25CB"/>
    <w:rsid w:val="008C5DE9"/>
    <w:rsid w:val="008F3FFE"/>
    <w:rsid w:val="00904350"/>
    <w:rsid w:val="0090690C"/>
    <w:rsid w:val="009112C0"/>
    <w:rsid w:val="0091618F"/>
    <w:rsid w:val="00917401"/>
    <w:rsid w:val="0092653B"/>
    <w:rsid w:val="009320DA"/>
    <w:rsid w:val="009362B3"/>
    <w:rsid w:val="009627BD"/>
    <w:rsid w:val="00966056"/>
    <w:rsid w:val="00967BDD"/>
    <w:rsid w:val="009A23C5"/>
    <w:rsid w:val="009B0380"/>
    <w:rsid w:val="009C58E9"/>
    <w:rsid w:val="009E7AF4"/>
    <w:rsid w:val="00A00689"/>
    <w:rsid w:val="00A07502"/>
    <w:rsid w:val="00A11F1D"/>
    <w:rsid w:val="00A476F0"/>
    <w:rsid w:val="00A50274"/>
    <w:rsid w:val="00A95769"/>
    <w:rsid w:val="00A97B9B"/>
    <w:rsid w:val="00AC13EA"/>
    <w:rsid w:val="00AC7AF5"/>
    <w:rsid w:val="00AD06F5"/>
    <w:rsid w:val="00AD3DB1"/>
    <w:rsid w:val="00B02EAD"/>
    <w:rsid w:val="00B05048"/>
    <w:rsid w:val="00B36D9E"/>
    <w:rsid w:val="00B465D4"/>
    <w:rsid w:val="00B47758"/>
    <w:rsid w:val="00B5096F"/>
    <w:rsid w:val="00B56184"/>
    <w:rsid w:val="00B946F1"/>
    <w:rsid w:val="00BB2CA1"/>
    <w:rsid w:val="00BD251F"/>
    <w:rsid w:val="00BD5536"/>
    <w:rsid w:val="00BD5946"/>
    <w:rsid w:val="00BD5992"/>
    <w:rsid w:val="00BE746D"/>
    <w:rsid w:val="00C0223D"/>
    <w:rsid w:val="00C0761A"/>
    <w:rsid w:val="00C238FF"/>
    <w:rsid w:val="00C31BD6"/>
    <w:rsid w:val="00C32BCA"/>
    <w:rsid w:val="00C3469B"/>
    <w:rsid w:val="00C34A1F"/>
    <w:rsid w:val="00C42569"/>
    <w:rsid w:val="00C441A6"/>
    <w:rsid w:val="00C5134A"/>
    <w:rsid w:val="00C52173"/>
    <w:rsid w:val="00C84B11"/>
    <w:rsid w:val="00CA69D6"/>
    <w:rsid w:val="00CC64F6"/>
    <w:rsid w:val="00CC6FEA"/>
    <w:rsid w:val="00CD0375"/>
    <w:rsid w:val="00CF0275"/>
    <w:rsid w:val="00CF1060"/>
    <w:rsid w:val="00CF15F8"/>
    <w:rsid w:val="00D06EEC"/>
    <w:rsid w:val="00D10FDC"/>
    <w:rsid w:val="00D3258A"/>
    <w:rsid w:val="00D550EA"/>
    <w:rsid w:val="00D71F4F"/>
    <w:rsid w:val="00D80221"/>
    <w:rsid w:val="00D81FDE"/>
    <w:rsid w:val="00D9568D"/>
    <w:rsid w:val="00DA16DB"/>
    <w:rsid w:val="00DB783B"/>
    <w:rsid w:val="00DC4BCC"/>
    <w:rsid w:val="00DD051B"/>
    <w:rsid w:val="00DD26AD"/>
    <w:rsid w:val="00DD6EFA"/>
    <w:rsid w:val="00E11705"/>
    <w:rsid w:val="00E370D1"/>
    <w:rsid w:val="00E431C1"/>
    <w:rsid w:val="00E56CF2"/>
    <w:rsid w:val="00E6643F"/>
    <w:rsid w:val="00E935A5"/>
    <w:rsid w:val="00EB6EEE"/>
    <w:rsid w:val="00EC006B"/>
    <w:rsid w:val="00EE5302"/>
    <w:rsid w:val="00F211B5"/>
    <w:rsid w:val="00F23E6C"/>
    <w:rsid w:val="00F27C85"/>
    <w:rsid w:val="00F34317"/>
    <w:rsid w:val="00F410BB"/>
    <w:rsid w:val="00F42AFD"/>
    <w:rsid w:val="00F652D7"/>
    <w:rsid w:val="00FA000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FE4A76"/>
  <w15:chartTrackingRefBased/>
  <w15:docId w15:val="{B2870CA3-2724-4A0B-8B6D-73FE7141D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D7F"/>
    <w:pPr>
      <w:spacing w:line="480" w:lineRule="auto"/>
      <w:jc w:val="both"/>
    </w:pPr>
    <w:rPr>
      <w:rFonts w:ascii="Times New Roman" w:hAnsi="Times New Roman"/>
      <w:sz w:val="24"/>
    </w:rPr>
  </w:style>
  <w:style w:type="paragraph" w:styleId="Ttulo1">
    <w:name w:val="heading 1"/>
    <w:basedOn w:val="Normal"/>
    <w:next w:val="Normal"/>
    <w:link w:val="Ttulo1Car"/>
    <w:autoRedefine/>
    <w:uiPriority w:val="9"/>
    <w:qFormat/>
    <w:rsid w:val="00DC4BCC"/>
    <w:pPr>
      <w:keepNext/>
      <w:keepLines/>
      <w:spacing w:before="240" w:after="0"/>
      <w:jc w:val="left"/>
      <w:outlineLvl w:val="0"/>
    </w:pPr>
    <w:rPr>
      <w:rFonts w:eastAsia="Georgia" w:cs="Times New Roman"/>
      <w:b/>
      <w:sz w:val="28"/>
      <w:szCs w:val="32"/>
    </w:rPr>
  </w:style>
  <w:style w:type="paragraph" w:styleId="Ttulo2">
    <w:name w:val="heading 2"/>
    <w:basedOn w:val="Normal"/>
    <w:next w:val="Normal"/>
    <w:link w:val="Ttulo2Car"/>
    <w:autoRedefine/>
    <w:uiPriority w:val="9"/>
    <w:unhideWhenUsed/>
    <w:qFormat/>
    <w:rsid w:val="00D3258A"/>
    <w:pPr>
      <w:keepNext/>
      <w:keepLines/>
      <w:spacing w:before="49" w:after="0"/>
      <w:ind w:left="3634" w:hanging="2837"/>
      <w:jc w:val="left"/>
      <w:outlineLvl w:val="1"/>
    </w:pPr>
    <w:rPr>
      <w:rFonts w:eastAsia="Georgia" w:cstheme="majorBidi"/>
      <w:b/>
      <w:szCs w:val="26"/>
    </w:rPr>
  </w:style>
  <w:style w:type="paragraph" w:styleId="Ttulo3">
    <w:name w:val="heading 3"/>
    <w:basedOn w:val="Normal"/>
    <w:next w:val="Normal"/>
    <w:link w:val="Ttulo3Car"/>
    <w:autoRedefine/>
    <w:uiPriority w:val="9"/>
    <w:unhideWhenUsed/>
    <w:qFormat/>
    <w:rsid w:val="003C1913"/>
    <w:pPr>
      <w:keepNext/>
      <w:keepLines/>
      <w:spacing w:before="40" w:after="0"/>
      <w:jc w:val="left"/>
      <w:outlineLvl w:val="2"/>
    </w:pPr>
    <w:rPr>
      <w:rFonts w:eastAsiaTheme="majorEastAsia" w:cstheme="majorBidi"/>
      <w:b/>
      <w:bCs/>
      <w:szCs w:val="40"/>
    </w:rPr>
  </w:style>
  <w:style w:type="paragraph" w:styleId="Ttulo4">
    <w:name w:val="heading 4"/>
    <w:basedOn w:val="Normal"/>
    <w:next w:val="Normal"/>
    <w:link w:val="Ttulo4Car"/>
    <w:uiPriority w:val="9"/>
    <w:semiHidden/>
    <w:unhideWhenUsed/>
    <w:qFormat/>
    <w:rsid w:val="0000740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4BCC"/>
    <w:rPr>
      <w:rFonts w:ascii="Times New Roman" w:eastAsia="Georgia" w:hAnsi="Times New Roman" w:cs="Times New Roman"/>
      <w:b/>
      <w:sz w:val="28"/>
      <w:szCs w:val="32"/>
    </w:rPr>
  </w:style>
  <w:style w:type="character" w:customStyle="1" w:styleId="Ttulo2Car">
    <w:name w:val="Título 2 Car"/>
    <w:basedOn w:val="Fuentedeprrafopredeter"/>
    <w:link w:val="Ttulo2"/>
    <w:uiPriority w:val="9"/>
    <w:rsid w:val="00D3258A"/>
    <w:rPr>
      <w:rFonts w:ascii="Times New Roman" w:eastAsia="Georgia" w:hAnsi="Times New Roman" w:cstheme="majorBidi"/>
      <w:b/>
      <w:sz w:val="24"/>
      <w:szCs w:val="26"/>
    </w:rPr>
  </w:style>
  <w:style w:type="paragraph" w:styleId="Prrafodelista">
    <w:name w:val="List Paragraph"/>
    <w:basedOn w:val="Normal"/>
    <w:uiPriority w:val="34"/>
    <w:qFormat/>
    <w:rsid w:val="000C6960"/>
    <w:pPr>
      <w:spacing w:line="259" w:lineRule="auto"/>
      <w:ind w:left="720"/>
      <w:contextualSpacing/>
    </w:pPr>
    <w:rPr>
      <w:rFonts w:ascii="Calibri" w:eastAsia="Calibri" w:hAnsi="Calibri" w:cs="Calibri"/>
      <w:lang w:eastAsia="es-EC"/>
    </w:rPr>
  </w:style>
  <w:style w:type="character" w:customStyle="1" w:styleId="Ttulo3Car">
    <w:name w:val="Título 3 Car"/>
    <w:basedOn w:val="Fuentedeprrafopredeter"/>
    <w:link w:val="Ttulo3"/>
    <w:uiPriority w:val="9"/>
    <w:rsid w:val="003C1913"/>
    <w:rPr>
      <w:rFonts w:ascii="Times New Roman" w:eastAsiaTheme="majorEastAsia" w:hAnsi="Times New Roman" w:cstheme="majorBidi"/>
      <w:b/>
      <w:bCs/>
      <w:sz w:val="24"/>
      <w:szCs w:val="40"/>
    </w:rPr>
  </w:style>
  <w:style w:type="paragraph" w:styleId="NormalWeb">
    <w:name w:val="Normal (Web)"/>
    <w:basedOn w:val="Normal"/>
    <w:uiPriority w:val="99"/>
    <w:unhideWhenUsed/>
    <w:rsid w:val="00C0761A"/>
    <w:pPr>
      <w:spacing w:before="100" w:beforeAutospacing="1" w:after="100" w:afterAutospacing="1" w:line="240" w:lineRule="auto"/>
    </w:pPr>
    <w:rPr>
      <w:rFonts w:eastAsia="Times New Roman" w:cs="Times New Roman"/>
      <w:szCs w:val="24"/>
      <w:lang w:eastAsia="es-EC"/>
    </w:rPr>
  </w:style>
  <w:style w:type="character" w:styleId="Textoennegrita">
    <w:name w:val="Strong"/>
    <w:basedOn w:val="Fuentedeprrafopredeter"/>
    <w:uiPriority w:val="22"/>
    <w:qFormat/>
    <w:rsid w:val="00C0761A"/>
    <w:rPr>
      <w:b/>
      <w:bCs/>
    </w:rPr>
  </w:style>
  <w:style w:type="character" w:styleId="nfasis">
    <w:name w:val="Emphasis"/>
    <w:basedOn w:val="Fuentedeprrafopredeter"/>
    <w:uiPriority w:val="20"/>
    <w:qFormat/>
    <w:rsid w:val="00C0761A"/>
    <w:rPr>
      <w:i/>
      <w:iCs/>
    </w:rPr>
  </w:style>
  <w:style w:type="paragraph" w:styleId="TtuloTDC">
    <w:name w:val="TOC Heading"/>
    <w:basedOn w:val="Ttulo1"/>
    <w:next w:val="Normal"/>
    <w:uiPriority w:val="39"/>
    <w:unhideWhenUsed/>
    <w:qFormat/>
    <w:rsid w:val="0000740B"/>
    <w:pPr>
      <w:spacing w:line="259" w:lineRule="auto"/>
      <w:outlineLvl w:val="9"/>
    </w:pPr>
    <w:rPr>
      <w:rFonts w:asciiTheme="majorHAnsi" w:hAnsiTheme="majorHAnsi"/>
      <w:b w:val="0"/>
      <w:color w:val="2F5496" w:themeColor="accent1" w:themeShade="BF"/>
      <w:sz w:val="32"/>
      <w:lang w:eastAsia="es-EC"/>
    </w:rPr>
  </w:style>
  <w:style w:type="paragraph" w:styleId="TDC1">
    <w:name w:val="toc 1"/>
    <w:basedOn w:val="Normal"/>
    <w:next w:val="Normal"/>
    <w:autoRedefine/>
    <w:uiPriority w:val="39"/>
    <w:unhideWhenUsed/>
    <w:rsid w:val="0000740B"/>
    <w:pPr>
      <w:spacing w:after="100"/>
    </w:pPr>
  </w:style>
  <w:style w:type="paragraph" w:styleId="TDC2">
    <w:name w:val="toc 2"/>
    <w:basedOn w:val="Normal"/>
    <w:next w:val="Normal"/>
    <w:autoRedefine/>
    <w:uiPriority w:val="39"/>
    <w:unhideWhenUsed/>
    <w:rsid w:val="0000740B"/>
    <w:pPr>
      <w:spacing w:after="100"/>
      <w:ind w:left="220"/>
    </w:pPr>
  </w:style>
  <w:style w:type="character" w:styleId="Hipervnculo">
    <w:name w:val="Hyperlink"/>
    <w:basedOn w:val="Fuentedeprrafopredeter"/>
    <w:uiPriority w:val="99"/>
    <w:unhideWhenUsed/>
    <w:rsid w:val="0000740B"/>
    <w:rPr>
      <w:color w:val="0563C1" w:themeColor="hyperlink"/>
      <w:u w:val="single"/>
    </w:rPr>
  </w:style>
  <w:style w:type="character" w:customStyle="1" w:styleId="Ttulo4Car">
    <w:name w:val="Título 4 Car"/>
    <w:basedOn w:val="Fuentedeprrafopredeter"/>
    <w:link w:val="Ttulo4"/>
    <w:uiPriority w:val="9"/>
    <w:semiHidden/>
    <w:rsid w:val="0000740B"/>
    <w:rPr>
      <w:rFonts w:asciiTheme="majorHAnsi" w:eastAsiaTheme="majorEastAsia" w:hAnsiTheme="majorHAnsi" w:cstheme="majorBidi"/>
      <w:i/>
      <w:iCs/>
      <w:color w:val="2F5496" w:themeColor="accent1" w:themeShade="BF"/>
    </w:rPr>
  </w:style>
  <w:style w:type="paragraph" w:styleId="TDC3">
    <w:name w:val="toc 3"/>
    <w:basedOn w:val="Normal"/>
    <w:next w:val="Normal"/>
    <w:autoRedefine/>
    <w:uiPriority w:val="39"/>
    <w:unhideWhenUsed/>
    <w:rsid w:val="00430219"/>
    <w:pPr>
      <w:spacing w:after="100"/>
      <w:ind w:left="440"/>
    </w:pPr>
  </w:style>
  <w:style w:type="paragraph" w:styleId="Encabezado">
    <w:name w:val="header"/>
    <w:basedOn w:val="Normal"/>
    <w:link w:val="EncabezadoCar"/>
    <w:uiPriority w:val="99"/>
    <w:unhideWhenUsed/>
    <w:rsid w:val="0096605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66056"/>
    <w:rPr>
      <w:rFonts w:ascii="Times New Roman" w:hAnsi="Times New Roman"/>
    </w:rPr>
  </w:style>
  <w:style w:type="paragraph" w:styleId="Piedepgina">
    <w:name w:val="footer"/>
    <w:basedOn w:val="Normal"/>
    <w:link w:val="PiedepginaCar"/>
    <w:uiPriority w:val="99"/>
    <w:unhideWhenUsed/>
    <w:rsid w:val="0096605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66056"/>
    <w:rPr>
      <w:rFonts w:ascii="Times New Roman" w:hAnsi="Times New Roman"/>
    </w:rPr>
  </w:style>
  <w:style w:type="character" w:styleId="Textodelmarcadordeposicin">
    <w:name w:val="Placeholder Text"/>
    <w:basedOn w:val="Fuentedeprrafopredeter"/>
    <w:uiPriority w:val="99"/>
    <w:semiHidden/>
    <w:rsid w:val="00703525"/>
    <w:rPr>
      <w:color w:val="666666"/>
    </w:rPr>
  </w:style>
  <w:style w:type="character" w:styleId="Mencinsinresolver">
    <w:name w:val="Unresolved Mention"/>
    <w:basedOn w:val="Fuentedeprrafopredeter"/>
    <w:uiPriority w:val="99"/>
    <w:semiHidden/>
    <w:unhideWhenUsed/>
    <w:rsid w:val="005D1D33"/>
    <w:rPr>
      <w:color w:val="605E5C"/>
      <w:shd w:val="clear" w:color="auto" w:fill="E1DFDD"/>
    </w:rPr>
  </w:style>
  <w:style w:type="table" w:customStyle="1" w:styleId="TableNormal">
    <w:name w:val="Table Normal"/>
    <w:uiPriority w:val="2"/>
    <w:semiHidden/>
    <w:unhideWhenUsed/>
    <w:qFormat/>
    <w:rsid w:val="007C188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7C1881"/>
    <w:pPr>
      <w:widowControl w:val="0"/>
      <w:autoSpaceDE w:val="0"/>
      <w:autoSpaceDN w:val="0"/>
      <w:spacing w:before="124" w:after="0" w:line="240" w:lineRule="auto"/>
      <w:jc w:val="left"/>
    </w:pPr>
    <w:rPr>
      <w:rFonts w:ascii="Calibri" w:eastAsia="Calibri" w:hAnsi="Calibri" w:cs="Calibri"/>
      <w:sz w:val="20"/>
      <w:szCs w:val="20"/>
      <w:lang w:val="es-ES"/>
    </w:rPr>
  </w:style>
  <w:style w:type="character" w:customStyle="1" w:styleId="TextoindependienteCar">
    <w:name w:val="Texto independiente Car"/>
    <w:basedOn w:val="Fuentedeprrafopredeter"/>
    <w:link w:val="Textoindependiente"/>
    <w:uiPriority w:val="1"/>
    <w:rsid w:val="007C1881"/>
    <w:rPr>
      <w:rFonts w:ascii="Calibri" w:eastAsia="Calibri" w:hAnsi="Calibri" w:cs="Calibri"/>
      <w:sz w:val="20"/>
      <w:szCs w:val="20"/>
      <w:lang w:val="es-ES"/>
    </w:rPr>
  </w:style>
  <w:style w:type="paragraph" w:customStyle="1" w:styleId="TableParagraph">
    <w:name w:val="Table Paragraph"/>
    <w:basedOn w:val="Normal"/>
    <w:uiPriority w:val="1"/>
    <w:qFormat/>
    <w:rsid w:val="007C1881"/>
    <w:pPr>
      <w:widowControl w:val="0"/>
      <w:autoSpaceDE w:val="0"/>
      <w:autoSpaceDN w:val="0"/>
      <w:spacing w:after="0" w:line="240" w:lineRule="auto"/>
      <w:jc w:val="left"/>
    </w:pPr>
    <w:rPr>
      <w:rFonts w:ascii="Calibri" w:eastAsia="Calibri" w:hAnsi="Calibri" w:cs="Calibri"/>
      <w:lang w:val="es-ES"/>
    </w:rPr>
  </w:style>
  <w:style w:type="table" w:styleId="Tablaconcuadrcula">
    <w:name w:val="Table Grid"/>
    <w:basedOn w:val="Tablanormal"/>
    <w:uiPriority w:val="39"/>
    <w:rsid w:val="007C188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7C1881"/>
    <w:pPr>
      <w:widowControl w:val="0"/>
      <w:autoSpaceDE w:val="0"/>
      <w:autoSpaceDN w:val="0"/>
      <w:spacing w:after="0" w:line="240" w:lineRule="auto"/>
    </w:pPr>
    <w:rPr>
      <w:rFonts w:ascii="Calibri" w:eastAsia="Calibri" w:hAnsi="Calibri" w:cs="Calibri"/>
      <w:lang w:val="es-ES"/>
    </w:rPr>
  </w:style>
  <w:style w:type="paragraph" w:styleId="Bibliografa">
    <w:name w:val="Bibliography"/>
    <w:basedOn w:val="Normal"/>
    <w:next w:val="Normal"/>
    <w:uiPriority w:val="37"/>
    <w:unhideWhenUsed/>
    <w:rsid w:val="00F27C85"/>
  </w:style>
  <w:style w:type="character" w:customStyle="1" w:styleId="mord">
    <w:name w:val="mord"/>
    <w:basedOn w:val="Fuentedeprrafopredeter"/>
    <w:rsid w:val="00DD26AD"/>
  </w:style>
  <w:style w:type="character" w:customStyle="1" w:styleId="mrel">
    <w:name w:val="mrel"/>
    <w:basedOn w:val="Fuentedeprrafopredeter"/>
    <w:rsid w:val="00DD26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97095">
      <w:bodyDiv w:val="1"/>
      <w:marLeft w:val="0"/>
      <w:marRight w:val="0"/>
      <w:marTop w:val="0"/>
      <w:marBottom w:val="0"/>
      <w:divBdr>
        <w:top w:val="none" w:sz="0" w:space="0" w:color="auto"/>
        <w:left w:val="none" w:sz="0" w:space="0" w:color="auto"/>
        <w:bottom w:val="none" w:sz="0" w:space="0" w:color="auto"/>
        <w:right w:val="none" w:sz="0" w:space="0" w:color="auto"/>
      </w:divBdr>
    </w:div>
    <w:div w:id="36467281">
      <w:bodyDiv w:val="1"/>
      <w:marLeft w:val="0"/>
      <w:marRight w:val="0"/>
      <w:marTop w:val="0"/>
      <w:marBottom w:val="0"/>
      <w:divBdr>
        <w:top w:val="none" w:sz="0" w:space="0" w:color="auto"/>
        <w:left w:val="none" w:sz="0" w:space="0" w:color="auto"/>
        <w:bottom w:val="none" w:sz="0" w:space="0" w:color="auto"/>
        <w:right w:val="none" w:sz="0" w:space="0" w:color="auto"/>
      </w:divBdr>
    </w:div>
    <w:div w:id="74788626">
      <w:bodyDiv w:val="1"/>
      <w:marLeft w:val="0"/>
      <w:marRight w:val="0"/>
      <w:marTop w:val="0"/>
      <w:marBottom w:val="0"/>
      <w:divBdr>
        <w:top w:val="none" w:sz="0" w:space="0" w:color="auto"/>
        <w:left w:val="none" w:sz="0" w:space="0" w:color="auto"/>
        <w:bottom w:val="none" w:sz="0" w:space="0" w:color="auto"/>
        <w:right w:val="none" w:sz="0" w:space="0" w:color="auto"/>
      </w:divBdr>
    </w:div>
    <w:div w:id="107117537">
      <w:bodyDiv w:val="1"/>
      <w:marLeft w:val="0"/>
      <w:marRight w:val="0"/>
      <w:marTop w:val="0"/>
      <w:marBottom w:val="0"/>
      <w:divBdr>
        <w:top w:val="none" w:sz="0" w:space="0" w:color="auto"/>
        <w:left w:val="none" w:sz="0" w:space="0" w:color="auto"/>
        <w:bottom w:val="none" w:sz="0" w:space="0" w:color="auto"/>
        <w:right w:val="none" w:sz="0" w:space="0" w:color="auto"/>
      </w:divBdr>
    </w:div>
    <w:div w:id="124473392">
      <w:bodyDiv w:val="1"/>
      <w:marLeft w:val="0"/>
      <w:marRight w:val="0"/>
      <w:marTop w:val="0"/>
      <w:marBottom w:val="0"/>
      <w:divBdr>
        <w:top w:val="none" w:sz="0" w:space="0" w:color="auto"/>
        <w:left w:val="none" w:sz="0" w:space="0" w:color="auto"/>
        <w:bottom w:val="none" w:sz="0" w:space="0" w:color="auto"/>
        <w:right w:val="none" w:sz="0" w:space="0" w:color="auto"/>
      </w:divBdr>
    </w:div>
    <w:div w:id="152259550">
      <w:bodyDiv w:val="1"/>
      <w:marLeft w:val="0"/>
      <w:marRight w:val="0"/>
      <w:marTop w:val="0"/>
      <w:marBottom w:val="0"/>
      <w:divBdr>
        <w:top w:val="none" w:sz="0" w:space="0" w:color="auto"/>
        <w:left w:val="none" w:sz="0" w:space="0" w:color="auto"/>
        <w:bottom w:val="none" w:sz="0" w:space="0" w:color="auto"/>
        <w:right w:val="none" w:sz="0" w:space="0" w:color="auto"/>
      </w:divBdr>
    </w:div>
    <w:div w:id="160314734">
      <w:bodyDiv w:val="1"/>
      <w:marLeft w:val="0"/>
      <w:marRight w:val="0"/>
      <w:marTop w:val="0"/>
      <w:marBottom w:val="0"/>
      <w:divBdr>
        <w:top w:val="none" w:sz="0" w:space="0" w:color="auto"/>
        <w:left w:val="none" w:sz="0" w:space="0" w:color="auto"/>
        <w:bottom w:val="none" w:sz="0" w:space="0" w:color="auto"/>
        <w:right w:val="none" w:sz="0" w:space="0" w:color="auto"/>
      </w:divBdr>
    </w:div>
    <w:div w:id="199130665">
      <w:bodyDiv w:val="1"/>
      <w:marLeft w:val="0"/>
      <w:marRight w:val="0"/>
      <w:marTop w:val="0"/>
      <w:marBottom w:val="0"/>
      <w:divBdr>
        <w:top w:val="none" w:sz="0" w:space="0" w:color="auto"/>
        <w:left w:val="none" w:sz="0" w:space="0" w:color="auto"/>
        <w:bottom w:val="none" w:sz="0" w:space="0" w:color="auto"/>
        <w:right w:val="none" w:sz="0" w:space="0" w:color="auto"/>
      </w:divBdr>
    </w:div>
    <w:div w:id="202134465">
      <w:bodyDiv w:val="1"/>
      <w:marLeft w:val="0"/>
      <w:marRight w:val="0"/>
      <w:marTop w:val="0"/>
      <w:marBottom w:val="0"/>
      <w:divBdr>
        <w:top w:val="none" w:sz="0" w:space="0" w:color="auto"/>
        <w:left w:val="none" w:sz="0" w:space="0" w:color="auto"/>
        <w:bottom w:val="none" w:sz="0" w:space="0" w:color="auto"/>
        <w:right w:val="none" w:sz="0" w:space="0" w:color="auto"/>
      </w:divBdr>
    </w:div>
    <w:div w:id="232130367">
      <w:bodyDiv w:val="1"/>
      <w:marLeft w:val="0"/>
      <w:marRight w:val="0"/>
      <w:marTop w:val="0"/>
      <w:marBottom w:val="0"/>
      <w:divBdr>
        <w:top w:val="none" w:sz="0" w:space="0" w:color="auto"/>
        <w:left w:val="none" w:sz="0" w:space="0" w:color="auto"/>
        <w:bottom w:val="none" w:sz="0" w:space="0" w:color="auto"/>
        <w:right w:val="none" w:sz="0" w:space="0" w:color="auto"/>
      </w:divBdr>
    </w:div>
    <w:div w:id="233398945">
      <w:bodyDiv w:val="1"/>
      <w:marLeft w:val="0"/>
      <w:marRight w:val="0"/>
      <w:marTop w:val="0"/>
      <w:marBottom w:val="0"/>
      <w:divBdr>
        <w:top w:val="none" w:sz="0" w:space="0" w:color="auto"/>
        <w:left w:val="none" w:sz="0" w:space="0" w:color="auto"/>
        <w:bottom w:val="none" w:sz="0" w:space="0" w:color="auto"/>
        <w:right w:val="none" w:sz="0" w:space="0" w:color="auto"/>
      </w:divBdr>
    </w:div>
    <w:div w:id="235671552">
      <w:bodyDiv w:val="1"/>
      <w:marLeft w:val="0"/>
      <w:marRight w:val="0"/>
      <w:marTop w:val="0"/>
      <w:marBottom w:val="0"/>
      <w:divBdr>
        <w:top w:val="none" w:sz="0" w:space="0" w:color="auto"/>
        <w:left w:val="none" w:sz="0" w:space="0" w:color="auto"/>
        <w:bottom w:val="none" w:sz="0" w:space="0" w:color="auto"/>
        <w:right w:val="none" w:sz="0" w:space="0" w:color="auto"/>
      </w:divBdr>
    </w:div>
    <w:div w:id="245306528">
      <w:bodyDiv w:val="1"/>
      <w:marLeft w:val="0"/>
      <w:marRight w:val="0"/>
      <w:marTop w:val="0"/>
      <w:marBottom w:val="0"/>
      <w:divBdr>
        <w:top w:val="none" w:sz="0" w:space="0" w:color="auto"/>
        <w:left w:val="none" w:sz="0" w:space="0" w:color="auto"/>
        <w:bottom w:val="none" w:sz="0" w:space="0" w:color="auto"/>
        <w:right w:val="none" w:sz="0" w:space="0" w:color="auto"/>
      </w:divBdr>
    </w:div>
    <w:div w:id="283849616">
      <w:bodyDiv w:val="1"/>
      <w:marLeft w:val="0"/>
      <w:marRight w:val="0"/>
      <w:marTop w:val="0"/>
      <w:marBottom w:val="0"/>
      <w:divBdr>
        <w:top w:val="none" w:sz="0" w:space="0" w:color="auto"/>
        <w:left w:val="none" w:sz="0" w:space="0" w:color="auto"/>
        <w:bottom w:val="none" w:sz="0" w:space="0" w:color="auto"/>
        <w:right w:val="none" w:sz="0" w:space="0" w:color="auto"/>
      </w:divBdr>
    </w:div>
    <w:div w:id="306469986">
      <w:bodyDiv w:val="1"/>
      <w:marLeft w:val="0"/>
      <w:marRight w:val="0"/>
      <w:marTop w:val="0"/>
      <w:marBottom w:val="0"/>
      <w:divBdr>
        <w:top w:val="none" w:sz="0" w:space="0" w:color="auto"/>
        <w:left w:val="none" w:sz="0" w:space="0" w:color="auto"/>
        <w:bottom w:val="none" w:sz="0" w:space="0" w:color="auto"/>
        <w:right w:val="none" w:sz="0" w:space="0" w:color="auto"/>
      </w:divBdr>
    </w:div>
    <w:div w:id="312682037">
      <w:bodyDiv w:val="1"/>
      <w:marLeft w:val="0"/>
      <w:marRight w:val="0"/>
      <w:marTop w:val="0"/>
      <w:marBottom w:val="0"/>
      <w:divBdr>
        <w:top w:val="none" w:sz="0" w:space="0" w:color="auto"/>
        <w:left w:val="none" w:sz="0" w:space="0" w:color="auto"/>
        <w:bottom w:val="none" w:sz="0" w:space="0" w:color="auto"/>
        <w:right w:val="none" w:sz="0" w:space="0" w:color="auto"/>
      </w:divBdr>
    </w:div>
    <w:div w:id="354692969">
      <w:bodyDiv w:val="1"/>
      <w:marLeft w:val="0"/>
      <w:marRight w:val="0"/>
      <w:marTop w:val="0"/>
      <w:marBottom w:val="0"/>
      <w:divBdr>
        <w:top w:val="none" w:sz="0" w:space="0" w:color="auto"/>
        <w:left w:val="none" w:sz="0" w:space="0" w:color="auto"/>
        <w:bottom w:val="none" w:sz="0" w:space="0" w:color="auto"/>
        <w:right w:val="none" w:sz="0" w:space="0" w:color="auto"/>
      </w:divBdr>
    </w:div>
    <w:div w:id="364867528">
      <w:bodyDiv w:val="1"/>
      <w:marLeft w:val="0"/>
      <w:marRight w:val="0"/>
      <w:marTop w:val="0"/>
      <w:marBottom w:val="0"/>
      <w:divBdr>
        <w:top w:val="none" w:sz="0" w:space="0" w:color="auto"/>
        <w:left w:val="none" w:sz="0" w:space="0" w:color="auto"/>
        <w:bottom w:val="none" w:sz="0" w:space="0" w:color="auto"/>
        <w:right w:val="none" w:sz="0" w:space="0" w:color="auto"/>
      </w:divBdr>
    </w:div>
    <w:div w:id="367337132">
      <w:bodyDiv w:val="1"/>
      <w:marLeft w:val="0"/>
      <w:marRight w:val="0"/>
      <w:marTop w:val="0"/>
      <w:marBottom w:val="0"/>
      <w:divBdr>
        <w:top w:val="none" w:sz="0" w:space="0" w:color="auto"/>
        <w:left w:val="none" w:sz="0" w:space="0" w:color="auto"/>
        <w:bottom w:val="none" w:sz="0" w:space="0" w:color="auto"/>
        <w:right w:val="none" w:sz="0" w:space="0" w:color="auto"/>
      </w:divBdr>
    </w:div>
    <w:div w:id="402920974">
      <w:bodyDiv w:val="1"/>
      <w:marLeft w:val="0"/>
      <w:marRight w:val="0"/>
      <w:marTop w:val="0"/>
      <w:marBottom w:val="0"/>
      <w:divBdr>
        <w:top w:val="none" w:sz="0" w:space="0" w:color="auto"/>
        <w:left w:val="none" w:sz="0" w:space="0" w:color="auto"/>
        <w:bottom w:val="none" w:sz="0" w:space="0" w:color="auto"/>
        <w:right w:val="none" w:sz="0" w:space="0" w:color="auto"/>
      </w:divBdr>
    </w:div>
    <w:div w:id="431828225">
      <w:bodyDiv w:val="1"/>
      <w:marLeft w:val="0"/>
      <w:marRight w:val="0"/>
      <w:marTop w:val="0"/>
      <w:marBottom w:val="0"/>
      <w:divBdr>
        <w:top w:val="none" w:sz="0" w:space="0" w:color="auto"/>
        <w:left w:val="none" w:sz="0" w:space="0" w:color="auto"/>
        <w:bottom w:val="none" w:sz="0" w:space="0" w:color="auto"/>
        <w:right w:val="none" w:sz="0" w:space="0" w:color="auto"/>
      </w:divBdr>
    </w:div>
    <w:div w:id="434714492">
      <w:bodyDiv w:val="1"/>
      <w:marLeft w:val="0"/>
      <w:marRight w:val="0"/>
      <w:marTop w:val="0"/>
      <w:marBottom w:val="0"/>
      <w:divBdr>
        <w:top w:val="none" w:sz="0" w:space="0" w:color="auto"/>
        <w:left w:val="none" w:sz="0" w:space="0" w:color="auto"/>
        <w:bottom w:val="none" w:sz="0" w:space="0" w:color="auto"/>
        <w:right w:val="none" w:sz="0" w:space="0" w:color="auto"/>
      </w:divBdr>
    </w:div>
    <w:div w:id="470371431">
      <w:bodyDiv w:val="1"/>
      <w:marLeft w:val="0"/>
      <w:marRight w:val="0"/>
      <w:marTop w:val="0"/>
      <w:marBottom w:val="0"/>
      <w:divBdr>
        <w:top w:val="none" w:sz="0" w:space="0" w:color="auto"/>
        <w:left w:val="none" w:sz="0" w:space="0" w:color="auto"/>
        <w:bottom w:val="none" w:sz="0" w:space="0" w:color="auto"/>
        <w:right w:val="none" w:sz="0" w:space="0" w:color="auto"/>
      </w:divBdr>
    </w:div>
    <w:div w:id="479034527">
      <w:bodyDiv w:val="1"/>
      <w:marLeft w:val="0"/>
      <w:marRight w:val="0"/>
      <w:marTop w:val="0"/>
      <w:marBottom w:val="0"/>
      <w:divBdr>
        <w:top w:val="none" w:sz="0" w:space="0" w:color="auto"/>
        <w:left w:val="none" w:sz="0" w:space="0" w:color="auto"/>
        <w:bottom w:val="none" w:sz="0" w:space="0" w:color="auto"/>
        <w:right w:val="none" w:sz="0" w:space="0" w:color="auto"/>
      </w:divBdr>
    </w:div>
    <w:div w:id="480971487">
      <w:bodyDiv w:val="1"/>
      <w:marLeft w:val="0"/>
      <w:marRight w:val="0"/>
      <w:marTop w:val="0"/>
      <w:marBottom w:val="0"/>
      <w:divBdr>
        <w:top w:val="none" w:sz="0" w:space="0" w:color="auto"/>
        <w:left w:val="none" w:sz="0" w:space="0" w:color="auto"/>
        <w:bottom w:val="none" w:sz="0" w:space="0" w:color="auto"/>
        <w:right w:val="none" w:sz="0" w:space="0" w:color="auto"/>
      </w:divBdr>
    </w:div>
    <w:div w:id="505244733">
      <w:bodyDiv w:val="1"/>
      <w:marLeft w:val="0"/>
      <w:marRight w:val="0"/>
      <w:marTop w:val="0"/>
      <w:marBottom w:val="0"/>
      <w:divBdr>
        <w:top w:val="none" w:sz="0" w:space="0" w:color="auto"/>
        <w:left w:val="none" w:sz="0" w:space="0" w:color="auto"/>
        <w:bottom w:val="none" w:sz="0" w:space="0" w:color="auto"/>
        <w:right w:val="none" w:sz="0" w:space="0" w:color="auto"/>
      </w:divBdr>
    </w:div>
    <w:div w:id="522284433">
      <w:bodyDiv w:val="1"/>
      <w:marLeft w:val="0"/>
      <w:marRight w:val="0"/>
      <w:marTop w:val="0"/>
      <w:marBottom w:val="0"/>
      <w:divBdr>
        <w:top w:val="none" w:sz="0" w:space="0" w:color="auto"/>
        <w:left w:val="none" w:sz="0" w:space="0" w:color="auto"/>
        <w:bottom w:val="none" w:sz="0" w:space="0" w:color="auto"/>
        <w:right w:val="none" w:sz="0" w:space="0" w:color="auto"/>
      </w:divBdr>
    </w:div>
    <w:div w:id="526797324">
      <w:bodyDiv w:val="1"/>
      <w:marLeft w:val="0"/>
      <w:marRight w:val="0"/>
      <w:marTop w:val="0"/>
      <w:marBottom w:val="0"/>
      <w:divBdr>
        <w:top w:val="none" w:sz="0" w:space="0" w:color="auto"/>
        <w:left w:val="none" w:sz="0" w:space="0" w:color="auto"/>
        <w:bottom w:val="none" w:sz="0" w:space="0" w:color="auto"/>
        <w:right w:val="none" w:sz="0" w:space="0" w:color="auto"/>
      </w:divBdr>
    </w:div>
    <w:div w:id="528759570">
      <w:bodyDiv w:val="1"/>
      <w:marLeft w:val="0"/>
      <w:marRight w:val="0"/>
      <w:marTop w:val="0"/>
      <w:marBottom w:val="0"/>
      <w:divBdr>
        <w:top w:val="none" w:sz="0" w:space="0" w:color="auto"/>
        <w:left w:val="none" w:sz="0" w:space="0" w:color="auto"/>
        <w:bottom w:val="none" w:sz="0" w:space="0" w:color="auto"/>
        <w:right w:val="none" w:sz="0" w:space="0" w:color="auto"/>
      </w:divBdr>
    </w:div>
    <w:div w:id="555774379">
      <w:bodyDiv w:val="1"/>
      <w:marLeft w:val="0"/>
      <w:marRight w:val="0"/>
      <w:marTop w:val="0"/>
      <w:marBottom w:val="0"/>
      <w:divBdr>
        <w:top w:val="none" w:sz="0" w:space="0" w:color="auto"/>
        <w:left w:val="none" w:sz="0" w:space="0" w:color="auto"/>
        <w:bottom w:val="none" w:sz="0" w:space="0" w:color="auto"/>
        <w:right w:val="none" w:sz="0" w:space="0" w:color="auto"/>
      </w:divBdr>
    </w:div>
    <w:div w:id="581063635">
      <w:bodyDiv w:val="1"/>
      <w:marLeft w:val="0"/>
      <w:marRight w:val="0"/>
      <w:marTop w:val="0"/>
      <w:marBottom w:val="0"/>
      <w:divBdr>
        <w:top w:val="none" w:sz="0" w:space="0" w:color="auto"/>
        <w:left w:val="none" w:sz="0" w:space="0" w:color="auto"/>
        <w:bottom w:val="none" w:sz="0" w:space="0" w:color="auto"/>
        <w:right w:val="none" w:sz="0" w:space="0" w:color="auto"/>
      </w:divBdr>
    </w:div>
    <w:div w:id="644168627">
      <w:bodyDiv w:val="1"/>
      <w:marLeft w:val="0"/>
      <w:marRight w:val="0"/>
      <w:marTop w:val="0"/>
      <w:marBottom w:val="0"/>
      <w:divBdr>
        <w:top w:val="none" w:sz="0" w:space="0" w:color="auto"/>
        <w:left w:val="none" w:sz="0" w:space="0" w:color="auto"/>
        <w:bottom w:val="none" w:sz="0" w:space="0" w:color="auto"/>
        <w:right w:val="none" w:sz="0" w:space="0" w:color="auto"/>
      </w:divBdr>
    </w:div>
    <w:div w:id="662509315">
      <w:bodyDiv w:val="1"/>
      <w:marLeft w:val="0"/>
      <w:marRight w:val="0"/>
      <w:marTop w:val="0"/>
      <w:marBottom w:val="0"/>
      <w:divBdr>
        <w:top w:val="none" w:sz="0" w:space="0" w:color="auto"/>
        <w:left w:val="none" w:sz="0" w:space="0" w:color="auto"/>
        <w:bottom w:val="none" w:sz="0" w:space="0" w:color="auto"/>
        <w:right w:val="none" w:sz="0" w:space="0" w:color="auto"/>
      </w:divBdr>
    </w:div>
    <w:div w:id="681510444">
      <w:bodyDiv w:val="1"/>
      <w:marLeft w:val="0"/>
      <w:marRight w:val="0"/>
      <w:marTop w:val="0"/>
      <w:marBottom w:val="0"/>
      <w:divBdr>
        <w:top w:val="none" w:sz="0" w:space="0" w:color="auto"/>
        <w:left w:val="none" w:sz="0" w:space="0" w:color="auto"/>
        <w:bottom w:val="none" w:sz="0" w:space="0" w:color="auto"/>
        <w:right w:val="none" w:sz="0" w:space="0" w:color="auto"/>
      </w:divBdr>
    </w:div>
    <w:div w:id="703868252">
      <w:bodyDiv w:val="1"/>
      <w:marLeft w:val="0"/>
      <w:marRight w:val="0"/>
      <w:marTop w:val="0"/>
      <w:marBottom w:val="0"/>
      <w:divBdr>
        <w:top w:val="none" w:sz="0" w:space="0" w:color="auto"/>
        <w:left w:val="none" w:sz="0" w:space="0" w:color="auto"/>
        <w:bottom w:val="none" w:sz="0" w:space="0" w:color="auto"/>
        <w:right w:val="none" w:sz="0" w:space="0" w:color="auto"/>
      </w:divBdr>
    </w:div>
    <w:div w:id="709109959">
      <w:bodyDiv w:val="1"/>
      <w:marLeft w:val="0"/>
      <w:marRight w:val="0"/>
      <w:marTop w:val="0"/>
      <w:marBottom w:val="0"/>
      <w:divBdr>
        <w:top w:val="none" w:sz="0" w:space="0" w:color="auto"/>
        <w:left w:val="none" w:sz="0" w:space="0" w:color="auto"/>
        <w:bottom w:val="none" w:sz="0" w:space="0" w:color="auto"/>
        <w:right w:val="none" w:sz="0" w:space="0" w:color="auto"/>
      </w:divBdr>
    </w:div>
    <w:div w:id="746730228">
      <w:bodyDiv w:val="1"/>
      <w:marLeft w:val="0"/>
      <w:marRight w:val="0"/>
      <w:marTop w:val="0"/>
      <w:marBottom w:val="0"/>
      <w:divBdr>
        <w:top w:val="none" w:sz="0" w:space="0" w:color="auto"/>
        <w:left w:val="none" w:sz="0" w:space="0" w:color="auto"/>
        <w:bottom w:val="none" w:sz="0" w:space="0" w:color="auto"/>
        <w:right w:val="none" w:sz="0" w:space="0" w:color="auto"/>
      </w:divBdr>
    </w:div>
    <w:div w:id="753018587">
      <w:bodyDiv w:val="1"/>
      <w:marLeft w:val="0"/>
      <w:marRight w:val="0"/>
      <w:marTop w:val="0"/>
      <w:marBottom w:val="0"/>
      <w:divBdr>
        <w:top w:val="none" w:sz="0" w:space="0" w:color="auto"/>
        <w:left w:val="none" w:sz="0" w:space="0" w:color="auto"/>
        <w:bottom w:val="none" w:sz="0" w:space="0" w:color="auto"/>
        <w:right w:val="none" w:sz="0" w:space="0" w:color="auto"/>
      </w:divBdr>
    </w:div>
    <w:div w:id="779573305">
      <w:bodyDiv w:val="1"/>
      <w:marLeft w:val="0"/>
      <w:marRight w:val="0"/>
      <w:marTop w:val="0"/>
      <w:marBottom w:val="0"/>
      <w:divBdr>
        <w:top w:val="none" w:sz="0" w:space="0" w:color="auto"/>
        <w:left w:val="none" w:sz="0" w:space="0" w:color="auto"/>
        <w:bottom w:val="none" w:sz="0" w:space="0" w:color="auto"/>
        <w:right w:val="none" w:sz="0" w:space="0" w:color="auto"/>
      </w:divBdr>
    </w:div>
    <w:div w:id="783580444">
      <w:bodyDiv w:val="1"/>
      <w:marLeft w:val="0"/>
      <w:marRight w:val="0"/>
      <w:marTop w:val="0"/>
      <w:marBottom w:val="0"/>
      <w:divBdr>
        <w:top w:val="none" w:sz="0" w:space="0" w:color="auto"/>
        <w:left w:val="none" w:sz="0" w:space="0" w:color="auto"/>
        <w:bottom w:val="none" w:sz="0" w:space="0" w:color="auto"/>
        <w:right w:val="none" w:sz="0" w:space="0" w:color="auto"/>
      </w:divBdr>
    </w:div>
    <w:div w:id="786583618">
      <w:bodyDiv w:val="1"/>
      <w:marLeft w:val="0"/>
      <w:marRight w:val="0"/>
      <w:marTop w:val="0"/>
      <w:marBottom w:val="0"/>
      <w:divBdr>
        <w:top w:val="none" w:sz="0" w:space="0" w:color="auto"/>
        <w:left w:val="none" w:sz="0" w:space="0" w:color="auto"/>
        <w:bottom w:val="none" w:sz="0" w:space="0" w:color="auto"/>
        <w:right w:val="none" w:sz="0" w:space="0" w:color="auto"/>
      </w:divBdr>
    </w:div>
    <w:div w:id="788012607">
      <w:bodyDiv w:val="1"/>
      <w:marLeft w:val="0"/>
      <w:marRight w:val="0"/>
      <w:marTop w:val="0"/>
      <w:marBottom w:val="0"/>
      <w:divBdr>
        <w:top w:val="none" w:sz="0" w:space="0" w:color="auto"/>
        <w:left w:val="none" w:sz="0" w:space="0" w:color="auto"/>
        <w:bottom w:val="none" w:sz="0" w:space="0" w:color="auto"/>
        <w:right w:val="none" w:sz="0" w:space="0" w:color="auto"/>
      </w:divBdr>
    </w:div>
    <w:div w:id="793408650">
      <w:bodyDiv w:val="1"/>
      <w:marLeft w:val="0"/>
      <w:marRight w:val="0"/>
      <w:marTop w:val="0"/>
      <w:marBottom w:val="0"/>
      <w:divBdr>
        <w:top w:val="none" w:sz="0" w:space="0" w:color="auto"/>
        <w:left w:val="none" w:sz="0" w:space="0" w:color="auto"/>
        <w:bottom w:val="none" w:sz="0" w:space="0" w:color="auto"/>
        <w:right w:val="none" w:sz="0" w:space="0" w:color="auto"/>
      </w:divBdr>
    </w:div>
    <w:div w:id="798768872">
      <w:bodyDiv w:val="1"/>
      <w:marLeft w:val="0"/>
      <w:marRight w:val="0"/>
      <w:marTop w:val="0"/>
      <w:marBottom w:val="0"/>
      <w:divBdr>
        <w:top w:val="none" w:sz="0" w:space="0" w:color="auto"/>
        <w:left w:val="none" w:sz="0" w:space="0" w:color="auto"/>
        <w:bottom w:val="none" w:sz="0" w:space="0" w:color="auto"/>
        <w:right w:val="none" w:sz="0" w:space="0" w:color="auto"/>
      </w:divBdr>
    </w:div>
    <w:div w:id="799809118">
      <w:bodyDiv w:val="1"/>
      <w:marLeft w:val="0"/>
      <w:marRight w:val="0"/>
      <w:marTop w:val="0"/>
      <w:marBottom w:val="0"/>
      <w:divBdr>
        <w:top w:val="none" w:sz="0" w:space="0" w:color="auto"/>
        <w:left w:val="none" w:sz="0" w:space="0" w:color="auto"/>
        <w:bottom w:val="none" w:sz="0" w:space="0" w:color="auto"/>
        <w:right w:val="none" w:sz="0" w:space="0" w:color="auto"/>
      </w:divBdr>
    </w:div>
    <w:div w:id="801269665">
      <w:bodyDiv w:val="1"/>
      <w:marLeft w:val="0"/>
      <w:marRight w:val="0"/>
      <w:marTop w:val="0"/>
      <w:marBottom w:val="0"/>
      <w:divBdr>
        <w:top w:val="none" w:sz="0" w:space="0" w:color="auto"/>
        <w:left w:val="none" w:sz="0" w:space="0" w:color="auto"/>
        <w:bottom w:val="none" w:sz="0" w:space="0" w:color="auto"/>
        <w:right w:val="none" w:sz="0" w:space="0" w:color="auto"/>
      </w:divBdr>
    </w:div>
    <w:div w:id="826018327">
      <w:bodyDiv w:val="1"/>
      <w:marLeft w:val="0"/>
      <w:marRight w:val="0"/>
      <w:marTop w:val="0"/>
      <w:marBottom w:val="0"/>
      <w:divBdr>
        <w:top w:val="none" w:sz="0" w:space="0" w:color="auto"/>
        <w:left w:val="none" w:sz="0" w:space="0" w:color="auto"/>
        <w:bottom w:val="none" w:sz="0" w:space="0" w:color="auto"/>
        <w:right w:val="none" w:sz="0" w:space="0" w:color="auto"/>
      </w:divBdr>
    </w:div>
    <w:div w:id="826215226">
      <w:bodyDiv w:val="1"/>
      <w:marLeft w:val="0"/>
      <w:marRight w:val="0"/>
      <w:marTop w:val="0"/>
      <w:marBottom w:val="0"/>
      <w:divBdr>
        <w:top w:val="none" w:sz="0" w:space="0" w:color="auto"/>
        <w:left w:val="none" w:sz="0" w:space="0" w:color="auto"/>
        <w:bottom w:val="none" w:sz="0" w:space="0" w:color="auto"/>
        <w:right w:val="none" w:sz="0" w:space="0" w:color="auto"/>
      </w:divBdr>
    </w:div>
    <w:div w:id="836574633">
      <w:bodyDiv w:val="1"/>
      <w:marLeft w:val="0"/>
      <w:marRight w:val="0"/>
      <w:marTop w:val="0"/>
      <w:marBottom w:val="0"/>
      <w:divBdr>
        <w:top w:val="none" w:sz="0" w:space="0" w:color="auto"/>
        <w:left w:val="none" w:sz="0" w:space="0" w:color="auto"/>
        <w:bottom w:val="none" w:sz="0" w:space="0" w:color="auto"/>
        <w:right w:val="none" w:sz="0" w:space="0" w:color="auto"/>
      </w:divBdr>
    </w:div>
    <w:div w:id="850220581">
      <w:bodyDiv w:val="1"/>
      <w:marLeft w:val="0"/>
      <w:marRight w:val="0"/>
      <w:marTop w:val="0"/>
      <w:marBottom w:val="0"/>
      <w:divBdr>
        <w:top w:val="none" w:sz="0" w:space="0" w:color="auto"/>
        <w:left w:val="none" w:sz="0" w:space="0" w:color="auto"/>
        <w:bottom w:val="none" w:sz="0" w:space="0" w:color="auto"/>
        <w:right w:val="none" w:sz="0" w:space="0" w:color="auto"/>
      </w:divBdr>
    </w:div>
    <w:div w:id="859509735">
      <w:bodyDiv w:val="1"/>
      <w:marLeft w:val="0"/>
      <w:marRight w:val="0"/>
      <w:marTop w:val="0"/>
      <w:marBottom w:val="0"/>
      <w:divBdr>
        <w:top w:val="none" w:sz="0" w:space="0" w:color="auto"/>
        <w:left w:val="none" w:sz="0" w:space="0" w:color="auto"/>
        <w:bottom w:val="none" w:sz="0" w:space="0" w:color="auto"/>
        <w:right w:val="none" w:sz="0" w:space="0" w:color="auto"/>
      </w:divBdr>
    </w:div>
    <w:div w:id="862861853">
      <w:bodyDiv w:val="1"/>
      <w:marLeft w:val="0"/>
      <w:marRight w:val="0"/>
      <w:marTop w:val="0"/>
      <w:marBottom w:val="0"/>
      <w:divBdr>
        <w:top w:val="none" w:sz="0" w:space="0" w:color="auto"/>
        <w:left w:val="none" w:sz="0" w:space="0" w:color="auto"/>
        <w:bottom w:val="none" w:sz="0" w:space="0" w:color="auto"/>
        <w:right w:val="none" w:sz="0" w:space="0" w:color="auto"/>
      </w:divBdr>
    </w:div>
    <w:div w:id="888420364">
      <w:bodyDiv w:val="1"/>
      <w:marLeft w:val="0"/>
      <w:marRight w:val="0"/>
      <w:marTop w:val="0"/>
      <w:marBottom w:val="0"/>
      <w:divBdr>
        <w:top w:val="none" w:sz="0" w:space="0" w:color="auto"/>
        <w:left w:val="none" w:sz="0" w:space="0" w:color="auto"/>
        <w:bottom w:val="none" w:sz="0" w:space="0" w:color="auto"/>
        <w:right w:val="none" w:sz="0" w:space="0" w:color="auto"/>
      </w:divBdr>
    </w:div>
    <w:div w:id="892080769">
      <w:bodyDiv w:val="1"/>
      <w:marLeft w:val="0"/>
      <w:marRight w:val="0"/>
      <w:marTop w:val="0"/>
      <w:marBottom w:val="0"/>
      <w:divBdr>
        <w:top w:val="none" w:sz="0" w:space="0" w:color="auto"/>
        <w:left w:val="none" w:sz="0" w:space="0" w:color="auto"/>
        <w:bottom w:val="none" w:sz="0" w:space="0" w:color="auto"/>
        <w:right w:val="none" w:sz="0" w:space="0" w:color="auto"/>
      </w:divBdr>
    </w:div>
    <w:div w:id="907155976">
      <w:bodyDiv w:val="1"/>
      <w:marLeft w:val="0"/>
      <w:marRight w:val="0"/>
      <w:marTop w:val="0"/>
      <w:marBottom w:val="0"/>
      <w:divBdr>
        <w:top w:val="none" w:sz="0" w:space="0" w:color="auto"/>
        <w:left w:val="none" w:sz="0" w:space="0" w:color="auto"/>
        <w:bottom w:val="none" w:sz="0" w:space="0" w:color="auto"/>
        <w:right w:val="none" w:sz="0" w:space="0" w:color="auto"/>
      </w:divBdr>
    </w:div>
    <w:div w:id="932199805">
      <w:bodyDiv w:val="1"/>
      <w:marLeft w:val="0"/>
      <w:marRight w:val="0"/>
      <w:marTop w:val="0"/>
      <w:marBottom w:val="0"/>
      <w:divBdr>
        <w:top w:val="none" w:sz="0" w:space="0" w:color="auto"/>
        <w:left w:val="none" w:sz="0" w:space="0" w:color="auto"/>
        <w:bottom w:val="none" w:sz="0" w:space="0" w:color="auto"/>
        <w:right w:val="none" w:sz="0" w:space="0" w:color="auto"/>
      </w:divBdr>
    </w:div>
    <w:div w:id="940799058">
      <w:bodyDiv w:val="1"/>
      <w:marLeft w:val="0"/>
      <w:marRight w:val="0"/>
      <w:marTop w:val="0"/>
      <w:marBottom w:val="0"/>
      <w:divBdr>
        <w:top w:val="none" w:sz="0" w:space="0" w:color="auto"/>
        <w:left w:val="none" w:sz="0" w:space="0" w:color="auto"/>
        <w:bottom w:val="none" w:sz="0" w:space="0" w:color="auto"/>
        <w:right w:val="none" w:sz="0" w:space="0" w:color="auto"/>
      </w:divBdr>
    </w:div>
    <w:div w:id="948396924">
      <w:bodyDiv w:val="1"/>
      <w:marLeft w:val="0"/>
      <w:marRight w:val="0"/>
      <w:marTop w:val="0"/>
      <w:marBottom w:val="0"/>
      <w:divBdr>
        <w:top w:val="none" w:sz="0" w:space="0" w:color="auto"/>
        <w:left w:val="none" w:sz="0" w:space="0" w:color="auto"/>
        <w:bottom w:val="none" w:sz="0" w:space="0" w:color="auto"/>
        <w:right w:val="none" w:sz="0" w:space="0" w:color="auto"/>
      </w:divBdr>
    </w:div>
    <w:div w:id="958494923">
      <w:bodyDiv w:val="1"/>
      <w:marLeft w:val="0"/>
      <w:marRight w:val="0"/>
      <w:marTop w:val="0"/>
      <w:marBottom w:val="0"/>
      <w:divBdr>
        <w:top w:val="none" w:sz="0" w:space="0" w:color="auto"/>
        <w:left w:val="none" w:sz="0" w:space="0" w:color="auto"/>
        <w:bottom w:val="none" w:sz="0" w:space="0" w:color="auto"/>
        <w:right w:val="none" w:sz="0" w:space="0" w:color="auto"/>
      </w:divBdr>
    </w:div>
    <w:div w:id="972444668">
      <w:bodyDiv w:val="1"/>
      <w:marLeft w:val="0"/>
      <w:marRight w:val="0"/>
      <w:marTop w:val="0"/>
      <w:marBottom w:val="0"/>
      <w:divBdr>
        <w:top w:val="none" w:sz="0" w:space="0" w:color="auto"/>
        <w:left w:val="none" w:sz="0" w:space="0" w:color="auto"/>
        <w:bottom w:val="none" w:sz="0" w:space="0" w:color="auto"/>
        <w:right w:val="none" w:sz="0" w:space="0" w:color="auto"/>
      </w:divBdr>
    </w:div>
    <w:div w:id="1010526697">
      <w:bodyDiv w:val="1"/>
      <w:marLeft w:val="0"/>
      <w:marRight w:val="0"/>
      <w:marTop w:val="0"/>
      <w:marBottom w:val="0"/>
      <w:divBdr>
        <w:top w:val="none" w:sz="0" w:space="0" w:color="auto"/>
        <w:left w:val="none" w:sz="0" w:space="0" w:color="auto"/>
        <w:bottom w:val="none" w:sz="0" w:space="0" w:color="auto"/>
        <w:right w:val="none" w:sz="0" w:space="0" w:color="auto"/>
      </w:divBdr>
    </w:div>
    <w:div w:id="1082794363">
      <w:bodyDiv w:val="1"/>
      <w:marLeft w:val="0"/>
      <w:marRight w:val="0"/>
      <w:marTop w:val="0"/>
      <w:marBottom w:val="0"/>
      <w:divBdr>
        <w:top w:val="none" w:sz="0" w:space="0" w:color="auto"/>
        <w:left w:val="none" w:sz="0" w:space="0" w:color="auto"/>
        <w:bottom w:val="none" w:sz="0" w:space="0" w:color="auto"/>
        <w:right w:val="none" w:sz="0" w:space="0" w:color="auto"/>
      </w:divBdr>
    </w:div>
    <w:div w:id="1086925893">
      <w:bodyDiv w:val="1"/>
      <w:marLeft w:val="0"/>
      <w:marRight w:val="0"/>
      <w:marTop w:val="0"/>
      <w:marBottom w:val="0"/>
      <w:divBdr>
        <w:top w:val="none" w:sz="0" w:space="0" w:color="auto"/>
        <w:left w:val="none" w:sz="0" w:space="0" w:color="auto"/>
        <w:bottom w:val="none" w:sz="0" w:space="0" w:color="auto"/>
        <w:right w:val="none" w:sz="0" w:space="0" w:color="auto"/>
      </w:divBdr>
    </w:div>
    <w:div w:id="1091392960">
      <w:bodyDiv w:val="1"/>
      <w:marLeft w:val="0"/>
      <w:marRight w:val="0"/>
      <w:marTop w:val="0"/>
      <w:marBottom w:val="0"/>
      <w:divBdr>
        <w:top w:val="none" w:sz="0" w:space="0" w:color="auto"/>
        <w:left w:val="none" w:sz="0" w:space="0" w:color="auto"/>
        <w:bottom w:val="none" w:sz="0" w:space="0" w:color="auto"/>
        <w:right w:val="none" w:sz="0" w:space="0" w:color="auto"/>
      </w:divBdr>
    </w:div>
    <w:div w:id="1104761253">
      <w:bodyDiv w:val="1"/>
      <w:marLeft w:val="0"/>
      <w:marRight w:val="0"/>
      <w:marTop w:val="0"/>
      <w:marBottom w:val="0"/>
      <w:divBdr>
        <w:top w:val="none" w:sz="0" w:space="0" w:color="auto"/>
        <w:left w:val="none" w:sz="0" w:space="0" w:color="auto"/>
        <w:bottom w:val="none" w:sz="0" w:space="0" w:color="auto"/>
        <w:right w:val="none" w:sz="0" w:space="0" w:color="auto"/>
      </w:divBdr>
    </w:div>
    <w:div w:id="1112700980">
      <w:bodyDiv w:val="1"/>
      <w:marLeft w:val="0"/>
      <w:marRight w:val="0"/>
      <w:marTop w:val="0"/>
      <w:marBottom w:val="0"/>
      <w:divBdr>
        <w:top w:val="none" w:sz="0" w:space="0" w:color="auto"/>
        <w:left w:val="none" w:sz="0" w:space="0" w:color="auto"/>
        <w:bottom w:val="none" w:sz="0" w:space="0" w:color="auto"/>
        <w:right w:val="none" w:sz="0" w:space="0" w:color="auto"/>
      </w:divBdr>
    </w:div>
    <w:div w:id="1144737391">
      <w:bodyDiv w:val="1"/>
      <w:marLeft w:val="0"/>
      <w:marRight w:val="0"/>
      <w:marTop w:val="0"/>
      <w:marBottom w:val="0"/>
      <w:divBdr>
        <w:top w:val="none" w:sz="0" w:space="0" w:color="auto"/>
        <w:left w:val="none" w:sz="0" w:space="0" w:color="auto"/>
        <w:bottom w:val="none" w:sz="0" w:space="0" w:color="auto"/>
        <w:right w:val="none" w:sz="0" w:space="0" w:color="auto"/>
      </w:divBdr>
    </w:div>
    <w:div w:id="1145273801">
      <w:bodyDiv w:val="1"/>
      <w:marLeft w:val="0"/>
      <w:marRight w:val="0"/>
      <w:marTop w:val="0"/>
      <w:marBottom w:val="0"/>
      <w:divBdr>
        <w:top w:val="none" w:sz="0" w:space="0" w:color="auto"/>
        <w:left w:val="none" w:sz="0" w:space="0" w:color="auto"/>
        <w:bottom w:val="none" w:sz="0" w:space="0" w:color="auto"/>
        <w:right w:val="none" w:sz="0" w:space="0" w:color="auto"/>
      </w:divBdr>
    </w:div>
    <w:div w:id="1147361457">
      <w:bodyDiv w:val="1"/>
      <w:marLeft w:val="0"/>
      <w:marRight w:val="0"/>
      <w:marTop w:val="0"/>
      <w:marBottom w:val="0"/>
      <w:divBdr>
        <w:top w:val="none" w:sz="0" w:space="0" w:color="auto"/>
        <w:left w:val="none" w:sz="0" w:space="0" w:color="auto"/>
        <w:bottom w:val="none" w:sz="0" w:space="0" w:color="auto"/>
        <w:right w:val="none" w:sz="0" w:space="0" w:color="auto"/>
      </w:divBdr>
    </w:div>
    <w:div w:id="1201356417">
      <w:bodyDiv w:val="1"/>
      <w:marLeft w:val="0"/>
      <w:marRight w:val="0"/>
      <w:marTop w:val="0"/>
      <w:marBottom w:val="0"/>
      <w:divBdr>
        <w:top w:val="none" w:sz="0" w:space="0" w:color="auto"/>
        <w:left w:val="none" w:sz="0" w:space="0" w:color="auto"/>
        <w:bottom w:val="none" w:sz="0" w:space="0" w:color="auto"/>
        <w:right w:val="none" w:sz="0" w:space="0" w:color="auto"/>
      </w:divBdr>
    </w:div>
    <w:div w:id="1209950714">
      <w:bodyDiv w:val="1"/>
      <w:marLeft w:val="0"/>
      <w:marRight w:val="0"/>
      <w:marTop w:val="0"/>
      <w:marBottom w:val="0"/>
      <w:divBdr>
        <w:top w:val="none" w:sz="0" w:space="0" w:color="auto"/>
        <w:left w:val="none" w:sz="0" w:space="0" w:color="auto"/>
        <w:bottom w:val="none" w:sz="0" w:space="0" w:color="auto"/>
        <w:right w:val="none" w:sz="0" w:space="0" w:color="auto"/>
      </w:divBdr>
    </w:div>
    <w:div w:id="1211841627">
      <w:bodyDiv w:val="1"/>
      <w:marLeft w:val="0"/>
      <w:marRight w:val="0"/>
      <w:marTop w:val="0"/>
      <w:marBottom w:val="0"/>
      <w:divBdr>
        <w:top w:val="none" w:sz="0" w:space="0" w:color="auto"/>
        <w:left w:val="none" w:sz="0" w:space="0" w:color="auto"/>
        <w:bottom w:val="none" w:sz="0" w:space="0" w:color="auto"/>
        <w:right w:val="none" w:sz="0" w:space="0" w:color="auto"/>
      </w:divBdr>
    </w:div>
    <w:div w:id="1215584360">
      <w:bodyDiv w:val="1"/>
      <w:marLeft w:val="0"/>
      <w:marRight w:val="0"/>
      <w:marTop w:val="0"/>
      <w:marBottom w:val="0"/>
      <w:divBdr>
        <w:top w:val="none" w:sz="0" w:space="0" w:color="auto"/>
        <w:left w:val="none" w:sz="0" w:space="0" w:color="auto"/>
        <w:bottom w:val="none" w:sz="0" w:space="0" w:color="auto"/>
        <w:right w:val="none" w:sz="0" w:space="0" w:color="auto"/>
      </w:divBdr>
    </w:div>
    <w:div w:id="1218324241">
      <w:bodyDiv w:val="1"/>
      <w:marLeft w:val="0"/>
      <w:marRight w:val="0"/>
      <w:marTop w:val="0"/>
      <w:marBottom w:val="0"/>
      <w:divBdr>
        <w:top w:val="none" w:sz="0" w:space="0" w:color="auto"/>
        <w:left w:val="none" w:sz="0" w:space="0" w:color="auto"/>
        <w:bottom w:val="none" w:sz="0" w:space="0" w:color="auto"/>
        <w:right w:val="none" w:sz="0" w:space="0" w:color="auto"/>
      </w:divBdr>
    </w:div>
    <w:div w:id="1218858478">
      <w:bodyDiv w:val="1"/>
      <w:marLeft w:val="0"/>
      <w:marRight w:val="0"/>
      <w:marTop w:val="0"/>
      <w:marBottom w:val="0"/>
      <w:divBdr>
        <w:top w:val="none" w:sz="0" w:space="0" w:color="auto"/>
        <w:left w:val="none" w:sz="0" w:space="0" w:color="auto"/>
        <w:bottom w:val="none" w:sz="0" w:space="0" w:color="auto"/>
        <w:right w:val="none" w:sz="0" w:space="0" w:color="auto"/>
      </w:divBdr>
    </w:div>
    <w:div w:id="1251306759">
      <w:bodyDiv w:val="1"/>
      <w:marLeft w:val="0"/>
      <w:marRight w:val="0"/>
      <w:marTop w:val="0"/>
      <w:marBottom w:val="0"/>
      <w:divBdr>
        <w:top w:val="none" w:sz="0" w:space="0" w:color="auto"/>
        <w:left w:val="none" w:sz="0" w:space="0" w:color="auto"/>
        <w:bottom w:val="none" w:sz="0" w:space="0" w:color="auto"/>
        <w:right w:val="none" w:sz="0" w:space="0" w:color="auto"/>
      </w:divBdr>
    </w:div>
    <w:div w:id="1284384067">
      <w:bodyDiv w:val="1"/>
      <w:marLeft w:val="0"/>
      <w:marRight w:val="0"/>
      <w:marTop w:val="0"/>
      <w:marBottom w:val="0"/>
      <w:divBdr>
        <w:top w:val="none" w:sz="0" w:space="0" w:color="auto"/>
        <w:left w:val="none" w:sz="0" w:space="0" w:color="auto"/>
        <w:bottom w:val="none" w:sz="0" w:space="0" w:color="auto"/>
        <w:right w:val="none" w:sz="0" w:space="0" w:color="auto"/>
      </w:divBdr>
    </w:div>
    <w:div w:id="1318000239">
      <w:bodyDiv w:val="1"/>
      <w:marLeft w:val="0"/>
      <w:marRight w:val="0"/>
      <w:marTop w:val="0"/>
      <w:marBottom w:val="0"/>
      <w:divBdr>
        <w:top w:val="none" w:sz="0" w:space="0" w:color="auto"/>
        <w:left w:val="none" w:sz="0" w:space="0" w:color="auto"/>
        <w:bottom w:val="none" w:sz="0" w:space="0" w:color="auto"/>
        <w:right w:val="none" w:sz="0" w:space="0" w:color="auto"/>
      </w:divBdr>
    </w:div>
    <w:div w:id="1357846266">
      <w:bodyDiv w:val="1"/>
      <w:marLeft w:val="0"/>
      <w:marRight w:val="0"/>
      <w:marTop w:val="0"/>
      <w:marBottom w:val="0"/>
      <w:divBdr>
        <w:top w:val="none" w:sz="0" w:space="0" w:color="auto"/>
        <w:left w:val="none" w:sz="0" w:space="0" w:color="auto"/>
        <w:bottom w:val="none" w:sz="0" w:space="0" w:color="auto"/>
        <w:right w:val="none" w:sz="0" w:space="0" w:color="auto"/>
      </w:divBdr>
    </w:div>
    <w:div w:id="1373966810">
      <w:bodyDiv w:val="1"/>
      <w:marLeft w:val="0"/>
      <w:marRight w:val="0"/>
      <w:marTop w:val="0"/>
      <w:marBottom w:val="0"/>
      <w:divBdr>
        <w:top w:val="none" w:sz="0" w:space="0" w:color="auto"/>
        <w:left w:val="none" w:sz="0" w:space="0" w:color="auto"/>
        <w:bottom w:val="none" w:sz="0" w:space="0" w:color="auto"/>
        <w:right w:val="none" w:sz="0" w:space="0" w:color="auto"/>
      </w:divBdr>
    </w:div>
    <w:div w:id="1374304724">
      <w:bodyDiv w:val="1"/>
      <w:marLeft w:val="0"/>
      <w:marRight w:val="0"/>
      <w:marTop w:val="0"/>
      <w:marBottom w:val="0"/>
      <w:divBdr>
        <w:top w:val="none" w:sz="0" w:space="0" w:color="auto"/>
        <w:left w:val="none" w:sz="0" w:space="0" w:color="auto"/>
        <w:bottom w:val="none" w:sz="0" w:space="0" w:color="auto"/>
        <w:right w:val="none" w:sz="0" w:space="0" w:color="auto"/>
      </w:divBdr>
    </w:div>
    <w:div w:id="1380935493">
      <w:bodyDiv w:val="1"/>
      <w:marLeft w:val="0"/>
      <w:marRight w:val="0"/>
      <w:marTop w:val="0"/>
      <w:marBottom w:val="0"/>
      <w:divBdr>
        <w:top w:val="none" w:sz="0" w:space="0" w:color="auto"/>
        <w:left w:val="none" w:sz="0" w:space="0" w:color="auto"/>
        <w:bottom w:val="none" w:sz="0" w:space="0" w:color="auto"/>
        <w:right w:val="none" w:sz="0" w:space="0" w:color="auto"/>
      </w:divBdr>
    </w:div>
    <w:div w:id="1434671411">
      <w:bodyDiv w:val="1"/>
      <w:marLeft w:val="0"/>
      <w:marRight w:val="0"/>
      <w:marTop w:val="0"/>
      <w:marBottom w:val="0"/>
      <w:divBdr>
        <w:top w:val="none" w:sz="0" w:space="0" w:color="auto"/>
        <w:left w:val="none" w:sz="0" w:space="0" w:color="auto"/>
        <w:bottom w:val="none" w:sz="0" w:space="0" w:color="auto"/>
        <w:right w:val="none" w:sz="0" w:space="0" w:color="auto"/>
      </w:divBdr>
    </w:div>
    <w:div w:id="1447888628">
      <w:bodyDiv w:val="1"/>
      <w:marLeft w:val="0"/>
      <w:marRight w:val="0"/>
      <w:marTop w:val="0"/>
      <w:marBottom w:val="0"/>
      <w:divBdr>
        <w:top w:val="none" w:sz="0" w:space="0" w:color="auto"/>
        <w:left w:val="none" w:sz="0" w:space="0" w:color="auto"/>
        <w:bottom w:val="none" w:sz="0" w:space="0" w:color="auto"/>
        <w:right w:val="none" w:sz="0" w:space="0" w:color="auto"/>
      </w:divBdr>
    </w:div>
    <w:div w:id="1455640641">
      <w:bodyDiv w:val="1"/>
      <w:marLeft w:val="0"/>
      <w:marRight w:val="0"/>
      <w:marTop w:val="0"/>
      <w:marBottom w:val="0"/>
      <w:divBdr>
        <w:top w:val="none" w:sz="0" w:space="0" w:color="auto"/>
        <w:left w:val="none" w:sz="0" w:space="0" w:color="auto"/>
        <w:bottom w:val="none" w:sz="0" w:space="0" w:color="auto"/>
        <w:right w:val="none" w:sz="0" w:space="0" w:color="auto"/>
      </w:divBdr>
    </w:div>
    <w:div w:id="1461146567">
      <w:bodyDiv w:val="1"/>
      <w:marLeft w:val="0"/>
      <w:marRight w:val="0"/>
      <w:marTop w:val="0"/>
      <w:marBottom w:val="0"/>
      <w:divBdr>
        <w:top w:val="none" w:sz="0" w:space="0" w:color="auto"/>
        <w:left w:val="none" w:sz="0" w:space="0" w:color="auto"/>
        <w:bottom w:val="none" w:sz="0" w:space="0" w:color="auto"/>
        <w:right w:val="none" w:sz="0" w:space="0" w:color="auto"/>
      </w:divBdr>
    </w:div>
    <w:div w:id="1477798357">
      <w:bodyDiv w:val="1"/>
      <w:marLeft w:val="0"/>
      <w:marRight w:val="0"/>
      <w:marTop w:val="0"/>
      <w:marBottom w:val="0"/>
      <w:divBdr>
        <w:top w:val="none" w:sz="0" w:space="0" w:color="auto"/>
        <w:left w:val="none" w:sz="0" w:space="0" w:color="auto"/>
        <w:bottom w:val="none" w:sz="0" w:space="0" w:color="auto"/>
        <w:right w:val="none" w:sz="0" w:space="0" w:color="auto"/>
      </w:divBdr>
    </w:div>
    <w:div w:id="1492022026">
      <w:bodyDiv w:val="1"/>
      <w:marLeft w:val="0"/>
      <w:marRight w:val="0"/>
      <w:marTop w:val="0"/>
      <w:marBottom w:val="0"/>
      <w:divBdr>
        <w:top w:val="none" w:sz="0" w:space="0" w:color="auto"/>
        <w:left w:val="none" w:sz="0" w:space="0" w:color="auto"/>
        <w:bottom w:val="none" w:sz="0" w:space="0" w:color="auto"/>
        <w:right w:val="none" w:sz="0" w:space="0" w:color="auto"/>
      </w:divBdr>
    </w:div>
    <w:div w:id="1496218385">
      <w:bodyDiv w:val="1"/>
      <w:marLeft w:val="0"/>
      <w:marRight w:val="0"/>
      <w:marTop w:val="0"/>
      <w:marBottom w:val="0"/>
      <w:divBdr>
        <w:top w:val="none" w:sz="0" w:space="0" w:color="auto"/>
        <w:left w:val="none" w:sz="0" w:space="0" w:color="auto"/>
        <w:bottom w:val="none" w:sz="0" w:space="0" w:color="auto"/>
        <w:right w:val="none" w:sz="0" w:space="0" w:color="auto"/>
      </w:divBdr>
    </w:div>
    <w:div w:id="1499610414">
      <w:bodyDiv w:val="1"/>
      <w:marLeft w:val="0"/>
      <w:marRight w:val="0"/>
      <w:marTop w:val="0"/>
      <w:marBottom w:val="0"/>
      <w:divBdr>
        <w:top w:val="none" w:sz="0" w:space="0" w:color="auto"/>
        <w:left w:val="none" w:sz="0" w:space="0" w:color="auto"/>
        <w:bottom w:val="none" w:sz="0" w:space="0" w:color="auto"/>
        <w:right w:val="none" w:sz="0" w:space="0" w:color="auto"/>
      </w:divBdr>
    </w:div>
    <w:div w:id="1505437038">
      <w:bodyDiv w:val="1"/>
      <w:marLeft w:val="0"/>
      <w:marRight w:val="0"/>
      <w:marTop w:val="0"/>
      <w:marBottom w:val="0"/>
      <w:divBdr>
        <w:top w:val="none" w:sz="0" w:space="0" w:color="auto"/>
        <w:left w:val="none" w:sz="0" w:space="0" w:color="auto"/>
        <w:bottom w:val="none" w:sz="0" w:space="0" w:color="auto"/>
        <w:right w:val="none" w:sz="0" w:space="0" w:color="auto"/>
      </w:divBdr>
    </w:div>
    <w:div w:id="1521551157">
      <w:bodyDiv w:val="1"/>
      <w:marLeft w:val="0"/>
      <w:marRight w:val="0"/>
      <w:marTop w:val="0"/>
      <w:marBottom w:val="0"/>
      <w:divBdr>
        <w:top w:val="none" w:sz="0" w:space="0" w:color="auto"/>
        <w:left w:val="none" w:sz="0" w:space="0" w:color="auto"/>
        <w:bottom w:val="none" w:sz="0" w:space="0" w:color="auto"/>
        <w:right w:val="none" w:sz="0" w:space="0" w:color="auto"/>
      </w:divBdr>
    </w:div>
    <w:div w:id="1586718784">
      <w:bodyDiv w:val="1"/>
      <w:marLeft w:val="0"/>
      <w:marRight w:val="0"/>
      <w:marTop w:val="0"/>
      <w:marBottom w:val="0"/>
      <w:divBdr>
        <w:top w:val="none" w:sz="0" w:space="0" w:color="auto"/>
        <w:left w:val="none" w:sz="0" w:space="0" w:color="auto"/>
        <w:bottom w:val="none" w:sz="0" w:space="0" w:color="auto"/>
        <w:right w:val="none" w:sz="0" w:space="0" w:color="auto"/>
      </w:divBdr>
    </w:div>
    <w:div w:id="1623417125">
      <w:bodyDiv w:val="1"/>
      <w:marLeft w:val="0"/>
      <w:marRight w:val="0"/>
      <w:marTop w:val="0"/>
      <w:marBottom w:val="0"/>
      <w:divBdr>
        <w:top w:val="none" w:sz="0" w:space="0" w:color="auto"/>
        <w:left w:val="none" w:sz="0" w:space="0" w:color="auto"/>
        <w:bottom w:val="none" w:sz="0" w:space="0" w:color="auto"/>
        <w:right w:val="none" w:sz="0" w:space="0" w:color="auto"/>
      </w:divBdr>
    </w:div>
    <w:div w:id="1628851179">
      <w:bodyDiv w:val="1"/>
      <w:marLeft w:val="0"/>
      <w:marRight w:val="0"/>
      <w:marTop w:val="0"/>
      <w:marBottom w:val="0"/>
      <w:divBdr>
        <w:top w:val="none" w:sz="0" w:space="0" w:color="auto"/>
        <w:left w:val="none" w:sz="0" w:space="0" w:color="auto"/>
        <w:bottom w:val="none" w:sz="0" w:space="0" w:color="auto"/>
        <w:right w:val="none" w:sz="0" w:space="0" w:color="auto"/>
      </w:divBdr>
    </w:div>
    <w:div w:id="1629433751">
      <w:bodyDiv w:val="1"/>
      <w:marLeft w:val="0"/>
      <w:marRight w:val="0"/>
      <w:marTop w:val="0"/>
      <w:marBottom w:val="0"/>
      <w:divBdr>
        <w:top w:val="none" w:sz="0" w:space="0" w:color="auto"/>
        <w:left w:val="none" w:sz="0" w:space="0" w:color="auto"/>
        <w:bottom w:val="none" w:sz="0" w:space="0" w:color="auto"/>
        <w:right w:val="none" w:sz="0" w:space="0" w:color="auto"/>
      </w:divBdr>
    </w:div>
    <w:div w:id="1631202467">
      <w:bodyDiv w:val="1"/>
      <w:marLeft w:val="0"/>
      <w:marRight w:val="0"/>
      <w:marTop w:val="0"/>
      <w:marBottom w:val="0"/>
      <w:divBdr>
        <w:top w:val="none" w:sz="0" w:space="0" w:color="auto"/>
        <w:left w:val="none" w:sz="0" w:space="0" w:color="auto"/>
        <w:bottom w:val="none" w:sz="0" w:space="0" w:color="auto"/>
        <w:right w:val="none" w:sz="0" w:space="0" w:color="auto"/>
      </w:divBdr>
    </w:div>
    <w:div w:id="1660841307">
      <w:bodyDiv w:val="1"/>
      <w:marLeft w:val="0"/>
      <w:marRight w:val="0"/>
      <w:marTop w:val="0"/>
      <w:marBottom w:val="0"/>
      <w:divBdr>
        <w:top w:val="none" w:sz="0" w:space="0" w:color="auto"/>
        <w:left w:val="none" w:sz="0" w:space="0" w:color="auto"/>
        <w:bottom w:val="none" w:sz="0" w:space="0" w:color="auto"/>
        <w:right w:val="none" w:sz="0" w:space="0" w:color="auto"/>
      </w:divBdr>
    </w:div>
    <w:div w:id="1679190894">
      <w:bodyDiv w:val="1"/>
      <w:marLeft w:val="0"/>
      <w:marRight w:val="0"/>
      <w:marTop w:val="0"/>
      <w:marBottom w:val="0"/>
      <w:divBdr>
        <w:top w:val="none" w:sz="0" w:space="0" w:color="auto"/>
        <w:left w:val="none" w:sz="0" w:space="0" w:color="auto"/>
        <w:bottom w:val="none" w:sz="0" w:space="0" w:color="auto"/>
        <w:right w:val="none" w:sz="0" w:space="0" w:color="auto"/>
      </w:divBdr>
    </w:div>
    <w:div w:id="1691560968">
      <w:bodyDiv w:val="1"/>
      <w:marLeft w:val="0"/>
      <w:marRight w:val="0"/>
      <w:marTop w:val="0"/>
      <w:marBottom w:val="0"/>
      <w:divBdr>
        <w:top w:val="none" w:sz="0" w:space="0" w:color="auto"/>
        <w:left w:val="none" w:sz="0" w:space="0" w:color="auto"/>
        <w:bottom w:val="none" w:sz="0" w:space="0" w:color="auto"/>
        <w:right w:val="none" w:sz="0" w:space="0" w:color="auto"/>
      </w:divBdr>
    </w:div>
    <w:div w:id="1704212886">
      <w:bodyDiv w:val="1"/>
      <w:marLeft w:val="0"/>
      <w:marRight w:val="0"/>
      <w:marTop w:val="0"/>
      <w:marBottom w:val="0"/>
      <w:divBdr>
        <w:top w:val="none" w:sz="0" w:space="0" w:color="auto"/>
        <w:left w:val="none" w:sz="0" w:space="0" w:color="auto"/>
        <w:bottom w:val="none" w:sz="0" w:space="0" w:color="auto"/>
        <w:right w:val="none" w:sz="0" w:space="0" w:color="auto"/>
      </w:divBdr>
    </w:div>
    <w:div w:id="1718318168">
      <w:bodyDiv w:val="1"/>
      <w:marLeft w:val="0"/>
      <w:marRight w:val="0"/>
      <w:marTop w:val="0"/>
      <w:marBottom w:val="0"/>
      <w:divBdr>
        <w:top w:val="none" w:sz="0" w:space="0" w:color="auto"/>
        <w:left w:val="none" w:sz="0" w:space="0" w:color="auto"/>
        <w:bottom w:val="none" w:sz="0" w:space="0" w:color="auto"/>
        <w:right w:val="none" w:sz="0" w:space="0" w:color="auto"/>
      </w:divBdr>
    </w:div>
    <w:div w:id="1735008534">
      <w:bodyDiv w:val="1"/>
      <w:marLeft w:val="0"/>
      <w:marRight w:val="0"/>
      <w:marTop w:val="0"/>
      <w:marBottom w:val="0"/>
      <w:divBdr>
        <w:top w:val="none" w:sz="0" w:space="0" w:color="auto"/>
        <w:left w:val="none" w:sz="0" w:space="0" w:color="auto"/>
        <w:bottom w:val="none" w:sz="0" w:space="0" w:color="auto"/>
        <w:right w:val="none" w:sz="0" w:space="0" w:color="auto"/>
      </w:divBdr>
    </w:div>
    <w:div w:id="1773277602">
      <w:bodyDiv w:val="1"/>
      <w:marLeft w:val="0"/>
      <w:marRight w:val="0"/>
      <w:marTop w:val="0"/>
      <w:marBottom w:val="0"/>
      <w:divBdr>
        <w:top w:val="none" w:sz="0" w:space="0" w:color="auto"/>
        <w:left w:val="none" w:sz="0" w:space="0" w:color="auto"/>
        <w:bottom w:val="none" w:sz="0" w:space="0" w:color="auto"/>
        <w:right w:val="none" w:sz="0" w:space="0" w:color="auto"/>
      </w:divBdr>
    </w:div>
    <w:div w:id="1785417421">
      <w:bodyDiv w:val="1"/>
      <w:marLeft w:val="0"/>
      <w:marRight w:val="0"/>
      <w:marTop w:val="0"/>
      <w:marBottom w:val="0"/>
      <w:divBdr>
        <w:top w:val="none" w:sz="0" w:space="0" w:color="auto"/>
        <w:left w:val="none" w:sz="0" w:space="0" w:color="auto"/>
        <w:bottom w:val="none" w:sz="0" w:space="0" w:color="auto"/>
        <w:right w:val="none" w:sz="0" w:space="0" w:color="auto"/>
      </w:divBdr>
    </w:div>
    <w:div w:id="1808085069">
      <w:bodyDiv w:val="1"/>
      <w:marLeft w:val="0"/>
      <w:marRight w:val="0"/>
      <w:marTop w:val="0"/>
      <w:marBottom w:val="0"/>
      <w:divBdr>
        <w:top w:val="none" w:sz="0" w:space="0" w:color="auto"/>
        <w:left w:val="none" w:sz="0" w:space="0" w:color="auto"/>
        <w:bottom w:val="none" w:sz="0" w:space="0" w:color="auto"/>
        <w:right w:val="none" w:sz="0" w:space="0" w:color="auto"/>
      </w:divBdr>
    </w:div>
    <w:div w:id="1809322966">
      <w:bodyDiv w:val="1"/>
      <w:marLeft w:val="0"/>
      <w:marRight w:val="0"/>
      <w:marTop w:val="0"/>
      <w:marBottom w:val="0"/>
      <w:divBdr>
        <w:top w:val="none" w:sz="0" w:space="0" w:color="auto"/>
        <w:left w:val="none" w:sz="0" w:space="0" w:color="auto"/>
        <w:bottom w:val="none" w:sz="0" w:space="0" w:color="auto"/>
        <w:right w:val="none" w:sz="0" w:space="0" w:color="auto"/>
      </w:divBdr>
    </w:div>
    <w:div w:id="1828663725">
      <w:bodyDiv w:val="1"/>
      <w:marLeft w:val="0"/>
      <w:marRight w:val="0"/>
      <w:marTop w:val="0"/>
      <w:marBottom w:val="0"/>
      <w:divBdr>
        <w:top w:val="none" w:sz="0" w:space="0" w:color="auto"/>
        <w:left w:val="none" w:sz="0" w:space="0" w:color="auto"/>
        <w:bottom w:val="none" w:sz="0" w:space="0" w:color="auto"/>
        <w:right w:val="none" w:sz="0" w:space="0" w:color="auto"/>
      </w:divBdr>
    </w:div>
    <w:div w:id="1831168822">
      <w:bodyDiv w:val="1"/>
      <w:marLeft w:val="0"/>
      <w:marRight w:val="0"/>
      <w:marTop w:val="0"/>
      <w:marBottom w:val="0"/>
      <w:divBdr>
        <w:top w:val="none" w:sz="0" w:space="0" w:color="auto"/>
        <w:left w:val="none" w:sz="0" w:space="0" w:color="auto"/>
        <w:bottom w:val="none" w:sz="0" w:space="0" w:color="auto"/>
        <w:right w:val="none" w:sz="0" w:space="0" w:color="auto"/>
      </w:divBdr>
    </w:div>
    <w:div w:id="1849249222">
      <w:bodyDiv w:val="1"/>
      <w:marLeft w:val="0"/>
      <w:marRight w:val="0"/>
      <w:marTop w:val="0"/>
      <w:marBottom w:val="0"/>
      <w:divBdr>
        <w:top w:val="none" w:sz="0" w:space="0" w:color="auto"/>
        <w:left w:val="none" w:sz="0" w:space="0" w:color="auto"/>
        <w:bottom w:val="none" w:sz="0" w:space="0" w:color="auto"/>
        <w:right w:val="none" w:sz="0" w:space="0" w:color="auto"/>
      </w:divBdr>
    </w:div>
    <w:div w:id="1849754902">
      <w:bodyDiv w:val="1"/>
      <w:marLeft w:val="0"/>
      <w:marRight w:val="0"/>
      <w:marTop w:val="0"/>
      <w:marBottom w:val="0"/>
      <w:divBdr>
        <w:top w:val="none" w:sz="0" w:space="0" w:color="auto"/>
        <w:left w:val="none" w:sz="0" w:space="0" w:color="auto"/>
        <w:bottom w:val="none" w:sz="0" w:space="0" w:color="auto"/>
        <w:right w:val="none" w:sz="0" w:space="0" w:color="auto"/>
      </w:divBdr>
    </w:div>
    <w:div w:id="1865510554">
      <w:bodyDiv w:val="1"/>
      <w:marLeft w:val="0"/>
      <w:marRight w:val="0"/>
      <w:marTop w:val="0"/>
      <w:marBottom w:val="0"/>
      <w:divBdr>
        <w:top w:val="none" w:sz="0" w:space="0" w:color="auto"/>
        <w:left w:val="none" w:sz="0" w:space="0" w:color="auto"/>
        <w:bottom w:val="none" w:sz="0" w:space="0" w:color="auto"/>
        <w:right w:val="none" w:sz="0" w:space="0" w:color="auto"/>
      </w:divBdr>
    </w:div>
    <w:div w:id="1881939038">
      <w:bodyDiv w:val="1"/>
      <w:marLeft w:val="0"/>
      <w:marRight w:val="0"/>
      <w:marTop w:val="0"/>
      <w:marBottom w:val="0"/>
      <w:divBdr>
        <w:top w:val="none" w:sz="0" w:space="0" w:color="auto"/>
        <w:left w:val="none" w:sz="0" w:space="0" w:color="auto"/>
        <w:bottom w:val="none" w:sz="0" w:space="0" w:color="auto"/>
        <w:right w:val="none" w:sz="0" w:space="0" w:color="auto"/>
      </w:divBdr>
    </w:div>
    <w:div w:id="1910385760">
      <w:bodyDiv w:val="1"/>
      <w:marLeft w:val="0"/>
      <w:marRight w:val="0"/>
      <w:marTop w:val="0"/>
      <w:marBottom w:val="0"/>
      <w:divBdr>
        <w:top w:val="none" w:sz="0" w:space="0" w:color="auto"/>
        <w:left w:val="none" w:sz="0" w:space="0" w:color="auto"/>
        <w:bottom w:val="none" w:sz="0" w:space="0" w:color="auto"/>
        <w:right w:val="none" w:sz="0" w:space="0" w:color="auto"/>
      </w:divBdr>
    </w:div>
    <w:div w:id="1924298120">
      <w:bodyDiv w:val="1"/>
      <w:marLeft w:val="0"/>
      <w:marRight w:val="0"/>
      <w:marTop w:val="0"/>
      <w:marBottom w:val="0"/>
      <w:divBdr>
        <w:top w:val="none" w:sz="0" w:space="0" w:color="auto"/>
        <w:left w:val="none" w:sz="0" w:space="0" w:color="auto"/>
        <w:bottom w:val="none" w:sz="0" w:space="0" w:color="auto"/>
        <w:right w:val="none" w:sz="0" w:space="0" w:color="auto"/>
      </w:divBdr>
    </w:div>
    <w:div w:id="1936787345">
      <w:bodyDiv w:val="1"/>
      <w:marLeft w:val="0"/>
      <w:marRight w:val="0"/>
      <w:marTop w:val="0"/>
      <w:marBottom w:val="0"/>
      <w:divBdr>
        <w:top w:val="none" w:sz="0" w:space="0" w:color="auto"/>
        <w:left w:val="none" w:sz="0" w:space="0" w:color="auto"/>
        <w:bottom w:val="none" w:sz="0" w:space="0" w:color="auto"/>
        <w:right w:val="none" w:sz="0" w:space="0" w:color="auto"/>
      </w:divBdr>
    </w:div>
    <w:div w:id="1953390540">
      <w:bodyDiv w:val="1"/>
      <w:marLeft w:val="0"/>
      <w:marRight w:val="0"/>
      <w:marTop w:val="0"/>
      <w:marBottom w:val="0"/>
      <w:divBdr>
        <w:top w:val="none" w:sz="0" w:space="0" w:color="auto"/>
        <w:left w:val="none" w:sz="0" w:space="0" w:color="auto"/>
        <w:bottom w:val="none" w:sz="0" w:space="0" w:color="auto"/>
        <w:right w:val="none" w:sz="0" w:space="0" w:color="auto"/>
      </w:divBdr>
    </w:div>
    <w:div w:id="1967394619">
      <w:bodyDiv w:val="1"/>
      <w:marLeft w:val="0"/>
      <w:marRight w:val="0"/>
      <w:marTop w:val="0"/>
      <w:marBottom w:val="0"/>
      <w:divBdr>
        <w:top w:val="none" w:sz="0" w:space="0" w:color="auto"/>
        <w:left w:val="none" w:sz="0" w:space="0" w:color="auto"/>
        <w:bottom w:val="none" w:sz="0" w:space="0" w:color="auto"/>
        <w:right w:val="none" w:sz="0" w:space="0" w:color="auto"/>
      </w:divBdr>
    </w:div>
    <w:div w:id="1983003335">
      <w:bodyDiv w:val="1"/>
      <w:marLeft w:val="0"/>
      <w:marRight w:val="0"/>
      <w:marTop w:val="0"/>
      <w:marBottom w:val="0"/>
      <w:divBdr>
        <w:top w:val="none" w:sz="0" w:space="0" w:color="auto"/>
        <w:left w:val="none" w:sz="0" w:space="0" w:color="auto"/>
        <w:bottom w:val="none" w:sz="0" w:space="0" w:color="auto"/>
        <w:right w:val="none" w:sz="0" w:space="0" w:color="auto"/>
      </w:divBdr>
    </w:div>
    <w:div w:id="1984581832">
      <w:bodyDiv w:val="1"/>
      <w:marLeft w:val="0"/>
      <w:marRight w:val="0"/>
      <w:marTop w:val="0"/>
      <w:marBottom w:val="0"/>
      <w:divBdr>
        <w:top w:val="none" w:sz="0" w:space="0" w:color="auto"/>
        <w:left w:val="none" w:sz="0" w:space="0" w:color="auto"/>
        <w:bottom w:val="none" w:sz="0" w:space="0" w:color="auto"/>
        <w:right w:val="none" w:sz="0" w:space="0" w:color="auto"/>
      </w:divBdr>
    </w:div>
    <w:div w:id="2024428046">
      <w:bodyDiv w:val="1"/>
      <w:marLeft w:val="0"/>
      <w:marRight w:val="0"/>
      <w:marTop w:val="0"/>
      <w:marBottom w:val="0"/>
      <w:divBdr>
        <w:top w:val="none" w:sz="0" w:space="0" w:color="auto"/>
        <w:left w:val="none" w:sz="0" w:space="0" w:color="auto"/>
        <w:bottom w:val="none" w:sz="0" w:space="0" w:color="auto"/>
        <w:right w:val="none" w:sz="0" w:space="0" w:color="auto"/>
      </w:divBdr>
    </w:div>
    <w:div w:id="2027949504">
      <w:bodyDiv w:val="1"/>
      <w:marLeft w:val="0"/>
      <w:marRight w:val="0"/>
      <w:marTop w:val="0"/>
      <w:marBottom w:val="0"/>
      <w:divBdr>
        <w:top w:val="none" w:sz="0" w:space="0" w:color="auto"/>
        <w:left w:val="none" w:sz="0" w:space="0" w:color="auto"/>
        <w:bottom w:val="none" w:sz="0" w:space="0" w:color="auto"/>
        <w:right w:val="none" w:sz="0" w:space="0" w:color="auto"/>
      </w:divBdr>
    </w:div>
    <w:div w:id="2029720010">
      <w:bodyDiv w:val="1"/>
      <w:marLeft w:val="0"/>
      <w:marRight w:val="0"/>
      <w:marTop w:val="0"/>
      <w:marBottom w:val="0"/>
      <w:divBdr>
        <w:top w:val="none" w:sz="0" w:space="0" w:color="auto"/>
        <w:left w:val="none" w:sz="0" w:space="0" w:color="auto"/>
        <w:bottom w:val="none" w:sz="0" w:space="0" w:color="auto"/>
        <w:right w:val="none" w:sz="0" w:space="0" w:color="auto"/>
      </w:divBdr>
    </w:div>
    <w:div w:id="2042318908">
      <w:bodyDiv w:val="1"/>
      <w:marLeft w:val="0"/>
      <w:marRight w:val="0"/>
      <w:marTop w:val="0"/>
      <w:marBottom w:val="0"/>
      <w:divBdr>
        <w:top w:val="none" w:sz="0" w:space="0" w:color="auto"/>
        <w:left w:val="none" w:sz="0" w:space="0" w:color="auto"/>
        <w:bottom w:val="none" w:sz="0" w:space="0" w:color="auto"/>
        <w:right w:val="none" w:sz="0" w:space="0" w:color="auto"/>
      </w:divBdr>
    </w:div>
    <w:div w:id="2056152185">
      <w:bodyDiv w:val="1"/>
      <w:marLeft w:val="0"/>
      <w:marRight w:val="0"/>
      <w:marTop w:val="0"/>
      <w:marBottom w:val="0"/>
      <w:divBdr>
        <w:top w:val="none" w:sz="0" w:space="0" w:color="auto"/>
        <w:left w:val="none" w:sz="0" w:space="0" w:color="auto"/>
        <w:bottom w:val="none" w:sz="0" w:space="0" w:color="auto"/>
        <w:right w:val="none" w:sz="0" w:space="0" w:color="auto"/>
      </w:divBdr>
    </w:div>
    <w:div w:id="2066945206">
      <w:bodyDiv w:val="1"/>
      <w:marLeft w:val="0"/>
      <w:marRight w:val="0"/>
      <w:marTop w:val="0"/>
      <w:marBottom w:val="0"/>
      <w:divBdr>
        <w:top w:val="none" w:sz="0" w:space="0" w:color="auto"/>
        <w:left w:val="none" w:sz="0" w:space="0" w:color="auto"/>
        <w:bottom w:val="none" w:sz="0" w:space="0" w:color="auto"/>
        <w:right w:val="none" w:sz="0" w:space="0" w:color="auto"/>
      </w:divBdr>
    </w:div>
    <w:div w:id="2067340311">
      <w:bodyDiv w:val="1"/>
      <w:marLeft w:val="0"/>
      <w:marRight w:val="0"/>
      <w:marTop w:val="0"/>
      <w:marBottom w:val="0"/>
      <w:divBdr>
        <w:top w:val="none" w:sz="0" w:space="0" w:color="auto"/>
        <w:left w:val="none" w:sz="0" w:space="0" w:color="auto"/>
        <w:bottom w:val="none" w:sz="0" w:space="0" w:color="auto"/>
        <w:right w:val="none" w:sz="0" w:space="0" w:color="auto"/>
      </w:divBdr>
    </w:div>
    <w:div w:id="2075159874">
      <w:bodyDiv w:val="1"/>
      <w:marLeft w:val="0"/>
      <w:marRight w:val="0"/>
      <w:marTop w:val="0"/>
      <w:marBottom w:val="0"/>
      <w:divBdr>
        <w:top w:val="none" w:sz="0" w:space="0" w:color="auto"/>
        <w:left w:val="none" w:sz="0" w:space="0" w:color="auto"/>
        <w:bottom w:val="none" w:sz="0" w:space="0" w:color="auto"/>
        <w:right w:val="none" w:sz="0" w:space="0" w:color="auto"/>
      </w:divBdr>
    </w:div>
    <w:div w:id="2078625800">
      <w:bodyDiv w:val="1"/>
      <w:marLeft w:val="0"/>
      <w:marRight w:val="0"/>
      <w:marTop w:val="0"/>
      <w:marBottom w:val="0"/>
      <w:divBdr>
        <w:top w:val="none" w:sz="0" w:space="0" w:color="auto"/>
        <w:left w:val="none" w:sz="0" w:space="0" w:color="auto"/>
        <w:bottom w:val="none" w:sz="0" w:space="0" w:color="auto"/>
        <w:right w:val="none" w:sz="0" w:space="0" w:color="auto"/>
      </w:divBdr>
    </w:div>
    <w:div w:id="2079132568">
      <w:bodyDiv w:val="1"/>
      <w:marLeft w:val="0"/>
      <w:marRight w:val="0"/>
      <w:marTop w:val="0"/>
      <w:marBottom w:val="0"/>
      <w:divBdr>
        <w:top w:val="none" w:sz="0" w:space="0" w:color="auto"/>
        <w:left w:val="none" w:sz="0" w:space="0" w:color="auto"/>
        <w:bottom w:val="none" w:sz="0" w:space="0" w:color="auto"/>
        <w:right w:val="none" w:sz="0" w:space="0" w:color="auto"/>
      </w:divBdr>
    </w:div>
    <w:div w:id="2087024625">
      <w:bodyDiv w:val="1"/>
      <w:marLeft w:val="0"/>
      <w:marRight w:val="0"/>
      <w:marTop w:val="0"/>
      <w:marBottom w:val="0"/>
      <w:divBdr>
        <w:top w:val="none" w:sz="0" w:space="0" w:color="auto"/>
        <w:left w:val="none" w:sz="0" w:space="0" w:color="auto"/>
        <w:bottom w:val="none" w:sz="0" w:space="0" w:color="auto"/>
        <w:right w:val="none" w:sz="0" w:space="0" w:color="auto"/>
      </w:divBdr>
    </w:div>
    <w:div w:id="2088574968">
      <w:bodyDiv w:val="1"/>
      <w:marLeft w:val="0"/>
      <w:marRight w:val="0"/>
      <w:marTop w:val="0"/>
      <w:marBottom w:val="0"/>
      <w:divBdr>
        <w:top w:val="none" w:sz="0" w:space="0" w:color="auto"/>
        <w:left w:val="none" w:sz="0" w:space="0" w:color="auto"/>
        <w:bottom w:val="none" w:sz="0" w:space="0" w:color="auto"/>
        <w:right w:val="none" w:sz="0" w:space="0" w:color="auto"/>
      </w:divBdr>
    </w:div>
    <w:div w:id="2089574437">
      <w:bodyDiv w:val="1"/>
      <w:marLeft w:val="0"/>
      <w:marRight w:val="0"/>
      <w:marTop w:val="0"/>
      <w:marBottom w:val="0"/>
      <w:divBdr>
        <w:top w:val="none" w:sz="0" w:space="0" w:color="auto"/>
        <w:left w:val="none" w:sz="0" w:space="0" w:color="auto"/>
        <w:bottom w:val="none" w:sz="0" w:space="0" w:color="auto"/>
        <w:right w:val="none" w:sz="0" w:space="0" w:color="auto"/>
      </w:divBdr>
    </w:div>
    <w:div w:id="2128961942">
      <w:bodyDiv w:val="1"/>
      <w:marLeft w:val="0"/>
      <w:marRight w:val="0"/>
      <w:marTop w:val="0"/>
      <w:marBottom w:val="0"/>
      <w:divBdr>
        <w:top w:val="none" w:sz="0" w:space="0" w:color="auto"/>
        <w:left w:val="none" w:sz="0" w:space="0" w:color="auto"/>
        <w:bottom w:val="none" w:sz="0" w:space="0" w:color="auto"/>
        <w:right w:val="none" w:sz="0" w:space="0" w:color="auto"/>
      </w:divBdr>
    </w:div>
    <w:div w:id="2129929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5D34A6A41E8E548A8D835DC03721A96" ma:contentTypeVersion="10" ma:contentTypeDescription="Crear nuevo documento." ma:contentTypeScope="" ma:versionID="83c406b81182d5374846289389bfdfbc">
  <xsd:schema xmlns:xsd="http://www.w3.org/2001/XMLSchema" xmlns:xs="http://www.w3.org/2001/XMLSchema" xmlns:p="http://schemas.microsoft.com/office/2006/metadata/properties" xmlns:ns3="263fed5a-3bb2-4394-803d-40f0fac1b020" targetNamespace="http://schemas.microsoft.com/office/2006/metadata/properties" ma:root="true" ma:fieldsID="7cc326cf97fdfbc2d5e7ffd18641bef8" ns3:_="">
    <xsd:import namespace="263fed5a-3bb2-4394-803d-40f0fac1b02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3fed5a-3bb2-4394-803d-40f0fac1b0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63fed5a-3bb2-4394-803d-40f0fac1b02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Sol241</b:Tag>
    <b:SourceType>InternetSite</b:SourceType>
    <b:Guid>{40768AC7-031B-4896-B311-97999295E46F}</b:Guid>
    <b:Author>
      <b:Author>
        <b:NameList>
          <b:Person>
            <b:Last>Solis</b:Last>
            <b:First>C.</b:First>
          </b:Person>
        </b:NameList>
      </b:Author>
    </b:Author>
    <b:Title>In Learning. Scrum esencial:</b:Title>
    <b:InternetSiteTitle>In Learning. Scrum esencial:</b:InternetSiteTitle>
    <b:Year>2024</b:Year>
    <b:URL>https://www.linkedin.com/learning/aprende-scrum/presentacion-del-curso-aprende-scrum</b:URL>
    <b:RefOrder>1</b:RefOrder>
  </b:Source>
  <b:Source>
    <b:Tag>Poh151</b:Tag>
    <b:SourceType>InternetSite</b:SourceType>
    <b:Guid>{D4598C9C-0144-4CD4-BCB9-C9642B90CB9B}</b:Guid>
    <b:Author>
      <b:Author>
        <b:NameList>
          <b:Person>
            <b:Last>Pohl</b:Last>
            <b:First>K.</b:First>
            <b:Middle>&amp; Rupp, C.</b:Middle>
          </b:Person>
        </b:NameList>
      </b:Author>
    </b:Author>
    <b:Title>Santa Barbara CA: Rocky Nook Inc. Requeriments Engineering Fundamentals: a study guide for the certified professional for re quirements engineering exam, foundation level--IREB compliant (second edi tion):</b:Title>
    <b:InternetSiteTitle>Santa Barbara CA: Rocky Nook Inc. Requeriments Engineering Fundamentals: a study guide for the certified professional for re quirements engineering exam, foundation level--IREB compliant (second edi tion):</b:InternetSiteTitle>
    <b:Year>2015</b:Year>
    <b:URL>https://rockynook.com/shop/computing/requirements-engineering-fundamentals-2nd-edition/</b:URL>
    <b:RefOrder>2</b:RefOrder>
  </b:Source>
  <b:Source>
    <b:Tag>Aco16</b:Tag>
    <b:SourceType>InternetSite</b:SourceType>
    <b:Guid>{3D1AD576-1A38-40E2-AD7A-A027B7FB769D}</b:Guid>
    <b:Author>
      <b:Author>
        <b:NameList>
          <b:Person>
            <b:Last>Acosta</b:Last>
            <b:First>M.</b:First>
          </b:Person>
        </b:NameList>
      </b:Author>
    </b:Author>
    <b:Title>Software Enginnering - Ian Sommerville</b:Title>
    <b:InternetSiteTitle>Software Enginnering - Ian Sommerville</b:InternetSiteTitle>
    <b:Year>2016</b:Year>
    <b:URL>https://es.slideshare.net/MatiasGonzaloAcosta/procesos-de-software-unidad-2-software-enginnering-ian-sommerville</b:URL>
    <b:RefOrder>3</b:RefOrder>
  </b:Source>
  <b:Source>
    <b:Tag>Pre052</b:Tag>
    <b:SourceType>InternetSite</b:SourceType>
    <b:Guid>{510F7414-4A9A-4145-ABFF-540280DD6677}</b:Guid>
    <b:Author>
      <b:Author>
        <b:NameList>
          <b:Person>
            <b:Last>Pressman</b:Last>
            <b:First>R.</b:First>
          </b:Person>
        </b:NameList>
      </b:Author>
    </b:Author>
    <b:Title>Un enfoque práctico (Séptima ed.)</b:Title>
    <b:InternetSiteTitle>Un enfoque práctico (Séptima ed.)</b:InternetSiteTitle>
    <b:Year>2005</b:Year>
    <b:URL>https://docs.google.com/document/d/1x1uFkX13aWHfVkssPTqSZgRDN-b0GiYVXuSScnQ3YCs/edit?usp=sharing</b:URL>
    <b:RefOrder>4</b:RefOrder>
  </b:Source>
  <b:Source>
    <b:Tag>Pia163</b:Tag>
    <b:SourceType>InternetSite</b:SourceType>
    <b:Guid>{BBD0AB3C-FF81-4D1E-A011-C1636AE9549E}</b:Guid>
    <b:Author>
      <b:Author>
        <b:NameList>
          <b:Person>
            <b:Last>Piattini</b:Last>
            <b:First>M.</b:First>
          </b:Person>
        </b:NameList>
      </b:Author>
    </b:Author>
    <b:Title>Evolución de la ingeniería del software y la formación de profesionales. Revista Institucional de la Facultad de Informática UNLP. </b:Title>
    <b:InternetSiteTitle>Evolución de la ingeniería del software y la formación de profesionales. Revista Institucional de la Facultad de Informática UNLP. </b:InternetSiteTitle>
    <b:Year>2016</b:Year>
    <b:URL>http://sedici.unlp.edu.ar/bitstream/handle/10915/57358/Documento_completo.pdf-PDFA.pdf?sequence=1&amp;isAllowed=y</b:URL>
    <b:RefOrder>5</b:RefOrder>
  </b:Source>
  <b:Source>
    <b:Tag>Som114</b:Tag>
    <b:SourceType>InternetSite</b:SourceType>
    <b:Guid>{7A27F5F6-2FDD-4C08-9126-33E80D58F37A}</b:Guid>
    <b:Author>
      <b:Author>
        <b:NameList>
          <b:Person>
            <b:Last>Somerville</b:Last>
            <b:First>I.</b:First>
          </b:Person>
        </b:NameList>
      </b:Author>
    </b:Author>
    <b:Title> Software Engineering 9.</b:Title>
    <b:InternetSiteTitle> Software Engineering 9.</b:InternetSiteTitle>
    <b:Year>2011</b:Year>
    <b:URL>https://ifs.host.cs.st-andrews.ac.uk/Books/SE9/index.html</b:URL>
    <b:RefOrder>6</b:RefOrder>
  </b:Source>
  <b:Source>
    <b:Tag>IEE141</b:Tag>
    <b:SourceType>InternetSite</b:SourceType>
    <b:Guid>{914554BF-FB4E-4804-A786-8EA8596F5084}</b:Guid>
    <b:Author>
      <b:Author>
        <b:NameList>
          <b:Person>
            <b:Last>IEEE Computer</b:Last>
            <b:First>S.</b:First>
          </b:Person>
        </b:NameList>
      </b:Author>
    </b:Author>
    <b:Title>Guide to the Software Engineering Body of Knowle dge Version 3.0 (SWEBOK Guide V3.0. </b:Title>
    <b:InternetSiteTitle>Guide to the Software Engineering Body of Knowle dge Version 3.0 (SWEBOK Guide V3.0. </b:InternetSiteTitle>
    <b:Year>2014</b:Year>
    <b:URL>https://www.academia.edu/8583868/Guide_to_the_Software_Engineering_Body_of_Knowled ge_Version_3_0_SWEBOK_Guide_V3_0</b:URL>
    <b:RefOrder>7</b:RefOrder>
  </b:Source>
  <b:Source>
    <b:Tag>Jen</b:Tag>
    <b:SourceType>ElectronicSource</b:SourceType>
    <b:Guid>{85189DB6-053C-4115-A467-6877C7309CFD}</b:Guid>
    <b:Author>
      <b:Author>
        <b:Corporate>Jenny Alexandra Ruiz Robalino y Xavier Iván Lucio Moreno</b:Corporate>
      </b:Author>
    </b:Author>
    <b:Title>Fundamentos de ingeniería de software</b:Title>
    <b:City>Sangolqui</b:City>
    <b:StateProvince>Rumiñahui</b:StateProvince>
    <b:CountryRegion>Ecuador</b:CountryRegion>
    <b:RefOrder>8</b:RefOrder>
  </b:Source>
</b:Sources>
</file>

<file path=customXml/itemProps1.xml><?xml version="1.0" encoding="utf-8"?>
<ds:datastoreItem xmlns:ds="http://schemas.openxmlformats.org/officeDocument/2006/customXml" ds:itemID="{95C364CB-8990-4C10-930E-37765786C6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3fed5a-3bb2-4394-803d-40f0fac1b0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724CDA-4562-4408-8F29-EF6947DC6F66}">
  <ds:schemaRefs>
    <ds:schemaRef ds:uri="http://schemas.microsoft.com/sharepoint/v3/contenttype/forms"/>
  </ds:schemaRefs>
</ds:datastoreItem>
</file>

<file path=customXml/itemProps3.xml><?xml version="1.0" encoding="utf-8"?>
<ds:datastoreItem xmlns:ds="http://schemas.openxmlformats.org/officeDocument/2006/customXml" ds:itemID="{33DA1E08-30C8-494E-B4C1-638E8BAF5CFC}">
  <ds:schemaRefs>
    <ds:schemaRef ds:uri="http://schemas.microsoft.com/office/2006/metadata/properties"/>
    <ds:schemaRef ds:uri="http://schemas.microsoft.com/office/infopath/2007/PartnerControls"/>
    <ds:schemaRef ds:uri="263fed5a-3bb2-4394-803d-40f0fac1b020"/>
  </ds:schemaRefs>
</ds:datastoreItem>
</file>

<file path=customXml/itemProps4.xml><?xml version="1.0" encoding="utf-8"?>
<ds:datastoreItem xmlns:ds="http://schemas.openxmlformats.org/officeDocument/2006/customXml" ds:itemID="{8189DFDC-594E-4DDE-97A7-9D3646290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2150</Words>
  <Characters>11830</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Cristian Becerra</cp:lastModifiedBy>
  <cp:revision>2</cp:revision>
  <cp:lastPrinted>2025-10-08T01:28:00Z</cp:lastPrinted>
  <dcterms:created xsi:type="dcterms:W3CDTF">2025-10-12T23:12:00Z</dcterms:created>
  <dcterms:modified xsi:type="dcterms:W3CDTF">2025-10-12T23:12:00Z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0x01010025D34A6A41E8E548A8D835DC03721A96</vt:lpwstr>
  </property>
</Properties>
</file>