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056E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="00056E04">
              <w:rPr>
                <w:rFonts w:ascii="Arial" w:hAnsi="Arial" w:cs="Arial"/>
                <w:b/>
                <w:i/>
                <w:sz w:val="16"/>
                <w:szCs w:val="16"/>
              </w:rPr>
              <w:t xml:space="preserve">Christian </w:t>
            </w:r>
            <w:proofErr w:type="spellStart"/>
            <w:r w:rsidR="00056E04">
              <w:rPr>
                <w:rFonts w:ascii="Arial" w:hAnsi="Arial" w:cs="Arial"/>
                <w:b/>
                <w:i/>
                <w:sz w:val="16"/>
                <w:szCs w:val="16"/>
              </w:rPr>
              <w:t>Benites</w:t>
            </w:r>
            <w:proofErr w:type="spellEnd"/>
          </w:p>
        </w:tc>
        <w:tc>
          <w:tcPr>
            <w:tcW w:w="2234" w:type="dxa"/>
            <w:vAlign w:val="center"/>
          </w:tcPr>
          <w:p w:rsidR="002E3DEF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Manuel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Saenz</w:t>
            </w:r>
            <w:proofErr w:type="spellEnd"/>
          </w:p>
        </w:tc>
      </w:tr>
    </w:tbl>
    <w:p w:rsidR="00314B75" w:rsidRDefault="00314B75"/>
    <w:p w:rsidR="009D3A92" w:rsidRDefault="00500CF2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056E04">
        <w:rPr>
          <w:rFonts w:ascii="Arial" w:hAnsi="Arial" w:cs="Arial"/>
          <w:i/>
          <w:sz w:val="20"/>
          <w:szCs w:val="20"/>
        </w:rPr>
        <w:t>Actas Reunión-Seguimiento</w:t>
      </w:r>
      <w:r w:rsidR="00DF16EE">
        <w:rPr>
          <w:rFonts w:ascii="Arial" w:hAnsi="Arial" w:cs="Arial"/>
          <w:i/>
          <w:sz w:val="20"/>
          <w:szCs w:val="20"/>
        </w:rPr>
        <w:t xml:space="preserve"> </w:t>
      </w:r>
      <w:r w:rsidR="002B631C" w:rsidRPr="005844E0">
        <w:rPr>
          <w:rFonts w:ascii="Arial" w:hAnsi="Arial" w:cs="Arial"/>
          <w:i/>
          <w:sz w:val="20"/>
          <w:szCs w:val="20"/>
        </w:rPr>
        <w:t>(</w:t>
      </w:r>
      <w:r w:rsidR="00056E04">
        <w:rPr>
          <w:rFonts w:ascii="Arial" w:hAnsi="Arial" w:cs="Arial"/>
          <w:i/>
          <w:sz w:val="20"/>
          <w:szCs w:val="20"/>
        </w:rPr>
        <w:t>ARS</w:t>
      </w:r>
      <w:r w:rsidR="002B631C" w:rsidRPr="005844E0">
        <w:rPr>
          <w:rFonts w:ascii="Arial" w:hAnsi="Arial" w:cs="Arial"/>
          <w:i/>
          <w:sz w:val="20"/>
          <w:szCs w:val="20"/>
        </w:rPr>
        <w:t>_</w:t>
      </w:r>
      <w:r w:rsidR="00056E04">
        <w:rPr>
          <w:rFonts w:ascii="Arial" w:hAnsi="Arial" w:cs="Arial"/>
          <w:i/>
          <w:sz w:val="20"/>
          <w:szCs w:val="20"/>
        </w:rPr>
        <w:t>#</w:t>
      </w:r>
      <w:r w:rsidR="002B631C" w:rsidRPr="005844E0">
        <w:rPr>
          <w:rFonts w:ascii="Arial" w:hAnsi="Arial" w:cs="Arial"/>
          <w:i/>
          <w:sz w:val="20"/>
          <w:szCs w:val="20"/>
        </w:rPr>
        <w:t>_</w:t>
      </w:r>
      <w:r w:rsidR="00056E04">
        <w:rPr>
          <w:rFonts w:ascii="Arial" w:hAnsi="Arial" w:cs="Arial"/>
          <w:i/>
          <w:sz w:val="20"/>
          <w:szCs w:val="20"/>
        </w:rPr>
        <w:t>#/#/</w:t>
      </w:r>
      <w:r w:rsidR="002B631C" w:rsidRPr="005844E0">
        <w:rPr>
          <w:rFonts w:ascii="Arial" w:hAnsi="Arial" w:cs="Arial"/>
          <w:i/>
          <w:sz w:val="20"/>
          <w:szCs w:val="20"/>
        </w:rPr>
        <w:t>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 xml:space="preserve">Manuel </w:t>
      </w:r>
      <w:proofErr w:type="spellStart"/>
      <w:r w:rsidRPr="005844E0">
        <w:rPr>
          <w:rFonts w:ascii="Arial" w:hAnsi="Arial" w:cs="Arial"/>
          <w:i/>
          <w:sz w:val="20"/>
          <w:szCs w:val="20"/>
        </w:rPr>
        <w:t>Saenz</w:t>
      </w:r>
      <w:proofErr w:type="spellEnd"/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Code</w:t>
      </w:r>
      <w:proofErr w:type="spellEnd"/>
      <w:r w:rsidRPr="007009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Code</w:t>
      </w:r>
      <w:proofErr w:type="spellEnd"/>
      <w:r w:rsidRPr="004367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>Est</w:t>
      </w:r>
      <w:r w:rsidR="00954B64">
        <w:rPr>
          <w:rFonts w:ascii="Arial" w:hAnsi="Arial" w:cs="Arial"/>
          <w:i/>
          <w:sz w:val="20"/>
          <w:szCs w:val="20"/>
        </w:rPr>
        <w:t xml:space="preserve">os </w:t>
      </w:r>
      <w:r w:rsidRPr="00DC6968">
        <w:rPr>
          <w:rFonts w:ascii="Arial" w:hAnsi="Arial" w:cs="Arial"/>
          <w:i/>
          <w:sz w:val="20"/>
          <w:szCs w:val="20"/>
        </w:rPr>
        <w:t>documento</w:t>
      </w:r>
      <w:r w:rsidR="00954B64">
        <w:rPr>
          <w:rFonts w:ascii="Arial" w:hAnsi="Arial" w:cs="Arial"/>
          <w:i/>
          <w:sz w:val="20"/>
          <w:szCs w:val="20"/>
        </w:rPr>
        <w:t>s</w:t>
      </w:r>
      <w:r w:rsidRPr="00DC6968">
        <w:rPr>
          <w:rFonts w:ascii="Arial" w:hAnsi="Arial" w:cs="Arial"/>
          <w:i/>
          <w:sz w:val="20"/>
          <w:szCs w:val="20"/>
        </w:rPr>
        <w:t xml:space="preserve"> </w:t>
      </w:r>
      <w:r w:rsidR="00954B64">
        <w:rPr>
          <w:rFonts w:ascii="Arial" w:hAnsi="Arial" w:cs="Arial"/>
          <w:i/>
          <w:sz w:val="20"/>
          <w:szCs w:val="20"/>
        </w:rPr>
        <w:t xml:space="preserve">representa la evidencia de las </w:t>
      </w:r>
      <w:r w:rsidR="00954B64">
        <w:rPr>
          <w:rFonts w:ascii="Arial" w:hAnsi="Arial" w:cs="Arial"/>
          <w:i/>
          <w:sz w:val="20"/>
          <w:szCs w:val="20"/>
        </w:rPr>
        <w:tab/>
      </w:r>
      <w:r w:rsidR="00954B64">
        <w:rPr>
          <w:rFonts w:ascii="Arial" w:hAnsi="Arial" w:cs="Arial"/>
          <w:i/>
          <w:sz w:val="20"/>
          <w:szCs w:val="20"/>
        </w:rPr>
        <w:tab/>
      </w:r>
      <w:r w:rsidR="00954B64">
        <w:rPr>
          <w:rFonts w:ascii="Arial" w:hAnsi="Arial" w:cs="Arial"/>
          <w:i/>
          <w:sz w:val="20"/>
          <w:szCs w:val="20"/>
        </w:rPr>
        <w:tab/>
      </w:r>
      <w:r w:rsidR="00954B64">
        <w:rPr>
          <w:rFonts w:ascii="Arial" w:hAnsi="Arial" w:cs="Arial"/>
          <w:i/>
          <w:sz w:val="20"/>
          <w:szCs w:val="20"/>
        </w:rPr>
        <w:tab/>
      </w:r>
      <w:r w:rsidR="00954B64">
        <w:rPr>
          <w:rFonts w:ascii="Arial" w:hAnsi="Arial" w:cs="Arial"/>
          <w:i/>
          <w:sz w:val="20"/>
          <w:szCs w:val="20"/>
        </w:rPr>
        <w:tab/>
      </w:r>
      <w:r w:rsidR="00954B64">
        <w:rPr>
          <w:rFonts w:ascii="Arial" w:hAnsi="Arial" w:cs="Arial"/>
          <w:i/>
          <w:sz w:val="20"/>
          <w:szCs w:val="20"/>
        </w:rPr>
        <w:tab/>
        <w:t xml:space="preserve">reuniones realizadas al interior de </w:t>
      </w:r>
      <w:proofErr w:type="spellStart"/>
      <w:r w:rsidR="00954B64">
        <w:rPr>
          <w:rFonts w:ascii="Arial" w:hAnsi="Arial" w:cs="Arial"/>
          <w:i/>
          <w:sz w:val="20"/>
          <w:szCs w:val="20"/>
        </w:rPr>
        <w:t>Code</w:t>
      </w:r>
      <w:proofErr w:type="spellEnd"/>
      <w:r w:rsidR="00954B6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954B64">
        <w:rPr>
          <w:rFonts w:ascii="Arial" w:hAnsi="Arial" w:cs="Arial"/>
          <w:i/>
          <w:sz w:val="20"/>
          <w:szCs w:val="20"/>
        </w:rPr>
        <w:t>Labs</w:t>
      </w:r>
      <w:proofErr w:type="spellEnd"/>
      <w:r w:rsidR="00862F3D">
        <w:rPr>
          <w:rFonts w:ascii="Arial" w:hAnsi="Arial" w:cs="Arial"/>
          <w:i/>
          <w:sz w:val="20"/>
          <w:szCs w:val="20"/>
        </w:rPr>
        <w:t>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 xml:space="preserve">Repositorio de </w:t>
        </w:r>
        <w:proofErr w:type="spellStart"/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Github</w:t>
        </w:r>
        <w:proofErr w:type="spellEnd"/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  <w:bookmarkStart w:id="0" w:name="_GoBack"/>
      <w:bookmarkEnd w:id="0"/>
    </w:p>
    <w:p w:rsidR="00700961" w:rsidRPr="00CD28CD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CD28CD">
        <w:rPr>
          <w:rFonts w:ascii="Arial" w:hAnsi="Arial" w:cs="Arial"/>
          <w:sz w:val="20"/>
          <w:szCs w:val="20"/>
        </w:rPr>
        <w:t>se reserva el derecho de solicitar los cambios necesarios a este entregable que solucionen posibles fallas encontradas al momento de integrar todo el producto desarrollado.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586B45">
        <w:trPr>
          <w:trHeight w:val="851"/>
        </w:trPr>
        <w:tc>
          <w:tcPr>
            <w:tcW w:w="4322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21A7E5A7" wp14:editId="41220E49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Christian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Benites</w:t>
            </w:r>
            <w:proofErr w:type="spellEnd"/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Manuel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Saenz</w:t>
            </w:r>
            <w:proofErr w:type="spellEnd"/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6C3B2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4660C"/>
    <w:rsid w:val="00056E04"/>
    <w:rsid w:val="00063198"/>
    <w:rsid w:val="00092EF6"/>
    <w:rsid w:val="001D74E8"/>
    <w:rsid w:val="002257D5"/>
    <w:rsid w:val="00282701"/>
    <w:rsid w:val="002B631C"/>
    <w:rsid w:val="002C1A62"/>
    <w:rsid w:val="002D1B12"/>
    <w:rsid w:val="002E3DEF"/>
    <w:rsid w:val="00314B75"/>
    <w:rsid w:val="00372C3A"/>
    <w:rsid w:val="003A441B"/>
    <w:rsid w:val="003B170A"/>
    <w:rsid w:val="003D0340"/>
    <w:rsid w:val="0043557F"/>
    <w:rsid w:val="004367EB"/>
    <w:rsid w:val="004E51F2"/>
    <w:rsid w:val="00500CF2"/>
    <w:rsid w:val="005802B8"/>
    <w:rsid w:val="005844E0"/>
    <w:rsid w:val="00586B45"/>
    <w:rsid w:val="005E1A3C"/>
    <w:rsid w:val="00657D07"/>
    <w:rsid w:val="00660F3D"/>
    <w:rsid w:val="006825FF"/>
    <w:rsid w:val="0069504A"/>
    <w:rsid w:val="006C3B24"/>
    <w:rsid w:val="006C5A86"/>
    <w:rsid w:val="00700961"/>
    <w:rsid w:val="00771FD5"/>
    <w:rsid w:val="007765B5"/>
    <w:rsid w:val="00792183"/>
    <w:rsid w:val="007B1C9F"/>
    <w:rsid w:val="00862F3D"/>
    <w:rsid w:val="008F6CF4"/>
    <w:rsid w:val="00954B64"/>
    <w:rsid w:val="00983FA3"/>
    <w:rsid w:val="009D3A92"/>
    <w:rsid w:val="009F5B0F"/>
    <w:rsid w:val="00A45A56"/>
    <w:rsid w:val="00A60201"/>
    <w:rsid w:val="00AA3BCF"/>
    <w:rsid w:val="00AD2845"/>
    <w:rsid w:val="00B10C80"/>
    <w:rsid w:val="00B120E3"/>
    <w:rsid w:val="00B9600E"/>
    <w:rsid w:val="00C3763C"/>
    <w:rsid w:val="00CD28CD"/>
    <w:rsid w:val="00D744A7"/>
    <w:rsid w:val="00D9066B"/>
    <w:rsid w:val="00DC6968"/>
    <w:rsid w:val="00DF16EE"/>
    <w:rsid w:val="00E17D16"/>
    <w:rsid w:val="00E52897"/>
    <w:rsid w:val="00E85628"/>
    <w:rsid w:val="00E91A7B"/>
    <w:rsid w:val="00EC717B"/>
    <w:rsid w:val="00EF3A6D"/>
    <w:rsid w:val="00F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5</cp:revision>
  <dcterms:created xsi:type="dcterms:W3CDTF">2015-06-04T17:35:00Z</dcterms:created>
  <dcterms:modified xsi:type="dcterms:W3CDTF">2015-06-04T17:54:00Z</dcterms:modified>
</cp:coreProperties>
</file>